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86" w:rsidRPr="00864F4D" w:rsidRDefault="00BB6C86" w:rsidP="00BB6C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 3</w:t>
      </w:r>
      <w:r w:rsidRPr="00864F4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64F4D">
        <w:rPr>
          <w:rFonts w:ascii="Times New Roman" w:hAnsi="Times New Roman" w:cs="Times New Roman"/>
          <w:sz w:val="24"/>
          <w:szCs w:val="24"/>
        </w:rPr>
        <w:t>MZmale</w:t>
      </w:r>
      <w:proofErr w:type="spellEnd"/>
      <w:r w:rsidRPr="00864F4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64F4D">
        <w:rPr>
          <w:rFonts w:ascii="Times New Roman" w:hAnsi="Times New Roman" w:cs="Times New Roman"/>
          <w:sz w:val="24"/>
          <w:szCs w:val="24"/>
        </w:rPr>
        <w:t>MZfemale</w:t>
      </w:r>
      <w:proofErr w:type="spellEnd"/>
      <w:r w:rsidRPr="00864F4D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864F4D">
        <w:rPr>
          <w:rFonts w:ascii="Times New Roman" w:hAnsi="Times New Roman" w:cs="Times New Roman"/>
          <w:sz w:val="24"/>
          <w:szCs w:val="24"/>
        </w:rPr>
        <w:t>DZmale</w:t>
      </w:r>
      <w:proofErr w:type="spellEnd"/>
      <w:r w:rsidRPr="00864F4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64F4D">
        <w:rPr>
          <w:rFonts w:ascii="Times New Roman" w:hAnsi="Times New Roman" w:cs="Times New Roman"/>
          <w:sz w:val="24"/>
          <w:szCs w:val="24"/>
        </w:rPr>
        <w:t>DZfemale</w:t>
      </w:r>
      <w:proofErr w:type="spellEnd"/>
      <w:r w:rsidRPr="00864F4D">
        <w:rPr>
          <w:rFonts w:ascii="Times New Roman" w:hAnsi="Times New Roman" w:cs="Times New Roman"/>
          <w:sz w:val="24"/>
          <w:szCs w:val="24"/>
        </w:rPr>
        <w:t xml:space="preserve"> twin correlation differences and corresponding effect sizes.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580"/>
        <w:gridCol w:w="560"/>
        <w:gridCol w:w="520"/>
        <w:gridCol w:w="520"/>
        <w:gridCol w:w="700"/>
        <w:gridCol w:w="880"/>
        <w:gridCol w:w="166"/>
        <w:gridCol w:w="834"/>
        <w:gridCol w:w="560"/>
        <w:gridCol w:w="520"/>
        <w:gridCol w:w="600"/>
        <w:gridCol w:w="720"/>
        <w:gridCol w:w="780"/>
      </w:tblGrid>
      <w:tr w:rsidR="00BB6C86" w:rsidTr="004F480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Well-being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Default="00BB6C86" w:rsidP="004F480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B6C86" w:rsidRPr="004D17E6" w:rsidTr="004F4808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MZM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MZF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Fishers'Z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Cohen's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DZM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DZF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Fishers'Z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Cohen's D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-5.76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-1.31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-0.06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-2.03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-0.09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-4.41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-6.04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-0.25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-2.23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-0.11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18-27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-3.73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-0.18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27plus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-0.02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Depression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B6C86" w:rsidRPr="004D17E6" w:rsidTr="004F4808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MZM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MZF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Fishers'Z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Cohen's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DZM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DZF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Fishers'Z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Cohen's D</w:t>
            </w:r>
          </w:p>
        </w:tc>
      </w:tr>
      <w:tr w:rsidR="00BB6C86" w:rsidRPr="004D17E6" w:rsidTr="004F4808">
        <w:trPr>
          <w:trHeight w:val="49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4206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4673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-2.81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4142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3778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-0.01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3354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3819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3122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-2.41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-0.06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3245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2497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-4.98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-0.14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-0.02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-1.73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-0.08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18-27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1127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-2.31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-0.11</w:t>
            </w:r>
          </w:p>
        </w:tc>
      </w:tr>
      <w:tr w:rsidR="00BB6C86" w:rsidRPr="004D17E6" w:rsidTr="004F48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27plus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2097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1.27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6C86" w:rsidRPr="004D17E6" w:rsidRDefault="00BB6C86" w:rsidP="004F480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17E6">
              <w:rPr>
                <w:rFonts w:ascii="Arial" w:hAnsi="Arial" w:cs="Arial"/>
                <w:color w:val="000000"/>
                <w:sz w:val="16"/>
                <w:szCs w:val="16"/>
              </w:rPr>
              <w:t>-0.03</w:t>
            </w:r>
          </w:p>
        </w:tc>
      </w:tr>
    </w:tbl>
    <w:p w:rsidR="00822FA0" w:rsidRDefault="00BB6C86">
      <w:r>
        <w:t xml:space="preserve"> </w:t>
      </w:r>
      <w:bookmarkStart w:id="0" w:name="_GoBack"/>
      <w:bookmarkEnd w:id="0"/>
    </w:p>
    <w:sectPr w:rsidR="00822FA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86"/>
    <w:rsid w:val="00177E6F"/>
    <w:rsid w:val="006B0E21"/>
    <w:rsid w:val="00BB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Vrije Universiteit Amsterdam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bbs520</dc:creator>
  <cp:lastModifiedBy>bbs520</cp:lastModifiedBy>
  <cp:revision>1</cp:revision>
  <dcterms:created xsi:type="dcterms:W3CDTF">2018-03-09T15:20:00Z</dcterms:created>
  <dcterms:modified xsi:type="dcterms:W3CDTF">2018-03-09T15:20:00Z</dcterms:modified>
</cp:coreProperties>
</file>