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66B9EE89" w:rsidR="00AF7646" w:rsidRPr="00257F3B" w:rsidRDefault="421DE404" w:rsidP="0CB380A6">
      <w:pPr>
        <w:jc w:val="center"/>
        <w:rPr>
          <w:rFonts w:eastAsia="Times New Roman" w:cs="Arial"/>
          <w:b/>
          <w:bCs/>
        </w:rPr>
      </w:pPr>
      <w:r w:rsidRPr="5582914A">
        <w:rPr>
          <w:rFonts w:eastAsia="Times New Roman" w:cs="Arial"/>
          <w:b/>
          <w:bCs/>
        </w:rPr>
        <w:t xml:space="preserve">Application to </w:t>
      </w:r>
      <w:r w:rsidR="007B4D44">
        <w:rPr>
          <w:rFonts w:eastAsia="Times New Roman" w:cs="Arial"/>
          <w:b/>
          <w:bCs/>
        </w:rPr>
        <w:t>the Research Master Humanities</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p w14:paraId="6DAEFB8D" w14:textId="3B30D033" w:rsidR="007B4D44" w:rsidRPr="00F50082" w:rsidRDefault="007B4D44" w:rsidP="000A511F">
      <w:pPr>
        <w:jc w:val="both"/>
        <w:rPr>
          <w:rFonts w:eastAsia="Times New Roman" w:cs="Arial"/>
          <w:b/>
          <w:bCs/>
          <w:shd w:val="clear" w:color="auto" w:fill="FFFFFF"/>
        </w:rPr>
      </w:pPr>
      <w:r w:rsidRPr="00F50082">
        <w:rPr>
          <w:rFonts w:eastAsia="Times New Roman" w:cs="Arial"/>
          <w:b/>
          <w:bCs/>
          <w:shd w:val="clear" w:color="auto" w:fill="FFFFFF"/>
        </w:rPr>
        <w:t>Please indicate which specialization you want to follow:</w:t>
      </w:r>
    </w:p>
    <w:p w14:paraId="695D4AFD" w14:textId="77777777" w:rsidR="00F50082" w:rsidRPr="00F50082" w:rsidRDefault="00F50082" w:rsidP="00F50082">
      <w:pPr>
        <w:pStyle w:val="ListParagraph"/>
        <w:numPr>
          <w:ilvl w:val="0"/>
          <w:numId w:val="19"/>
        </w:numPr>
        <w:rPr>
          <w:rFonts w:eastAsia="Times New Roman" w:cs="Arial"/>
          <w:shd w:val="clear" w:color="auto" w:fill="FFFFFF"/>
        </w:rPr>
      </w:pPr>
      <w:r w:rsidRPr="00F50082">
        <w:rPr>
          <w:rFonts w:eastAsia="Times New Roman" w:cs="Arial"/>
          <w:shd w:val="clear" w:color="auto" w:fill="FFFFFF"/>
        </w:rPr>
        <w:t>Critical Studies in Art and Culture</w:t>
      </w:r>
    </w:p>
    <w:p w14:paraId="3B12BC14" w14:textId="77777777" w:rsidR="00F50082" w:rsidRPr="00F50082" w:rsidRDefault="00F50082" w:rsidP="00F50082">
      <w:pPr>
        <w:pStyle w:val="ListParagraph"/>
        <w:numPr>
          <w:ilvl w:val="0"/>
          <w:numId w:val="19"/>
        </w:numPr>
        <w:rPr>
          <w:rFonts w:eastAsia="Times New Roman" w:cs="Arial"/>
          <w:shd w:val="clear" w:color="auto" w:fill="FFFFFF"/>
        </w:rPr>
      </w:pPr>
      <w:r w:rsidRPr="00F50082">
        <w:rPr>
          <w:rFonts w:eastAsia="Times New Roman" w:cs="Arial"/>
          <w:shd w:val="clear" w:color="auto" w:fill="FFFFFF"/>
        </w:rPr>
        <w:t>Environmental Humanities</w:t>
      </w:r>
    </w:p>
    <w:p w14:paraId="58C621E2" w14:textId="77777777" w:rsidR="00F50082" w:rsidRPr="00F50082" w:rsidRDefault="00F50082" w:rsidP="00F50082">
      <w:pPr>
        <w:pStyle w:val="ListParagraph"/>
        <w:numPr>
          <w:ilvl w:val="0"/>
          <w:numId w:val="19"/>
        </w:numPr>
        <w:rPr>
          <w:rFonts w:eastAsia="Times New Roman" w:cs="Arial"/>
          <w:shd w:val="clear" w:color="auto" w:fill="FFFFFF"/>
        </w:rPr>
      </w:pPr>
      <w:r w:rsidRPr="00F50082">
        <w:rPr>
          <w:rFonts w:eastAsia="Times New Roman" w:cs="Arial"/>
          <w:shd w:val="clear" w:color="auto" w:fill="FFFFFF"/>
        </w:rPr>
        <w:t>Global History</w:t>
      </w:r>
    </w:p>
    <w:p w14:paraId="440EB40B" w14:textId="1A6EEA63" w:rsidR="00F50082" w:rsidRPr="00F50082" w:rsidRDefault="00F50082" w:rsidP="00F50082">
      <w:pPr>
        <w:pStyle w:val="ListParagraph"/>
        <w:numPr>
          <w:ilvl w:val="0"/>
          <w:numId w:val="19"/>
        </w:numPr>
        <w:rPr>
          <w:rFonts w:eastAsia="Times New Roman" w:cs="Arial"/>
          <w:shd w:val="clear" w:color="auto" w:fill="FFFFFF"/>
        </w:rPr>
      </w:pPr>
      <w:r w:rsidRPr="00F50082">
        <w:rPr>
          <w:rFonts w:eastAsia="Times New Roman" w:cs="Arial"/>
          <w:shd w:val="clear" w:color="auto" w:fill="FFFFFF"/>
        </w:rPr>
        <w:t xml:space="preserve">Linguistics (Human Language Technology </w:t>
      </w:r>
      <w:r>
        <w:rPr>
          <w:rFonts w:eastAsia="Times New Roman" w:cs="Arial"/>
          <w:shd w:val="clear" w:color="auto" w:fill="FFFFFF"/>
        </w:rPr>
        <w:t>or</w:t>
      </w:r>
      <w:r w:rsidRPr="00F50082">
        <w:rPr>
          <w:rFonts w:eastAsia="Times New Roman" w:cs="Arial"/>
          <w:shd w:val="clear" w:color="auto" w:fill="FFFFFF"/>
        </w:rPr>
        <w:t xml:space="preserve"> Forensic Linguistics)</w:t>
      </w:r>
    </w:p>
    <w:p w14:paraId="2BFF2208" w14:textId="031DD4C7" w:rsidR="007B4D44" w:rsidRDefault="00F50082" w:rsidP="00F50082">
      <w:pPr>
        <w:pStyle w:val="ListParagraph"/>
        <w:numPr>
          <w:ilvl w:val="0"/>
          <w:numId w:val="19"/>
        </w:numPr>
        <w:jc w:val="both"/>
        <w:rPr>
          <w:rFonts w:eastAsia="Times New Roman" w:cs="Arial"/>
          <w:shd w:val="clear" w:color="auto" w:fill="FFFFFF"/>
        </w:rPr>
      </w:pPr>
      <w:r w:rsidRPr="00F50082">
        <w:rPr>
          <w:rFonts w:eastAsia="Times New Roman" w:cs="Arial"/>
          <w:shd w:val="clear" w:color="auto" w:fill="FFFFFF"/>
        </w:rPr>
        <w:t>Philosophy</w:t>
      </w:r>
    </w:p>
    <w:p w14:paraId="474E9D10" w14:textId="5DD13326" w:rsidR="00F50082" w:rsidRPr="00F50082" w:rsidRDefault="00F50082" w:rsidP="00F50082">
      <w:pPr>
        <w:pStyle w:val="ListParagraph"/>
        <w:jc w:val="both"/>
        <w:rPr>
          <w:rFonts w:eastAsia="Times New Roman"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4B51B2">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4F48E4" w:rsidRPr="00AA6367" w14:paraId="6A9D6745" w14:textId="77777777" w:rsidTr="004B4220">
        <w:trPr>
          <w:trHeight w:val="324"/>
        </w:trPr>
        <w:tc>
          <w:tcPr>
            <w:tcW w:w="4694" w:type="dxa"/>
          </w:tcPr>
          <w:p w14:paraId="68AF6387" w14:textId="77777777" w:rsidR="004F48E4" w:rsidRPr="00257F3B" w:rsidRDefault="004F48E4" w:rsidP="004B4220">
            <w:pPr>
              <w:pStyle w:val="NoSpacing"/>
              <w:rPr>
                <w:rFonts w:cs="Arial"/>
                <w:b/>
                <w:bCs/>
              </w:rPr>
            </w:pPr>
            <w:r w:rsidRPr="0CB380A6">
              <w:rPr>
                <w:rFonts w:cs="Arial"/>
                <w:b/>
                <w:bCs/>
              </w:rPr>
              <w:t>Name of</w:t>
            </w:r>
            <w:r>
              <w:rPr>
                <w:rFonts w:cs="Arial"/>
                <w:b/>
                <w:bCs/>
              </w:rPr>
              <w:t xml:space="preserve"> the degree </w:t>
            </w:r>
            <w:proofErr w:type="spellStart"/>
            <w:r>
              <w:rPr>
                <w:rFonts w:cs="Arial"/>
                <w:b/>
                <w:bCs/>
              </w:rPr>
              <w:t>programme</w:t>
            </w:r>
            <w:proofErr w:type="spellEnd"/>
            <w:r>
              <w:rPr>
                <w:rFonts w:cs="Arial"/>
                <w:b/>
                <w:bCs/>
              </w:rPr>
              <w:t xml:space="preserve"> and</w:t>
            </w:r>
            <w:r w:rsidRPr="0CB380A6">
              <w:rPr>
                <w:rFonts w:cs="Arial"/>
                <w:b/>
                <w:bCs/>
              </w:rPr>
              <w:t xml:space="preserve"> the </w:t>
            </w:r>
            <w:r>
              <w:rPr>
                <w:rFonts w:cs="Arial"/>
                <w:b/>
                <w:bCs/>
              </w:rPr>
              <w:t xml:space="preserve">name of the </w:t>
            </w:r>
            <w:r w:rsidRPr="0CB380A6">
              <w:rPr>
                <w:rFonts w:cs="Arial"/>
                <w:b/>
                <w:bCs/>
              </w:rPr>
              <w:t xml:space="preserve">university </w:t>
            </w:r>
          </w:p>
        </w:tc>
        <w:tc>
          <w:tcPr>
            <w:tcW w:w="4656" w:type="dxa"/>
          </w:tcPr>
          <w:p w14:paraId="2B8A103B" w14:textId="77777777" w:rsidR="004F48E4" w:rsidRPr="00AA6367" w:rsidRDefault="004F48E4" w:rsidP="004B4220"/>
        </w:tc>
      </w:tr>
      <w:tr w:rsidR="004F48E4" w:rsidRPr="00AA6367" w14:paraId="5480BB9B" w14:textId="77777777" w:rsidTr="004B4220">
        <w:trPr>
          <w:trHeight w:val="324"/>
        </w:trPr>
        <w:tc>
          <w:tcPr>
            <w:tcW w:w="4694" w:type="dxa"/>
          </w:tcPr>
          <w:p w14:paraId="338FB8FB" w14:textId="77777777" w:rsidR="004F48E4" w:rsidRPr="000A511F" w:rsidRDefault="004F48E4" w:rsidP="004B4220">
            <w:pPr>
              <w:pStyle w:val="NoSpacing"/>
              <w:rPr>
                <w:rFonts w:cs="Arial"/>
                <w:b/>
                <w:bCs/>
              </w:rPr>
            </w:pPr>
            <w:r w:rsidRPr="000A511F">
              <w:rPr>
                <w:rFonts w:cs="Arial"/>
                <w:b/>
                <w:bCs/>
              </w:rPr>
              <w:t xml:space="preserve">Title of the degree(s) </w:t>
            </w:r>
            <w:r>
              <w:rPr>
                <w:rFonts w:cs="Arial"/>
                <w:b/>
                <w:bCs/>
              </w:rPr>
              <w:t>(</w:t>
            </w:r>
            <w:r w:rsidRPr="000A511F">
              <w:rPr>
                <w:rFonts w:cs="Arial"/>
                <w:b/>
                <w:bCs/>
                <w:i/>
                <w:iCs/>
              </w:rPr>
              <w:t xml:space="preserve">Bachelor, </w:t>
            </w:r>
            <w:r>
              <w:rPr>
                <w:rFonts w:cs="Arial"/>
                <w:b/>
                <w:bCs/>
                <w:i/>
                <w:iCs/>
              </w:rPr>
              <w:t>Master,</w:t>
            </w:r>
            <w:r w:rsidRPr="000A511F">
              <w:rPr>
                <w:rFonts w:cs="Arial"/>
                <w:b/>
                <w:bCs/>
                <w:i/>
                <w:iCs/>
              </w:rPr>
              <w:t xml:space="preserve"> etc.</w:t>
            </w:r>
            <w:r w:rsidRPr="000A511F">
              <w:rPr>
                <w:rFonts w:cs="Arial"/>
                <w:b/>
                <w:bCs/>
              </w:rPr>
              <w:t>)</w:t>
            </w:r>
          </w:p>
        </w:tc>
        <w:tc>
          <w:tcPr>
            <w:tcW w:w="4656" w:type="dxa"/>
          </w:tcPr>
          <w:p w14:paraId="2BB832C7" w14:textId="77777777" w:rsidR="004F48E4" w:rsidRPr="00AA6367" w:rsidRDefault="004F48E4" w:rsidP="004B4220"/>
        </w:tc>
      </w:tr>
      <w:tr w:rsidR="00673041" w:rsidRPr="00257F3B" w14:paraId="389D79A5" w14:textId="77777777" w:rsidTr="004B51B2">
        <w:trPr>
          <w:trHeight w:val="324"/>
        </w:trPr>
        <w:tc>
          <w:tcPr>
            <w:tcW w:w="4694"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r w:rsidR="00AF7646" w:rsidRPr="00257F3B" w14:paraId="03038158" w14:textId="77777777" w:rsidTr="004B51B2">
        <w:tc>
          <w:tcPr>
            <w:tcW w:w="4694"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4656"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4B51B2">
        <w:tc>
          <w:tcPr>
            <w:tcW w:w="4694" w:type="dxa"/>
          </w:tcPr>
          <w:p w14:paraId="6236B15B" w14:textId="7D93E781" w:rsidR="007D011D" w:rsidRPr="00257F3B" w:rsidRDefault="007D011D" w:rsidP="0CB380A6">
            <w:pPr>
              <w:pStyle w:val="NoSpacing"/>
              <w:rPr>
                <w:rFonts w:cs="Arial"/>
                <w:b/>
                <w:bCs/>
              </w:rPr>
            </w:pPr>
            <w:r w:rsidRPr="0CB380A6">
              <w:rPr>
                <w:rFonts w:cs="Arial"/>
                <w:b/>
                <w:bCs/>
              </w:rPr>
              <w:t xml:space="preserve">Your </w:t>
            </w:r>
            <w:r w:rsidR="6411F8C3" w:rsidRPr="0CB380A6">
              <w:rPr>
                <w:rFonts w:cs="Arial"/>
                <w:b/>
                <w:bCs/>
              </w:rPr>
              <w:t xml:space="preserve">current or final </w:t>
            </w:r>
            <w:r w:rsidRPr="0CB380A6">
              <w:rPr>
                <w:rFonts w:cs="Arial"/>
                <w:b/>
                <w:bCs/>
              </w:rPr>
              <w:t>GPA (Grade Point Average)</w:t>
            </w:r>
          </w:p>
        </w:tc>
        <w:tc>
          <w:tcPr>
            <w:tcW w:w="4656"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1E1C3E03" w14:textId="4C62B5CC" w:rsidR="0CB380A6" w:rsidRDefault="0CB380A6"/>
    <w:p w14:paraId="45FB0818" w14:textId="77777777" w:rsidR="00AF7646" w:rsidRPr="00257F3B" w:rsidRDefault="00AF7646"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022AEE8E" w14:textId="77777777" w:rsidR="003A1E62" w:rsidRDefault="003A1E62">
      <w:pPr>
        <w:spacing w:after="0" w:line="240" w:lineRule="auto"/>
        <w:rPr>
          <w:rFonts w:cs="Calibri"/>
          <w:b/>
          <w:bCs/>
          <w:color w:val="333333"/>
        </w:rPr>
      </w:pPr>
      <w:r>
        <w:rPr>
          <w:rFonts w:cs="Calibri"/>
          <w:b/>
          <w:bCs/>
          <w:color w:val="333333"/>
        </w:rPr>
        <w:br w:type="page"/>
      </w:r>
    </w:p>
    <w:p w14:paraId="7AD4B04F" w14:textId="77777777" w:rsidR="003A1E62" w:rsidRDefault="003A1E62" w:rsidP="745C9C79">
      <w:pPr>
        <w:shd w:val="clear" w:color="auto" w:fill="FFFFFF" w:themeFill="background1"/>
        <w:spacing w:before="100" w:beforeAutospacing="1" w:after="100" w:afterAutospacing="1" w:line="240" w:lineRule="auto"/>
        <w:rPr>
          <w:rFonts w:cs="Calibri"/>
          <w:b/>
          <w:bCs/>
          <w:color w:val="333333"/>
        </w:rPr>
      </w:pPr>
    </w:p>
    <w:p w14:paraId="0BE86502" w14:textId="68ED48D7"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p>
    <w:p w14:paraId="4101652C" w14:textId="4C7CC062" w:rsidR="008F0580" w:rsidRDefault="771D98FB" w:rsidP="745C9C7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rPr>
        <w:t>A curriculum vitae that includes your personal details and lists your previous education and relevant work experience. </w:t>
      </w:r>
    </w:p>
    <w:p w14:paraId="6D3BFB0A" w14:textId="77777777" w:rsidR="00A00D42" w:rsidRDefault="008F0580" w:rsidP="00E53129">
      <w:pPr>
        <w:shd w:val="clear" w:color="auto" w:fill="FFFFFF" w:themeFill="background1"/>
        <w:spacing w:before="100" w:beforeAutospacing="1" w:after="100" w:afterAutospacing="1" w:line="240" w:lineRule="auto"/>
        <w:rPr>
          <w:rFonts w:cs="Calibri"/>
          <w:color w:val="333333"/>
        </w:rPr>
      </w:pPr>
      <w:r w:rsidRPr="745C9C79">
        <w:rPr>
          <w:rFonts w:cs="Calibri"/>
          <w:color w:val="333333"/>
        </w:rPr>
        <w:t> </w:t>
      </w:r>
    </w:p>
    <w:p w14:paraId="65BB100B" w14:textId="77777777" w:rsidR="00A00D42" w:rsidRDefault="00A00D42">
      <w:pPr>
        <w:spacing w:after="0" w:line="240" w:lineRule="auto"/>
        <w:rPr>
          <w:rFonts w:cs="Calibri"/>
          <w:color w:val="333333"/>
        </w:rPr>
      </w:pPr>
      <w:r>
        <w:rPr>
          <w:rFonts w:cs="Calibri"/>
          <w:color w:val="333333"/>
        </w:rPr>
        <w:br w:type="page"/>
      </w:r>
    </w:p>
    <w:p w14:paraId="0581024D" w14:textId="77777777" w:rsidR="00A00D42" w:rsidRDefault="00A00D42" w:rsidP="00E53129">
      <w:pPr>
        <w:shd w:val="clear" w:color="auto" w:fill="FFFFFF" w:themeFill="background1"/>
        <w:spacing w:before="100" w:beforeAutospacing="1" w:after="100" w:afterAutospacing="1" w:line="240" w:lineRule="auto"/>
        <w:rPr>
          <w:rFonts w:cs="Calibri"/>
          <w:b/>
          <w:bCs/>
          <w:color w:val="333333"/>
        </w:rPr>
      </w:pPr>
    </w:p>
    <w:p w14:paraId="46538E9A" w14:textId="77777777" w:rsidR="00114909" w:rsidRDefault="00E53129" w:rsidP="0011490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Statement of Intent (Letter of Motivation)</w:t>
      </w:r>
      <w:r>
        <w:br/>
      </w:r>
    </w:p>
    <w:p w14:paraId="3EC38757" w14:textId="5A4C9095" w:rsidR="00AA2737" w:rsidRPr="00114909" w:rsidRDefault="00114909" w:rsidP="00114909">
      <w:pPr>
        <w:shd w:val="clear" w:color="auto" w:fill="FFFFFF" w:themeFill="background1"/>
        <w:spacing w:before="100" w:beforeAutospacing="1" w:after="100" w:afterAutospacing="1" w:line="240" w:lineRule="auto"/>
        <w:rPr>
          <w:rFonts w:cs="Calibri"/>
          <w:color w:val="333333"/>
        </w:rPr>
      </w:pPr>
      <w:r>
        <w:rPr>
          <w:rFonts w:cs="Calibri"/>
          <w:color w:val="333333"/>
        </w:rPr>
        <w:t>A</w:t>
      </w:r>
      <w:r w:rsidRPr="00114909">
        <w:rPr>
          <w:rFonts w:cs="Calibri"/>
          <w:color w:val="333333"/>
        </w:rPr>
        <w:t xml:space="preserve"> letter explaining your motivation for the application. Please also integrate in this letter your first ideas as to the subject or field you would like to focus your research on (for instance in the context of tutorials and/or your thesis).</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6C87DE7F" w14:textId="77777777" w:rsidR="00E53129" w:rsidRDefault="00E53129" w:rsidP="0CB380A6">
      <w:pPr>
        <w:shd w:val="clear" w:color="auto" w:fill="FFFFFF" w:themeFill="background1"/>
        <w:spacing w:beforeAutospacing="1" w:afterAutospacing="1" w:line="240" w:lineRule="auto"/>
        <w:rPr>
          <w:rFonts w:cs="Calibri"/>
          <w:b/>
          <w:bCs/>
          <w:color w:val="333333"/>
        </w:rPr>
      </w:pPr>
      <w:r>
        <w:rPr>
          <w:rFonts w:cs="Calibri"/>
          <w:b/>
          <w:bCs/>
          <w:color w:val="333333"/>
        </w:rPr>
        <w:br/>
      </w:r>
    </w:p>
    <w:p w14:paraId="267A6052" w14:textId="77777777" w:rsidR="00114909" w:rsidRDefault="00E53129" w:rsidP="0CB380A6">
      <w:pPr>
        <w:shd w:val="clear" w:color="auto" w:fill="FFFFFF" w:themeFill="background1"/>
        <w:spacing w:beforeAutospacing="1" w:afterAutospacing="1" w:line="240" w:lineRule="auto"/>
        <w:rPr>
          <w:rFonts w:cs="Calibri"/>
          <w:b/>
          <w:bCs/>
          <w:color w:val="333333"/>
        </w:rPr>
      </w:pPr>
      <w:r>
        <w:rPr>
          <w:rFonts w:cs="Calibri"/>
          <w:b/>
          <w:bCs/>
          <w:color w:val="333333"/>
        </w:rPr>
        <w:br w:type="column"/>
      </w:r>
    </w:p>
    <w:p w14:paraId="6D07D2A9" w14:textId="77777777" w:rsidR="00C94FDD" w:rsidRPr="00C015C5" w:rsidRDefault="00C94FDD" w:rsidP="00C94FDD">
      <w:pPr>
        <w:shd w:val="clear" w:color="auto" w:fill="FFFFFF" w:themeFill="background1"/>
        <w:spacing w:beforeAutospacing="1" w:afterAutospacing="1" w:line="240" w:lineRule="auto"/>
        <w:rPr>
          <w:rFonts w:cs="Calibri"/>
          <w:b/>
          <w:bCs/>
          <w:color w:val="333333"/>
        </w:rPr>
      </w:pPr>
      <w:r w:rsidRPr="00BA2AE8">
        <w:rPr>
          <w:rFonts w:cs="Calibri"/>
          <w:b/>
          <w:bCs/>
          <w:color w:val="333333"/>
        </w:rPr>
        <w:t>English language test results</w:t>
      </w:r>
    </w:p>
    <w:p w14:paraId="6029919B" w14:textId="77777777" w:rsidR="00C94FDD" w:rsidRPr="001A5011" w:rsidRDefault="00C94FDD" w:rsidP="00C94FDD">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35C3DD06" w14:textId="77777777" w:rsidR="00C94FDD" w:rsidRPr="001A5011" w:rsidRDefault="00C94FDD" w:rsidP="00C94FDD">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3602F05E" w14:textId="77777777" w:rsidR="00C94FDD" w:rsidRPr="001A5011" w:rsidRDefault="00C94FDD" w:rsidP="00C94FDD">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You must always present official test results proving your proficiency in English. </w:t>
      </w:r>
      <w:r w:rsidRPr="001A5011">
        <w:rPr>
          <w:rStyle w:val="normaltextrun"/>
          <w:rFonts w:asciiTheme="minorHAnsi" w:hAnsiTheme="minorHAnsi" w:cstheme="minorHAnsi"/>
          <w:sz w:val="22"/>
          <w:szCs w:val="22"/>
          <w:lang w:val="en-US"/>
        </w:rPr>
        <w:t xml:space="preserve">You can already apply without having the English language test results and you do </w:t>
      </w:r>
      <w:r w:rsidRPr="001A5011">
        <w:rPr>
          <w:rStyle w:val="normaltextrun"/>
          <w:rFonts w:asciiTheme="minorHAnsi" w:hAnsiTheme="minorHAnsi" w:cstheme="minorHAnsi"/>
          <w:b/>
          <w:bCs/>
          <w:sz w:val="22"/>
          <w:szCs w:val="22"/>
          <w:lang w:val="en-US"/>
        </w:rPr>
        <w:t>NOT</w:t>
      </w:r>
      <w:r w:rsidRPr="001A5011">
        <w:rPr>
          <w:rStyle w:val="normaltextrun"/>
          <w:rFonts w:asciiTheme="minorHAnsi" w:hAnsiTheme="minorHAnsi" w:cstheme="minorHAnsi"/>
          <w:sz w:val="22"/>
          <w:szCs w:val="22"/>
          <w:lang w:val="en-US"/>
        </w:rPr>
        <w:t xml:space="preserve"> need to include them in this application template.</w:t>
      </w:r>
      <w:r w:rsidRPr="001A5011">
        <w:rPr>
          <w:rStyle w:val="eop"/>
          <w:rFonts w:asciiTheme="minorHAnsi" w:hAnsiTheme="minorHAnsi" w:cstheme="minorHAnsi"/>
          <w:sz w:val="22"/>
          <w:szCs w:val="22"/>
          <w:lang w:val="en-US"/>
        </w:rPr>
        <w:t> </w:t>
      </w:r>
    </w:p>
    <w:p w14:paraId="29CC210A" w14:textId="77777777" w:rsidR="00C94FDD" w:rsidRPr="001A5011" w:rsidRDefault="00C94FDD" w:rsidP="00C94FDD">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171C3CC6" w14:textId="77777777" w:rsidR="00C94FDD" w:rsidRDefault="00C94FDD" w:rsidP="00C94FDD">
      <w:pPr>
        <w:pStyle w:val="paragraph"/>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You can apply online without having the test results, but in case you haven’t taken a test yet we advise you to plan a test date as soon as possible. The qualification or test result must have been </w:t>
      </w:r>
      <w:r w:rsidRPr="00B70F95">
        <w:rPr>
          <w:rFonts w:asciiTheme="minorHAnsi" w:hAnsiTheme="minorHAnsi" w:cstheme="minorHAnsi"/>
          <w:sz w:val="22"/>
          <w:szCs w:val="22"/>
          <w:u w:val="single"/>
          <w:lang w:val="en-US"/>
        </w:rPr>
        <w:t>awarded no more than two years prior to the proposed date of enrolment</w:t>
      </w:r>
      <w:r w:rsidRPr="00B70F95">
        <w:rPr>
          <w:rFonts w:asciiTheme="minorHAnsi" w:hAnsiTheme="minorHAnsi" w:cstheme="minorHAnsi"/>
          <w:sz w:val="22"/>
          <w:szCs w:val="22"/>
          <w:lang w:val="en-US"/>
        </w:rPr>
        <w:t xml:space="preserve">. Below you will find the minimum English test scores for the English taught </w:t>
      </w:r>
      <w:proofErr w:type="spellStart"/>
      <w:r w:rsidRPr="00B70F95">
        <w:rPr>
          <w:rFonts w:asciiTheme="minorHAnsi" w:hAnsiTheme="minorHAnsi" w:cstheme="minorHAnsi"/>
          <w:sz w:val="22"/>
          <w:szCs w:val="22"/>
          <w:lang w:val="en-US"/>
        </w:rPr>
        <w:t>programmes</w:t>
      </w:r>
      <w:proofErr w:type="spellEnd"/>
      <w:r w:rsidRPr="00B70F95">
        <w:rPr>
          <w:rFonts w:asciiTheme="minorHAnsi" w:hAnsiTheme="minorHAnsi" w:cstheme="minorHAnsi"/>
          <w:sz w:val="22"/>
          <w:szCs w:val="22"/>
          <w:lang w:val="en-US"/>
        </w:rPr>
        <w:t xml:space="preserve"> at the Faculty of Humanities.</w:t>
      </w:r>
    </w:p>
    <w:p w14:paraId="31543DFD" w14:textId="77777777" w:rsidR="00C94FDD" w:rsidRPr="00B70F95" w:rsidRDefault="00C94FDD" w:rsidP="00C94FDD">
      <w:pPr>
        <w:pStyle w:val="paragraph"/>
        <w:spacing w:before="0" w:beforeAutospacing="0" w:after="0" w:afterAutospacing="0"/>
        <w:textAlignment w:val="baseline"/>
        <w:rPr>
          <w:rFonts w:asciiTheme="minorHAnsi" w:hAnsiTheme="minorHAnsi" w:cstheme="minorHAnsi"/>
          <w:sz w:val="22"/>
          <w:szCs w:val="22"/>
          <w:lang w:val="en-US"/>
        </w:rPr>
      </w:pPr>
    </w:p>
    <w:p w14:paraId="07DAE662" w14:textId="77777777" w:rsidR="00C94FDD" w:rsidRDefault="00C94FDD" w:rsidP="00C94FDD">
      <w:pPr>
        <w:pStyle w:val="paragraph"/>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An applicant should demonstrate that he or she has sufficient level of proficiency in English by meeting at least one of the following standards</w:t>
      </w:r>
      <w:r>
        <w:rPr>
          <w:rFonts w:asciiTheme="minorHAnsi" w:hAnsiTheme="minorHAnsi" w:cstheme="minorHAnsi"/>
          <w:sz w:val="22"/>
          <w:szCs w:val="22"/>
          <w:lang w:val="en-US"/>
        </w:rPr>
        <w:t>:</w:t>
      </w:r>
    </w:p>
    <w:p w14:paraId="73C4FE69" w14:textId="756D28BF" w:rsidR="00C94FDD" w:rsidRPr="00B70F95" w:rsidRDefault="00C94FDD" w:rsidP="460981D6">
      <w:pPr>
        <w:pStyle w:val="paragraph"/>
        <w:numPr>
          <w:ilvl w:val="0"/>
          <w:numId w:val="22"/>
        </w:numPr>
        <w:spacing w:before="0" w:beforeAutospacing="0" w:after="0" w:afterAutospacing="0"/>
        <w:textAlignment w:val="baseline"/>
        <w:rPr>
          <w:lang w:val="en-US"/>
        </w:rPr>
      </w:pPr>
      <w:r w:rsidRPr="460981D6">
        <w:rPr>
          <w:rFonts w:asciiTheme="minorHAnsi" w:hAnsiTheme="minorHAnsi" w:cstheme="minorBidi"/>
          <w:sz w:val="22"/>
          <w:szCs w:val="22"/>
          <w:lang w:val="en-US"/>
        </w:rPr>
        <w:t>(academic) IELTS: 7.0, with a minimum of 6.5 on each item;</w:t>
      </w:r>
      <w:r w:rsidRPr="00D67B3D">
        <w:rPr>
          <w:lang w:val="en-US"/>
        </w:rPr>
        <w:br/>
      </w:r>
      <w:r w:rsidR="65E53578" w:rsidRPr="460981D6">
        <w:rPr>
          <w:rFonts w:ascii="Calibri" w:eastAsia="Calibri" w:hAnsi="Calibri" w:cs="Calibri"/>
          <w:i/>
          <w:iCs/>
          <w:color w:val="FF0000"/>
          <w:sz w:val="22"/>
          <w:szCs w:val="22"/>
          <w:lang w:val="en-US"/>
        </w:rPr>
        <w:t xml:space="preserve">Note: </w:t>
      </w:r>
      <w:r w:rsidR="65E53578" w:rsidRPr="460981D6">
        <w:rPr>
          <w:rFonts w:ascii="Calibri" w:eastAsia="Calibri" w:hAnsi="Calibri" w:cs="Calibri"/>
          <w:i/>
          <w:iCs/>
          <w:color w:val="000000" w:themeColor="text1"/>
          <w:sz w:val="22"/>
          <w:szCs w:val="22"/>
          <w:lang w:val="en-US"/>
        </w:rPr>
        <w:t>the IELTS </w:t>
      </w:r>
      <w:r w:rsidR="65E53578" w:rsidRPr="460981D6">
        <w:rPr>
          <w:rFonts w:ascii="Calibri" w:eastAsia="Calibri" w:hAnsi="Calibri" w:cs="Calibri"/>
          <w:b/>
          <w:bCs/>
          <w:i/>
          <w:iCs/>
          <w:color w:val="000000" w:themeColor="text1"/>
          <w:sz w:val="22"/>
          <w:szCs w:val="22"/>
          <w:lang w:val="en-US"/>
        </w:rPr>
        <w:t>Online</w:t>
      </w:r>
      <w:r w:rsidR="65E53578" w:rsidRPr="460981D6">
        <w:rPr>
          <w:rFonts w:ascii="Calibri" w:eastAsia="Calibri" w:hAnsi="Calibri" w:cs="Calibri"/>
          <w:i/>
          <w:iCs/>
          <w:color w:val="000000" w:themeColor="text1"/>
          <w:sz w:val="22"/>
          <w:szCs w:val="22"/>
          <w:lang w:val="en-US"/>
        </w:rPr>
        <w:t> Academic and the online IELTS Indicator tests are not accepted.</w:t>
      </w:r>
    </w:p>
    <w:p w14:paraId="676106EA" w14:textId="21433E9A" w:rsidR="00C94FDD" w:rsidRPr="00B70F95" w:rsidRDefault="00C94FDD" w:rsidP="460981D6">
      <w:pPr>
        <w:pStyle w:val="paragraph"/>
        <w:numPr>
          <w:ilvl w:val="0"/>
          <w:numId w:val="20"/>
        </w:numPr>
        <w:spacing w:before="0" w:beforeAutospacing="0" w:after="0" w:afterAutospacing="0"/>
        <w:textAlignment w:val="baseline"/>
        <w:rPr>
          <w:lang w:val="en-US"/>
        </w:rPr>
      </w:pPr>
      <w:r w:rsidRPr="460981D6">
        <w:rPr>
          <w:rFonts w:asciiTheme="minorHAnsi" w:hAnsiTheme="minorHAnsi" w:cstheme="minorBidi"/>
          <w:sz w:val="22"/>
          <w:szCs w:val="22"/>
          <w:lang w:val="en-US"/>
        </w:rPr>
        <w:t>TOEFL paper based test: 600, with a minimum of 55 on each component and 4.0 in TWE;</w:t>
      </w:r>
      <w:r w:rsidRPr="00D67B3D">
        <w:rPr>
          <w:lang w:val="en-US"/>
        </w:rPr>
        <w:br/>
      </w:r>
      <w:r w:rsidR="25F23F58" w:rsidRPr="460981D6">
        <w:rPr>
          <w:rFonts w:ascii="Calibri" w:eastAsia="Calibri" w:hAnsi="Calibri" w:cs="Calibri"/>
          <w:i/>
          <w:iCs/>
          <w:color w:val="FF0000"/>
          <w:sz w:val="22"/>
          <w:szCs w:val="22"/>
          <w:lang w:val="en-US"/>
        </w:rPr>
        <w:t>Note:</w:t>
      </w:r>
      <w:r w:rsidR="25F23F58" w:rsidRPr="460981D6">
        <w:rPr>
          <w:rFonts w:ascii="Calibri" w:eastAsia="Calibri" w:hAnsi="Calibri" w:cs="Calibri"/>
          <w:b/>
          <w:bCs/>
          <w:color w:val="FF0000"/>
          <w:sz w:val="22"/>
          <w:szCs w:val="22"/>
          <w:lang w:val="en-US"/>
        </w:rPr>
        <w:t xml:space="preserve"> </w:t>
      </w:r>
      <w:r w:rsidR="25F23F58" w:rsidRPr="460981D6">
        <w:rPr>
          <w:rFonts w:ascii="Calibri" w:eastAsia="Calibri" w:hAnsi="Calibri" w:cs="Calibri"/>
          <w:i/>
          <w:iCs/>
          <w:color w:val="000000" w:themeColor="text1"/>
          <w:sz w:val="22"/>
          <w:szCs w:val="22"/>
          <w:lang w:val="en-US"/>
        </w:rPr>
        <w:t xml:space="preserve">TOEFL ITP tests are </w:t>
      </w:r>
      <w:r w:rsidR="00D67B3D">
        <w:rPr>
          <w:rFonts w:ascii="Calibri" w:eastAsia="Calibri" w:hAnsi="Calibri" w:cs="Calibri"/>
          <w:i/>
          <w:iCs/>
          <w:color w:val="000000" w:themeColor="text1"/>
          <w:sz w:val="22"/>
          <w:szCs w:val="22"/>
          <w:lang w:val="en-US"/>
        </w:rPr>
        <w:t xml:space="preserve">not </w:t>
      </w:r>
      <w:r w:rsidR="25F23F58" w:rsidRPr="460981D6">
        <w:rPr>
          <w:rFonts w:ascii="Calibri" w:eastAsia="Calibri" w:hAnsi="Calibri" w:cs="Calibri"/>
          <w:i/>
          <w:iCs/>
          <w:color w:val="000000" w:themeColor="text1"/>
          <w:sz w:val="22"/>
          <w:szCs w:val="22"/>
          <w:lang w:val="en-US"/>
        </w:rPr>
        <w:t>accepted</w:t>
      </w:r>
    </w:p>
    <w:p w14:paraId="10533A1E" w14:textId="22032A77" w:rsidR="00C94FDD" w:rsidRDefault="00C94FDD" w:rsidP="460981D6">
      <w:pPr>
        <w:pStyle w:val="paragraph"/>
        <w:numPr>
          <w:ilvl w:val="0"/>
          <w:numId w:val="20"/>
        </w:numPr>
        <w:spacing w:before="0" w:beforeAutospacing="0" w:after="0" w:afterAutospacing="0"/>
        <w:textAlignment w:val="baseline"/>
        <w:rPr>
          <w:lang w:val="en-US"/>
        </w:rPr>
      </w:pPr>
      <w:r w:rsidRPr="460981D6">
        <w:rPr>
          <w:rFonts w:asciiTheme="minorHAnsi" w:hAnsiTheme="minorHAnsi" w:cstheme="minorBidi"/>
          <w:sz w:val="22"/>
          <w:szCs w:val="22"/>
          <w:lang w:val="en-US"/>
        </w:rPr>
        <w:t>TOEFL internet based test: 100, with a minimum of 20-23 on each component.</w:t>
      </w:r>
      <w:r w:rsidRPr="00D67B3D">
        <w:rPr>
          <w:lang w:val="en-US"/>
        </w:rPr>
        <w:br/>
      </w:r>
      <w:r w:rsidR="7A04B34C" w:rsidRPr="460981D6">
        <w:rPr>
          <w:rFonts w:ascii="Calibri" w:eastAsia="Calibri" w:hAnsi="Calibri" w:cs="Calibri"/>
          <w:i/>
          <w:iCs/>
          <w:color w:val="FF0000"/>
          <w:sz w:val="22"/>
          <w:szCs w:val="22"/>
          <w:lang w:val="en-US"/>
        </w:rPr>
        <w:t xml:space="preserve">Note: </w:t>
      </w:r>
      <w:r w:rsidR="7A04B34C" w:rsidRPr="460981D6">
        <w:rPr>
          <w:rFonts w:ascii="Calibri" w:eastAsia="Calibri" w:hAnsi="Calibri" w:cs="Calibri"/>
          <w:i/>
          <w:iCs/>
          <w:color w:val="000000" w:themeColor="text1"/>
          <w:sz w:val="22"/>
          <w:szCs w:val="22"/>
          <w:lang w:val="en-US"/>
        </w:rPr>
        <w:t>TOEFL Essentials and TOEFL iBT Home Edition are not accepted. </w:t>
      </w:r>
      <w:proofErr w:type="spellStart"/>
      <w:r w:rsidR="7A04B34C" w:rsidRPr="460981D6">
        <w:rPr>
          <w:rFonts w:ascii="Calibri" w:eastAsia="Calibri" w:hAnsi="Calibri" w:cs="Calibri"/>
          <w:i/>
          <w:iCs/>
          <w:color w:val="000000" w:themeColor="text1"/>
          <w:sz w:val="22"/>
          <w:szCs w:val="22"/>
        </w:rPr>
        <w:t>MyBestScore</w:t>
      </w:r>
      <w:proofErr w:type="spellEnd"/>
      <w:r w:rsidR="7A04B34C" w:rsidRPr="460981D6">
        <w:rPr>
          <w:rFonts w:ascii="Calibri" w:eastAsia="Calibri" w:hAnsi="Calibri" w:cs="Calibri"/>
          <w:i/>
          <w:iCs/>
          <w:color w:val="000000" w:themeColor="text1"/>
          <w:sz w:val="22"/>
          <w:szCs w:val="22"/>
        </w:rPr>
        <w:t xml:space="preserve"> is </w:t>
      </w:r>
      <w:proofErr w:type="spellStart"/>
      <w:r w:rsidR="7A04B34C" w:rsidRPr="460981D6">
        <w:rPr>
          <w:rFonts w:ascii="Calibri" w:eastAsia="Calibri" w:hAnsi="Calibri" w:cs="Calibri"/>
          <w:i/>
          <w:iCs/>
          <w:color w:val="000000" w:themeColor="text1"/>
          <w:sz w:val="22"/>
          <w:szCs w:val="22"/>
        </w:rPr>
        <w:t>also</w:t>
      </w:r>
      <w:proofErr w:type="spellEnd"/>
      <w:r w:rsidR="7A04B34C" w:rsidRPr="460981D6">
        <w:rPr>
          <w:rFonts w:ascii="Calibri" w:eastAsia="Calibri" w:hAnsi="Calibri" w:cs="Calibri"/>
          <w:i/>
          <w:iCs/>
          <w:color w:val="000000" w:themeColor="text1"/>
          <w:sz w:val="22"/>
          <w:szCs w:val="22"/>
        </w:rPr>
        <w:t xml:space="preserve"> </w:t>
      </w:r>
      <w:proofErr w:type="spellStart"/>
      <w:r w:rsidR="7A04B34C" w:rsidRPr="460981D6">
        <w:rPr>
          <w:rFonts w:ascii="Calibri" w:eastAsia="Calibri" w:hAnsi="Calibri" w:cs="Calibri"/>
          <w:i/>
          <w:iCs/>
          <w:color w:val="000000" w:themeColor="text1"/>
          <w:sz w:val="22"/>
          <w:szCs w:val="22"/>
        </w:rPr>
        <w:t>not</w:t>
      </w:r>
      <w:proofErr w:type="spellEnd"/>
      <w:r w:rsidR="7A04B34C" w:rsidRPr="460981D6">
        <w:rPr>
          <w:rFonts w:ascii="Calibri" w:eastAsia="Calibri" w:hAnsi="Calibri" w:cs="Calibri"/>
          <w:i/>
          <w:iCs/>
          <w:color w:val="000000" w:themeColor="text1"/>
          <w:sz w:val="22"/>
          <w:szCs w:val="22"/>
        </w:rPr>
        <w:t xml:space="preserve"> </w:t>
      </w:r>
      <w:proofErr w:type="spellStart"/>
      <w:r w:rsidR="7A04B34C" w:rsidRPr="460981D6">
        <w:rPr>
          <w:rFonts w:ascii="Calibri" w:eastAsia="Calibri" w:hAnsi="Calibri" w:cs="Calibri"/>
          <w:i/>
          <w:iCs/>
          <w:color w:val="000000" w:themeColor="text1"/>
          <w:sz w:val="22"/>
          <w:szCs w:val="22"/>
        </w:rPr>
        <w:t>accepted</w:t>
      </w:r>
      <w:proofErr w:type="spellEnd"/>
      <w:r w:rsidR="7A04B34C" w:rsidRPr="460981D6">
        <w:rPr>
          <w:rFonts w:ascii="Calibri" w:eastAsia="Calibri" w:hAnsi="Calibri" w:cs="Calibri"/>
          <w:i/>
          <w:iCs/>
          <w:color w:val="000000" w:themeColor="text1"/>
          <w:sz w:val="22"/>
          <w:szCs w:val="22"/>
        </w:rPr>
        <w:t>.</w:t>
      </w:r>
    </w:p>
    <w:p w14:paraId="63E95515" w14:textId="77777777" w:rsidR="00C94FDD" w:rsidRPr="00B70F95" w:rsidRDefault="00C94FDD" w:rsidP="00C94FDD">
      <w:pPr>
        <w:pStyle w:val="paragraph"/>
        <w:spacing w:before="0" w:beforeAutospacing="0" w:after="0" w:afterAutospacing="0"/>
        <w:ind w:left="720"/>
        <w:textAlignment w:val="baseline"/>
        <w:rPr>
          <w:rFonts w:asciiTheme="minorHAnsi" w:hAnsiTheme="minorHAnsi" w:cstheme="minorHAnsi"/>
          <w:sz w:val="22"/>
          <w:szCs w:val="22"/>
          <w:lang w:val="en-US"/>
        </w:rPr>
      </w:pPr>
    </w:p>
    <w:p w14:paraId="0971EBB6" w14:textId="77777777" w:rsidR="00C94FDD" w:rsidRPr="00CD3463" w:rsidRDefault="00C94FDD" w:rsidP="00C94FDD">
      <w:pPr>
        <w:pStyle w:val="paragraph"/>
        <w:spacing w:before="0" w:beforeAutospacing="0" w:after="0" w:afterAutospacing="0"/>
        <w:textAlignment w:val="baseline"/>
        <w:rPr>
          <w:rFonts w:asciiTheme="minorHAnsi" w:hAnsiTheme="minorHAnsi" w:cstheme="minorHAnsi"/>
          <w:b/>
          <w:bCs/>
          <w:sz w:val="22"/>
          <w:szCs w:val="22"/>
          <w:lang w:val="en-US"/>
        </w:rPr>
      </w:pPr>
      <w:r w:rsidRPr="00B70F95">
        <w:rPr>
          <w:rFonts w:asciiTheme="minorHAnsi" w:hAnsiTheme="minorHAnsi" w:cstheme="minorHAnsi"/>
          <w:b/>
          <w:bCs/>
          <w:sz w:val="22"/>
          <w:szCs w:val="22"/>
          <w:lang w:val="en-US"/>
        </w:rPr>
        <w:t>The TOEFL ITP will not be accepted</w:t>
      </w:r>
    </w:p>
    <w:p w14:paraId="726C59DD" w14:textId="77777777" w:rsidR="00C94FDD" w:rsidRPr="00B70F95" w:rsidRDefault="00C94FDD" w:rsidP="00C94FDD">
      <w:pPr>
        <w:pStyle w:val="paragraph"/>
        <w:spacing w:before="0" w:beforeAutospacing="0" w:after="0" w:afterAutospacing="0"/>
        <w:textAlignment w:val="baseline"/>
        <w:rPr>
          <w:rFonts w:asciiTheme="minorHAnsi" w:hAnsiTheme="minorHAnsi" w:cstheme="minorHAnsi"/>
          <w:sz w:val="22"/>
          <w:szCs w:val="22"/>
          <w:lang w:val="en-US"/>
        </w:rPr>
      </w:pPr>
    </w:p>
    <w:p w14:paraId="41C06EB1" w14:textId="77777777" w:rsidR="00C94FDD" w:rsidRPr="00B70F95" w:rsidRDefault="00C94FDD" w:rsidP="00C94FDD">
      <w:pPr>
        <w:pStyle w:val="paragraph"/>
        <w:spacing w:before="0" w:beforeAutospacing="0" w:after="0" w:afterAutospacing="0"/>
        <w:textAlignment w:val="baseline"/>
        <w:rPr>
          <w:rFonts w:asciiTheme="minorHAnsi" w:hAnsiTheme="minorHAnsi" w:cstheme="minorHAnsi"/>
          <w:sz w:val="22"/>
          <w:szCs w:val="22"/>
        </w:rPr>
      </w:pPr>
      <w:proofErr w:type="spellStart"/>
      <w:r w:rsidRPr="00B70F95">
        <w:rPr>
          <w:rFonts w:asciiTheme="minorHAnsi" w:hAnsiTheme="minorHAnsi" w:cstheme="minorHAnsi"/>
          <w:sz w:val="22"/>
          <w:szCs w:val="22"/>
        </w:rPr>
        <w:t>Applicants</w:t>
      </w:r>
      <w:proofErr w:type="spellEnd"/>
      <w:r w:rsidRPr="00B70F95">
        <w:rPr>
          <w:rFonts w:asciiTheme="minorHAnsi" w:hAnsiTheme="minorHAnsi" w:cstheme="minorHAnsi"/>
          <w:sz w:val="22"/>
          <w:szCs w:val="22"/>
        </w:rPr>
        <w:t xml:space="preserve"> </w:t>
      </w:r>
      <w:proofErr w:type="spellStart"/>
      <w:r w:rsidRPr="00B70F95">
        <w:rPr>
          <w:rFonts w:asciiTheme="minorHAnsi" w:hAnsiTheme="minorHAnsi" w:cstheme="minorHAnsi"/>
          <w:sz w:val="22"/>
          <w:szCs w:val="22"/>
        </w:rPr>
        <w:t>who</w:t>
      </w:r>
      <w:proofErr w:type="spellEnd"/>
      <w:r w:rsidRPr="00B70F95">
        <w:rPr>
          <w:rFonts w:asciiTheme="minorHAnsi" w:hAnsiTheme="minorHAnsi" w:cstheme="minorHAnsi"/>
          <w:sz w:val="22"/>
          <w:szCs w:val="22"/>
        </w:rPr>
        <w:t>:</w:t>
      </w:r>
    </w:p>
    <w:p w14:paraId="0E635C70" w14:textId="77777777" w:rsidR="00C94FDD" w:rsidRPr="00B70F95" w:rsidRDefault="00C94FDD" w:rsidP="00C94FDD">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completed an English-taught secondary or higher education degree in Canada, the United States, the United Kingdom, Ireland, New Zealand or Australia or - have earned a Bachelor’s or Master’s degree in an English-taught </w:t>
      </w:r>
      <w:proofErr w:type="spellStart"/>
      <w:r w:rsidRPr="00B70F95">
        <w:rPr>
          <w:rFonts w:asciiTheme="minorHAnsi" w:hAnsiTheme="minorHAnsi" w:cstheme="minorHAnsi"/>
          <w:sz w:val="22"/>
          <w:szCs w:val="22"/>
          <w:lang w:val="en-US"/>
        </w:rPr>
        <w:t>programme</w:t>
      </w:r>
      <w:proofErr w:type="spellEnd"/>
      <w:r w:rsidRPr="00B70F95">
        <w:rPr>
          <w:rFonts w:asciiTheme="minorHAnsi" w:hAnsiTheme="minorHAnsi" w:cstheme="minorHAnsi"/>
          <w:sz w:val="22"/>
          <w:szCs w:val="22"/>
          <w:lang w:val="en-US"/>
        </w:rPr>
        <w:t xml:space="preserve"> accredited by NVAO in the Netherlands, or</w:t>
      </w:r>
    </w:p>
    <w:p w14:paraId="14DDE9E4" w14:textId="77777777" w:rsidR="00C94FDD" w:rsidRPr="00B70F95" w:rsidRDefault="00C94FDD" w:rsidP="00C94FDD">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have earned a Bachelor’s or Master’s degree in an accredited English-taught </w:t>
      </w:r>
      <w:proofErr w:type="spellStart"/>
      <w:r w:rsidRPr="00B70F95">
        <w:rPr>
          <w:rFonts w:asciiTheme="minorHAnsi" w:hAnsiTheme="minorHAnsi" w:cstheme="minorHAnsi"/>
          <w:sz w:val="22"/>
          <w:szCs w:val="22"/>
          <w:lang w:val="en-US"/>
        </w:rPr>
        <w:t>programme</w:t>
      </w:r>
      <w:proofErr w:type="spellEnd"/>
      <w:r w:rsidRPr="00B70F95">
        <w:rPr>
          <w:rFonts w:asciiTheme="minorHAnsi" w:hAnsiTheme="minorHAnsi" w:cstheme="minorHAnsi"/>
          <w:sz w:val="22"/>
          <w:szCs w:val="22"/>
          <w:lang w:val="en-US"/>
        </w:rPr>
        <w:t xml:space="preserve"> in another member state of the European Union, or</w:t>
      </w:r>
    </w:p>
    <w:p w14:paraId="206281F5" w14:textId="77777777" w:rsidR="00C94FDD" w:rsidRPr="00B70F95" w:rsidRDefault="00C94FDD" w:rsidP="00C94FDD">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have a Dutch VWO diploma, or</w:t>
      </w:r>
    </w:p>
    <w:p w14:paraId="7E205B55" w14:textId="77777777" w:rsidR="00C94FDD" w:rsidRPr="00B70F95" w:rsidRDefault="00C94FDD" w:rsidP="00C94FDD">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have obtained a Cambridge Certificate of Proficiency in English (CPE) or a Cambridge Certificate of Advanced English (CAE) with a score of A, B, C are exempted from the above requirements</w:t>
      </w: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44E14932" w:rsidR="0CB380A6" w:rsidRPr="00C94FDD" w:rsidRDefault="20E4EA56" w:rsidP="00C94FDD">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20B42585" w:rsidR="008F0580" w:rsidRPr="00E53129" w:rsidRDefault="743F6E7E" w:rsidP="00C94FDD">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767B8584" w14:textId="77777777" w:rsidR="00D17B87" w:rsidRDefault="00D17B87" w:rsidP="00D17B87">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Please place a copy of your official transcript of records here, i.e. a transcript of the grades obtained during your previous higher education (Bachelor’s and Master’s </w:t>
      </w:r>
      <w:proofErr w:type="spellStart"/>
      <w:r w:rsidRPr="5582914A">
        <w:rPr>
          <w:rFonts w:cs="Calibri"/>
          <w:color w:val="333333"/>
        </w:rPr>
        <w:t>programme</w:t>
      </w:r>
      <w:proofErr w:type="spellEnd"/>
      <w:r w:rsidRPr="5582914A">
        <w:rPr>
          <w:rFonts w:cs="Calibri"/>
          <w:color w:val="333333"/>
        </w:rPr>
        <w:t xml:space="preserve">). </w:t>
      </w:r>
      <w:r>
        <w:rPr>
          <w:rFonts w:cs="Calibri"/>
          <w:color w:val="333333"/>
        </w:rPr>
        <w:t>The transcript should contain your name and the name of the institution.</w:t>
      </w:r>
    </w:p>
    <w:p w14:paraId="7BBE0B84" w14:textId="77777777" w:rsidR="00D17B87" w:rsidRPr="00257F3B" w:rsidRDefault="00D17B87" w:rsidP="00D17B87">
      <w:pPr>
        <w:shd w:val="clear" w:color="auto" w:fill="FFFFFF" w:themeFill="background1"/>
        <w:spacing w:before="100" w:beforeAutospacing="1" w:after="100" w:afterAutospacing="1" w:line="240" w:lineRule="auto"/>
        <w:rPr>
          <w:rFonts w:cs="Calibri"/>
          <w:color w:val="333333"/>
        </w:rPr>
      </w:pPr>
      <w:r w:rsidRPr="5582914A">
        <w:rPr>
          <w:rFonts w:cs="Calibri"/>
          <w:color w:val="333333"/>
        </w:rPr>
        <w:t>If you did not graduate yet, please send us an official transcript listing the grades you have 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D3740F6" w14:textId="77777777" w:rsidR="00C1097B" w:rsidRDefault="00C1097B" w:rsidP="00C1097B">
      <w:pPr>
        <w:shd w:val="clear" w:color="auto" w:fill="FFFFFF" w:themeFill="background1"/>
        <w:spacing w:before="100" w:beforeAutospacing="1" w:after="100" w:afterAutospacing="1" w:line="240" w:lineRule="auto"/>
        <w:rPr>
          <w:rFonts w:asciiTheme="minorHAnsi" w:eastAsia="Times New Roman" w:hAnsiTheme="minorHAnsi" w:cstheme="minorHAnsi"/>
          <w:b/>
          <w:bCs/>
        </w:rPr>
      </w:pPr>
    </w:p>
    <w:p w14:paraId="5CBE85F2" w14:textId="663FEB6A" w:rsidR="00C1097B" w:rsidRPr="00C015C5" w:rsidRDefault="00C1097B" w:rsidP="00C1097B">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14257BCB" w14:textId="4BC54535" w:rsidR="00C1097B" w:rsidRPr="00C015C5" w:rsidRDefault="00C1097B" w:rsidP="00C1097B">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r>
        <w:rPr>
          <w:rFonts w:asciiTheme="minorHAnsi" w:eastAsia="Times New Roman" w:hAnsiTheme="minorHAnsi" w:cstheme="minorHAnsi"/>
        </w:rPr>
        <w:t>m</w:t>
      </w:r>
      <w:r w:rsidRPr="00C015C5">
        <w:rPr>
          <w:rFonts w:asciiTheme="minorHAnsi" w:eastAsia="Times New Roman" w:hAnsiTheme="minorHAnsi" w:cstheme="minorHAnsi"/>
        </w:rPr>
        <w:t xml:space="preserve">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2">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7D0ADD47" w14:textId="77777777" w:rsidR="00C1097B" w:rsidRPr="00C015C5" w:rsidRDefault="00C1097B" w:rsidP="00C1097B">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C1097B">
      <w:pPr>
        <w:shd w:val="clear" w:color="auto" w:fill="FFFFFF" w:themeFill="background1"/>
        <w:spacing w:before="100" w:beforeAutospacing="1" w:after="100" w:afterAutospacing="1" w:line="240" w:lineRule="auto"/>
        <w:jc w:val="center"/>
        <w:rPr>
          <w:rFonts w:ascii="Arial" w:hAnsi="Arial" w:cs="Arial"/>
          <w:b/>
          <w:sz w:val="20"/>
          <w:szCs w:val="20"/>
        </w:rPr>
      </w:pPr>
    </w:p>
    <w:sectPr w:rsidR="00A244B0" w:rsidSect="004227E8">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881C" w14:textId="77777777" w:rsidR="004227E8" w:rsidRDefault="004227E8" w:rsidP="00483431">
      <w:pPr>
        <w:spacing w:after="0" w:line="240" w:lineRule="auto"/>
      </w:pPr>
      <w:r>
        <w:separator/>
      </w:r>
    </w:p>
  </w:endnote>
  <w:endnote w:type="continuationSeparator" w:id="0">
    <w:p w14:paraId="4FAFF8FC" w14:textId="77777777" w:rsidR="004227E8" w:rsidRDefault="004227E8"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C125" w14:textId="77777777" w:rsidR="004227E8" w:rsidRDefault="004227E8" w:rsidP="00483431">
      <w:pPr>
        <w:spacing w:after="0" w:line="240" w:lineRule="auto"/>
      </w:pPr>
      <w:r>
        <w:separator/>
      </w:r>
    </w:p>
  </w:footnote>
  <w:footnote w:type="continuationSeparator" w:id="0">
    <w:p w14:paraId="3D252AD6" w14:textId="77777777" w:rsidR="004227E8" w:rsidRDefault="004227E8"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D6943CF"/>
    <w:multiLevelType w:val="hybridMultilevel"/>
    <w:tmpl w:val="626672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868694">
    <w:abstractNumId w:val="3"/>
  </w:num>
  <w:num w:numId="2" w16cid:durableId="334693123">
    <w:abstractNumId w:val="13"/>
  </w:num>
  <w:num w:numId="3" w16cid:durableId="1358045141">
    <w:abstractNumId w:val="15"/>
  </w:num>
  <w:num w:numId="4" w16cid:durableId="1538589857">
    <w:abstractNumId w:val="9"/>
  </w:num>
  <w:num w:numId="5" w16cid:durableId="1830705241">
    <w:abstractNumId w:val="1"/>
  </w:num>
  <w:num w:numId="6" w16cid:durableId="990792950">
    <w:abstractNumId w:val="7"/>
  </w:num>
  <w:num w:numId="7" w16cid:durableId="196045407">
    <w:abstractNumId w:val="5"/>
  </w:num>
  <w:num w:numId="8" w16cid:durableId="864485561">
    <w:abstractNumId w:val="12"/>
  </w:num>
  <w:num w:numId="9" w16cid:durableId="1847550207">
    <w:abstractNumId w:val="0"/>
  </w:num>
  <w:num w:numId="10" w16cid:durableId="1415711286">
    <w:abstractNumId w:val="20"/>
  </w:num>
  <w:num w:numId="11" w16cid:durableId="530800200">
    <w:abstractNumId w:val="19"/>
  </w:num>
  <w:num w:numId="12" w16cid:durableId="1309549821">
    <w:abstractNumId w:val="17"/>
  </w:num>
  <w:num w:numId="13" w16cid:durableId="512573623">
    <w:abstractNumId w:val="14"/>
  </w:num>
  <w:num w:numId="14" w16cid:durableId="380206350">
    <w:abstractNumId w:val="6"/>
  </w:num>
  <w:num w:numId="15" w16cid:durableId="1909882813">
    <w:abstractNumId w:val="21"/>
  </w:num>
  <w:num w:numId="16" w16cid:durableId="448284645">
    <w:abstractNumId w:val="4"/>
  </w:num>
  <w:num w:numId="17" w16cid:durableId="95832017">
    <w:abstractNumId w:val="2"/>
  </w:num>
  <w:num w:numId="18" w16cid:durableId="2060519517">
    <w:abstractNumId w:val="16"/>
  </w:num>
  <w:num w:numId="19" w16cid:durableId="516384889">
    <w:abstractNumId w:val="10"/>
  </w:num>
  <w:num w:numId="20" w16cid:durableId="1426338974">
    <w:abstractNumId w:val="8"/>
  </w:num>
  <w:num w:numId="21" w16cid:durableId="1139572706">
    <w:abstractNumId w:val="18"/>
  </w:num>
  <w:num w:numId="22" w16cid:durableId="1642227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E6DA4"/>
    <w:rsid w:val="00114909"/>
    <w:rsid w:val="001175D8"/>
    <w:rsid w:val="00125697"/>
    <w:rsid w:val="00144E26"/>
    <w:rsid w:val="001560C4"/>
    <w:rsid w:val="001578BE"/>
    <w:rsid w:val="00162D33"/>
    <w:rsid w:val="00170137"/>
    <w:rsid w:val="00171DAA"/>
    <w:rsid w:val="0019732B"/>
    <w:rsid w:val="001A4314"/>
    <w:rsid w:val="001A68E9"/>
    <w:rsid w:val="001E43F2"/>
    <w:rsid w:val="001F0E5C"/>
    <w:rsid w:val="002032EC"/>
    <w:rsid w:val="0021415C"/>
    <w:rsid w:val="0022780E"/>
    <w:rsid w:val="00236F91"/>
    <w:rsid w:val="002557CF"/>
    <w:rsid w:val="00257F3B"/>
    <w:rsid w:val="002B5B9F"/>
    <w:rsid w:val="002C5056"/>
    <w:rsid w:val="002D1BC8"/>
    <w:rsid w:val="002E5466"/>
    <w:rsid w:val="002ED38B"/>
    <w:rsid w:val="00331FDC"/>
    <w:rsid w:val="00335E25"/>
    <w:rsid w:val="0033616B"/>
    <w:rsid w:val="00341AD9"/>
    <w:rsid w:val="00346F21"/>
    <w:rsid w:val="003666E5"/>
    <w:rsid w:val="00381658"/>
    <w:rsid w:val="003824FE"/>
    <w:rsid w:val="00382587"/>
    <w:rsid w:val="0039734D"/>
    <w:rsid w:val="003A1E62"/>
    <w:rsid w:val="003A25E7"/>
    <w:rsid w:val="00406A21"/>
    <w:rsid w:val="0042231D"/>
    <w:rsid w:val="004227E8"/>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1B2"/>
    <w:rsid w:val="004B540D"/>
    <w:rsid w:val="004E404D"/>
    <w:rsid w:val="004F48E4"/>
    <w:rsid w:val="004F6A49"/>
    <w:rsid w:val="005047B4"/>
    <w:rsid w:val="00506413"/>
    <w:rsid w:val="00517B1F"/>
    <w:rsid w:val="005209CE"/>
    <w:rsid w:val="00527E8D"/>
    <w:rsid w:val="00536971"/>
    <w:rsid w:val="005764CC"/>
    <w:rsid w:val="00577F2F"/>
    <w:rsid w:val="00591773"/>
    <w:rsid w:val="005E45B6"/>
    <w:rsid w:val="005E5880"/>
    <w:rsid w:val="0061700A"/>
    <w:rsid w:val="0062515C"/>
    <w:rsid w:val="00635E97"/>
    <w:rsid w:val="00673041"/>
    <w:rsid w:val="00673CF9"/>
    <w:rsid w:val="00693AFC"/>
    <w:rsid w:val="006A661D"/>
    <w:rsid w:val="006A6D96"/>
    <w:rsid w:val="006D180C"/>
    <w:rsid w:val="006D3241"/>
    <w:rsid w:val="006D5CB9"/>
    <w:rsid w:val="006E4E6F"/>
    <w:rsid w:val="00721C74"/>
    <w:rsid w:val="00727B8B"/>
    <w:rsid w:val="00735F14"/>
    <w:rsid w:val="00741E27"/>
    <w:rsid w:val="007459A1"/>
    <w:rsid w:val="00745B44"/>
    <w:rsid w:val="00775D98"/>
    <w:rsid w:val="0077781C"/>
    <w:rsid w:val="007859A9"/>
    <w:rsid w:val="007A172A"/>
    <w:rsid w:val="007B4D44"/>
    <w:rsid w:val="007C11CC"/>
    <w:rsid w:val="007C343A"/>
    <w:rsid w:val="007C6EB2"/>
    <w:rsid w:val="007D011D"/>
    <w:rsid w:val="007E03B6"/>
    <w:rsid w:val="007F16B5"/>
    <w:rsid w:val="00805C44"/>
    <w:rsid w:val="00811EC4"/>
    <w:rsid w:val="0084734B"/>
    <w:rsid w:val="008613FA"/>
    <w:rsid w:val="00864A98"/>
    <w:rsid w:val="00870499"/>
    <w:rsid w:val="00877729"/>
    <w:rsid w:val="00881925"/>
    <w:rsid w:val="008F0580"/>
    <w:rsid w:val="0091701E"/>
    <w:rsid w:val="009979E6"/>
    <w:rsid w:val="009A4F7B"/>
    <w:rsid w:val="009D07B3"/>
    <w:rsid w:val="009D0F76"/>
    <w:rsid w:val="009E6496"/>
    <w:rsid w:val="00A00D42"/>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D1E"/>
    <w:rsid w:val="00AF7646"/>
    <w:rsid w:val="00B3285F"/>
    <w:rsid w:val="00B365C8"/>
    <w:rsid w:val="00B52969"/>
    <w:rsid w:val="00B6796A"/>
    <w:rsid w:val="00BA16A2"/>
    <w:rsid w:val="00BA3819"/>
    <w:rsid w:val="00BB7785"/>
    <w:rsid w:val="00BD5F6C"/>
    <w:rsid w:val="00BF078B"/>
    <w:rsid w:val="00BF5BA3"/>
    <w:rsid w:val="00BF5EFA"/>
    <w:rsid w:val="00C1097B"/>
    <w:rsid w:val="00C2007A"/>
    <w:rsid w:val="00C43AF8"/>
    <w:rsid w:val="00C46078"/>
    <w:rsid w:val="00C62749"/>
    <w:rsid w:val="00C740EE"/>
    <w:rsid w:val="00C77B14"/>
    <w:rsid w:val="00C83100"/>
    <w:rsid w:val="00C94FDD"/>
    <w:rsid w:val="00C97B93"/>
    <w:rsid w:val="00CA4D16"/>
    <w:rsid w:val="00CB56C7"/>
    <w:rsid w:val="00CE0499"/>
    <w:rsid w:val="00CE0B5A"/>
    <w:rsid w:val="00CE730F"/>
    <w:rsid w:val="00D12D85"/>
    <w:rsid w:val="00D17B87"/>
    <w:rsid w:val="00D254C6"/>
    <w:rsid w:val="00D3064F"/>
    <w:rsid w:val="00D67B3D"/>
    <w:rsid w:val="00D772D8"/>
    <w:rsid w:val="00D80E37"/>
    <w:rsid w:val="00D9098D"/>
    <w:rsid w:val="00DB53CF"/>
    <w:rsid w:val="00DB6E8F"/>
    <w:rsid w:val="00DB756F"/>
    <w:rsid w:val="00DB75D9"/>
    <w:rsid w:val="00DC5FFA"/>
    <w:rsid w:val="00DD0191"/>
    <w:rsid w:val="00DD17FF"/>
    <w:rsid w:val="00DD57EB"/>
    <w:rsid w:val="00DE17D8"/>
    <w:rsid w:val="00E06D2E"/>
    <w:rsid w:val="00E22C0F"/>
    <w:rsid w:val="00E25152"/>
    <w:rsid w:val="00E27A25"/>
    <w:rsid w:val="00E4143A"/>
    <w:rsid w:val="00E53129"/>
    <w:rsid w:val="00E577BB"/>
    <w:rsid w:val="00E61EBA"/>
    <w:rsid w:val="00E75C38"/>
    <w:rsid w:val="00E82A1D"/>
    <w:rsid w:val="00E9432D"/>
    <w:rsid w:val="00EA5C8B"/>
    <w:rsid w:val="00F12243"/>
    <w:rsid w:val="00F12457"/>
    <w:rsid w:val="00F17B5F"/>
    <w:rsid w:val="00F3776C"/>
    <w:rsid w:val="00F50082"/>
    <w:rsid w:val="00F834EE"/>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5F23F58"/>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0981D6"/>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5E5357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04B34C"/>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paragraph" w:customStyle="1" w:styleId="paragraph">
    <w:name w:val="paragraph"/>
    <w:basedOn w:val="Normal"/>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DefaultParagraphFont"/>
    <w:rsid w:val="00635E97"/>
  </w:style>
  <w:style w:type="character" w:customStyle="1" w:styleId="eop">
    <w:name w:val="eop"/>
    <w:basedOn w:val="DefaultParagraphFont"/>
    <w:rsid w:val="00635E97"/>
  </w:style>
  <w:style w:type="character" w:customStyle="1" w:styleId="scxw209561011">
    <w:name w:val="scxw209561011"/>
    <w:basedOn w:val="DefaultParagraphFont"/>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189913032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aster/programmes?filters=Selection+per+faculty:Faculty+of+Human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71F424D2D18D4A930085A85508E5C5" ma:contentTypeVersion="11" ma:contentTypeDescription="Create a new document." ma:contentTypeScope="" ma:versionID="86fd4b5fc642c37574e2bc933b674752">
  <xsd:schema xmlns:xsd="http://www.w3.org/2001/XMLSchema" xmlns:xs="http://www.w3.org/2001/XMLSchema" xmlns:p="http://schemas.microsoft.com/office/2006/metadata/properties" xmlns:ns2="70db64da-237c-4a28-b47b-d49d779ccece" xmlns:ns3="ca828016-eda8-4995-be56-1e9e38e3a6ee" targetNamespace="http://schemas.microsoft.com/office/2006/metadata/properties" ma:root="true" ma:fieldsID="73414768474c7b1c4338145755848316" ns2:_="" ns3:_="">
    <xsd:import namespace="70db64da-237c-4a28-b47b-d49d779ccece"/>
    <xsd:import namespace="ca828016-eda8-4995-be56-1e9e38e3a6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b64da-237c-4a28-b47b-d49d779cc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28016-eda8-4995-be56-1e9e38e3a6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158e91-e223-4727-acf1-e9e57ba252ba}" ma:internalName="TaxCatchAll" ma:showField="CatchAllData" ma:web="ca828016-eda8-4995-be56-1e9e38e3a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db64da-237c-4a28-b47b-d49d779ccece">
      <Terms xmlns="http://schemas.microsoft.com/office/infopath/2007/PartnerControls"/>
    </lcf76f155ced4ddcb4097134ff3c332f>
    <TaxCatchAll xmlns="ca828016-eda8-4995-be56-1e9e38e3a6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FC4D-D9E7-46C0-B2C5-EFBCF552EDA0}">
  <ds:schemaRefs>
    <ds:schemaRef ds:uri="http://schemas.microsoft.com/sharepoint/v3/contenttype/forms"/>
  </ds:schemaRefs>
</ds:datastoreItem>
</file>

<file path=customXml/itemProps2.xml><?xml version="1.0" encoding="utf-8"?>
<ds:datastoreItem xmlns:ds="http://schemas.openxmlformats.org/officeDocument/2006/customXml" ds:itemID="{65EFF553-A084-4AE2-B511-0EBB7455B0A8}"/>
</file>

<file path=customXml/itemProps3.xml><?xml version="1.0" encoding="utf-8"?>
<ds:datastoreItem xmlns:ds="http://schemas.openxmlformats.org/officeDocument/2006/customXml" ds:itemID="{1B1D3990-BDA3-41BE-8FD8-210BB9557899}">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4.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820</Words>
  <Characters>4511</Characters>
  <Application>Microsoft Office Word</Application>
  <DocSecurity>0</DocSecurity>
  <Lines>37</Lines>
  <Paragraphs>10</Paragraphs>
  <ScaleCrop>false</ScaleCrop>
  <Company>Vrije Universiteit Amsterdam</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Pikaar, F.H. (Fabienne)</cp:lastModifiedBy>
  <cp:revision>17</cp:revision>
  <dcterms:created xsi:type="dcterms:W3CDTF">2021-11-18T13:43:00Z</dcterms:created>
  <dcterms:modified xsi:type="dcterms:W3CDTF">2024-05-24T09:24:00Z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