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indnootmarkering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DBA7E47" w14:textId="77777777" w:rsidR="00067670" w:rsidRPr="00067670" w:rsidRDefault="00067670" w:rsidP="00067670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2"/>
          <w:szCs w:val="22"/>
          <w:lang w:val="en-GB"/>
        </w:rPr>
      </w:pPr>
      <w:r w:rsidRPr="00067670">
        <w:rPr>
          <w:rFonts w:ascii="Verdana" w:hAnsi="Verdana" w:cs="Calibri"/>
          <w:sz w:val="22"/>
          <w:szCs w:val="22"/>
          <w:lang w:val="en-GB"/>
        </w:rPr>
        <w:t xml:space="preserve">Planned period of </w:t>
      </w:r>
      <w:proofErr w:type="spellStart"/>
      <w:r w:rsidRPr="00067670">
        <w:rPr>
          <w:rFonts w:ascii="Verdana" w:hAnsi="Verdana" w:cs="Calibri"/>
          <w:sz w:val="22"/>
          <w:szCs w:val="22"/>
          <w:lang w:val="en-GB"/>
        </w:rPr>
        <w:t>physicaltraining</w:t>
      </w:r>
      <w:proofErr w:type="spellEnd"/>
      <w:r w:rsidRPr="00067670">
        <w:rPr>
          <w:rFonts w:ascii="Verdana" w:hAnsi="Verdana" w:cs="Calibri"/>
          <w:color w:val="FF0000"/>
          <w:sz w:val="22"/>
          <w:szCs w:val="22"/>
          <w:lang w:val="en-GB"/>
        </w:rPr>
        <w:t xml:space="preserve"> </w:t>
      </w:r>
      <w:r w:rsidRPr="00067670">
        <w:rPr>
          <w:rFonts w:ascii="Verdana" w:hAnsi="Verdana" w:cs="Calibri"/>
          <w:sz w:val="22"/>
          <w:szCs w:val="22"/>
          <w:lang w:val="en-GB"/>
        </w:rPr>
        <w:t xml:space="preserve">activity: from </w:t>
      </w:r>
      <w:r w:rsidRPr="00067670">
        <w:rPr>
          <w:rFonts w:ascii="Verdana" w:hAnsi="Verdana" w:cs="Calibri"/>
          <w:i/>
          <w:sz w:val="22"/>
          <w:szCs w:val="22"/>
          <w:highlight w:val="yellow"/>
          <w:lang w:val="en-GB"/>
        </w:rPr>
        <w:t>[day/month/year]</w:t>
      </w:r>
      <w:r w:rsidRPr="00067670">
        <w:rPr>
          <w:rFonts w:ascii="Verdana" w:hAnsi="Verdana" w:cs="Calibri"/>
          <w:sz w:val="22"/>
          <w:szCs w:val="22"/>
          <w:lang w:val="en-GB"/>
        </w:rPr>
        <w:tab/>
        <w:t xml:space="preserve">till </w:t>
      </w:r>
      <w:r w:rsidRPr="00067670">
        <w:rPr>
          <w:rFonts w:ascii="Verdana" w:hAnsi="Verdana" w:cs="Calibri"/>
          <w:i/>
          <w:sz w:val="22"/>
          <w:szCs w:val="22"/>
          <w:highlight w:val="yellow"/>
          <w:lang w:val="en-GB"/>
        </w:rPr>
        <w:t>[day/month/year]</w:t>
      </w:r>
    </w:p>
    <w:p w14:paraId="00696153" w14:textId="758ECA94" w:rsidR="00067670" w:rsidRDefault="00067670" w:rsidP="00067670">
      <w:pPr>
        <w:ind w:right="-992"/>
        <w:jc w:val="left"/>
        <w:rPr>
          <w:rFonts w:ascii="Verdana" w:hAnsi="Verdana" w:cs="Calibri"/>
          <w:i/>
          <w:sz w:val="22"/>
          <w:szCs w:val="22"/>
          <w:lang w:val="en-GB"/>
        </w:rPr>
      </w:pPr>
      <w:r w:rsidRPr="00067670">
        <w:rPr>
          <w:rFonts w:ascii="Verdana" w:hAnsi="Verdana" w:cs="Calibri"/>
          <w:b/>
          <w:sz w:val="22"/>
          <w:szCs w:val="22"/>
          <w:lang w:val="en-GB"/>
        </w:rPr>
        <w:t>If applicable</w:t>
      </w:r>
      <w:r w:rsidRPr="00067670">
        <w:rPr>
          <w:rFonts w:ascii="Verdana" w:hAnsi="Verdana" w:cs="Calibri"/>
          <w:sz w:val="22"/>
          <w:szCs w:val="22"/>
          <w:lang w:val="en-GB"/>
        </w:rPr>
        <w:t xml:space="preserve">, planned period of virtual training activity: from </w:t>
      </w:r>
      <w:r w:rsidRPr="00067670">
        <w:rPr>
          <w:rFonts w:ascii="Verdana" w:hAnsi="Verdana" w:cs="Calibri"/>
          <w:i/>
          <w:sz w:val="22"/>
          <w:szCs w:val="22"/>
          <w:highlight w:val="yellow"/>
          <w:lang w:val="en-GB"/>
        </w:rPr>
        <w:t>[day/month/year]</w:t>
      </w:r>
      <w:r>
        <w:rPr>
          <w:rFonts w:ascii="Verdana" w:hAnsi="Verdana" w:cs="Calibri"/>
          <w:i/>
          <w:sz w:val="22"/>
          <w:szCs w:val="22"/>
          <w:lang w:val="en-GB"/>
        </w:rPr>
        <w:t xml:space="preserve"> </w:t>
      </w:r>
      <w:r w:rsidRPr="00067670">
        <w:rPr>
          <w:rFonts w:ascii="Verdana" w:hAnsi="Verdana" w:cs="Calibri"/>
          <w:sz w:val="22"/>
          <w:szCs w:val="22"/>
          <w:lang w:val="en-GB"/>
        </w:rPr>
        <w:t xml:space="preserve">till </w:t>
      </w:r>
      <w:r w:rsidRPr="00067670">
        <w:rPr>
          <w:rFonts w:ascii="Verdana" w:hAnsi="Verdana" w:cs="Calibri"/>
          <w:i/>
          <w:sz w:val="22"/>
          <w:szCs w:val="22"/>
          <w:highlight w:val="yellow"/>
          <w:lang w:val="en-GB"/>
        </w:rPr>
        <w:t>[day/month/year]</w:t>
      </w:r>
    </w:p>
    <w:p w14:paraId="068B42E3" w14:textId="159E993C" w:rsidR="00067670" w:rsidRPr="00067670" w:rsidRDefault="00067670" w:rsidP="00067670">
      <w:pPr>
        <w:ind w:right="-992"/>
        <w:jc w:val="left"/>
        <w:rPr>
          <w:rFonts w:ascii="Verdana" w:hAnsi="Verdana" w:cs="Arial"/>
          <w:b/>
          <w:color w:val="002060"/>
          <w:sz w:val="22"/>
          <w:szCs w:val="22"/>
          <w:lang w:val="en-GB"/>
        </w:rPr>
      </w:pPr>
      <w:r w:rsidRPr="00067670">
        <w:rPr>
          <w:rFonts w:ascii="Verdana" w:hAnsi="Verdana" w:cs="Calibri"/>
          <w:sz w:val="22"/>
          <w:szCs w:val="22"/>
          <w:lang w:val="en-GB"/>
        </w:rPr>
        <w:t xml:space="preserve">Duration of physical mobility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indnootmarkering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02E5F6D3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067670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indnootmarkering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B604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B604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Kop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4159ACD" w14:textId="77777777" w:rsidR="00571B98" w:rsidRDefault="00571B9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42697E0D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indnootmarkering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Voetnootmarkering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15164" w14:textId="77777777" w:rsidR="001850A9" w:rsidRDefault="001850A9">
      <w:r>
        <w:separator/>
      </w:r>
    </w:p>
  </w:endnote>
  <w:endnote w:type="continuationSeparator" w:id="0">
    <w:p w14:paraId="7E7AE61D" w14:textId="77777777" w:rsidR="001850A9" w:rsidRDefault="001850A9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Style w:val="Eindnootmarkering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r w:rsidRPr="002A2E71">
        <w:rPr>
          <w:rFonts w:ascii="Verdana" w:hAnsi="Verdana"/>
          <w:sz w:val="16"/>
          <w:szCs w:val="16"/>
          <w:lang w:val="en-GB"/>
        </w:rPr>
        <w:t>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1F7AB6A" w:rsidR="008F1CA2" w:rsidRPr="008F1CA2" w:rsidRDefault="008F1CA2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4D3976">
        <w:rPr>
          <w:rStyle w:val="Eindnootmarkering"/>
          <w:rFonts w:ascii="Verdana" w:hAnsi="Verdana"/>
          <w:sz w:val="16"/>
          <w:szCs w:val="16"/>
        </w:rPr>
        <w:endnoteRef/>
      </w:r>
      <w:r w:rsidRPr="004D3976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may be accepted, </w:t>
      </w:r>
      <w:r w:rsidRPr="004D3976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4D3976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4D3976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4D3976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4D3976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73CDCBE" w:rsidR="009F32D0" w:rsidRDefault="009F32D0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76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Voetteks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6ACAF" w14:textId="77777777" w:rsidR="001850A9" w:rsidRDefault="001850A9">
      <w:r>
        <w:separator/>
      </w:r>
    </w:p>
  </w:footnote>
  <w:footnote w:type="continuationSeparator" w:id="0">
    <w:p w14:paraId="7CE5419E" w14:textId="77777777" w:rsidR="001850A9" w:rsidRDefault="00185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nl-NL" w:eastAsia="nl-N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nl-NL" w:eastAsia="nl-NL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6269">
    <w:abstractNumId w:val="1"/>
  </w:num>
  <w:num w:numId="2" w16cid:durableId="283737134">
    <w:abstractNumId w:val="0"/>
  </w:num>
  <w:num w:numId="3" w16cid:durableId="652100288">
    <w:abstractNumId w:val="18"/>
  </w:num>
  <w:num w:numId="4" w16cid:durableId="1271281338">
    <w:abstractNumId w:val="27"/>
  </w:num>
  <w:num w:numId="5" w16cid:durableId="1092974241">
    <w:abstractNumId w:val="20"/>
  </w:num>
  <w:num w:numId="6" w16cid:durableId="1966958738">
    <w:abstractNumId w:val="26"/>
  </w:num>
  <w:num w:numId="7" w16cid:durableId="875387658">
    <w:abstractNumId w:val="41"/>
  </w:num>
  <w:num w:numId="8" w16cid:durableId="982851379">
    <w:abstractNumId w:val="42"/>
  </w:num>
  <w:num w:numId="9" w16cid:durableId="799031144">
    <w:abstractNumId w:val="24"/>
  </w:num>
  <w:num w:numId="10" w16cid:durableId="1040935497">
    <w:abstractNumId w:val="40"/>
  </w:num>
  <w:num w:numId="11" w16cid:durableId="404423556">
    <w:abstractNumId w:val="38"/>
  </w:num>
  <w:num w:numId="12" w16cid:durableId="1016730246">
    <w:abstractNumId w:val="30"/>
  </w:num>
  <w:num w:numId="13" w16cid:durableId="194583592">
    <w:abstractNumId w:val="36"/>
  </w:num>
  <w:num w:numId="14" w16cid:durableId="1980724156">
    <w:abstractNumId w:val="19"/>
  </w:num>
  <w:num w:numId="15" w16cid:durableId="831871634">
    <w:abstractNumId w:val="25"/>
  </w:num>
  <w:num w:numId="16" w16cid:durableId="400759640">
    <w:abstractNumId w:val="15"/>
  </w:num>
  <w:num w:numId="17" w16cid:durableId="51395282">
    <w:abstractNumId w:val="21"/>
  </w:num>
  <w:num w:numId="18" w16cid:durableId="713962293">
    <w:abstractNumId w:val="43"/>
  </w:num>
  <w:num w:numId="19" w16cid:durableId="1057244487">
    <w:abstractNumId w:val="32"/>
  </w:num>
  <w:num w:numId="20" w16cid:durableId="175845238">
    <w:abstractNumId w:val="17"/>
  </w:num>
  <w:num w:numId="21" w16cid:durableId="408505116">
    <w:abstractNumId w:val="28"/>
  </w:num>
  <w:num w:numId="22" w16cid:durableId="1135374664">
    <w:abstractNumId w:val="29"/>
  </w:num>
  <w:num w:numId="23" w16cid:durableId="128322181">
    <w:abstractNumId w:val="31"/>
  </w:num>
  <w:num w:numId="24" w16cid:durableId="1824856776">
    <w:abstractNumId w:val="4"/>
  </w:num>
  <w:num w:numId="25" w16cid:durableId="1843004842">
    <w:abstractNumId w:val="7"/>
  </w:num>
  <w:num w:numId="26" w16cid:durableId="708920737">
    <w:abstractNumId w:val="34"/>
  </w:num>
  <w:num w:numId="27" w16cid:durableId="829520766">
    <w:abstractNumId w:val="16"/>
  </w:num>
  <w:num w:numId="28" w16cid:durableId="1733237499">
    <w:abstractNumId w:val="10"/>
  </w:num>
  <w:num w:numId="29" w16cid:durableId="1956674261">
    <w:abstractNumId w:val="37"/>
  </w:num>
  <w:num w:numId="30" w16cid:durableId="1447963523">
    <w:abstractNumId w:val="33"/>
  </w:num>
  <w:num w:numId="31" w16cid:durableId="1469319821">
    <w:abstractNumId w:val="23"/>
  </w:num>
  <w:num w:numId="32" w16cid:durableId="1178278766">
    <w:abstractNumId w:val="12"/>
  </w:num>
  <w:num w:numId="33" w16cid:durableId="977880215">
    <w:abstractNumId w:val="35"/>
  </w:num>
  <w:num w:numId="34" w16cid:durableId="1700858140">
    <w:abstractNumId w:val="13"/>
  </w:num>
  <w:num w:numId="35" w16cid:durableId="2080714019">
    <w:abstractNumId w:val="14"/>
  </w:num>
  <w:num w:numId="36" w16cid:durableId="1767264482">
    <w:abstractNumId w:val="11"/>
  </w:num>
  <w:num w:numId="37" w16cid:durableId="1652565655">
    <w:abstractNumId w:val="9"/>
  </w:num>
  <w:num w:numId="38" w16cid:durableId="641424436">
    <w:abstractNumId w:val="35"/>
  </w:num>
  <w:num w:numId="39" w16cid:durableId="1941569565">
    <w:abstractNumId w:val="44"/>
  </w:num>
  <w:num w:numId="40" w16cid:durableId="7685475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65822862">
    <w:abstractNumId w:val="3"/>
  </w:num>
  <w:num w:numId="42" w16cid:durableId="4702490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07922767">
    <w:abstractNumId w:val="18"/>
  </w:num>
  <w:num w:numId="44" w16cid:durableId="131341007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670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04E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5E51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0A9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D30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6F7B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976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1B98"/>
    <w:rsid w:val="00571D6F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43B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4EC5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4315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69D7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635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2EA6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16FD8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4FF18013-6D11-4B66-B010-A7C7BBD7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link w:val="EindnoottekstChar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7967A9"/>
    <w:rPr>
      <w:vertAlign w:val="superscript"/>
    </w:rPr>
  </w:style>
  <w:style w:type="character" w:customStyle="1" w:styleId="EindnoottekstChar">
    <w:name w:val="Eindnoottekst Char"/>
    <w:basedOn w:val="Standaardalinea-lettertype"/>
    <w:link w:val="Eindnootteks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5" ma:contentTypeDescription="Een nieuw document maken." ma:contentTypeScope="" ma:versionID="1d07dbf9893deacc58f8e008b9475594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f0547a74e84a696a979e6464bea16ef8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Persoon_x0020_of_x0020_groep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Persoon_x0020_of_x0020_groep" ma:index="19" nillable="true" ma:displayName="Persoon of groep" ma:list="UserInfo" ma:SharePointGroup="0" ma:internalName="Persoon_x0020_of_x0020_groe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8a461-0e65-446c-a16a-3494c57418b0">
      <Terms xmlns="http://schemas.microsoft.com/office/infopath/2007/PartnerControls"/>
    </lcf76f155ced4ddcb4097134ff3c332f>
    <Persoon_x0020_of_x0020_groep xmlns="4758a461-0e65-446c-a16a-3494c57418b0">
      <UserInfo>
        <DisplayName/>
        <AccountId xsi:nil="true"/>
        <AccountType/>
      </UserInfo>
    </Persoon_x0020_of_x0020_groep>
  </documentManagement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B83D6-38D5-48D5-B021-A9D2C68583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AE7F8-0CEC-4CF1-87B6-16EE7B056A10}"/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4758a461-0e65-446c-a16a-3494c57418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387</Words>
  <Characters>2208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2590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Wensveen, A.M. (Sandra)</cp:lastModifiedBy>
  <cp:revision>2</cp:revision>
  <cp:lastPrinted>2013-11-06T08:46:00Z</cp:lastPrinted>
  <dcterms:created xsi:type="dcterms:W3CDTF">2024-10-29T10:05:00Z</dcterms:created>
  <dcterms:modified xsi:type="dcterms:W3CDTF">2024-10-29T10:05:00Z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0x010100E759104E5D2AAB4781181817014AC56D</vt:lpwstr>
  </property>
  <property fmtid="{D5CDD505-2E9C-101B-9397-08002B2CF9AE}" pid="15" name="Order">
    <vt:r8>100</vt:r8>
  </property>
  <property fmtid="{D5CDD505-2E9C-101B-9397-08002B2CF9AE}" pid="16" name="MediaServiceImageTags">
    <vt:lpwstr/>
  </property>
</Properties>
</file>