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6A09" w:rsidR="00BC6A09" w:rsidP="00BC6A09" w:rsidRDefault="00BC6A09" w14:paraId="42FAC555" w14:textId="056395EA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  <w:r w:rsidRPr="1E7892FF" w:rsidR="694E66D8">
        <w:rPr>
          <w:rFonts w:ascii="Calibri" w:hAnsi="Calibri" w:eastAsia="Times New Roman" w:cs="Calibri"/>
          <w:b w:val="1"/>
          <w:bCs w:val="1"/>
          <w:color w:val="365F91"/>
          <w:lang w:eastAsia="nl-NL"/>
        </w:rPr>
        <w:t xml:space="preserve"> </w:t>
      </w:r>
      <w:r w:rsidRPr="1E7892FF" w:rsidR="00BC6A09">
        <w:rPr>
          <w:rFonts w:ascii="Calibri" w:hAnsi="Calibri" w:eastAsia="Times New Roman" w:cs="Calibri"/>
          <w:b w:val="1"/>
          <w:bCs w:val="1"/>
          <w:color w:val="365F91"/>
          <w:lang w:eastAsia="nl-NL"/>
        </w:rPr>
        <w:t xml:space="preserve">Overgangsregeling </w:t>
      </w:r>
      <w:r w:rsidRPr="1E7892FF" w:rsidR="00BC6A09">
        <w:rPr>
          <w:rFonts w:ascii="Calibri" w:hAnsi="Calibri" w:eastAsia="Times New Roman" w:cs="Calibri"/>
          <w:b w:val="1"/>
          <w:bCs w:val="1"/>
          <w:color w:val="365F91"/>
          <w:lang w:eastAsia="nl-NL"/>
        </w:rPr>
        <w:t>Bachelor Politicologie</w:t>
      </w:r>
      <w:r w:rsidRPr="1E7892FF" w:rsidR="00BC6A09">
        <w:rPr>
          <w:rFonts w:ascii="Calibri" w:hAnsi="Calibri" w:eastAsia="Times New Roman" w:cs="Calibri"/>
          <w:color w:val="365F91"/>
          <w:lang w:eastAsia="nl-NL"/>
        </w:rPr>
        <w:t> </w:t>
      </w:r>
    </w:p>
    <w:p w:rsidRPr="00BC6A09" w:rsidR="00BC6A09" w:rsidP="00BC6A09" w:rsidRDefault="00BC6A09" w14:paraId="2971180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  <w:r w:rsidRPr="00BC6A09">
        <w:rPr>
          <w:rFonts w:ascii="Calibri" w:hAnsi="Calibri" w:eastAsia="Times New Roman" w:cs="Calibri"/>
          <w:color w:val="365F91"/>
          <w:lang w:eastAsia="nl-NL"/>
        </w:rPr>
        <w:t>  </w:t>
      </w:r>
    </w:p>
    <w:p w:rsidRPr="00BC6A09" w:rsidR="00BC6A09" w:rsidP="00BC6A09" w:rsidRDefault="00BC6A09" w14:paraId="72B4CA8B" w14:textId="497F7EF1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  <w:r w:rsidRPr="00BC6A09">
        <w:rPr>
          <w:rFonts w:ascii="Calibri" w:hAnsi="Calibri" w:eastAsia="Times New Roman" w:cs="Calibri"/>
          <w:b/>
          <w:bCs/>
          <w:sz w:val="20"/>
          <w:szCs w:val="20"/>
          <w:lang w:eastAsia="nl-NL"/>
        </w:rPr>
        <w:t>Overgangsregeling 202</w:t>
      </w:r>
      <w:r w:rsidR="00B53E66">
        <w:rPr>
          <w:rFonts w:ascii="Calibri" w:hAnsi="Calibri" w:eastAsia="Times New Roman" w:cs="Calibri"/>
          <w:b/>
          <w:bCs/>
          <w:sz w:val="20"/>
          <w:szCs w:val="20"/>
          <w:lang w:eastAsia="nl-NL"/>
        </w:rPr>
        <w:t>4</w:t>
      </w:r>
      <w:r w:rsidRPr="00BC6A09">
        <w:rPr>
          <w:rFonts w:ascii="Calibri" w:hAnsi="Calibri" w:eastAsia="Times New Roman" w:cs="Calibri"/>
          <w:b/>
          <w:bCs/>
          <w:sz w:val="20"/>
          <w:szCs w:val="20"/>
          <w:lang w:eastAsia="nl-NL"/>
        </w:rPr>
        <w:t>-202</w:t>
      </w:r>
      <w:r w:rsidR="00B53E66">
        <w:rPr>
          <w:rFonts w:ascii="Calibri" w:hAnsi="Calibri" w:eastAsia="Times New Roman" w:cs="Calibri"/>
          <w:b/>
          <w:bCs/>
          <w:sz w:val="20"/>
          <w:szCs w:val="20"/>
          <w:lang w:eastAsia="nl-NL"/>
        </w:rPr>
        <w:t>5</w:t>
      </w:r>
      <w:r w:rsidRPr="00BC6A09">
        <w:rPr>
          <w:rFonts w:ascii="Calibri" w:hAnsi="Calibri" w:eastAsia="Times New Roman" w:cs="Calibri"/>
          <w:b/>
          <w:bCs/>
          <w:sz w:val="20"/>
          <w:szCs w:val="20"/>
          <w:lang w:eastAsia="nl-NL"/>
        </w:rPr>
        <w:t>:</w:t>
      </w:r>
      <w:r w:rsidRPr="00BC6A09">
        <w:rPr>
          <w:rFonts w:ascii="Calibri" w:hAnsi="Calibri" w:eastAsia="Times New Roman" w:cs="Calibri"/>
          <w:sz w:val="20"/>
          <w:szCs w:val="20"/>
          <w:lang w:eastAsia="nl-NL"/>
        </w:rPr>
        <w:t>  </w:t>
      </w:r>
    </w:p>
    <w:tbl>
      <w:tblPr>
        <w:tblW w:w="89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8"/>
      </w:tblGrid>
      <w:tr w:rsidRPr="00BC6A09" w:rsidR="00BC6A09" w:rsidTr="00084E5E" w14:paraId="2660EFCC" w14:textId="77777777">
        <w:trPr>
          <w:trHeight w:val="315"/>
        </w:trPr>
        <w:tc>
          <w:tcPr>
            <w:tcW w:w="4387" w:type="dxa"/>
            <w:tcBorders>
              <w:top w:val="single" w:color="4BACC6" w:sz="6" w:space="0"/>
              <w:left w:val="single" w:color="4BACC6" w:sz="6" w:space="0"/>
              <w:bottom w:val="nil"/>
              <w:right w:val="nil"/>
            </w:tcBorders>
            <w:shd w:val="clear" w:color="auto" w:fill="4BACC6"/>
            <w:hideMark/>
          </w:tcPr>
          <w:p w:rsidRPr="00B53E66" w:rsidR="00BC6A09" w:rsidP="002A1C8E" w:rsidRDefault="00BC6A09" w14:paraId="1CCB2132" w14:textId="37AB3D8F">
            <w:pPr>
              <w:spacing w:after="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B53E66">
              <w:rPr>
                <w:rFonts w:ascii="Calibri" w:hAnsi="Calibri" w:eastAsia="Times New Roman" w:cs="Calibri"/>
                <w:color w:val="FFFFFF"/>
                <w:lang w:eastAsia="nl-NL"/>
              </w:rPr>
              <w:t>vak 202</w:t>
            </w:r>
            <w:r w:rsidRPr="00B53E66" w:rsidR="00B53E66">
              <w:rPr>
                <w:rFonts w:ascii="Calibri" w:hAnsi="Calibri" w:eastAsia="Times New Roman" w:cs="Calibri"/>
                <w:color w:val="FFFFFF"/>
                <w:lang w:eastAsia="nl-NL"/>
              </w:rPr>
              <w:t>3</w:t>
            </w:r>
            <w:r w:rsidRPr="00B53E66">
              <w:rPr>
                <w:rFonts w:ascii="Calibri" w:hAnsi="Calibri" w:eastAsia="Times New Roman" w:cs="Calibri"/>
                <w:color w:val="FFFFFF"/>
                <w:lang w:eastAsia="nl-NL"/>
              </w:rPr>
              <w:t>-202</w:t>
            </w:r>
            <w:r w:rsidRPr="00B53E66" w:rsidR="00B53E66">
              <w:rPr>
                <w:rFonts w:ascii="Calibri" w:hAnsi="Calibri" w:eastAsia="Times New Roman" w:cs="Calibri"/>
                <w:color w:val="FFFFFF"/>
                <w:lang w:eastAsia="nl-NL"/>
              </w:rPr>
              <w:t>4</w:t>
            </w:r>
            <w:r w:rsidRPr="00B53E66">
              <w:rPr>
                <w:rFonts w:ascii="Calibri" w:hAnsi="Calibri" w:eastAsia="Times New Roman" w:cs="Calibri"/>
                <w:color w:val="FFFFFF"/>
                <w:lang w:eastAsia="nl-NL"/>
              </w:rPr>
              <w:t> </w:t>
            </w:r>
            <w:r w:rsidRPr="00B53E66">
              <w:rPr>
                <w:rFonts w:ascii="Calibri" w:hAnsi="Calibri" w:eastAsia="Times New Roman" w:cs="Calibri"/>
                <w:b/>
                <w:bCs/>
                <w:color w:val="FFFFFF"/>
                <w:lang w:eastAsia="nl-NL"/>
              </w:rPr>
              <w:t> </w:t>
            </w:r>
            <w:r w:rsidRPr="00B53E66">
              <w:rPr>
                <w:rFonts w:ascii="Calibri" w:hAnsi="Calibri" w:eastAsia="Times New Roman" w:cs="Calibri"/>
                <w:color w:val="FFFFFF"/>
                <w:lang w:eastAsia="nl-NL"/>
              </w:rPr>
              <w:t> </w:t>
            </w:r>
          </w:p>
        </w:tc>
        <w:tc>
          <w:tcPr>
            <w:tcW w:w="4598" w:type="dxa"/>
            <w:tcBorders>
              <w:top w:val="single" w:color="4BACC6" w:sz="6" w:space="0"/>
              <w:left w:val="single" w:color="4BACC6" w:sz="6" w:space="0"/>
              <w:bottom w:val="nil"/>
              <w:right w:val="single" w:color="4BACC6" w:sz="6" w:space="0"/>
            </w:tcBorders>
            <w:shd w:val="clear" w:color="auto" w:fill="4BACC6"/>
            <w:hideMark/>
          </w:tcPr>
          <w:p w:rsidRPr="00B53E66" w:rsidR="00BC6A09" w:rsidP="002A1C8E" w:rsidRDefault="00BC6A09" w14:paraId="37C547D1" w14:textId="4FA449AF">
            <w:pPr>
              <w:spacing w:after="0" w:line="240" w:lineRule="auto"/>
              <w:ind w:left="143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B53E66">
              <w:rPr>
                <w:rFonts w:ascii="Calibri" w:hAnsi="Calibri" w:eastAsia="Times New Roman" w:cs="Calibri"/>
                <w:color w:val="FFFFFF"/>
                <w:lang w:eastAsia="nl-NL"/>
              </w:rPr>
              <w:t>in 202</w:t>
            </w:r>
            <w:r w:rsidRPr="00B53E66" w:rsidR="00B53E66">
              <w:rPr>
                <w:rFonts w:ascii="Calibri" w:hAnsi="Calibri" w:eastAsia="Times New Roman" w:cs="Calibri"/>
                <w:color w:val="FFFFFF"/>
                <w:lang w:eastAsia="nl-NL"/>
              </w:rPr>
              <w:t>4</w:t>
            </w:r>
            <w:r w:rsidRPr="00B53E66">
              <w:rPr>
                <w:rFonts w:ascii="Calibri" w:hAnsi="Calibri" w:eastAsia="Times New Roman" w:cs="Calibri"/>
                <w:color w:val="FFFFFF"/>
                <w:lang w:eastAsia="nl-NL"/>
              </w:rPr>
              <w:t>-202</w:t>
            </w:r>
            <w:r w:rsidRPr="00B53E66" w:rsidR="00B53E66">
              <w:rPr>
                <w:rFonts w:ascii="Calibri" w:hAnsi="Calibri" w:eastAsia="Times New Roman" w:cs="Calibri"/>
                <w:color w:val="FFFFFF"/>
                <w:lang w:eastAsia="nl-NL"/>
              </w:rPr>
              <w:t xml:space="preserve">5 </w:t>
            </w:r>
            <w:r w:rsidRPr="00B53E66">
              <w:rPr>
                <w:rFonts w:ascii="Calibri" w:hAnsi="Calibri" w:eastAsia="Times New Roman" w:cs="Calibri"/>
                <w:color w:val="FFFFFF"/>
                <w:lang w:eastAsia="nl-NL"/>
              </w:rPr>
              <w:t>vervangen door</w:t>
            </w:r>
            <w:r w:rsidRPr="00B53E66">
              <w:rPr>
                <w:rFonts w:ascii="Calibri" w:hAnsi="Calibri" w:eastAsia="Times New Roman" w:cs="Calibri"/>
                <w:b/>
                <w:bCs/>
                <w:color w:val="FFFFFF"/>
                <w:lang w:eastAsia="nl-NL"/>
              </w:rPr>
              <w:t> </w:t>
            </w:r>
            <w:r w:rsidRPr="00B53E66">
              <w:rPr>
                <w:rFonts w:ascii="Calibri" w:hAnsi="Calibri" w:eastAsia="Times New Roman" w:cs="Calibri"/>
                <w:color w:val="FFFFFF"/>
                <w:lang w:eastAsia="nl-NL"/>
              </w:rPr>
              <w:t> </w:t>
            </w:r>
          </w:p>
        </w:tc>
      </w:tr>
      <w:tr w:rsidRPr="00BC6A09" w:rsidR="00BC6A09" w:rsidTr="00084E5E" w14:paraId="37AE0A92" w14:textId="77777777">
        <w:trPr>
          <w:trHeight w:val="315"/>
        </w:trPr>
        <w:tc>
          <w:tcPr>
            <w:tcW w:w="4387" w:type="dxa"/>
            <w:tcBorders>
              <w:top w:val="single" w:color="4BACC6" w:sz="6" w:space="0"/>
              <w:left w:val="single" w:color="4BACC6" w:sz="6" w:space="0"/>
              <w:bottom w:val="single" w:color="4BACC6" w:sz="6" w:space="0"/>
              <w:right w:val="nil"/>
            </w:tcBorders>
            <w:shd w:val="clear" w:color="auto" w:fill="FFFFFF"/>
            <w:hideMark/>
          </w:tcPr>
          <w:p w:rsidRPr="00B53E66" w:rsidR="00BC6A09" w:rsidP="002A1C8E" w:rsidRDefault="00B53E66" w14:paraId="6FDC3AE6" w14:textId="340B64FE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proofErr w:type="spellStart"/>
            <w:r w:rsidRPr="00B53E66">
              <w:rPr>
                <w:rFonts w:eastAsia="Times New Roman" w:cstheme="minorHAnsi"/>
                <w:lang w:eastAsia="nl-NL"/>
              </w:rPr>
              <w:t>Political</w:t>
            </w:r>
            <w:proofErr w:type="spellEnd"/>
            <w:r w:rsidRPr="00B53E66">
              <w:rPr>
                <w:rFonts w:eastAsia="Times New Roman" w:cstheme="minorHAnsi"/>
                <w:lang w:eastAsia="nl-NL"/>
              </w:rPr>
              <w:t xml:space="preserve"> Analysis (S_PA)</w:t>
            </w:r>
          </w:p>
        </w:tc>
        <w:tc>
          <w:tcPr>
            <w:tcW w:w="4598" w:type="dxa"/>
            <w:tcBorders>
              <w:top w:val="single" w:color="4BACC6" w:sz="6" w:space="0"/>
              <w:left w:val="single" w:color="4BACC6" w:sz="6" w:space="0"/>
              <w:bottom w:val="single" w:color="4BACC6" w:sz="6" w:space="0"/>
              <w:right w:val="single" w:color="4BACC6" w:sz="6" w:space="0"/>
            </w:tcBorders>
            <w:shd w:val="clear" w:color="auto" w:fill="auto"/>
            <w:hideMark/>
          </w:tcPr>
          <w:p w:rsidR="00BE6C50" w:rsidP="00C75387" w:rsidRDefault="00C75387" w14:paraId="4157B6A6" w14:textId="77777777">
            <w:pPr>
              <w:pStyle w:val="Lijstalinea"/>
              <w:numPr>
                <w:ilvl w:val="0"/>
                <w:numId w:val="2"/>
              </w:num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C75387">
              <w:rPr>
                <w:rFonts w:ascii="Times New Roman" w:hAnsi="Times New Roman" w:eastAsia="Times New Roman" w:cs="Times New Roman"/>
                <w:lang w:eastAsia="nl-NL"/>
              </w:rPr>
              <w:t>K</w:t>
            </w:r>
            <w:r w:rsidRPr="00C75387" w:rsidR="00B53E66">
              <w:rPr>
                <w:rFonts w:ascii="Times New Roman" w:hAnsi="Times New Roman" w:eastAsia="Times New Roman" w:cs="Times New Roman"/>
                <w:lang w:eastAsia="nl-NL"/>
              </w:rPr>
              <w:t>euzevak</w:t>
            </w:r>
            <w:r w:rsidRPr="00C75387">
              <w:rPr>
                <w:rFonts w:ascii="Times New Roman" w:hAnsi="Times New Roman" w:eastAsia="Times New Roman" w:cs="Times New Roman"/>
                <w:lang w:eastAsia="nl-NL"/>
              </w:rPr>
              <w:t xml:space="preserve"> uit o</w:t>
            </w:r>
            <w:r>
              <w:rPr>
                <w:rFonts w:ascii="Times New Roman" w:hAnsi="Times New Roman" w:eastAsia="Times New Roman" w:cs="Times New Roman"/>
                <w:lang w:eastAsia="nl-NL"/>
              </w:rPr>
              <w:t xml:space="preserve">nderstaande lijst, </w:t>
            </w:r>
            <w:r w:rsidR="00BE6C50">
              <w:rPr>
                <w:rFonts w:ascii="Times New Roman" w:hAnsi="Times New Roman" w:eastAsia="Times New Roman" w:cs="Times New Roman"/>
                <w:lang w:eastAsia="nl-NL"/>
              </w:rPr>
              <w:t>ó</w:t>
            </w:r>
            <w:r>
              <w:rPr>
                <w:rFonts w:ascii="Times New Roman" w:hAnsi="Times New Roman" w:eastAsia="Times New Roman" w:cs="Times New Roman"/>
                <w:lang w:eastAsia="nl-NL"/>
              </w:rPr>
              <w:t xml:space="preserve">f </w:t>
            </w:r>
          </w:p>
          <w:p w:rsidRPr="00C75387" w:rsidR="00BC6A09" w:rsidP="00C75387" w:rsidRDefault="000C5E2D" w14:paraId="6ECC88EE" w14:textId="5169CAD9">
            <w:pPr>
              <w:pStyle w:val="Lijstalinea"/>
              <w:numPr>
                <w:ilvl w:val="0"/>
                <w:numId w:val="2"/>
              </w:num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lang w:eastAsia="nl-NL"/>
              </w:rPr>
              <w:t>vak naar eigen keuze</w:t>
            </w:r>
            <w:r w:rsidR="00EA343A">
              <w:rPr>
                <w:rFonts w:ascii="Times New Roman" w:hAnsi="Times New Roman" w:eastAsia="Times New Roman" w:cs="Times New Roman"/>
                <w:lang w:eastAsia="nl-NL"/>
              </w:rPr>
              <w:t xml:space="preserve">, ter goedkeuring voorleggen aan </w:t>
            </w:r>
            <w:hyperlink w:history="1" r:id="rId8">
              <w:r w:rsidR="00E8274B">
                <w:t>examencommissie.FSW</w:t>
              </w:r>
              <w:r w:rsidR="00E673AE">
                <w:t>@</w:t>
              </w:r>
              <w:r w:rsidRPr="00BC7A73" w:rsidR="00BE6C50">
                <w:rPr>
                  <w:rStyle w:val="Hyperlink"/>
                  <w:rFonts w:ascii="Times New Roman" w:hAnsi="Times New Roman" w:eastAsia="Times New Roman" w:cs="Times New Roman"/>
                  <w:lang w:eastAsia="nl-NL"/>
                </w:rPr>
                <w:t>vu.nl</w:t>
              </w:r>
            </w:hyperlink>
            <w:r w:rsidR="00EA343A">
              <w:rPr>
                <w:rFonts w:ascii="Times New Roman" w:hAnsi="Times New Roman" w:eastAsia="Times New Roman" w:cs="Times New Roman"/>
                <w:lang w:eastAsia="nl-NL"/>
              </w:rPr>
              <w:t xml:space="preserve"> </w:t>
            </w:r>
          </w:p>
        </w:tc>
      </w:tr>
    </w:tbl>
    <w:p w:rsidRPr="000C5E2D" w:rsidR="00BC6A09" w:rsidP="00BC6A09" w:rsidRDefault="00BC6A09" w14:paraId="2AD8637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  <w:r w:rsidRPr="000C5E2D">
        <w:rPr>
          <w:rFonts w:ascii="Calibri" w:hAnsi="Calibri" w:eastAsia="Times New Roman" w:cs="Calibri"/>
          <w:lang w:eastAsia="nl-NL"/>
        </w:rPr>
        <w:t> </w:t>
      </w:r>
    </w:p>
    <w:p w:rsidRPr="000C5E2D" w:rsidR="00DC12C4" w:rsidRDefault="00DC12C4" w14:paraId="20EE8348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79"/>
        <w:gridCol w:w="3851"/>
        <w:gridCol w:w="1752"/>
        <w:gridCol w:w="2080"/>
      </w:tblGrid>
      <w:tr w:rsidRPr="00F47BF0" w:rsidR="00F47BF0" w:rsidTr="00F47BF0" w14:paraId="6F388360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4B48F0AD" w14:textId="77777777">
            <w:pPr>
              <w:rPr>
                <w:b/>
                <w:bCs/>
              </w:rPr>
            </w:pPr>
            <w:r w:rsidRPr="00F47BF0">
              <w:rPr>
                <w:b/>
                <w:bCs/>
              </w:rPr>
              <w:t>Code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48460AC4" w14:textId="14B4472C">
            <w:pPr>
              <w:rPr>
                <w:b/>
                <w:bCs/>
              </w:rPr>
            </w:pPr>
            <w:proofErr w:type="spellStart"/>
            <w:r w:rsidRPr="00F47BF0">
              <w:rPr>
                <w:b/>
                <w:bCs/>
              </w:rPr>
              <w:t>Vaknaam</w:t>
            </w:r>
            <w:proofErr w:type="spellEnd"/>
            <w:r w:rsidRPr="00F47BF0">
              <w:rPr>
                <w:b/>
                <w:bCs/>
              </w:rPr>
              <w:t xml:space="preserve"> 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4217ECF3" w14:textId="3FFD9F7A">
            <w:pPr>
              <w:rPr>
                <w:b/>
                <w:bCs/>
              </w:rPr>
            </w:pPr>
            <w:r w:rsidRPr="00F47BF0">
              <w:rPr>
                <w:b/>
                <w:bCs/>
              </w:rPr>
              <w:t>Aangeboden periode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2AEA07C3" w14:textId="77777777">
            <w:pPr>
              <w:rPr>
                <w:b/>
                <w:bCs/>
              </w:rPr>
            </w:pPr>
            <w:r w:rsidRPr="00F47BF0">
              <w:rPr>
                <w:b/>
                <w:bCs/>
              </w:rPr>
              <w:t>opmerkingen</w:t>
            </w:r>
          </w:p>
        </w:tc>
      </w:tr>
      <w:tr w:rsidRPr="00F47BF0" w:rsidR="00F47BF0" w:rsidTr="00F47BF0" w14:paraId="01EC4B23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6614FB46" w14:textId="77777777">
            <w:r w:rsidRPr="00F47BF0">
              <w:t>R_GRET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4DF8A0F1" w14:textId="77777777">
            <w:pPr>
              <w:rPr>
                <w:lang w:val="en-US"/>
              </w:rPr>
            </w:pPr>
            <w:r w:rsidRPr="00F47BF0">
              <w:rPr>
                <w:lang w:val="en-US"/>
              </w:rPr>
              <w:t>Governance and Regulation of Emerging Technologies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564328B2" w14:textId="77777777">
            <w:r w:rsidRPr="00F47BF0">
              <w:t>Periode 1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697D2B20" w14:textId="77777777"/>
        </w:tc>
      </w:tr>
      <w:tr w:rsidRPr="00F47BF0" w:rsidR="00F47BF0" w:rsidTr="00F47BF0" w14:paraId="513EFA47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610B2F64" w14:textId="60BDDE44">
            <w:r w:rsidRPr="00F47BF0">
              <w:t>AB_1229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0525F995" w14:textId="77777777">
            <w:proofErr w:type="spellStart"/>
            <w:r w:rsidRPr="00F47BF0">
              <w:t>Governance</w:t>
            </w:r>
            <w:proofErr w:type="spellEnd"/>
            <w:r w:rsidRPr="00F47BF0">
              <w:t xml:space="preserve"> of Global </w:t>
            </w:r>
            <w:proofErr w:type="spellStart"/>
            <w:r w:rsidRPr="00F47BF0">
              <w:t>Sustainability</w:t>
            </w:r>
            <w:proofErr w:type="spellEnd"/>
          </w:p>
        </w:tc>
        <w:tc>
          <w:tcPr>
            <w:tcW w:w="2440" w:type="dxa"/>
            <w:noWrap/>
            <w:hideMark/>
          </w:tcPr>
          <w:p w:rsidRPr="00F47BF0" w:rsidR="00F47BF0" w:rsidRDefault="00F47BF0" w14:paraId="1CE482FA" w14:textId="77777777">
            <w:r w:rsidRPr="00F47BF0">
              <w:t>Periode 1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05816CFE" w14:textId="77777777"/>
        </w:tc>
      </w:tr>
      <w:tr w:rsidRPr="00F47BF0" w:rsidR="00F47BF0" w:rsidTr="00F47BF0" w14:paraId="47D6A5BC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781463DC" w14:textId="77777777">
            <w:proofErr w:type="spellStart"/>
            <w:r w:rsidRPr="00F47BF0">
              <w:t>R_HumRB</w:t>
            </w:r>
            <w:proofErr w:type="spellEnd"/>
          </w:p>
        </w:tc>
        <w:tc>
          <w:tcPr>
            <w:tcW w:w="5480" w:type="dxa"/>
            <w:noWrap/>
            <w:hideMark/>
          </w:tcPr>
          <w:p w:rsidRPr="00F47BF0" w:rsidR="00F47BF0" w:rsidRDefault="00F47BF0" w14:paraId="4147E89B" w14:textId="77777777">
            <w:pPr>
              <w:rPr>
                <w:lang w:val="en-US"/>
              </w:rPr>
            </w:pPr>
            <w:r w:rsidRPr="00F47BF0">
              <w:rPr>
                <w:lang w:val="en-US"/>
              </w:rPr>
              <w:t>Human Rights and the Border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7EB35B8B" w14:textId="77777777">
            <w:r w:rsidRPr="00F47BF0">
              <w:t>Periode 1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41CBF083" w14:textId="77777777"/>
        </w:tc>
      </w:tr>
      <w:tr w:rsidRPr="00F47BF0" w:rsidR="00F47BF0" w:rsidTr="00F47BF0" w14:paraId="79659506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10A0F677" w14:textId="77777777">
            <w:proofErr w:type="spellStart"/>
            <w:r w:rsidRPr="00F47BF0">
              <w:t>R_InternGov</w:t>
            </w:r>
            <w:proofErr w:type="spellEnd"/>
          </w:p>
        </w:tc>
        <w:tc>
          <w:tcPr>
            <w:tcW w:w="5480" w:type="dxa"/>
            <w:noWrap/>
            <w:hideMark/>
          </w:tcPr>
          <w:p w:rsidRPr="00F47BF0" w:rsidR="00F47BF0" w:rsidRDefault="00F47BF0" w14:paraId="0A1BEC8E" w14:textId="77777777">
            <w:r w:rsidRPr="00F47BF0">
              <w:t xml:space="preserve">Internet </w:t>
            </w:r>
            <w:proofErr w:type="spellStart"/>
            <w:r w:rsidRPr="00F47BF0">
              <w:t>Governance</w:t>
            </w:r>
            <w:proofErr w:type="spellEnd"/>
          </w:p>
        </w:tc>
        <w:tc>
          <w:tcPr>
            <w:tcW w:w="2440" w:type="dxa"/>
            <w:noWrap/>
            <w:hideMark/>
          </w:tcPr>
          <w:p w:rsidRPr="00F47BF0" w:rsidR="00F47BF0" w:rsidRDefault="00F47BF0" w14:paraId="6C4EB556" w14:textId="77777777">
            <w:r w:rsidRPr="00F47BF0">
              <w:t>Periode 1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228F9576" w14:textId="77777777"/>
        </w:tc>
      </w:tr>
      <w:tr w:rsidRPr="00F47BF0" w:rsidR="00F47BF0" w:rsidTr="00F47BF0" w14:paraId="2F7F3B9E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4912FA1F" w14:textId="77777777">
            <w:r w:rsidRPr="00F47BF0">
              <w:t>W_BA_PP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78124350" w14:textId="77777777">
            <w:proofErr w:type="spellStart"/>
            <w:r w:rsidRPr="00F47BF0">
              <w:t>Political</w:t>
            </w:r>
            <w:proofErr w:type="spellEnd"/>
            <w:r w:rsidRPr="00F47BF0">
              <w:t xml:space="preserve"> </w:t>
            </w:r>
            <w:proofErr w:type="spellStart"/>
            <w:r w:rsidRPr="00F47BF0">
              <w:t>Philosophy</w:t>
            </w:r>
            <w:proofErr w:type="spellEnd"/>
          </w:p>
        </w:tc>
        <w:tc>
          <w:tcPr>
            <w:tcW w:w="2440" w:type="dxa"/>
            <w:noWrap/>
            <w:hideMark/>
          </w:tcPr>
          <w:p w:rsidRPr="00F47BF0" w:rsidR="00F47BF0" w:rsidRDefault="00F47BF0" w14:paraId="6FAD3BE9" w14:textId="77777777">
            <w:r w:rsidRPr="00F47BF0">
              <w:t>Periode 1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63E0508E" w14:textId="77777777"/>
        </w:tc>
      </w:tr>
      <w:tr w:rsidRPr="00F47BF0" w:rsidR="00F47BF0" w:rsidTr="00F47BF0" w14:paraId="79D24E30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3F1EE2AE" w14:textId="77777777">
            <w:r w:rsidRPr="00F47BF0">
              <w:t>S_DG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1EEB1597" w14:textId="77777777">
            <w:r w:rsidRPr="00F47BF0">
              <w:t xml:space="preserve">Development </w:t>
            </w:r>
            <w:proofErr w:type="spellStart"/>
            <w:r w:rsidRPr="00F47BF0">
              <w:t>and</w:t>
            </w:r>
            <w:proofErr w:type="spellEnd"/>
            <w:r w:rsidRPr="00F47BF0">
              <w:t xml:space="preserve"> </w:t>
            </w:r>
            <w:proofErr w:type="spellStart"/>
            <w:r w:rsidRPr="00F47BF0">
              <w:t>Globalization</w:t>
            </w:r>
            <w:proofErr w:type="spellEnd"/>
          </w:p>
        </w:tc>
        <w:tc>
          <w:tcPr>
            <w:tcW w:w="2440" w:type="dxa"/>
            <w:noWrap/>
            <w:hideMark/>
          </w:tcPr>
          <w:p w:rsidRPr="00F47BF0" w:rsidR="00F47BF0" w:rsidRDefault="00F47BF0" w14:paraId="3BA7F64E" w14:textId="77777777">
            <w:r w:rsidRPr="00F47BF0">
              <w:t>Periode 1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35A0EDDF" w14:textId="77777777"/>
        </w:tc>
      </w:tr>
      <w:tr w:rsidRPr="00F47BF0" w:rsidR="00F47BF0" w:rsidTr="00F47BF0" w14:paraId="2E04A0A8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140E80E6" w14:textId="77777777">
            <w:r w:rsidRPr="00F47BF0">
              <w:t>S_ED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0B73BBF8" w14:textId="77777777">
            <w:r w:rsidRPr="00F47BF0">
              <w:t xml:space="preserve">Environment </w:t>
            </w:r>
            <w:proofErr w:type="spellStart"/>
            <w:r w:rsidRPr="00F47BF0">
              <w:t>and</w:t>
            </w:r>
            <w:proofErr w:type="spellEnd"/>
            <w:r w:rsidRPr="00F47BF0">
              <w:t xml:space="preserve"> Development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71FEC659" w14:textId="77777777">
            <w:r w:rsidRPr="00F47BF0">
              <w:t>Periode 1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560C3972" w14:textId="77777777"/>
        </w:tc>
      </w:tr>
      <w:tr w:rsidRPr="00F47BF0" w:rsidR="00F47BF0" w:rsidTr="00F47BF0" w14:paraId="75BB51FE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0294297F" w14:textId="77777777">
            <w:r w:rsidRPr="00F47BF0">
              <w:t>S_PEV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0908A629" w14:textId="77777777">
            <w:pPr>
              <w:rPr>
                <w:lang w:val="en-US"/>
              </w:rPr>
            </w:pPr>
            <w:r w:rsidRPr="00F47BF0">
              <w:rPr>
                <w:lang w:val="en-US"/>
              </w:rPr>
              <w:t>Philosophy and Ethics of Pol Violence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2BDB2F24" w14:textId="77777777">
            <w:r w:rsidRPr="00F47BF0">
              <w:t>Periode 1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12AC440D" w14:textId="77777777"/>
        </w:tc>
      </w:tr>
      <w:tr w:rsidRPr="00F47BF0" w:rsidR="00F47BF0" w:rsidTr="00F47BF0" w14:paraId="00EAC446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2E45665D" w14:textId="77777777">
            <w:r w:rsidRPr="00F47BF0">
              <w:t>S_PEA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3774BB01" w14:textId="77777777">
            <w:r w:rsidRPr="00F47BF0">
              <w:t>Politieke en economische Antropologie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1436D834" w14:textId="77777777">
            <w:r w:rsidRPr="00F47BF0">
              <w:t>Periode 1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A80CA1" w14:paraId="1710F745" w14:textId="580BA4C2">
            <w:r>
              <w:t>Onder voorbehoud</w:t>
            </w:r>
          </w:p>
        </w:tc>
      </w:tr>
      <w:tr w:rsidRPr="00F47BF0" w:rsidR="00F47BF0" w:rsidTr="00F47BF0" w14:paraId="488BC28D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4978595E" w14:textId="77777777">
            <w:r w:rsidRPr="00F47BF0">
              <w:t>S_PM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29093DDF" w14:textId="77777777">
            <w:r w:rsidRPr="00F47BF0">
              <w:t>Public Management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62976755" w14:textId="77777777">
            <w:r w:rsidRPr="00F47BF0">
              <w:t>Periode 1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B309D2" w14:paraId="6564011E" w14:textId="245DB280">
            <w:r w:rsidRPr="00F47BF0">
              <w:t>A</w:t>
            </w:r>
            <w:r>
              <w:t>lleen voor a</w:t>
            </w:r>
            <w:r w:rsidRPr="00F47BF0" w:rsidR="00F47BF0">
              <w:t xml:space="preserve">fstudeerrichting </w:t>
            </w:r>
            <w:r w:rsidR="009C6727">
              <w:t>Mondiale Politiek</w:t>
            </w:r>
          </w:p>
        </w:tc>
      </w:tr>
      <w:tr w:rsidRPr="00F47BF0" w:rsidR="00F47BF0" w:rsidTr="00F47BF0" w14:paraId="7FEEB1FA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34B36F38" w14:textId="77777777">
            <w:r w:rsidRPr="00F47BF0">
              <w:t>S_IRGG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62BE8292" w14:textId="77777777">
            <w:pPr>
              <w:rPr>
                <w:lang w:val="en-US"/>
              </w:rPr>
            </w:pPr>
            <w:r w:rsidRPr="00F47BF0">
              <w:rPr>
                <w:lang w:val="en-US"/>
              </w:rPr>
              <w:t>International Relations and Glob. Govern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41A402F7" w14:textId="77777777">
            <w:r w:rsidRPr="00F47BF0">
              <w:t>Periode 1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3C5A6F" w14:paraId="4C129519" w14:textId="3D3BAFED">
            <w:r>
              <w:t>Alleen voor afstudeerrichting Nationale Politiek en bestuur</w:t>
            </w:r>
          </w:p>
        </w:tc>
      </w:tr>
      <w:tr w:rsidRPr="00F47BF0" w:rsidR="00F47BF0" w:rsidTr="00F47BF0" w14:paraId="716A28B3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032EB21E" w14:textId="77777777">
            <w:r w:rsidRPr="00F47BF0">
              <w:t>R_TL-TP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3173EAC3" w14:textId="77777777">
            <w:proofErr w:type="spellStart"/>
            <w:r w:rsidRPr="00F47BF0">
              <w:t>Climate</w:t>
            </w:r>
            <w:proofErr w:type="spellEnd"/>
            <w:r w:rsidRPr="00F47BF0">
              <w:t xml:space="preserve"> Change </w:t>
            </w:r>
            <w:proofErr w:type="spellStart"/>
            <w:r w:rsidRPr="00F47BF0">
              <w:t>Law</w:t>
            </w:r>
            <w:proofErr w:type="spellEnd"/>
          </w:p>
        </w:tc>
        <w:tc>
          <w:tcPr>
            <w:tcW w:w="2440" w:type="dxa"/>
            <w:noWrap/>
            <w:hideMark/>
          </w:tcPr>
          <w:p w:rsidRPr="00F47BF0" w:rsidR="00F47BF0" w:rsidRDefault="00F47BF0" w14:paraId="470207B8" w14:textId="77777777">
            <w:r w:rsidRPr="00F47BF0">
              <w:t>Periode 2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33EEF643" w14:textId="77777777"/>
        </w:tc>
      </w:tr>
      <w:tr w:rsidRPr="00F47BF0" w:rsidR="00F47BF0" w:rsidTr="00F47BF0" w14:paraId="6D60C5CE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10A85C5B" w14:textId="77777777">
            <w:r w:rsidRPr="00F47BF0">
              <w:t>W_BA_ETEN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25EBD651" w14:textId="77777777">
            <w:proofErr w:type="spellStart"/>
            <w:r w:rsidRPr="00F47BF0">
              <w:t>Ethics</w:t>
            </w:r>
            <w:proofErr w:type="spellEnd"/>
          </w:p>
        </w:tc>
        <w:tc>
          <w:tcPr>
            <w:tcW w:w="2440" w:type="dxa"/>
            <w:noWrap/>
            <w:hideMark/>
          </w:tcPr>
          <w:p w:rsidRPr="00F47BF0" w:rsidR="00F47BF0" w:rsidRDefault="00F47BF0" w14:paraId="6389B14C" w14:textId="77777777">
            <w:r w:rsidRPr="00F47BF0">
              <w:t>Periode 2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3463A294" w14:textId="77777777"/>
        </w:tc>
      </w:tr>
      <w:tr w:rsidRPr="00F47BF0" w:rsidR="00F47BF0" w:rsidTr="00F47BF0" w14:paraId="0F2DFF6B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349158F6" w14:textId="77777777">
            <w:proofErr w:type="spellStart"/>
            <w:r w:rsidRPr="00F47BF0">
              <w:t>R_HumRC</w:t>
            </w:r>
            <w:proofErr w:type="spellEnd"/>
          </w:p>
        </w:tc>
        <w:tc>
          <w:tcPr>
            <w:tcW w:w="5480" w:type="dxa"/>
            <w:noWrap/>
            <w:hideMark/>
          </w:tcPr>
          <w:p w:rsidRPr="00F47BF0" w:rsidR="00F47BF0" w:rsidRDefault="00F47BF0" w14:paraId="470EA936" w14:textId="77777777">
            <w:r w:rsidRPr="00F47BF0">
              <w:t xml:space="preserve">Human </w:t>
            </w:r>
            <w:proofErr w:type="spellStart"/>
            <w:r w:rsidRPr="00F47BF0">
              <w:t>Rights</w:t>
            </w:r>
            <w:proofErr w:type="spellEnd"/>
            <w:r w:rsidRPr="00F47BF0">
              <w:t xml:space="preserve"> </w:t>
            </w:r>
            <w:proofErr w:type="spellStart"/>
            <w:r w:rsidRPr="00F47BF0">
              <w:t>and</w:t>
            </w:r>
            <w:proofErr w:type="spellEnd"/>
            <w:r w:rsidRPr="00F47BF0">
              <w:t xml:space="preserve"> </w:t>
            </w:r>
            <w:proofErr w:type="spellStart"/>
            <w:r w:rsidRPr="00F47BF0">
              <w:t>Citizenship</w:t>
            </w:r>
            <w:proofErr w:type="spellEnd"/>
          </w:p>
        </w:tc>
        <w:tc>
          <w:tcPr>
            <w:tcW w:w="2440" w:type="dxa"/>
            <w:noWrap/>
            <w:hideMark/>
          </w:tcPr>
          <w:p w:rsidRPr="00F47BF0" w:rsidR="00F47BF0" w:rsidRDefault="00F47BF0" w14:paraId="187E6046" w14:textId="77777777">
            <w:r w:rsidRPr="00F47BF0">
              <w:t>Periode 2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4340273C" w14:textId="77777777"/>
        </w:tc>
      </w:tr>
      <w:tr w:rsidRPr="00F47BF0" w:rsidR="00F47BF0" w:rsidTr="00F47BF0" w14:paraId="160DB0B7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72AC5E72" w14:textId="77777777">
            <w:r w:rsidRPr="00F47BF0">
              <w:t>S_IDI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59B02C8E" w14:textId="77777777">
            <w:r w:rsidRPr="00F47BF0">
              <w:t xml:space="preserve">Identity, </w:t>
            </w:r>
            <w:proofErr w:type="spellStart"/>
            <w:r w:rsidRPr="00F47BF0">
              <w:t>Diversity</w:t>
            </w:r>
            <w:proofErr w:type="spellEnd"/>
            <w:r w:rsidRPr="00F47BF0">
              <w:t xml:space="preserve"> and </w:t>
            </w:r>
            <w:proofErr w:type="spellStart"/>
            <w:r w:rsidRPr="00F47BF0">
              <w:t>Inclusion</w:t>
            </w:r>
            <w:proofErr w:type="spellEnd"/>
          </w:p>
        </w:tc>
        <w:tc>
          <w:tcPr>
            <w:tcW w:w="2440" w:type="dxa"/>
            <w:noWrap/>
            <w:hideMark/>
          </w:tcPr>
          <w:p w:rsidRPr="00F47BF0" w:rsidR="00F47BF0" w:rsidRDefault="00F47BF0" w14:paraId="56AA2837" w14:textId="77777777">
            <w:r w:rsidRPr="00F47BF0">
              <w:t>Periode 2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58D59DA5" w14:textId="77777777"/>
        </w:tc>
      </w:tr>
      <w:tr w:rsidRPr="00F47BF0" w:rsidR="00F47BF0" w:rsidTr="00F47BF0" w14:paraId="594A7F59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264113EE" w14:textId="77777777">
            <w:r w:rsidRPr="00F47BF0">
              <w:t>S_MSP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29A654D3" w14:textId="77777777">
            <w:r w:rsidRPr="00F47BF0">
              <w:t xml:space="preserve">Media, Society </w:t>
            </w:r>
            <w:proofErr w:type="spellStart"/>
            <w:r w:rsidRPr="00F47BF0">
              <w:t>and</w:t>
            </w:r>
            <w:proofErr w:type="spellEnd"/>
            <w:r w:rsidRPr="00F47BF0">
              <w:t xml:space="preserve"> Politics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6D10E171" w14:textId="77777777">
            <w:r w:rsidRPr="00F47BF0">
              <w:t>Periode 2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3BA58E22" w14:textId="77777777"/>
        </w:tc>
      </w:tr>
      <w:tr w:rsidRPr="00F47BF0" w:rsidR="00F47BF0" w:rsidTr="00F47BF0" w14:paraId="668B2F68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1A0460BC" w14:textId="77777777">
            <w:r w:rsidRPr="00F47BF0">
              <w:t>S_NM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34FFD940" w14:textId="77777777">
            <w:proofErr w:type="spellStart"/>
            <w:r w:rsidRPr="00F47BF0">
              <w:t>Nation</w:t>
            </w:r>
            <w:proofErr w:type="spellEnd"/>
            <w:r w:rsidRPr="00F47BF0">
              <w:t xml:space="preserve"> </w:t>
            </w:r>
            <w:proofErr w:type="spellStart"/>
            <w:r w:rsidRPr="00F47BF0">
              <w:t>and</w:t>
            </w:r>
            <w:proofErr w:type="spellEnd"/>
            <w:r w:rsidRPr="00F47BF0">
              <w:t xml:space="preserve"> Migration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563E34A1" w14:textId="77777777">
            <w:r w:rsidRPr="00F47BF0">
              <w:t>Periode 2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2B75F029" w14:textId="77777777"/>
        </w:tc>
      </w:tr>
      <w:tr w:rsidRPr="00F47BF0" w:rsidR="00F47BF0" w:rsidTr="00F47BF0" w14:paraId="0DE8A336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04A692CF" w14:textId="77777777">
            <w:r w:rsidRPr="00F47BF0">
              <w:t>S_OCC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055AC381" w14:textId="77777777">
            <w:proofErr w:type="spellStart"/>
            <w:r w:rsidRPr="00F47BF0">
              <w:t>Organizational</w:t>
            </w:r>
            <w:proofErr w:type="spellEnd"/>
            <w:r w:rsidRPr="00F47BF0">
              <w:t xml:space="preserve"> Culture </w:t>
            </w:r>
            <w:proofErr w:type="spellStart"/>
            <w:r w:rsidRPr="00F47BF0">
              <w:t>and</w:t>
            </w:r>
            <w:proofErr w:type="spellEnd"/>
            <w:r w:rsidRPr="00F47BF0">
              <w:t xml:space="preserve"> Change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060AD71A" w14:textId="77777777">
            <w:r w:rsidRPr="00F47BF0">
              <w:t>Periode 2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68EAAC80" w14:textId="77777777"/>
        </w:tc>
      </w:tr>
      <w:tr w:rsidRPr="00F47BF0" w:rsidR="00F47BF0" w:rsidTr="00F47BF0" w14:paraId="0D840B01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30CA19FF" w14:textId="77777777">
            <w:r w:rsidRPr="00F47BF0">
              <w:t>S_SMOO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54541B22" w14:textId="77777777">
            <w:r w:rsidRPr="00F47BF0">
              <w:t xml:space="preserve">Strategic Management of </w:t>
            </w:r>
            <w:proofErr w:type="spellStart"/>
            <w:r w:rsidRPr="00F47BF0">
              <w:t>Organizations</w:t>
            </w:r>
            <w:proofErr w:type="spellEnd"/>
          </w:p>
        </w:tc>
        <w:tc>
          <w:tcPr>
            <w:tcW w:w="2440" w:type="dxa"/>
            <w:noWrap/>
            <w:hideMark/>
          </w:tcPr>
          <w:p w:rsidRPr="00F47BF0" w:rsidR="00F47BF0" w:rsidRDefault="00F47BF0" w14:paraId="39A1DCD7" w14:textId="77777777">
            <w:r w:rsidRPr="00F47BF0">
              <w:t>Periode 2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A80CA1" w14:paraId="11A1F6C1" w14:textId="21C3AD2A">
            <w:r>
              <w:t>Onder voorbehoud</w:t>
            </w:r>
          </w:p>
        </w:tc>
      </w:tr>
      <w:tr w:rsidRPr="00F47BF0" w:rsidR="00F47BF0" w:rsidTr="00F47BF0" w14:paraId="21EB660D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1DA6E461" w14:textId="77777777">
            <w:r w:rsidRPr="00F47BF0">
              <w:t>S_EMO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26942DDD" w14:textId="77777777">
            <w:r w:rsidRPr="00F47BF0">
              <w:t>Economie, markt en overheid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1DB03BD9" w14:textId="77777777">
            <w:r w:rsidRPr="00F47BF0">
              <w:t>Periode 2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9C6727" w14:paraId="0CF4AF07" w14:textId="46BC0B93">
            <w:r>
              <w:t>Alleen voor</w:t>
            </w:r>
            <w:r w:rsidRPr="00F47BF0" w:rsidR="00F47BF0">
              <w:t xml:space="preserve"> afstudeerrichting </w:t>
            </w:r>
            <w:r>
              <w:t>Mondiale Politiek</w:t>
            </w:r>
          </w:p>
        </w:tc>
      </w:tr>
      <w:tr w:rsidRPr="00F47BF0" w:rsidR="00F47BF0" w:rsidTr="00F47BF0" w14:paraId="1D0BDEDF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5EB6D7A3" w14:textId="77777777">
            <w:r w:rsidRPr="00F47BF0">
              <w:t>S_GPE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277B7D08" w14:textId="77777777">
            <w:r w:rsidRPr="00F47BF0">
              <w:t xml:space="preserve">Global </w:t>
            </w:r>
            <w:proofErr w:type="spellStart"/>
            <w:r w:rsidRPr="00F47BF0">
              <w:t>Political</w:t>
            </w:r>
            <w:proofErr w:type="spellEnd"/>
            <w:r w:rsidRPr="00F47BF0">
              <w:t xml:space="preserve"> </w:t>
            </w:r>
            <w:proofErr w:type="spellStart"/>
            <w:r w:rsidRPr="00F47BF0">
              <w:t>Economy</w:t>
            </w:r>
            <w:proofErr w:type="spellEnd"/>
          </w:p>
        </w:tc>
        <w:tc>
          <w:tcPr>
            <w:tcW w:w="2440" w:type="dxa"/>
            <w:noWrap/>
            <w:hideMark/>
          </w:tcPr>
          <w:p w:rsidRPr="00F47BF0" w:rsidR="00F47BF0" w:rsidRDefault="00F47BF0" w14:paraId="47785633" w14:textId="77777777">
            <w:r w:rsidRPr="00F47BF0">
              <w:t>Periode 2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EE1169" w14:paraId="6E8FC881" w14:textId="61ED5B8A">
            <w:r>
              <w:t>Alleen voor afstudeerrichting Nationale Politiek en bestuur</w:t>
            </w:r>
          </w:p>
        </w:tc>
      </w:tr>
      <w:tr w:rsidRPr="00F47BF0" w:rsidR="00F47BF0" w:rsidTr="00F47BF0" w14:paraId="456D3A61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6B71DAF7" w14:textId="77777777">
            <w:r w:rsidRPr="00F47BF0">
              <w:t>S_UBS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09EA1A4A" w14:textId="77777777">
            <w:r w:rsidRPr="00F47BF0">
              <w:t>Urban Studies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74FF335D" w14:textId="77777777">
            <w:r w:rsidRPr="00F47BF0">
              <w:t>Periode 2+3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7D62769C" w14:textId="77777777"/>
        </w:tc>
      </w:tr>
      <w:tr w:rsidRPr="00F47BF0" w:rsidR="00F47BF0" w:rsidTr="00F47BF0" w14:paraId="0897B33D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0A6570E3" w14:textId="77777777">
            <w:r w:rsidRPr="00F47BF0">
              <w:t>S_BS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70A8592D" w14:textId="77777777">
            <w:r w:rsidRPr="00F47BF0">
              <w:t>Besturen van de samenleving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057213B4" w14:textId="77777777">
            <w:r w:rsidRPr="00F47BF0">
              <w:t>Periode 4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046A99B7" w14:textId="77777777"/>
        </w:tc>
      </w:tr>
      <w:tr w:rsidRPr="00F47BF0" w:rsidR="00F47BF0" w:rsidTr="00F47BF0" w14:paraId="6D0B44D7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3EC3CFA7" w14:textId="77777777">
            <w:r w:rsidRPr="00F47BF0">
              <w:t>S_C21C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7901FEC0" w14:textId="77777777">
            <w:pPr>
              <w:rPr>
                <w:lang w:val="en-US"/>
              </w:rPr>
            </w:pPr>
            <w:r w:rsidRPr="00F47BF0">
              <w:rPr>
                <w:lang w:val="en-US"/>
              </w:rPr>
              <w:t>Challenges of the 21st Century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5C96F7B8" w14:textId="77777777">
            <w:r w:rsidRPr="00F47BF0">
              <w:t>Periode 4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26AA444F" w14:textId="77777777"/>
        </w:tc>
      </w:tr>
      <w:tr w:rsidRPr="00F47BF0" w:rsidR="00F47BF0" w:rsidTr="00F47BF0" w14:paraId="70DD238A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645CEA82" w14:textId="77777777">
            <w:r w:rsidRPr="00F47BF0">
              <w:lastRenderedPageBreak/>
              <w:t>S_NMC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5B9D678C" w14:textId="77777777">
            <w:r w:rsidRPr="00F47BF0">
              <w:t xml:space="preserve">New Media </w:t>
            </w:r>
            <w:proofErr w:type="spellStart"/>
            <w:r w:rsidRPr="00F47BF0">
              <w:t>Challenges</w:t>
            </w:r>
            <w:proofErr w:type="spellEnd"/>
          </w:p>
        </w:tc>
        <w:tc>
          <w:tcPr>
            <w:tcW w:w="2440" w:type="dxa"/>
            <w:noWrap/>
            <w:hideMark/>
          </w:tcPr>
          <w:p w:rsidRPr="00F47BF0" w:rsidR="00F47BF0" w:rsidRDefault="00F47BF0" w14:paraId="409A5C65" w14:textId="77777777">
            <w:r w:rsidRPr="00F47BF0">
              <w:t>Periode 4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7CD7762A" w14:textId="77777777"/>
        </w:tc>
      </w:tr>
      <w:tr w:rsidRPr="00F47BF0" w:rsidR="00F47BF0" w:rsidTr="00F47BF0" w14:paraId="02C8F39C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6EA94FC1" w14:textId="77777777">
            <w:r w:rsidRPr="00F47BF0">
              <w:t>S_O21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70658B3B" w14:textId="77777777">
            <w:r w:rsidRPr="00F47BF0">
              <w:t>Organiseren in de 21e eeuw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029B5AD6" w14:textId="77777777">
            <w:r w:rsidRPr="00F47BF0">
              <w:t>Periode 4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1CF875B9" w14:textId="77777777"/>
        </w:tc>
      </w:tr>
      <w:tr w:rsidRPr="00F47BF0" w:rsidR="00F47BF0" w:rsidTr="00F47BF0" w14:paraId="04C06C58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72365108" w14:textId="77777777">
            <w:r w:rsidRPr="00F47BF0">
              <w:t>S_GR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28CF83F1" w14:textId="77777777">
            <w:r w:rsidRPr="00F47BF0">
              <w:t xml:space="preserve">Global </w:t>
            </w:r>
            <w:proofErr w:type="spellStart"/>
            <w:r w:rsidRPr="00F47BF0">
              <w:t>Religion</w:t>
            </w:r>
            <w:proofErr w:type="spellEnd"/>
          </w:p>
        </w:tc>
        <w:tc>
          <w:tcPr>
            <w:tcW w:w="2440" w:type="dxa"/>
            <w:noWrap/>
            <w:hideMark/>
          </w:tcPr>
          <w:p w:rsidRPr="00F47BF0" w:rsidR="00F47BF0" w:rsidRDefault="00F47BF0" w14:paraId="3C056B79" w14:textId="77777777">
            <w:r w:rsidRPr="00F47BF0">
              <w:t>Periode 5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F47BF0" w14:paraId="36F8E044" w14:textId="77777777"/>
        </w:tc>
      </w:tr>
      <w:tr w:rsidRPr="00F47BF0" w:rsidR="00F47BF0" w:rsidTr="00F47BF0" w14:paraId="10CCF172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65092510" w14:textId="77777777">
            <w:r w:rsidRPr="00F47BF0">
              <w:t>S_RBO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2ADFC063" w14:textId="77777777">
            <w:r w:rsidRPr="00F47BF0">
              <w:t>Recht voor besturen en organiseren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64E46D2E" w14:textId="77777777">
            <w:r w:rsidRPr="00F47BF0">
              <w:t>Periode 5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3C5A6F" w14:paraId="2A3D6809" w14:textId="52D862B1">
            <w:r>
              <w:t>Alleen voor</w:t>
            </w:r>
            <w:r w:rsidRPr="00F47BF0">
              <w:t xml:space="preserve"> afstudeerrichting </w:t>
            </w:r>
            <w:r>
              <w:t>Mondiale Politiek</w:t>
            </w:r>
          </w:p>
        </w:tc>
      </w:tr>
      <w:tr w:rsidRPr="00F47BF0" w:rsidR="00F47BF0" w:rsidTr="00F47BF0" w14:paraId="41094725" w14:textId="77777777">
        <w:trPr>
          <w:trHeight w:val="312"/>
        </w:trPr>
        <w:tc>
          <w:tcPr>
            <w:tcW w:w="1900" w:type="dxa"/>
            <w:noWrap/>
            <w:hideMark/>
          </w:tcPr>
          <w:p w:rsidRPr="00F47BF0" w:rsidR="00F47BF0" w:rsidRDefault="00F47BF0" w14:paraId="21576387" w14:textId="77777777">
            <w:r w:rsidRPr="00F47BF0">
              <w:t>S_CP</w:t>
            </w:r>
          </w:p>
        </w:tc>
        <w:tc>
          <w:tcPr>
            <w:tcW w:w="5480" w:type="dxa"/>
            <w:noWrap/>
            <w:hideMark/>
          </w:tcPr>
          <w:p w:rsidRPr="00F47BF0" w:rsidR="00F47BF0" w:rsidRDefault="00F47BF0" w14:paraId="309205F7" w14:textId="77777777">
            <w:proofErr w:type="spellStart"/>
            <w:r w:rsidRPr="00F47BF0">
              <w:t>Comparative</w:t>
            </w:r>
            <w:proofErr w:type="spellEnd"/>
            <w:r w:rsidRPr="00F47BF0">
              <w:t xml:space="preserve"> Politics</w:t>
            </w:r>
          </w:p>
        </w:tc>
        <w:tc>
          <w:tcPr>
            <w:tcW w:w="2440" w:type="dxa"/>
            <w:noWrap/>
            <w:hideMark/>
          </w:tcPr>
          <w:p w:rsidRPr="00F47BF0" w:rsidR="00F47BF0" w:rsidRDefault="00F47BF0" w14:paraId="6CFB98FD" w14:textId="77777777">
            <w:r w:rsidRPr="00F47BF0">
              <w:t>Periode 5</w:t>
            </w:r>
          </w:p>
        </w:tc>
        <w:tc>
          <w:tcPr>
            <w:tcW w:w="2916" w:type="dxa"/>
            <w:noWrap/>
            <w:hideMark/>
          </w:tcPr>
          <w:p w:rsidRPr="00F47BF0" w:rsidR="00F47BF0" w:rsidRDefault="00B50896" w14:paraId="0B290DF6" w14:textId="06E9520E">
            <w:r>
              <w:t>Alleen voor afstudeerrichting Nationale Politiek en bestuur</w:t>
            </w:r>
          </w:p>
        </w:tc>
      </w:tr>
    </w:tbl>
    <w:p w:rsidRPr="000C5E2D" w:rsidR="00B53E66" w:rsidRDefault="00B53E66" w14:paraId="555F6976" w14:textId="77777777"/>
    <w:p w:rsidRPr="00B53E66" w:rsidR="00B53E66" w:rsidRDefault="004E7704" w14:paraId="3376EC1D" w14:textId="58C8FFCA">
      <w:r>
        <w:t xml:space="preserve">Bezemtoets: </w:t>
      </w:r>
      <w:proofErr w:type="spellStart"/>
      <w:r>
        <w:t>Political</w:t>
      </w:r>
      <w:proofErr w:type="spellEnd"/>
      <w:r>
        <w:t xml:space="preserve"> Analysis.</w:t>
      </w:r>
    </w:p>
    <w:sectPr w:rsidRPr="00B53E66" w:rsidR="00B53E6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4FDD"/>
    <w:multiLevelType w:val="hybridMultilevel"/>
    <w:tmpl w:val="3D76503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941226B"/>
    <w:multiLevelType w:val="hybridMultilevel"/>
    <w:tmpl w:val="A3687ECA"/>
    <w:lvl w:ilvl="0" w:tplc="537AE2C0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3" w:hanging="360"/>
      </w:pPr>
    </w:lvl>
    <w:lvl w:ilvl="2" w:tplc="0413001B" w:tentative="1">
      <w:start w:val="1"/>
      <w:numFmt w:val="lowerRoman"/>
      <w:lvlText w:val="%3."/>
      <w:lvlJc w:val="right"/>
      <w:pPr>
        <w:ind w:left="1943" w:hanging="180"/>
      </w:pPr>
    </w:lvl>
    <w:lvl w:ilvl="3" w:tplc="0413000F" w:tentative="1">
      <w:start w:val="1"/>
      <w:numFmt w:val="decimal"/>
      <w:lvlText w:val="%4."/>
      <w:lvlJc w:val="left"/>
      <w:pPr>
        <w:ind w:left="2663" w:hanging="360"/>
      </w:pPr>
    </w:lvl>
    <w:lvl w:ilvl="4" w:tplc="04130019" w:tentative="1">
      <w:start w:val="1"/>
      <w:numFmt w:val="lowerLetter"/>
      <w:lvlText w:val="%5."/>
      <w:lvlJc w:val="left"/>
      <w:pPr>
        <w:ind w:left="3383" w:hanging="360"/>
      </w:pPr>
    </w:lvl>
    <w:lvl w:ilvl="5" w:tplc="0413001B" w:tentative="1">
      <w:start w:val="1"/>
      <w:numFmt w:val="lowerRoman"/>
      <w:lvlText w:val="%6."/>
      <w:lvlJc w:val="right"/>
      <w:pPr>
        <w:ind w:left="4103" w:hanging="180"/>
      </w:pPr>
    </w:lvl>
    <w:lvl w:ilvl="6" w:tplc="0413000F" w:tentative="1">
      <w:start w:val="1"/>
      <w:numFmt w:val="decimal"/>
      <w:lvlText w:val="%7."/>
      <w:lvlJc w:val="left"/>
      <w:pPr>
        <w:ind w:left="4823" w:hanging="360"/>
      </w:pPr>
    </w:lvl>
    <w:lvl w:ilvl="7" w:tplc="04130019" w:tentative="1">
      <w:start w:val="1"/>
      <w:numFmt w:val="lowerLetter"/>
      <w:lvlText w:val="%8."/>
      <w:lvlJc w:val="left"/>
      <w:pPr>
        <w:ind w:left="5543" w:hanging="360"/>
      </w:pPr>
    </w:lvl>
    <w:lvl w:ilvl="8" w:tplc="0413001B" w:tentative="1">
      <w:start w:val="1"/>
      <w:numFmt w:val="lowerRoman"/>
      <w:lvlText w:val="%9."/>
      <w:lvlJc w:val="right"/>
      <w:pPr>
        <w:ind w:left="6263" w:hanging="180"/>
      </w:pPr>
    </w:lvl>
  </w:abstractNum>
  <w:num w:numId="1" w16cid:durableId="495145157">
    <w:abstractNumId w:val="0"/>
  </w:num>
  <w:num w:numId="2" w16cid:durableId="61224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09"/>
    <w:rsid w:val="00084E5E"/>
    <w:rsid w:val="000C5E2D"/>
    <w:rsid w:val="002A1C8E"/>
    <w:rsid w:val="00327231"/>
    <w:rsid w:val="003C5A6F"/>
    <w:rsid w:val="00491267"/>
    <w:rsid w:val="004A735B"/>
    <w:rsid w:val="004E7704"/>
    <w:rsid w:val="0061796F"/>
    <w:rsid w:val="00743120"/>
    <w:rsid w:val="009C6727"/>
    <w:rsid w:val="00A80CA1"/>
    <w:rsid w:val="00B309D2"/>
    <w:rsid w:val="00B50896"/>
    <w:rsid w:val="00B53E66"/>
    <w:rsid w:val="00BC6A09"/>
    <w:rsid w:val="00BE6C50"/>
    <w:rsid w:val="00C72BFB"/>
    <w:rsid w:val="00C75387"/>
    <w:rsid w:val="00DC12C4"/>
    <w:rsid w:val="00E3000E"/>
    <w:rsid w:val="00E4675A"/>
    <w:rsid w:val="00E673AE"/>
    <w:rsid w:val="00E8274B"/>
    <w:rsid w:val="00EA343A"/>
    <w:rsid w:val="00EE1169"/>
    <w:rsid w:val="00F47BF0"/>
    <w:rsid w:val="1E7892FF"/>
    <w:rsid w:val="694E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82FA"/>
  <w15:chartTrackingRefBased/>
  <w15:docId w15:val="{644F0053-9959-4D0A-BB56-1AC05A42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BC6A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BC6A09"/>
  </w:style>
  <w:style w:type="character" w:styleId="eop" w:customStyle="1">
    <w:name w:val="eop"/>
    <w:basedOn w:val="Standaardalinea-lettertype"/>
    <w:rsid w:val="00BC6A09"/>
  </w:style>
  <w:style w:type="paragraph" w:styleId="Lijstalinea">
    <w:name w:val="List Paragraph"/>
    <w:basedOn w:val="Standaard"/>
    <w:uiPriority w:val="34"/>
    <w:qFormat/>
    <w:rsid w:val="00B53E66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EA343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343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47BF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8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.slijper@vu.nl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  <Datetime xmlns="3e3037f1-7161-4bc0-842b-a4fdad5480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Create a new document." ma:contentTypeScope="" ma:versionID="a741b5909a442143f3f8197227a6b30e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eea66cdb41f8bd4324e3b03feea85de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70982-1F67-4FF1-A766-D04D44B500D9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2.xml><?xml version="1.0" encoding="utf-8"?>
<ds:datastoreItem xmlns:ds="http://schemas.openxmlformats.org/officeDocument/2006/customXml" ds:itemID="{89A1B2C8-23D3-43AD-8F6F-651CCAB59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72C57-0058-4FAC-BD73-BFA3A6BAD3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Vrije Universiteit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Roos, J.T. de (Jasper)</cp:lastModifiedBy>
  <cp:revision>23</cp:revision>
  <dcterms:created xsi:type="dcterms:W3CDTF">2024-01-02T08:09:00Z</dcterms:created>
  <dcterms:modified xsi:type="dcterms:W3CDTF">2024-06-18T08:28:53Z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