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11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>number of years to complete your programme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4642169C" w:rsidR="007D011D" w:rsidRPr="00257F3B" w:rsidRDefault="00122FA4" w:rsidP="0CB380A6">
            <w:pPr>
              <w:pStyle w:val="NoSpacing"/>
              <w:rPr>
                <w:rFonts w:cs="Arial"/>
                <w:b/>
                <w:bCs/>
              </w:rPr>
            </w:pPr>
            <w:hyperlink r:id="rId12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  <w:r w:rsidR="421DE404" w:rsidRPr="00122FA4">
              <w:rPr>
                <w:rFonts w:cs="Arial"/>
              </w:rPr>
              <w:t>(</w:t>
            </w:r>
            <w:r w:rsidR="30E8D407" w:rsidRPr="00122FA4">
              <w:rPr>
                <w:rFonts w:cs="Arial"/>
              </w:rPr>
              <w:t>i</w:t>
            </w:r>
            <w:r w:rsidR="421DE404" w:rsidRPr="00122FA4">
              <w:rPr>
                <w:rFonts w:cs="Arial"/>
              </w:rPr>
              <w:t>f not obtained yet, please indicate the expected date of s</w:t>
            </w:r>
            <w:r w:rsidR="4BFAE288" w:rsidRPr="00122FA4">
              <w:rPr>
                <w:rFonts w:cs="Arial"/>
              </w:rPr>
              <w:t>ubmission</w:t>
            </w:r>
            <w:r w:rsidR="421DE404" w:rsidRPr="00122FA4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3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1758A6E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English language test results</w:t>
      </w:r>
    </w:p>
    <w:p w14:paraId="154C3CE9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212E345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4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5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6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80AB" w14:textId="77777777" w:rsidR="0081125E" w:rsidRDefault="0081125E" w:rsidP="00483431">
      <w:pPr>
        <w:spacing w:after="0" w:line="240" w:lineRule="auto"/>
      </w:pPr>
      <w:r>
        <w:separator/>
      </w:r>
    </w:p>
  </w:endnote>
  <w:endnote w:type="continuationSeparator" w:id="0">
    <w:p w14:paraId="225C0514" w14:textId="77777777" w:rsidR="0081125E" w:rsidRDefault="0081125E" w:rsidP="00483431">
      <w:pPr>
        <w:spacing w:after="0" w:line="240" w:lineRule="auto"/>
      </w:pPr>
      <w:r>
        <w:continuationSeparator/>
      </w:r>
    </w:p>
  </w:endnote>
  <w:endnote w:type="continuationNotice" w:id="1">
    <w:p w14:paraId="6B75E7F5" w14:textId="77777777" w:rsidR="0081125E" w:rsidRDefault="0081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063A" w14:textId="77777777" w:rsidR="0081125E" w:rsidRDefault="0081125E" w:rsidP="00483431">
      <w:pPr>
        <w:spacing w:after="0" w:line="240" w:lineRule="auto"/>
      </w:pPr>
      <w:r>
        <w:separator/>
      </w:r>
    </w:p>
  </w:footnote>
  <w:footnote w:type="continuationSeparator" w:id="0">
    <w:p w14:paraId="35E3B896" w14:textId="77777777" w:rsidR="0081125E" w:rsidRDefault="0081125E" w:rsidP="00483431">
      <w:pPr>
        <w:spacing w:after="0" w:line="240" w:lineRule="auto"/>
      </w:pPr>
      <w:r>
        <w:continuationSeparator/>
      </w:r>
    </w:p>
  </w:footnote>
  <w:footnote w:type="continuationNotice" w:id="1">
    <w:p w14:paraId="695B8975" w14:textId="77777777" w:rsidR="0081125E" w:rsidRDefault="0081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0F7998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63457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47A58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B5606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25E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A5C35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650FE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E368A"/>
    <w:rsid w:val="00EE7B1C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ss.cedefop.europa.eu/en/documents/curriculum-vitae/templates-instructions.ie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language-proficiency-requirements-mas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uweb.vu.nl/en/education/master/programm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verification-previous-educ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u.nl/en/education/more-about/language-proficiency-requirements-ma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1" ma:contentTypeDescription="Create a new document." ma:contentTypeScope="" ma:versionID="5ba0ba3c45127ff01a3711b83f88ca2b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60e10e280a675c3881995a308d977303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91D19-B8ED-4710-B94F-4E670A23CBD8}">
  <ds:schemaRefs>
    <ds:schemaRef ds:uri="http://schemas.openxmlformats.org/package/2006/metadata/core-properties"/>
    <ds:schemaRef ds:uri="http://www.w3.org/XML/1998/namespace"/>
    <ds:schemaRef ds:uri="http://purl.org/dc/terms/"/>
    <ds:schemaRef ds:uri="773fddd7-045e-4b32-bdae-b134dea535d0"/>
    <ds:schemaRef ds:uri="http://purl.org/dc/elements/1.1/"/>
    <ds:schemaRef ds:uri="4758a461-0e65-446c-a16a-3494c57418b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32352-22C1-4A3B-928D-9CAAC6B2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7318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3</cp:revision>
  <dcterms:created xsi:type="dcterms:W3CDTF">2023-09-15T09:44:00Z</dcterms:created>
  <dcterms:modified xsi:type="dcterms:W3CDTF">2023-09-15T09:46:00Z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