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9174" w14:textId="015FD2B9" w:rsidR="000169AD" w:rsidRPr="00551240" w:rsidRDefault="000169AD" w:rsidP="00803C36">
      <w:pPr>
        <w:rPr>
          <w:rFonts w:ascii="Constantia" w:hAnsi="Constantia"/>
          <w:b/>
          <w:sz w:val="40"/>
          <w:szCs w:val="40"/>
        </w:rPr>
      </w:pPr>
      <w:r w:rsidRPr="00551240">
        <w:rPr>
          <w:rFonts w:ascii="Constantia" w:hAnsi="Constantia"/>
          <w:noProof/>
          <w:color w:val="548DD4" w:themeColor="text2" w:themeTint="99"/>
          <w:lang w:val="en-US" w:bidi="he-IL"/>
        </w:rPr>
        <w:drawing>
          <wp:anchor distT="0" distB="0" distL="114300" distR="114300" simplePos="0" relativeHeight="251679744" behindDoc="1" locked="0" layoutInCell="1" allowOverlap="1" wp14:anchorId="2D490A63" wp14:editId="6A245712">
            <wp:simplePos x="0" y="0"/>
            <wp:positionH relativeFrom="column">
              <wp:posOffset>2691246</wp:posOffset>
            </wp:positionH>
            <wp:positionV relativeFrom="paragraph">
              <wp:posOffset>29210</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8"/>
                    <a:srcRect/>
                    <a:stretch>
                      <a:fillRect/>
                    </a:stretch>
                  </pic:blipFill>
                  <pic:spPr bwMode="auto">
                    <a:xfrm>
                      <a:off x="0" y="0"/>
                      <a:ext cx="2717800" cy="811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93EFDF" w14:textId="22CF2F8C" w:rsidR="000169AD" w:rsidRPr="00551240" w:rsidRDefault="000169AD" w:rsidP="00803C36">
      <w:pPr>
        <w:rPr>
          <w:rFonts w:ascii="Constantia" w:hAnsi="Constantia"/>
          <w:b/>
          <w:sz w:val="40"/>
          <w:szCs w:val="40"/>
        </w:rPr>
      </w:pPr>
    </w:p>
    <w:p w14:paraId="66BDFC02" w14:textId="3E2F9632" w:rsidR="000169AD" w:rsidRPr="00551240" w:rsidRDefault="000169AD" w:rsidP="00803C36">
      <w:pPr>
        <w:rPr>
          <w:rFonts w:ascii="Constantia" w:hAnsi="Constantia"/>
          <w:b/>
          <w:sz w:val="40"/>
          <w:szCs w:val="40"/>
        </w:rPr>
      </w:pPr>
    </w:p>
    <w:p w14:paraId="0F2D3A7D" w14:textId="77777777" w:rsidR="000169AD" w:rsidRPr="00551240" w:rsidRDefault="000169AD" w:rsidP="00803C36">
      <w:pPr>
        <w:rPr>
          <w:rFonts w:ascii="Constantia" w:hAnsi="Constantia"/>
          <w:b/>
          <w:sz w:val="40"/>
          <w:szCs w:val="40"/>
        </w:rPr>
      </w:pPr>
    </w:p>
    <w:p w14:paraId="27619ED1" w14:textId="138D3DC2" w:rsidR="009741DC" w:rsidRPr="00551240" w:rsidRDefault="009741DC" w:rsidP="00803C36">
      <w:pPr>
        <w:rPr>
          <w:rFonts w:ascii="Constantia" w:hAnsi="Constantia"/>
          <w:b/>
          <w:sz w:val="40"/>
          <w:szCs w:val="40"/>
        </w:rPr>
      </w:pPr>
      <w:r w:rsidRPr="00551240">
        <w:rPr>
          <w:rFonts w:ascii="Constantia" w:hAnsi="Constantia"/>
          <w:b/>
          <w:sz w:val="40"/>
          <w:szCs w:val="40"/>
        </w:rPr>
        <w:t xml:space="preserve">Scriptiehandleiding </w:t>
      </w:r>
      <w:r w:rsidR="006324D2" w:rsidRPr="00551240">
        <w:rPr>
          <w:rFonts w:ascii="Constantia" w:hAnsi="Constantia"/>
          <w:b/>
          <w:sz w:val="40"/>
          <w:szCs w:val="40"/>
        </w:rPr>
        <w:t>B</w:t>
      </w:r>
      <w:r w:rsidR="001A5261" w:rsidRPr="00551240">
        <w:rPr>
          <w:rFonts w:ascii="Constantia" w:hAnsi="Constantia"/>
          <w:b/>
          <w:sz w:val="40"/>
          <w:szCs w:val="40"/>
        </w:rPr>
        <w:t>a/Ma</w:t>
      </w:r>
      <w:r w:rsidR="006324D2" w:rsidRPr="00551240">
        <w:rPr>
          <w:rFonts w:ascii="Constantia" w:hAnsi="Constantia"/>
          <w:b/>
          <w:sz w:val="40"/>
          <w:szCs w:val="40"/>
        </w:rPr>
        <w:t xml:space="preserve"> Filosofie</w:t>
      </w:r>
    </w:p>
    <w:p w14:paraId="67166F39" w14:textId="0929B3ED" w:rsidR="009741DC" w:rsidRPr="00551240" w:rsidRDefault="009741DC" w:rsidP="00803C36">
      <w:pPr>
        <w:rPr>
          <w:rFonts w:ascii="Constantia" w:hAnsi="Constantia"/>
          <w:b/>
        </w:rPr>
      </w:pPr>
    </w:p>
    <w:p w14:paraId="62B5B97E" w14:textId="5CB01457" w:rsidR="000F7C7A" w:rsidRPr="00551240" w:rsidRDefault="000F7C7A" w:rsidP="00803C36">
      <w:pPr>
        <w:rPr>
          <w:rFonts w:ascii="Constantia" w:hAnsi="Constantia"/>
          <w:b/>
        </w:rPr>
      </w:pPr>
    </w:p>
    <w:p w14:paraId="2179CA8B" w14:textId="21C982E9" w:rsidR="000169AD" w:rsidRPr="00551240" w:rsidRDefault="000169AD" w:rsidP="00803C36">
      <w:pPr>
        <w:rPr>
          <w:rFonts w:ascii="Constantia" w:hAnsi="Constantia"/>
        </w:rPr>
      </w:pPr>
    </w:p>
    <w:p w14:paraId="5A03545F" w14:textId="3B2E2C29" w:rsidR="00503DBA" w:rsidRPr="00551240" w:rsidRDefault="000F7C7A" w:rsidP="00803C36">
      <w:pPr>
        <w:rPr>
          <w:rFonts w:ascii="Constantia" w:hAnsi="Constantia"/>
        </w:rPr>
      </w:pPr>
      <w:r w:rsidRPr="00551240">
        <w:rPr>
          <w:rFonts w:ascii="Constantia" w:hAnsi="Constantia"/>
        </w:rPr>
        <w:t xml:space="preserve">Deze handleiding </w:t>
      </w:r>
      <w:r w:rsidR="00503DBA" w:rsidRPr="00551240">
        <w:rPr>
          <w:rFonts w:ascii="Constantia" w:hAnsi="Constantia"/>
        </w:rPr>
        <w:t>beschrijft</w:t>
      </w:r>
      <w:r w:rsidR="00654533" w:rsidRPr="00551240">
        <w:rPr>
          <w:rFonts w:ascii="Constantia" w:hAnsi="Constantia"/>
        </w:rPr>
        <w:t xml:space="preserve"> wat er verwacht wordt van scripties bij de Filosofie opleidingen aan de Vrije Universiteit Amsterdam.</w:t>
      </w:r>
    </w:p>
    <w:p w14:paraId="46AFC216" w14:textId="6A22EBF9" w:rsidR="00E57BA8" w:rsidRPr="00551240" w:rsidRDefault="00E57BA8" w:rsidP="00803C36">
      <w:pPr>
        <w:rPr>
          <w:rFonts w:ascii="Constantia" w:hAnsi="Constantia"/>
        </w:rPr>
      </w:pPr>
    </w:p>
    <w:p w14:paraId="240B2F0D" w14:textId="33659E99" w:rsidR="000C17A3" w:rsidRDefault="00E57BA8" w:rsidP="00803C36">
      <w:pPr>
        <w:rPr>
          <w:rFonts w:ascii="Constantia" w:hAnsi="Constantia"/>
        </w:rPr>
      </w:pPr>
      <w:r w:rsidRPr="00551240">
        <w:rPr>
          <w:rFonts w:ascii="Constantia" w:hAnsi="Constantia"/>
        </w:rPr>
        <w:t xml:space="preserve">De </w:t>
      </w:r>
      <w:r w:rsidR="00427686" w:rsidRPr="00551240">
        <w:rPr>
          <w:rFonts w:ascii="Constantia" w:hAnsi="Constantia"/>
        </w:rPr>
        <w:t xml:space="preserve">handleiding </w:t>
      </w:r>
      <w:r w:rsidRPr="00551240">
        <w:rPr>
          <w:rFonts w:ascii="Constantia" w:hAnsi="Constantia"/>
        </w:rPr>
        <w:t>sluit aan bij de Scriptieregeling Bachelor en de Scriptieregeling Master van de Faculteit der Geesteswetenschap</w:t>
      </w:r>
      <w:r w:rsidR="009732D3" w:rsidRPr="00551240">
        <w:rPr>
          <w:rFonts w:ascii="Constantia" w:hAnsi="Constantia"/>
        </w:rPr>
        <w:t>pen</w:t>
      </w:r>
      <w:r w:rsidR="008E4183" w:rsidRPr="00551240">
        <w:rPr>
          <w:rFonts w:ascii="Constantia" w:hAnsi="Constantia"/>
        </w:rPr>
        <w:t>:</w:t>
      </w:r>
    </w:p>
    <w:p w14:paraId="772F9E03" w14:textId="3E423062" w:rsidR="009732D3" w:rsidRPr="00551240" w:rsidRDefault="002743A0" w:rsidP="00AE3421">
      <w:pPr>
        <w:rPr>
          <w:rFonts w:ascii="Constantia" w:hAnsi="Constantia"/>
        </w:rPr>
      </w:pPr>
      <w:hyperlink r:id="rId9" w:history="1">
        <w:r w:rsidR="00AE3421" w:rsidRPr="00845AD6">
          <w:rPr>
            <w:rStyle w:val="Hyperlink"/>
            <w:rFonts w:ascii="Constantia" w:hAnsi="Constantia"/>
          </w:rPr>
          <w:t>https://vu.nl/nl/student/afstuderen-en-diploma/scriptie-informatie-faculteit-der-geesteswetenschappen-fgw</w:t>
        </w:r>
      </w:hyperlink>
      <w:r w:rsidR="000C17A3" w:rsidRPr="00551240">
        <w:rPr>
          <w:rFonts w:ascii="Constantia" w:hAnsi="Constantia"/>
        </w:rPr>
        <w:t xml:space="preserve"> </w:t>
      </w:r>
      <w:r w:rsidR="009732D3" w:rsidRPr="00551240">
        <w:rPr>
          <w:rFonts w:ascii="Constantia" w:hAnsi="Constantia"/>
        </w:rPr>
        <w:t>(</w:t>
      </w:r>
      <w:r w:rsidR="008E4183" w:rsidRPr="00551240">
        <w:rPr>
          <w:rFonts w:ascii="Constantia" w:hAnsi="Constantia"/>
        </w:rPr>
        <w:t>inloggen vereist).</w:t>
      </w:r>
    </w:p>
    <w:p w14:paraId="3562AE72" w14:textId="1375F4B4" w:rsidR="009732D3" w:rsidRDefault="009732D3" w:rsidP="00803C36">
      <w:pPr>
        <w:rPr>
          <w:rFonts w:ascii="Constantia" w:hAnsi="Constantia"/>
        </w:rPr>
      </w:pPr>
    </w:p>
    <w:p w14:paraId="41BBBB5E" w14:textId="2DC7A863" w:rsidR="00AD02D6" w:rsidRDefault="0015725F" w:rsidP="00803C36">
      <w:pPr>
        <w:rPr>
          <w:rFonts w:ascii="Constantia" w:hAnsi="Constantia"/>
        </w:rPr>
      </w:pPr>
      <w:r>
        <w:rPr>
          <w:rFonts w:ascii="Constantia" w:hAnsi="Constantia"/>
        </w:rPr>
        <w:t>In de s</w:t>
      </w:r>
      <w:r w:rsidR="00AD02D6">
        <w:rPr>
          <w:rFonts w:ascii="Constantia" w:hAnsi="Constantia"/>
        </w:rPr>
        <w:t xml:space="preserve">criptieregeling </w:t>
      </w:r>
      <w:r w:rsidR="003859B5">
        <w:rPr>
          <w:rFonts w:ascii="Constantia" w:hAnsi="Constantia"/>
        </w:rPr>
        <w:t xml:space="preserve">bachelor en </w:t>
      </w:r>
      <w:r>
        <w:rPr>
          <w:rFonts w:ascii="Constantia" w:hAnsi="Constantia"/>
        </w:rPr>
        <w:t xml:space="preserve">de scriptieregeling </w:t>
      </w:r>
      <w:r w:rsidR="00AD02D6">
        <w:rPr>
          <w:rFonts w:ascii="Constantia" w:hAnsi="Constantia"/>
        </w:rPr>
        <w:t>master</w:t>
      </w:r>
      <w:r>
        <w:rPr>
          <w:rFonts w:ascii="Constantia" w:hAnsi="Constantia"/>
        </w:rPr>
        <w:t xml:space="preserve"> zijn een aantal belangrijke regelingen opgenome</w:t>
      </w:r>
      <w:r w:rsidR="00157C68">
        <w:rPr>
          <w:rFonts w:ascii="Constantia" w:hAnsi="Constantia"/>
        </w:rPr>
        <w:t>n</w:t>
      </w:r>
      <w:r w:rsidR="003B4286">
        <w:rPr>
          <w:rFonts w:ascii="Constantia" w:hAnsi="Constantia"/>
        </w:rPr>
        <w:t xml:space="preserve"> die onder andere een a</w:t>
      </w:r>
      <w:r w:rsidR="00AD02D6">
        <w:rPr>
          <w:rFonts w:ascii="Constantia" w:hAnsi="Constantia"/>
        </w:rPr>
        <w:t xml:space="preserve">lgemene beschrijving van het niveau van een </w:t>
      </w:r>
      <w:proofErr w:type="spellStart"/>
      <w:r w:rsidR="003859B5">
        <w:rPr>
          <w:rFonts w:ascii="Constantia" w:hAnsi="Constantia"/>
        </w:rPr>
        <w:t>bachelorscriptie</w:t>
      </w:r>
      <w:proofErr w:type="spellEnd"/>
      <w:r w:rsidR="003859B5">
        <w:rPr>
          <w:rFonts w:ascii="Constantia" w:hAnsi="Constantia"/>
        </w:rPr>
        <w:t xml:space="preserve"> resp. </w:t>
      </w:r>
      <w:r w:rsidR="00AD02D6">
        <w:rPr>
          <w:rFonts w:ascii="Constantia" w:hAnsi="Constantia"/>
        </w:rPr>
        <w:t>masterscriptie</w:t>
      </w:r>
      <w:r w:rsidR="003B4286">
        <w:rPr>
          <w:rFonts w:ascii="Constantia" w:hAnsi="Constantia"/>
        </w:rPr>
        <w:t xml:space="preserve"> betreffen,</w:t>
      </w:r>
      <w:r w:rsidR="00A90722">
        <w:rPr>
          <w:rFonts w:ascii="Constantia" w:hAnsi="Constantia"/>
        </w:rPr>
        <w:t xml:space="preserve"> </w:t>
      </w:r>
      <w:r w:rsidR="003B4286">
        <w:rPr>
          <w:rFonts w:ascii="Constantia" w:hAnsi="Constantia"/>
        </w:rPr>
        <w:t xml:space="preserve">de </w:t>
      </w:r>
      <w:r w:rsidR="00AD02D6" w:rsidRPr="00B15DAC">
        <w:rPr>
          <w:rFonts w:ascii="Constantia" w:hAnsi="Constantia"/>
        </w:rPr>
        <w:t xml:space="preserve">rollen </w:t>
      </w:r>
      <w:r w:rsidR="003B4286">
        <w:rPr>
          <w:rFonts w:ascii="Constantia" w:hAnsi="Constantia"/>
        </w:rPr>
        <w:t xml:space="preserve">van de </w:t>
      </w:r>
      <w:r w:rsidR="005022A0">
        <w:rPr>
          <w:rFonts w:ascii="Constantia" w:hAnsi="Constantia"/>
        </w:rPr>
        <w:t>scriptie</w:t>
      </w:r>
      <w:r w:rsidR="00AD02D6" w:rsidRPr="00B15DAC">
        <w:rPr>
          <w:rFonts w:ascii="Constantia" w:hAnsi="Constantia"/>
        </w:rPr>
        <w:t>begeleider</w:t>
      </w:r>
      <w:r w:rsidR="005022A0">
        <w:rPr>
          <w:rFonts w:ascii="Constantia" w:hAnsi="Constantia"/>
        </w:rPr>
        <w:t xml:space="preserve"> </w:t>
      </w:r>
      <w:r w:rsidR="005022A0" w:rsidRPr="005022A0">
        <w:rPr>
          <w:rFonts w:ascii="Constantia" w:hAnsi="Constantia"/>
        </w:rPr>
        <w:t>(</w:t>
      </w:r>
      <w:proofErr w:type="spellStart"/>
      <w:r w:rsidR="005022A0" w:rsidRPr="005022A0">
        <w:rPr>
          <w:rFonts w:ascii="Constantia" w:hAnsi="Constantia"/>
        </w:rPr>
        <w:t>OnStage</w:t>
      </w:r>
      <w:proofErr w:type="spellEnd"/>
      <w:r w:rsidR="005022A0" w:rsidRPr="005022A0">
        <w:rPr>
          <w:rFonts w:ascii="Constantia" w:hAnsi="Constantia"/>
        </w:rPr>
        <w:t xml:space="preserve">: ‘eerste beoordelaar’) </w:t>
      </w:r>
      <w:r w:rsidR="00AD02D6" w:rsidRPr="00B15DAC">
        <w:rPr>
          <w:rFonts w:ascii="Constantia" w:hAnsi="Constantia"/>
        </w:rPr>
        <w:t xml:space="preserve">en </w:t>
      </w:r>
      <w:r w:rsidR="003B4286">
        <w:rPr>
          <w:rFonts w:ascii="Constantia" w:hAnsi="Constantia"/>
        </w:rPr>
        <w:t xml:space="preserve">de </w:t>
      </w:r>
      <w:r w:rsidR="005022A0">
        <w:rPr>
          <w:rFonts w:ascii="Constantia" w:hAnsi="Constantia"/>
        </w:rPr>
        <w:t xml:space="preserve">tweede lezer </w:t>
      </w:r>
      <w:r w:rsidR="005022A0" w:rsidRPr="005022A0">
        <w:rPr>
          <w:rFonts w:ascii="Constantia" w:hAnsi="Constantia"/>
        </w:rPr>
        <w:t>(</w:t>
      </w:r>
      <w:proofErr w:type="spellStart"/>
      <w:r w:rsidR="005022A0" w:rsidRPr="005022A0">
        <w:rPr>
          <w:rFonts w:ascii="Constantia" w:hAnsi="Constantia"/>
        </w:rPr>
        <w:t>OnStage</w:t>
      </w:r>
      <w:proofErr w:type="spellEnd"/>
      <w:r w:rsidR="005022A0" w:rsidRPr="005022A0">
        <w:rPr>
          <w:rFonts w:ascii="Constantia" w:hAnsi="Constantia"/>
        </w:rPr>
        <w:t xml:space="preserve">: ‘tweede beoordelaar’) </w:t>
      </w:r>
      <w:r w:rsidR="003B4286">
        <w:rPr>
          <w:rFonts w:ascii="Constantia" w:hAnsi="Constantia"/>
        </w:rPr>
        <w:t xml:space="preserve">vastleggen, aanwijzingen </w:t>
      </w:r>
      <w:r w:rsidR="00AE3421">
        <w:rPr>
          <w:rFonts w:ascii="Constantia" w:hAnsi="Constantia"/>
        </w:rPr>
        <w:t xml:space="preserve">bevatten </w:t>
      </w:r>
      <w:r w:rsidR="003B4286">
        <w:rPr>
          <w:rFonts w:ascii="Constantia" w:hAnsi="Constantia"/>
        </w:rPr>
        <w:t xml:space="preserve">betreffende het handelen bij herkansingen en </w:t>
      </w:r>
      <w:r w:rsidR="00AE3421">
        <w:rPr>
          <w:rFonts w:ascii="Constantia" w:hAnsi="Constantia"/>
        </w:rPr>
        <w:t xml:space="preserve">bij </w:t>
      </w:r>
      <w:r w:rsidR="003B4286">
        <w:rPr>
          <w:rFonts w:ascii="Constantia" w:hAnsi="Constantia"/>
        </w:rPr>
        <w:t xml:space="preserve">een </w:t>
      </w:r>
      <w:r w:rsidR="00AD02D6" w:rsidRPr="00B15DAC">
        <w:rPr>
          <w:rFonts w:ascii="Constantia" w:hAnsi="Constantia"/>
        </w:rPr>
        <w:t>verschil in beoordeling</w:t>
      </w:r>
      <w:r w:rsidR="003B4286">
        <w:rPr>
          <w:rFonts w:ascii="Constantia" w:hAnsi="Constantia"/>
        </w:rPr>
        <w:t>, en ingaan op fraude, geschillen en de a</w:t>
      </w:r>
      <w:r w:rsidR="00AD02D6">
        <w:rPr>
          <w:rFonts w:ascii="Constantia" w:hAnsi="Constantia"/>
        </w:rPr>
        <w:t>fstudeerprocedure</w:t>
      </w:r>
      <w:r w:rsidR="003B4286">
        <w:rPr>
          <w:rFonts w:ascii="Constantia" w:hAnsi="Constantia"/>
        </w:rPr>
        <w:t>s.</w:t>
      </w:r>
    </w:p>
    <w:p w14:paraId="33E96669" w14:textId="77777777" w:rsidR="00F05572" w:rsidRPr="00551240" w:rsidRDefault="00F05572" w:rsidP="00803C36">
      <w:pPr>
        <w:rPr>
          <w:rFonts w:ascii="Constantia" w:hAnsi="Constantia"/>
        </w:rPr>
      </w:pPr>
    </w:p>
    <w:p w14:paraId="694356AE" w14:textId="1610F480" w:rsidR="0044033E" w:rsidRPr="00551240" w:rsidRDefault="009732D3" w:rsidP="00803C36">
      <w:pPr>
        <w:rPr>
          <w:rFonts w:ascii="Constantia" w:hAnsi="Constantia"/>
        </w:rPr>
      </w:pPr>
      <w:r w:rsidRPr="00551240">
        <w:rPr>
          <w:rFonts w:ascii="Constantia" w:hAnsi="Constantia"/>
        </w:rPr>
        <w:t>De handleiding</w:t>
      </w:r>
      <w:r w:rsidR="00E57BA8" w:rsidRPr="00551240">
        <w:rPr>
          <w:rFonts w:ascii="Constantia" w:hAnsi="Constantia"/>
        </w:rPr>
        <w:t xml:space="preserve"> </w:t>
      </w:r>
      <w:r w:rsidR="0044033E" w:rsidRPr="00551240">
        <w:rPr>
          <w:rFonts w:ascii="Constantia" w:hAnsi="Constantia"/>
        </w:rPr>
        <w:t xml:space="preserve">is op </w:t>
      </w:r>
      <w:r w:rsidR="005022A0">
        <w:rPr>
          <w:rFonts w:ascii="Constantia" w:hAnsi="Constantia"/>
        </w:rPr>
        <w:t>15</w:t>
      </w:r>
      <w:r w:rsidR="00B15DAC">
        <w:rPr>
          <w:rFonts w:ascii="Constantia" w:hAnsi="Constantia"/>
        </w:rPr>
        <w:t xml:space="preserve"> </w:t>
      </w:r>
      <w:r w:rsidR="00961DC3">
        <w:rPr>
          <w:rFonts w:ascii="Constantia" w:hAnsi="Constantia"/>
        </w:rPr>
        <w:t>oktober</w:t>
      </w:r>
      <w:r w:rsidR="00B15DAC">
        <w:rPr>
          <w:rFonts w:ascii="Constantia" w:hAnsi="Constantia"/>
        </w:rPr>
        <w:t xml:space="preserve"> 202</w:t>
      </w:r>
      <w:r w:rsidR="005022A0">
        <w:rPr>
          <w:rFonts w:ascii="Constantia" w:hAnsi="Constantia"/>
        </w:rPr>
        <w:t>4</w:t>
      </w:r>
      <w:r w:rsidR="00B15DAC">
        <w:rPr>
          <w:rFonts w:ascii="Constantia" w:hAnsi="Constantia"/>
        </w:rPr>
        <w:t xml:space="preserve"> </w:t>
      </w:r>
      <w:r w:rsidR="0044033E" w:rsidRPr="00551240">
        <w:rPr>
          <w:rFonts w:ascii="Constantia" w:hAnsi="Constantia"/>
        </w:rPr>
        <w:t>vastgesteld door de Opleidingsdirecteur van de Afdeling Filosofie.</w:t>
      </w:r>
    </w:p>
    <w:p w14:paraId="6D96E617" w14:textId="55EBDD4B" w:rsidR="00CD73A8" w:rsidRDefault="00CD73A8" w:rsidP="00803C36">
      <w:pPr>
        <w:tabs>
          <w:tab w:val="left" w:pos="5387"/>
        </w:tabs>
        <w:rPr>
          <w:rFonts w:ascii="Constantia" w:hAnsi="Constantia"/>
        </w:rPr>
      </w:pPr>
    </w:p>
    <w:p w14:paraId="54956B19" w14:textId="77777777" w:rsidR="00762C4E" w:rsidRPr="00551240" w:rsidRDefault="00762C4E" w:rsidP="00803C36">
      <w:pPr>
        <w:tabs>
          <w:tab w:val="left" w:pos="5387"/>
        </w:tabs>
        <w:rPr>
          <w:rFonts w:ascii="Constantia" w:hAnsi="Constantia"/>
        </w:rPr>
      </w:pPr>
    </w:p>
    <w:p w14:paraId="0C67582F" w14:textId="57BF8E11" w:rsidR="00E57BA8" w:rsidRPr="00551240" w:rsidRDefault="00E57BA8" w:rsidP="00803C36">
      <w:pPr>
        <w:rPr>
          <w:rFonts w:ascii="Constantia" w:hAnsi="Constantia"/>
        </w:rPr>
      </w:pPr>
    </w:p>
    <w:p w14:paraId="36D0A5B8" w14:textId="23FEF546" w:rsidR="00183062" w:rsidRPr="00551240" w:rsidRDefault="003B0343" w:rsidP="00803C36">
      <w:pPr>
        <w:rPr>
          <w:rFonts w:ascii="Constantia" w:hAnsi="Constantia"/>
        </w:rPr>
      </w:pPr>
      <w:r w:rsidRPr="00551240">
        <w:rPr>
          <w:rFonts w:ascii="Constantia" w:hAnsi="Constantia"/>
        </w:rPr>
        <w:t>Inhoud:</w:t>
      </w:r>
    </w:p>
    <w:p w14:paraId="2B9ECAEF" w14:textId="125CC306" w:rsidR="00515BC2" w:rsidRPr="00551240" w:rsidRDefault="003B0343" w:rsidP="00803C36">
      <w:pPr>
        <w:ind w:firstLine="284"/>
        <w:rPr>
          <w:rFonts w:ascii="Constantia" w:hAnsi="Constantia"/>
        </w:rPr>
      </w:pPr>
      <w:r w:rsidRPr="00551240">
        <w:rPr>
          <w:rFonts w:ascii="Constantia" w:hAnsi="Constantia"/>
        </w:rPr>
        <w:t xml:space="preserve">1. </w:t>
      </w:r>
      <w:r w:rsidR="009A7649" w:rsidRPr="00551240">
        <w:rPr>
          <w:rFonts w:ascii="Constantia" w:hAnsi="Constantia"/>
        </w:rPr>
        <w:t>Introductie</w:t>
      </w:r>
    </w:p>
    <w:p w14:paraId="72910675" w14:textId="39C40EF6" w:rsidR="003B0343" w:rsidRPr="00551240" w:rsidRDefault="1DB91C90" w:rsidP="00803C36">
      <w:pPr>
        <w:ind w:firstLine="284"/>
        <w:rPr>
          <w:rFonts w:ascii="Constantia" w:hAnsi="Constantia"/>
        </w:rPr>
      </w:pPr>
      <w:r w:rsidRPr="00551240">
        <w:rPr>
          <w:rFonts w:ascii="Constantia" w:hAnsi="Constantia"/>
        </w:rPr>
        <w:t xml:space="preserve">2. </w:t>
      </w:r>
      <w:r w:rsidR="00C32D1E" w:rsidRPr="00551240">
        <w:rPr>
          <w:rFonts w:ascii="Constantia" w:hAnsi="Constantia"/>
        </w:rPr>
        <w:t>T</w:t>
      </w:r>
      <w:r w:rsidRPr="00551240">
        <w:rPr>
          <w:rFonts w:ascii="Constantia" w:hAnsi="Constantia"/>
        </w:rPr>
        <w:t xml:space="preserve">oegang </w:t>
      </w:r>
      <w:r w:rsidR="00C32D1E" w:rsidRPr="00551240">
        <w:rPr>
          <w:rFonts w:ascii="Constantia" w:hAnsi="Constantia"/>
        </w:rPr>
        <w:t>traject</w:t>
      </w:r>
    </w:p>
    <w:p w14:paraId="5A9B788B" w14:textId="51197A10" w:rsidR="003B0343" w:rsidRPr="00551240" w:rsidRDefault="00515BC2" w:rsidP="00803C36">
      <w:pPr>
        <w:ind w:firstLine="284"/>
        <w:rPr>
          <w:rFonts w:ascii="Constantia" w:hAnsi="Constantia"/>
        </w:rPr>
      </w:pPr>
      <w:r w:rsidRPr="00551240">
        <w:rPr>
          <w:rFonts w:ascii="Constantia" w:hAnsi="Constantia"/>
        </w:rPr>
        <w:t>3</w:t>
      </w:r>
      <w:r w:rsidR="003B0343" w:rsidRPr="00551240">
        <w:rPr>
          <w:rFonts w:ascii="Constantia" w:hAnsi="Constantia"/>
        </w:rPr>
        <w:t xml:space="preserve">. </w:t>
      </w:r>
      <w:r w:rsidR="00CD73A8" w:rsidRPr="00551240">
        <w:rPr>
          <w:rFonts w:ascii="Constantia" w:hAnsi="Constantia"/>
        </w:rPr>
        <w:t>T</w:t>
      </w:r>
      <w:r w:rsidR="003B0343" w:rsidRPr="00551240">
        <w:rPr>
          <w:rFonts w:ascii="Constantia" w:hAnsi="Constantia"/>
        </w:rPr>
        <w:t>raject</w:t>
      </w:r>
    </w:p>
    <w:p w14:paraId="1DA1D52A" w14:textId="64F3AA09" w:rsidR="003B0343" w:rsidRPr="00551240" w:rsidRDefault="00515BC2" w:rsidP="00803C36">
      <w:pPr>
        <w:ind w:firstLine="284"/>
        <w:rPr>
          <w:rFonts w:ascii="Constantia" w:hAnsi="Constantia"/>
        </w:rPr>
      </w:pPr>
      <w:r w:rsidRPr="00551240">
        <w:rPr>
          <w:rFonts w:ascii="Constantia" w:hAnsi="Constantia"/>
        </w:rPr>
        <w:t>4</w:t>
      </w:r>
      <w:r w:rsidR="003B0343" w:rsidRPr="00551240">
        <w:rPr>
          <w:rFonts w:ascii="Constantia" w:hAnsi="Constantia"/>
        </w:rPr>
        <w:t xml:space="preserve">. </w:t>
      </w:r>
      <w:r w:rsidR="005022A0">
        <w:rPr>
          <w:rFonts w:ascii="Constantia" w:hAnsi="Constantia"/>
        </w:rPr>
        <w:t>B</w:t>
      </w:r>
      <w:r w:rsidR="0066248C" w:rsidRPr="00551240">
        <w:rPr>
          <w:rFonts w:ascii="Constantia" w:hAnsi="Constantia"/>
        </w:rPr>
        <w:t>egeleider</w:t>
      </w:r>
    </w:p>
    <w:p w14:paraId="6361B7AF" w14:textId="35E7FB7E" w:rsidR="00183062" w:rsidRPr="00551240" w:rsidRDefault="00515BC2" w:rsidP="00803C36">
      <w:pPr>
        <w:ind w:firstLine="284"/>
        <w:rPr>
          <w:rFonts w:ascii="Constantia" w:hAnsi="Constantia"/>
        </w:rPr>
      </w:pPr>
      <w:r w:rsidRPr="00551240">
        <w:rPr>
          <w:rFonts w:ascii="Constantia" w:hAnsi="Constantia"/>
        </w:rPr>
        <w:t>5</w:t>
      </w:r>
      <w:r w:rsidR="00AA5CE4" w:rsidRPr="00551240">
        <w:rPr>
          <w:rFonts w:ascii="Constantia" w:hAnsi="Constantia"/>
        </w:rPr>
        <w:t>. B</w:t>
      </w:r>
      <w:r w:rsidR="003B0343" w:rsidRPr="00551240">
        <w:rPr>
          <w:rFonts w:ascii="Constantia" w:hAnsi="Constantia"/>
        </w:rPr>
        <w:t>eoordeling</w:t>
      </w:r>
    </w:p>
    <w:p w14:paraId="3A71A9E3" w14:textId="033A8AA8" w:rsidR="00957173" w:rsidRDefault="00957173" w:rsidP="00803C36">
      <w:pPr>
        <w:rPr>
          <w:rFonts w:ascii="Constantia" w:hAnsi="Constantia"/>
        </w:rPr>
      </w:pPr>
    </w:p>
    <w:p w14:paraId="77E60A12" w14:textId="4F1D59D7" w:rsidR="00762C4E" w:rsidRDefault="00762C4E" w:rsidP="00803C36">
      <w:pPr>
        <w:rPr>
          <w:rFonts w:ascii="Constantia" w:hAnsi="Constantia"/>
        </w:rPr>
      </w:pPr>
    </w:p>
    <w:p w14:paraId="2AEEFCD3" w14:textId="77777777" w:rsidR="00762C4E" w:rsidRPr="00551240" w:rsidRDefault="00762C4E" w:rsidP="00803C36">
      <w:pPr>
        <w:rPr>
          <w:rFonts w:ascii="Constantia" w:hAnsi="Constantia"/>
        </w:rPr>
      </w:pPr>
    </w:p>
    <w:p w14:paraId="5DB5CBEB" w14:textId="784A79EE" w:rsidR="00957173" w:rsidRPr="00551240" w:rsidRDefault="00957173" w:rsidP="00803C36">
      <w:pPr>
        <w:rPr>
          <w:rFonts w:ascii="Constantia" w:hAnsi="Constantia"/>
        </w:rPr>
      </w:pPr>
      <w:r w:rsidRPr="00551240">
        <w:rPr>
          <w:rFonts w:ascii="Constantia" w:hAnsi="Constantia"/>
        </w:rPr>
        <w:t>Bijlagen:</w:t>
      </w:r>
    </w:p>
    <w:p w14:paraId="15B6508C" w14:textId="1D391FAB" w:rsidR="00AB374A" w:rsidRPr="00551240" w:rsidRDefault="00AB374A" w:rsidP="00803C36">
      <w:pPr>
        <w:ind w:firstLine="284"/>
        <w:rPr>
          <w:rFonts w:ascii="Constantia" w:hAnsi="Constantia"/>
        </w:rPr>
      </w:pPr>
      <w:r w:rsidRPr="00551240">
        <w:rPr>
          <w:rFonts w:ascii="Constantia" w:hAnsi="Constantia"/>
        </w:rPr>
        <w:t>A</w:t>
      </w:r>
      <w:r w:rsidR="00957173" w:rsidRPr="00551240">
        <w:rPr>
          <w:rFonts w:ascii="Constantia" w:hAnsi="Constantia"/>
        </w:rPr>
        <w:t>.</w:t>
      </w:r>
      <w:r w:rsidRPr="00551240">
        <w:rPr>
          <w:rFonts w:ascii="Constantia" w:hAnsi="Constantia"/>
        </w:rPr>
        <w:t xml:space="preserve"> Beoordelingsformulier</w:t>
      </w:r>
    </w:p>
    <w:p w14:paraId="5C8AA1AC" w14:textId="0CB86B9B" w:rsidR="003B0343" w:rsidRPr="00551240" w:rsidRDefault="00AB374A" w:rsidP="00803C36">
      <w:pPr>
        <w:ind w:firstLine="284"/>
        <w:rPr>
          <w:rFonts w:ascii="Constantia" w:hAnsi="Constantia"/>
        </w:rPr>
      </w:pPr>
      <w:r w:rsidRPr="00551240">
        <w:rPr>
          <w:rFonts w:ascii="Constantia" w:hAnsi="Constantia"/>
        </w:rPr>
        <w:t>B</w:t>
      </w:r>
      <w:r w:rsidR="00957173" w:rsidRPr="00551240">
        <w:rPr>
          <w:rFonts w:ascii="Constantia" w:hAnsi="Constantia"/>
        </w:rPr>
        <w:t>.</w:t>
      </w:r>
      <w:r w:rsidRPr="00551240">
        <w:rPr>
          <w:rFonts w:ascii="Constantia" w:hAnsi="Constantia"/>
        </w:rPr>
        <w:t xml:space="preserve"> </w:t>
      </w:r>
      <w:proofErr w:type="spellStart"/>
      <w:r w:rsidR="1DB91C90" w:rsidRPr="00551240">
        <w:rPr>
          <w:rFonts w:ascii="Constantia" w:hAnsi="Constantia"/>
        </w:rPr>
        <w:t>Rubric</w:t>
      </w:r>
      <w:proofErr w:type="spellEnd"/>
    </w:p>
    <w:p w14:paraId="1265A37D" w14:textId="5E55B480" w:rsidR="00912B7F" w:rsidRPr="00551240" w:rsidRDefault="00AB374A" w:rsidP="00803C36">
      <w:pPr>
        <w:ind w:firstLine="284"/>
        <w:rPr>
          <w:rFonts w:ascii="Constantia" w:hAnsi="Constantia"/>
        </w:rPr>
      </w:pPr>
      <w:r w:rsidRPr="00551240">
        <w:rPr>
          <w:rFonts w:ascii="Constantia" w:hAnsi="Constantia"/>
        </w:rPr>
        <w:t>C</w:t>
      </w:r>
      <w:r w:rsidR="00957173" w:rsidRPr="00551240">
        <w:rPr>
          <w:rFonts w:ascii="Constantia" w:hAnsi="Constantia"/>
        </w:rPr>
        <w:t>.</w:t>
      </w:r>
      <w:r w:rsidR="00912B7F" w:rsidRPr="00551240">
        <w:rPr>
          <w:rFonts w:ascii="Constantia" w:hAnsi="Constantia"/>
        </w:rPr>
        <w:t xml:space="preserve"> </w:t>
      </w:r>
      <w:r w:rsidR="006E67F1" w:rsidRPr="00551240">
        <w:rPr>
          <w:rFonts w:ascii="Constantia" w:hAnsi="Constantia"/>
        </w:rPr>
        <w:t>Voorblad beoordeling</w:t>
      </w:r>
    </w:p>
    <w:p w14:paraId="7273F13D" w14:textId="3615C2FC" w:rsidR="003B0343" w:rsidRPr="00551240" w:rsidRDefault="00AB374A" w:rsidP="00803C36">
      <w:pPr>
        <w:ind w:firstLine="284"/>
        <w:rPr>
          <w:rFonts w:ascii="Constantia" w:hAnsi="Constantia"/>
        </w:rPr>
      </w:pPr>
      <w:r w:rsidRPr="00551240">
        <w:rPr>
          <w:rFonts w:ascii="Constantia" w:hAnsi="Constantia"/>
        </w:rPr>
        <w:t>D</w:t>
      </w:r>
      <w:r w:rsidR="00957173" w:rsidRPr="00551240">
        <w:rPr>
          <w:rFonts w:ascii="Constantia" w:hAnsi="Constantia"/>
        </w:rPr>
        <w:t>.</w:t>
      </w:r>
      <w:r w:rsidR="003B0343" w:rsidRPr="00551240">
        <w:rPr>
          <w:rFonts w:ascii="Constantia" w:hAnsi="Constantia"/>
        </w:rPr>
        <w:t xml:space="preserve"> </w:t>
      </w:r>
      <w:r w:rsidR="00835837" w:rsidRPr="00551240">
        <w:rPr>
          <w:rFonts w:ascii="Constantia" w:hAnsi="Constantia"/>
        </w:rPr>
        <w:t>Bronvermelding</w:t>
      </w:r>
    </w:p>
    <w:p w14:paraId="4840964D" w14:textId="08C5380F" w:rsidR="00912B7F" w:rsidRPr="00551240" w:rsidRDefault="00AB374A" w:rsidP="00803C36">
      <w:pPr>
        <w:ind w:firstLine="284"/>
        <w:rPr>
          <w:rFonts w:ascii="Constantia" w:hAnsi="Constantia"/>
        </w:rPr>
      </w:pPr>
      <w:r w:rsidRPr="00551240">
        <w:rPr>
          <w:rFonts w:ascii="Constantia" w:hAnsi="Constantia"/>
        </w:rPr>
        <w:t>E</w:t>
      </w:r>
      <w:r w:rsidR="00957173" w:rsidRPr="00551240">
        <w:rPr>
          <w:rFonts w:ascii="Constantia" w:hAnsi="Constantia"/>
        </w:rPr>
        <w:t>.</w:t>
      </w:r>
      <w:r w:rsidR="1DB91C90" w:rsidRPr="00551240">
        <w:rPr>
          <w:rFonts w:ascii="Constantia" w:hAnsi="Constantia"/>
        </w:rPr>
        <w:t xml:space="preserve"> Begeleiders</w:t>
      </w:r>
    </w:p>
    <w:p w14:paraId="35A97B6C" w14:textId="2C2CC3DF" w:rsidR="00520F77" w:rsidRPr="00551240" w:rsidRDefault="00520F77" w:rsidP="00803C36">
      <w:pPr>
        <w:ind w:firstLine="284"/>
        <w:rPr>
          <w:rFonts w:ascii="Constantia" w:hAnsi="Constantia"/>
        </w:rPr>
      </w:pPr>
      <w:r w:rsidRPr="00551240">
        <w:rPr>
          <w:rFonts w:ascii="Constantia" w:hAnsi="Constantia"/>
        </w:rPr>
        <w:t xml:space="preserve">F. </w:t>
      </w:r>
      <w:r w:rsidR="0089470C" w:rsidRPr="00551240">
        <w:rPr>
          <w:rFonts w:ascii="Constantia" w:hAnsi="Constantia"/>
        </w:rPr>
        <w:t>V</w:t>
      </w:r>
      <w:r w:rsidRPr="00551240">
        <w:rPr>
          <w:rFonts w:ascii="Constantia" w:hAnsi="Constantia"/>
        </w:rPr>
        <w:t>raagstellingen</w:t>
      </w:r>
    </w:p>
    <w:p w14:paraId="2D4326A6" w14:textId="371DC043" w:rsidR="00CD73A8" w:rsidRPr="00551240" w:rsidRDefault="00CD73A8" w:rsidP="00803C36">
      <w:pPr>
        <w:rPr>
          <w:rFonts w:ascii="Constantia" w:hAnsi="Constantia"/>
          <w:b/>
        </w:rPr>
      </w:pPr>
    </w:p>
    <w:p w14:paraId="3B8B382F" w14:textId="77777777" w:rsidR="00762C4E" w:rsidRDefault="00762C4E">
      <w:pPr>
        <w:spacing w:after="200" w:line="276" w:lineRule="auto"/>
        <w:rPr>
          <w:rFonts w:ascii="Constantia" w:hAnsi="Constantia"/>
          <w:b/>
        </w:rPr>
      </w:pPr>
      <w:r>
        <w:rPr>
          <w:rFonts w:ascii="Constantia" w:hAnsi="Constantia"/>
          <w:b/>
        </w:rPr>
        <w:br w:type="page"/>
      </w:r>
    </w:p>
    <w:p w14:paraId="77768138" w14:textId="2D65F596" w:rsidR="00515BC2" w:rsidRPr="00551240" w:rsidRDefault="00515BC2" w:rsidP="00803C36">
      <w:pPr>
        <w:rPr>
          <w:rFonts w:ascii="Constantia" w:hAnsi="Constantia"/>
          <w:b/>
        </w:rPr>
      </w:pPr>
      <w:r w:rsidRPr="00551240">
        <w:rPr>
          <w:rFonts w:ascii="Constantia" w:hAnsi="Constantia"/>
          <w:b/>
        </w:rPr>
        <w:lastRenderedPageBreak/>
        <w:t xml:space="preserve">1. </w:t>
      </w:r>
      <w:r w:rsidR="009A7649" w:rsidRPr="00551240">
        <w:rPr>
          <w:rFonts w:ascii="Constantia" w:hAnsi="Constantia"/>
          <w:b/>
        </w:rPr>
        <w:t>Introductie</w:t>
      </w:r>
    </w:p>
    <w:p w14:paraId="2549DD94" w14:textId="77777777" w:rsidR="00515BC2" w:rsidRPr="00551240" w:rsidRDefault="00515BC2" w:rsidP="00803C36">
      <w:pPr>
        <w:rPr>
          <w:rFonts w:ascii="Constantia" w:hAnsi="Constantia"/>
          <w:b/>
        </w:rPr>
      </w:pPr>
    </w:p>
    <w:p w14:paraId="74280F68" w14:textId="77777777" w:rsidR="00515BC2" w:rsidRPr="00551240" w:rsidRDefault="00515BC2" w:rsidP="00803C36">
      <w:pPr>
        <w:rPr>
          <w:rFonts w:ascii="Constantia" w:hAnsi="Constantia"/>
        </w:rPr>
      </w:pPr>
      <w:r w:rsidRPr="00551240">
        <w:rPr>
          <w:rFonts w:ascii="Constantia" w:hAnsi="Constantia"/>
        </w:rPr>
        <w:t>Studenten sluiten de Bachelor en Master Filosofie af met het schrijven van een scriptie.</w:t>
      </w:r>
    </w:p>
    <w:p w14:paraId="3FE4113A" w14:textId="77777777" w:rsidR="00515BC2" w:rsidRPr="00551240" w:rsidRDefault="00515BC2" w:rsidP="00803C36">
      <w:pPr>
        <w:rPr>
          <w:rFonts w:ascii="Constantia" w:hAnsi="Constantia"/>
        </w:rPr>
      </w:pPr>
    </w:p>
    <w:p w14:paraId="2B75AF12" w14:textId="77777777" w:rsidR="00515BC2" w:rsidRPr="00551240" w:rsidRDefault="00515BC2" w:rsidP="00803C36">
      <w:pPr>
        <w:rPr>
          <w:rFonts w:ascii="Constantia" w:hAnsi="Constantia" w:cs="Arial"/>
        </w:rPr>
      </w:pPr>
      <w:r w:rsidRPr="00551240">
        <w:rPr>
          <w:rFonts w:ascii="Constantia" w:hAnsi="Constantia" w:cs="Arial"/>
        </w:rPr>
        <w:t>In de scriptie demonstreert de student dat deze in staat is om:</w:t>
      </w:r>
    </w:p>
    <w:p w14:paraId="5CCA0693" w14:textId="77777777" w:rsidR="00515BC2" w:rsidRPr="00551240" w:rsidRDefault="00515BC2" w:rsidP="00803C36">
      <w:pPr>
        <w:pStyle w:val="ListParagraph"/>
        <w:numPr>
          <w:ilvl w:val="0"/>
          <w:numId w:val="1"/>
        </w:numPr>
        <w:rPr>
          <w:rFonts w:ascii="Constantia" w:hAnsi="Constantia" w:cs="Arial"/>
        </w:rPr>
      </w:pPr>
      <w:r w:rsidRPr="00551240">
        <w:rPr>
          <w:rFonts w:ascii="Constantia" w:hAnsi="Constantia" w:cs="Arial"/>
        </w:rPr>
        <w:t>met redelijke mate van zelfstandigheid</w:t>
      </w:r>
    </w:p>
    <w:p w14:paraId="4D6B28B7" w14:textId="77777777" w:rsidR="00515BC2" w:rsidRPr="00551240" w:rsidRDefault="00515BC2" w:rsidP="00803C36">
      <w:pPr>
        <w:pStyle w:val="ListParagraph"/>
        <w:numPr>
          <w:ilvl w:val="0"/>
          <w:numId w:val="1"/>
        </w:numPr>
        <w:rPr>
          <w:rFonts w:ascii="Constantia" w:hAnsi="Constantia" w:cs="Arial"/>
        </w:rPr>
      </w:pPr>
      <w:r w:rsidRPr="00551240">
        <w:rPr>
          <w:rFonts w:ascii="Constantia" w:hAnsi="Constantia" w:cs="Arial"/>
        </w:rPr>
        <w:t>een filosofisch onderzoek op te zetten en uit te voeren</w:t>
      </w:r>
    </w:p>
    <w:p w14:paraId="2305E33A" w14:textId="77777777" w:rsidR="00515BC2" w:rsidRPr="00551240" w:rsidRDefault="00515BC2" w:rsidP="00803C36">
      <w:pPr>
        <w:pStyle w:val="ListParagraph"/>
        <w:numPr>
          <w:ilvl w:val="0"/>
          <w:numId w:val="1"/>
        </w:numPr>
        <w:rPr>
          <w:rFonts w:ascii="Constantia" w:hAnsi="Constantia" w:cs="Arial"/>
        </w:rPr>
      </w:pPr>
      <w:r w:rsidRPr="00551240">
        <w:rPr>
          <w:rFonts w:ascii="Constantia" w:hAnsi="Constantia" w:cs="Arial"/>
        </w:rPr>
        <w:t>waarbij een belangwekkende vraag aan de orde wordt gesteld</w:t>
      </w:r>
    </w:p>
    <w:p w14:paraId="33EAED61" w14:textId="77777777" w:rsidR="00515BC2" w:rsidRPr="00551240" w:rsidRDefault="00515BC2" w:rsidP="00803C36">
      <w:pPr>
        <w:pStyle w:val="ListParagraph"/>
        <w:numPr>
          <w:ilvl w:val="0"/>
          <w:numId w:val="1"/>
        </w:numPr>
        <w:rPr>
          <w:rFonts w:ascii="Constantia" w:hAnsi="Constantia" w:cs="Arial"/>
        </w:rPr>
      </w:pPr>
      <w:r w:rsidRPr="00551240">
        <w:rPr>
          <w:rFonts w:ascii="Constantia" w:hAnsi="Constantia" w:cs="Arial"/>
        </w:rPr>
        <w:t>en de bevindingen helder opgeschreven worden.</w:t>
      </w:r>
    </w:p>
    <w:p w14:paraId="56A17CC0" w14:textId="77777777" w:rsidR="00515BC2" w:rsidRPr="00551240" w:rsidRDefault="00515BC2" w:rsidP="00803C36">
      <w:pPr>
        <w:rPr>
          <w:rFonts w:ascii="Constantia" w:hAnsi="Constantia"/>
        </w:rPr>
      </w:pPr>
    </w:p>
    <w:p w14:paraId="0C3BBBC7" w14:textId="77777777" w:rsidR="00515BC2" w:rsidRPr="00551240" w:rsidRDefault="00515BC2" w:rsidP="00803C36">
      <w:pPr>
        <w:rPr>
          <w:rFonts w:ascii="Constantia" w:hAnsi="Constantia"/>
        </w:rPr>
      </w:pPr>
      <w:r w:rsidRPr="00551240">
        <w:rPr>
          <w:rFonts w:ascii="Constantia" w:hAnsi="Constantia"/>
        </w:rPr>
        <w:t>Hiervoor staan de volgende studiepunten:</w:t>
      </w:r>
    </w:p>
    <w:p w14:paraId="6A9F7597" w14:textId="16405F92" w:rsidR="00515BC2" w:rsidRPr="00551240" w:rsidRDefault="009A7649" w:rsidP="00876364">
      <w:pPr>
        <w:pStyle w:val="ListParagraph"/>
        <w:numPr>
          <w:ilvl w:val="0"/>
          <w:numId w:val="5"/>
        </w:numPr>
        <w:rPr>
          <w:rFonts w:ascii="Constantia" w:hAnsi="Constantia"/>
        </w:rPr>
      </w:pPr>
      <w:r w:rsidRPr="00551240">
        <w:rPr>
          <w:rFonts w:ascii="Constantia" w:hAnsi="Constantia"/>
        </w:rPr>
        <w:t>Ba: 12 EC</w:t>
      </w:r>
    </w:p>
    <w:p w14:paraId="026F19D2" w14:textId="7A0AE0F7" w:rsidR="00515BC2" w:rsidRPr="00551240" w:rsidRDefault="00515BC2" w:rsidP="00876364">
      <w:pPr>
        <w:pStyle w:val="ListParagraph"/>
        <w:numPr>
          <w:ilvl w:val="0"/>
          <w:numId w:val="5"/>
        </w:numPr>
        <w:rPr>
          <w:rFonts w:ascii="Constantia" w:hAnsi="Constantia"/>
        </w:rPr>
      </w:pPr>
      <w:r w:rsidRPr="00551240">
        <w:rPr>
          <w:rFonts w:ascii="Constantia" w:hAnsi="Constantia"/>
        </w:rPr>
        <w:t>Ma: 18 EC</w:t>
      </w:r>
    </w:p>
    <w:p w14:paraId="7B3E3958" w14:textId="77777777" w:rsidR="00515BC2" w:rsidRPr="00551240" w:rsidRDefault="00515BC2" w:rsidP="00803C36">
      <w:pPr>
        <w:rPr>
          <w:rFonts w:ascii="Constantia" w:hAnsi="Constantia"/>
        </w:rPr>
      </w:pPr>
    </w:p>
    <w:p w14:paraId="1D2ADDAF" w14:textId="5C75E2BB" w:rsidR="00515BC2" w:rsidRPr="00551240" w:rsidRDefault="00515BC2" w:rsidP="00803C36">
      <w:pPr>
        <w:rPr>
          <w:rFonts w:ascii="Constantia" w:hAnsi="Constantia"/>
        </w:rPr>
      </w:pPr>
      <w:r w:rsidRPr="00551240">
        <w:rPr>
          <w:rFonts w:ascii="Constantia" w:hAnsi="Constantia"/>
        </w:rPr>
        <w:t>Het aantal woorden va</w:t>
      </w:r>
      <w:r w:rsidR="00555275" w:rsidRPr="00551240">
        <w:rPr>
          <w:rFonts w:ascii="Constantia" w:hAnsi="Constantia"/>
        </w:rPr>
        <w:t xml:space="preserve">n de </w:t>
      </w:r>
      <w:proofErr w:type="spellStart"/>
      <w:r w:rsidR="00555275" w:rsidRPr="00551240">
        <w:rPr>
          <w:rFonts w:ascii="Constantia" w:hAnsi="Constantia"/>
        </w:rPr>
        <w:t>Bachelorscriptie</w:t>
      </w:r>
      <w:proofErr w:type="spellEnd"/>
      <w:r w:rsidR="00555275" w:rsidRPr="00551240">
        <w:rPr>
          <w:rFonts w:ascii="Constantia" w:hAnsi="Constantia"/>
        </w:rPr>
        <w:t>:</w:t>
      </w:r>
      <w:r w:rsidR="00245ACF" w:rsidRPr="00551240">
        <w:rPr>
          <w:rFonts w:ascii="Constantia" w:hAnsi="Constantia"/>
        </w:rPr>
        <w:t xml:space="preserve"> </w:t>
      </w:r>
      <w:r w:rsidR="00CB1C77" w:rsidRPr="00551240">
        <w:rPr>
          <w:rFonts w:ascii="Constantia" w:hAnsi="Constantia"/>
          <w:b/>
        </w:rPr>
        <w:t>8000-12</w:t>
      </w:r>
      <w:r w:rsidR="00A84262" w:rsidRPr="00551240">
        <w:rPr>
          <w:rFonts w:ascii="Constantia" w:hAnsi="Constantia"/>
          <w:b/>
        </w:rPr>
        <w:t>.000</w:t>
      </w:r>
      <w:r w:rsidR="00245ACF" w:rsidRPr="00551240">
        <w:rPr>
          <w:rFonts w:ascii="Constantia" w:hAnsi="Constantia"/>
        </w:rPr>
        <w:t xml:space="preserve">, </w:t>
      </w:r>
      <w:r w:rsidR="00180A45" w:rsidRPr="00551240">
        <w:rPr>
          <w:rFonts w:ascii="Constantia" w:hAnsi="Constantia"/>
        </w:rPr>
        <w:t>inclusief</w:t>
      </w:r>
      <w:r w:rsidRPr="00551240">
        <w:rPr>
          <w:rFonts w:ascii="Constantia" w:hAnsi="Constantia"/>
        </w:rPr>
        <w:t xml:space="preserve"> note</w:t>
      </w:r>
      <w:r w:rsidR="00245ACF" w:rsidRPr="00551240">
        <w:rPr>
          <w:rFonts w:ascii="Constantia" w:hAnsi="Constantia"/>
        </w:rPr>
        <w:t>n en</w:t>
      </w:r>
      <w:r w:rsidR="00180A45" w:rsidRPr="00551240">
        <w:rPr>
          <w:rFonts w:ascii="Constantia" w:hAnsi="Constantia"/>
        </w:rPr>
        <w:t xml:space="preserve"> bibliografie</w:t>
      </w:r>
      <w:r w:rsidR="00245ACF" w:rsidRPr="00551240">
        <w:rPr>
          <w:rFonts w:ascii="Constantia" w:hAnsi="Constantia"/>
        </w:rPr>
        <w:t>,</w:t>
      </w:r>
      <w:r w:rsidR="00180A45" w:rsidRPr="00551240">
        <w:rPr>
          <w:rFonts w:ascii="Constantia" w:hAnsi="Constantia"/>
        </w:rPr>
        <w:t xml:space="preserve"> exclusief bijlagen</w:t>
      </w:r>
      <w:r w:rsidR="009D4882" w:rsidRPr="00551240">
        <w:rPr>
          <w:rFonts w:ascii="Constantia" w:hAnsi="Constantia"/>
        </w:rPr>
        <w:t xml:space="preserve"> (zonder verdere marge)</w:t>
      </w:r>
      <w:r w:rsidR="00245ACF" w:rsidRPr="00551240">
        <w:rPr>
          <w:rFonts w:ascii="Constantia" w:hAnsi="Constantia"/>
        </w:rPr>
        <w:t>.</w:t>
      </w:r>
    </w:p>
    <w:p w14:paraId="79B6FD13" w14:textId="77777777" w:rsidR="00555275" w:rsidRPr="00551240" w:rsidRDefault="00555275" w:rsidP="00803C36">
      <w:pPr>
        <w:rPr>
          <w:rFonts w:ascii="Constantia" w:hAnsi="Constantia"/>
        </w:rPr>
      </w:pPr>
    </w:p>
    <w:p w14:paraId="019D0742" w14:textId="43449296" w:rsidR="00245ACF" w:rsidRPr="00551240" w:rsidRDefault="00515BC2" w:rsidP="00803C36">
      <w:pPr>
        <w:rPr>
          <w:rFonts w:ascii="Constantia" w:hAnsi="Constantia"/>
        </w:rPr>
      </w:pPr>
      <w:r w:rsidRPr="00551240">
        <w:rPr>
          <w:rFonts w:ascii="Constantia" w:hAnsi="Constantia"/>
        </w:rPr>
        <w:t>Het aantal woorden van de Masterscriptie</w:t>
      </w:r>
      <w:r w:rsidR="00555275" w:rsidRPr="00551240">
        <w:rPr>
          <w:rFonts w:ascii="Constantia" w:hAnsi="Constantia"/>
        </w:rPr>
        <w:t>:</w:t>
      </w:r>
      <w:r w:rsidR="00245ACF" w:rsidRPr="00551240">
        <w:rPr>
          <w:rFonts w:ascii="Constantia" w:hAnsi="Constantia"/>
        </w:rPr>
        <w:t xml:space="preserve"> </w:t>
      </w:r>
      <w:r w:rsidR="00A84262" w:rsidRPr="00551240">
        <w:rPr>
          <w:rFonts w:ascii="Constantia" w:hAnsi="Constantia"/>
          <w:b/>
        </w:rPr>
        <w:t>15.000-25.000</w:t>
      </w:r>
      <w:r w:rsidR="00245ACF" w:rsidRPr="00551240">
        <w:rPr>
          <w:rFonts w:ascii="Constantia" w:hAnsi="Constantia"/>
        </w:rPr>
        <w:t>, inclusief noten en bibliografie, exclusief bijlagen</w:t>
      </w:r>
      <w:r w:rsidR="009D4882" w:rsidRPr="00551240">
        <w:rPr>
          <w:rFonts w:ascii="Constantia" w:hAnsi="Constantia"/>
        </w:rPr>
        <w:t xml:space="preserve"> (zonder verdere marge)</w:t>
      </w:r>
      <w:r w:rsidR="00245ACF" w:rsidRPr="00551240">
        <w:rPr>
          <w:rFonts w:ascii="Constantia" w:hAnsi="Constantia"/>
        </w:rPr>
        <w:t>.</w:t>
      </w:r>
    </w:p>
    <w:p w14:paraId="1DC642BF" w14:textId="77777777" w:rsidR="00515BC2" w:rsidRPr="00551240" w:rsidRDefault="00515BC2" w:rsidP="00803C36">
      <w:pPr>
        <w:rPr>
          <w:rFonts w:ascii="Constantia" w:hAnsi="Constantia"/>
          <w:b/>
        </w:rPr>
      </w:pPr>
    </w:p>
    <w:p w14:paraId="2F7913A7" w14:textId="77777777" w:rsidR="00515BC2" w:rsidRPr="00551240" w:rsidRDefault="00515BC2" w:rsidP="00803C36">
      <w:pPr>
        <w:rPr>
          <w:rFonts w:ascii="Constantia" w:hAnsi="Constantia"/>
          <w:b/>
        </w:rPr>
      </w:pPr>
    </w:p>
    <w:p w14:paraId="63D78922" w14:textId="1B3A2EDF" w:rsidR="0044033E" w:rsidRPr="00551240" w:rsidRDefault="1DB91C90" w:rsidP="00803C36">
      <w:pPr>
        <w:rPr>
          <w:rFonts w:ascii="Constantia" w:hAnsi="Constantia"/>
        </w:rPr>
      </w:pPr>
      <w:r w:rsidRPr="00551240">
        <w:rPr>
          <w:rFonts w:ascii="Constantia" w:hAnsi="Constantia"/>
          <w:b/>
          <w:bCs/>
        </w:rPr>
        <w:t xml:space="preserve">2. </w:t>
      </w:r>
      <w:r w:rsidR="00C32D1E" w:rsidRPr="00551240">
        <w:rPr>
          <w:rFonts w:ascii="Constantia" w:hAnsi="Constantia"/>
          <w:b/>
          <w:bCs/>
        </w:rPr>
        <w:t xml:space="preserve">Toegang </w:t>
      </w:r>
      <w:r w:rsidRPr="00551240">
        <w:rPr>
          <w:rFonts w:ascii="Constantia" w:hAnsi="Constantia"/>
          <w:b/>
          <w:bCs/>
        </w:rPr>
        <w:t>traject</w:t>
      </w:r>
    </w:p>
    <w:p w14:paraId="61FBDAA4" w14:textId="77777777" w:rsidR="00694099" w:rsidRPr="00551240" w:rsidRDefault="00694099" w:rsidP="00803C36">
      <w:pPr>
        <w:rPr>
          <w:rFonts w:ascii="Constantia" w:hAnsi="Constantia"/>
        </w:rPr>
      </w:pPr>
    </w:p>
    <w:p w14:paraId="5AB2ED1F" w14:textId="180CBA04" w:rsidR="00404C8B" w:rsidRPr="00551240" w:rsidRDefault="00404C8B" w:rsidP="00803C36">
      <w:pPr>
        <w:rPr>
          <w:rFonts w:ascii="Constantia" w:hAnsi="Constantia"/>
        </w:rPr>
      </w:pPr>
      <w:r w:rsidRPr="00551240">
        <w:rPr>
          <w:rFonts w:ascii="Constantia" w:hAnsi="Constantia"/>
        </w:rPr>
        <w:t xml:space="preserve">De vereisten voor toegang tot het scriptietraject </w:t>
      </w:r>
      <w:r w:rsidR="00DC060A" w:rsidRPr="00551240">
        <w:rPr>
          <w:rFonts w:ascii="Constantia" w:hAnsi="Constantia"/>
        </w:rPr>
        <w:t>(uit de</w:t>
      </w:r>
      <w:r w:rsidRPr="00551240">
        <w:rPr>
          <w:rFonts w:ascii="Constantia" w:hAnsi="Constantia"/>
        </w:rPr>
        <w:t xml:space="preserve"> OER</w:t>
      </w:r>
      <w:r w:rsidR="00DC060A" w:rsidRPr="00551240">
        <w:rPr>
          <w:rFonts w:ascii="Constantia" w:hAnsi="Constantia"/>
        </w:rPr>
        <w:t>)</w:t>
      </w:r>
      <w:r w:rsidR="003B0343" w:rsidRPr="00551240">
        <w:rPr>
          <w:rFonts w:ascii="Constantia" w:hAnsi="Constantia"/>
        </w:rPr>
        <w:t>:</w:t>
      </w:r>
    </w:p>
    <w:p w14:paraId="1D3F988E" w14:textId="77777777" w:rsidR="0044033E" w:rsidRPr="00551240" w:rsidRDefault="0044033E" w:rsidP="00803C36">
      <w:pPr>
        <w:rPr>
          <w:rFonts w:ascii="Constantia" w:hAnsi="Constantia"/>
        </w:rPr>
      </w:pPr>
    </w:p>
    <w:p w14:paraId="5C4B6FDE" w14:textId="77777777" w:rsidR="00E427D0" w:rsidRPr="00551240" w:rsidRDefault="0044033E" w:rsidP="00803C36">
      <w:pPr>
        <w:rPr>
          <w:rFonts w:ascii="Constantia" w:hAnsi="Constantia"/>
        </w:rPr>
      </w:pPr>
      <w:r w:rsidRPr="00551240">
        <w:rPr>
          <w:rFonts w:ascii="Constantia" w:hAnsi="Constantia"/>
        </w:rPr>
        <w:t>B</w:t>
      </w:r>
      <w:r w:rsidR="001A5261" w:rsidRPr="00551240">
        <w:rPr>
          <w:rFonts w:ascii="Constantia" w:hAnsi="Constantia"/>
        </w:rPr>
        <w:t>a</w:t>
      </w:r>
    </w:p>
    <w:p w14:paraId="797542E9" w14:textId="77777777" w:rsidR="007B4F12" w:rsidRPr="007B4F12" w:rsidRDefault="0044033E" w:rsidP="007B4F12">
      <w:pPr>
        <w:rPr>
          <w:rFonts w:ascii="Constantia" w:hAnsi="Constantia"/>
        </w:rPr>
      </w:pPr>
      <w:r w:rsidRPr="00551240">
        <w:rPr>
          <w:rFonts w:ascii="Constantia" w:hAnsi="Constantia"/>
        </w:rPr>
        <w:t>Een student moet minimaal alle vakken van het eerste jaar</w:t>
      </w:r>
      <w:r w:rsidR="00E427D0" w:rsidRPr="00551240">
        <w:rPr>
          <w:rFonts w:ascii="Constantia" w:hAnsi="Constantia"/>
        </w:rPr>
        <w:t>,</w:t>
      </w:r>
      <w:r w:rsidRPr="00551240">
        <w:rPr>
          <w:rFonts w:ascii="Constantia" w:hAnsi="Constantia"/>
        </w:rPr>
        <w:t xml:space="preserve"> en 48 EC van </w:t>
      </w:r>
      <w:r w:rsidR="00E427D0" w:rsidRPr="00551240">
        <w:rPr>
          <w:rFonts w:ascii="Constantia" w:hAnsi="Constantia"/>
        </w:rPr>
        <w:t>het tweede jaar hebben behaald</w:t>
      </w:r>
      <w:r w:rsidRPr="00551240">
        <w:rPr>
          <w:rFonts w:ascii="Constantia" w:hAnsi="Constantia"/>
        </w:rPr>
        <w:t>.</w:t>
      </w:r>
      <w:r w:rsidR="007B4F12">
        <w:rPr>
          <w:rFonts w:ascii="Constantia" w:hAnsi="Constantia"/>
        </w:rPr>
        <w:t xml:space="preserve"> </w:t>
      </w:r>
      <w:r w:rsidR="007B4F12" w:rsidRPr="007B4F12">
        <w:rPr>
          <w:rFonts w:ascii="Constantia" w:hAnsi="Constantia"/>
        </w:rPr>
        <w:t xml:space="preserve">Studenten voor wie Filosofie een tweede studie is, moeten </w:t>
      </w:r>
    </w:p>
    <w:p w14:paraId="2294CB99" w14:textId="23809770" w:rsidR="007B4F12" w:rsidRPr="007B4F12" w:rsidRDefault="007B4F12" w:rsidP="007B4F12">
      <w:pPr>
        <w:rPr>
          <w:rFonts w:ascii="Constantia" w:hAnsi="Constantia"/>
        </w:rPr>
      </w:pPr>
      <w:r w:rsidRPr="007B4F12">
        <w:rPr>
          <w:rFonts w:ascii="Constantia" w:hAnsi="Constantia"/>
        </w:rPr>
        <w:t xml:space="preserve">een minimum van </w:t>
      </w:r>
      <w:r w:rsidR="00230B92">
        <w:rPr>
          <w:rFonts w:ascii="Constantia" w:hAnsi="Constantia"/>
        </w:rPr>
        <w:t>78</w:t>
      </w:r>
      <w:r w:rsidRPr="007B4F12">
        <w:rPr>
          <w:rFonts w:ascii="Constantia" w:hAnsi="Constantia"/>
        </w:rPr>
        <w:t xml:space="preserve"> EC aan onderwijseenheden hebben afgerond voordat aan de </w:t>
      </w:r>
    </w:p>
    <w:p w14:paraId="40776553" w14:textId="39EBCAD7" w:rsidR="0044033E" w:rsidRPr="00551240" w:rsidRDefault="007B4F12" w:rsidP="007B4F12">
      <w:pPr>
        <w:rPr>
          <w:rFonts w:ascii="Constantia" w:hAnsi="Constantia"/>
        </w:rPr>
      </w:pPr>
      <w:proofErr w:type="spellStart"/>
      <w:r w:rsidRPr="007B4F12">
        <w:rPr>
          <w:rFonts w:ascii="Constantia" w:hAnsi="Constantia"/>
        </w:rPr>
        <w:t>bachelorscriptie</w:t>
      </w:r>
      <w:proofErr w:type="spellEnd"/>
      <w:r w:rsidRPr="007B4F12">
        <w:rPr>
          <w:rFonts w:ascii="Constantia" w:hAnsi="Constantia"/>
        </w:rPr>
        <w:t xml:space="preserve"> begonnen mag worden</w:t>
      </w:r>
      <w:r>
        <w:rPr>
          <w:rFonts w:ascii="Constantia" w:hAnsi="Constantia"/>
        </w:rPr>
        <w:t>.</w:t>
      </w:r>
    </w:p>
    <w:p w14:paraId="529C83B6" w14:textId="77777777" w:rsidR="0044033E" w:rsidRPr="00551240" w:rsidRDefault="0044033E" w:rsidP="00803C36">
      <w:pPr>
        <w:rPr>
          <w:rFonts w:ascii="Constantia" w:hAnsi="Constantia"/>
        </w:rPr>
      </w:pPr>
    </w:p>
    <w:p w14:paraId="5975BB13" w14:textId="649C0BFB" w:rsidR="0044033E" w:rsidRPr="00551240" w:rsidRDefault="0044033E" w:rsidP="00803C36">
      <w:pPr>
        <w:rPr>
          <w:rFonts w:ascii="Constantia" w:hAnsi="Constantia"/>
        </w:rPr>
      </w:pPr>
      <w:r w:rsidRPr="00551240">
        <w:rPr>
          <w:rFonts w:ascii="Constantia" w:hAnsi="Constantia"/>
        </w:rPr>
        <w:t>M</w:t>
      </w:r>
      <w:r w:rsidR="001A5261" w:rsidRPr="00551240">
        <w:rPr>
          <w:rFonts w:ascii="Constantia" w:hAnsi="Constantia"/>
        </w:rPr>
        <w:t>a</w:t>
      </w:r>
    </w:p>
    <w:p w14:paraId="763FD438" w14:textId="7C748BEF" w:rsidR="000F7C7A" w:rsidRPr="00551240" w:rsidRDefault="009B7EBE" w:rsidP="00803C36">
      <w:pPr>
        <w:rPr>
          <w:rFonts w:ascii="Constantia" w:hAnsi="Constantia"/>
        </w:rPr>
      </w:pPr>
      <w:r w:rsidRPr="00551240">
        <w:rPr>
          <w:rFonts w:ascii="Constantia" w:hAnsi="Constantia"/>
        </w:rPr>
        <w:t>Een stu</w:t>
      </w:r>
      <w:r w:rsidR="009A75BD" w:rsidRPr="00551240">
        <w:rPr>
          <w:rFonts w:ascii="Constantia" w:hAnsi="Constantia"/>
        </w:rPr>
        <w:t xml:space="preserve">dent moet minimaal </w:t>
      </w:r>
      <w:r w:rsidR="005022A0">
        <w:rPr>
          <w:rFonts w:ascii="Constantia" w:hAnsi="Constantia"/>
        </w:rPr>
        <w:t>60</w:t>
      </w:r>
      <w:r w:rsidR="009A75BD" w:rsidRPr="00551240">
        <w:rPr>
          <w:rFonts w:ascii="Constantia" w:hAnsi="Constantia"/>
        </w:rPr>
        <w:t xml:space="preserve"> EC hebben behaald (dit is inclusief punten van je vakwetenschappelijke </w:t>
      </w:r>
      <w:r w:rsidR="00A90722">
        <w:rPr>
          <w:rFonts w:ascii="Constantia" w:hAnsi="Constantia"/>
        </w:rPr>
        <w:t>masteropleiding</w:t>
      </w:r>
      <w:r w:rsidR="009A75BD" w:rsidRPr="00551240">
        <w:rPr>
          <w:rFonts w:ascii="Constantia" w:hAnsi="Constantia"/>
        </w:rPr>
        <w:t>)</w:t>
      </w:r>
      <w:r w:rsidRPr="00551240">
        <w:rPr>
          <w:rFonts w:ascii="Constantia" w:hAnsi="Constantia"/>
        </w:rPr>
        <w:t>.</w:t>
      </w:r>
    </w:p>
    <w:p w14:paraId="09BD718B" w14:textId="77777777" w:rsidR="000F7C7A" w:rsidRPr="00551240" w:rsidRDefault="000F7C7A" w:rsidP="00803C36">
      <w:pPr>
        <w:rPr>
          <w:rFonts w:ascii="Constantia" w:hAnsi="Constantia"/>
        </w:rPr>
      </w:pPr>
    </w:p>
    <w:p w14:paraId="43B98516" w14:textId="77777777" w:rsidR="000F7C7A" w:rsidRPr="00551240" w:rsidRDefault="000F7C7A" w:rsidP="00803C36">
      <w:pPr>
        <w:rPr>
          <w:rFonts w:ascii="Constantia" w:hAnsi="Constantia"/>
        </w:rPr>
      </w:pPr>
    </w:p>
    <w:p w14:paraId="1A395813" w14:textId="5D4843AF" w:rsidR="007B3C1F" w:rsidRPr="00551240" w:rsidRDefault="007B3C1F" w:rsidP="00803C36">
      <w:pPr>
        <w:rPr>
          <w:rFonts w:ascii="Constantia" w:hAnsi="Constantia"/>
          <w:b/>
        </w:rPr>
      </w:pPr>
      <w:r w:rsidRPr="00551240">
        <w:rPr>
          <w:rFonts w:ascii="Constantia" w:hAnsi="Constantia"/>
          <w:b/>
        </w:rPr>
        <w:t>3. Traject</w:t>
      </w:r>
    </w:p>
    <w:p w14:paraId="2C413984" w14:textId="77777777" w:rsidR="007B3C1F" w:rsidRPr="00551240" w:rsidRDefault="007B3C1F" w:rsidP="00803C36">
      <w:pPr>
        <w:rPr>
          <w:rFonts w:ascii="Constantia" w:hAnsi="Constantia"/>
        </w:rPr>
      </w:pPr>
    </w:p>
    <w:p w14:paraId="5A08A8E3" w14:textId="7403DAC6" w:rsidR="00AE4395" w:rsidRPr="00551240" w:rsidRDefault="00D90235" w:rsidP="00803C36">
      <w:pPr>
        <w:rPr>
          <w:rFonts w:ascii="Constantia" w:hAnsi="Constantia"/>
        </w:rPr>
      </w:pPr>
      <w:r w:rsidRPr="00551240">
        <w:rPr>
          <w:rFonts w:ascii="Constantia" w:hAnsi="Constantia"/>
        </w:rPr>
        <w:t xml:space="preserve">Het scriptietraject van </w:t>
      </w:r>
      <w:proofErr w:type="spellStart"/>
      <w:r w:rsidRPr="00551240">
        <w:rPr>
          <w:rFonts w:ascii="Constantia" w:hAnsi="Constantia"/>
        </w:rPr>
        <w:t>Bachelorstudenten</w:t>
      </w:r>
      <w:proofErr w:type="spellEnd"/>
      <w:r w:rsidRPr="00551240">
        <w:rPr>
          <w:rFonts w:ascii="Constantia" w:hAnsi="Constantia"/>
        </w:rPr>
        <w:t xml:space="preserve"> start ten laatste in periode 5 van jaar 3</w:t>
      </w:r>
      <w:r w:rsidR="00070EDC" w:rsidRPr="00551240">
        <w:rPr>
          <w:rFonts w:ascii="Constantia" w:hAnsi="Constantia"/>
        </w:rPr>
        <w:t xml:space="preserve"> (en dient bij voorkeur aan te sluiten bij de gekozen </w:t>
      </w:r>
      <w:r w:rsidR="009141F4">
        <w:rPr>
          <w:rFonts w:ascii="Constantia" w:hAnsi="Constantia"/>
        </w:rPr>
        <w:t>keuzemodules</w:t>
      </w:r>
      <w:r w:rsidR="00070EDC" w:rsidRPr="00551240">
        <w:rPr>
          <w:rFonts w:ascii="Constantia" w:hAnsi="Constantia"/>
        </w:rPr>
        <w:t>)</w:t>
      </w:r>
      <w:r w:rsidR="00AE4395" w:rsidRPr="00551240">
        <w:rPr>
          <w:rFonts w:ascii="Constantia" w:hAnsi="Constantia"/>
        </w:rPr>
        <w:t>.</w:t>
      </w:r>
    </w:p>
    <w:p w14:paraId="5FDDEDDD" w14:textId="77777777" w:rsidR="00AE4395" w:rsidRPr="00551240" w:rsidRDefault="00AE4395" w:rsidP="00803C36">
      <w:pPr>
        <w:rPr>
          <w:rFonts w:ascii="Constantia" w:hAnsi="Constantia"/>
        </w:rPr>
      </w:pPr>
    </w:p>
    <w:p w14:paraId="45C8DBC1" w14:textId="1943FA16" w:rsidR="00D90235" w:rsidRPr="00551240" w:rsidRDefault="00144186" w:rsidP="00803C36">
      <w:pPr>
        <w:rPr>
          <w:rFonts w:ascii="Constantia" w:hAnsi="Constantia"/>
        </w:rPr>
      </w:pPr>
      <w:r w:rsidRPr="00551240">
        <w:rPr>
          <w:rFonts w:ascii="Constantia" w:hAnsi="Constantia"/>
        </w:rPr>
        <w:t xml:space="preserve">Het scriptietraject van </w:t>
      </w:r>
      <w:r w:rsidR="00B379D2" w:rsidRPr="00551240">
        <w:rPr>
          <w:rFonts w:ascii="Constantia" w:hAnsi="Constantia"/>
        </w:rPr>
        <w:t>Master</w:t>
      </w:r>
      <w:r w:rsidRPr="00551240">
        <w:rPr>
          <w:rFonts w:ascii="Constantia" w:hAnsi="Constantia"/>
        </w:rPr>
        <w:t>studenten</w:t>
      </w:r>
      <w:r w:rsidRPr="00551240">
        <w:rPr>
          <w:rFonts w:ascii="Constantia" w:hAnsi="Constantia"/>
          <w:b/>
        </w:rPr>
        <w:t xml:space="preserve"> </w:t>
      </w:r>
      <w:r w:rsidRPr="00551240">
        <w:rPr>
          <w:rFonts w:ascii="Constantia" w:hAnsi="Constantia"/>
        </w:rPr>
        <w:t>start ten l</w:t>
      </w:r>
      <w:r w:rsidR="00D90235" w:rsidRPr="00551240">
        <w:rPr>
          <w:rFonts w:ascii="Constantia" w:hAnsi="Constantia"/>
        </w:rPr>
        <w:t>aatste in periode 5 van jaar 2.</w:t>
      </w:r>
    </w:p>
    <w:p w14:paraId="28B0C747" w14:textId="77777777" w:rsidR="00D90235" w:rsidRPr="00551240" w:rsidRDefault="00D90235" w:rsidP="00803C36">
      <w:pPr>
        <w:rPr>
          <w:rFonts w:ascii="Constantia" w:hAnsi="Constantia"/>
        </w:rPr>
      </w:pPr>
    </w:p>
    <w:p w14:paraId="487C0AAA" w14:textId="18918CDC" w:rsidR="00144186" w:rsidRPr="00551240" w:rsidRDefault="00144186" w:rsidP="00803C36">
      <w:pPr>
        <w:rPr>
          <w:rFonts w:ascii="Constantia" w:hAnsi="Constantia"/>
        </w:rPr>
      </w:pPr>
      <w:r w:rsidRPr="00551240">
        <w:rPr>
          <w:rFonts w:ascii="Constantia" w:hAnsi="Constantia"/>
        </w:rPr>
        <w:t>Het is</w:t>
      </w:r>
      <w:r w:rsidR="00AE4395" w:rsidRPr="00551240">
        <w:rPr>
          <w:rFonts w:ascii="Constantia" w:hAnsi="Constantia"/>
        </w:rPr>
        <w:t xml:space="preserve"> echter</w:t>
      </w:r>
      <w:r w:rsidRPr="00551240">
        <w:rPr>
          <w:rFonts w:ascii="Constantia" w:hAnsi="Constantia"/>
        </w:rPr>
        <w:t xml:space="preserve"> ten zeerste aan te bevelen om eerder </w:t>
      </w:r>
      <w:r w:rsidR="00D90235" w:rsidRPr="00551240">
        <w:rPr>
          <w:rFonts w:ascii="Constantia" w:hAnsi="Constantia"/>
        </w:rPr>
        <w:t>aan de slag te gaan met</w:t>
      </w:r>
      <w:r w:rsidR="008F6FF2" w:rsidRPr="00551240">
        <w:rPr>
          <w:rFonts w:ascii="Constantia" w:hAnsi="Constantia"/>
        </w:rPr>
        <w:t xml:space="preserve"> het</w:t>
      </w:r>
      <w:r w:rsidR="00D90235" w:rsidRPr="00551240">
        <w:rPr>
          <w:rFonts w:ascii="Constantia" w:hAnsi="Constantia"/>
        </w:rPr>
        <w:t>:</w:t>
      </w:r>
    </w:p>
    <w:p w14:paraId="6168CB8A" w14:textId="7C17A788" w:rsidR="00D90235" w:rsidRPr="00551240" w:rsidRDefault="00D90235" w:rsidP="00876364">
      <w:pPr>
        <w:pStyle w:val="ListParagraph"/>
        <w:numPr>
          <w:ilvl w:val="0"/>
          <w:numId w:val="6"/>
        </w:numPr>
        <w:rPr>
          <w:rFonts w:ascii="Constantia" w:hAnsi="Constantia"/>
        </w:rPr>
      </w:pPr>
      <w:r w:rsidRPr="00551240">
        <w:rPr>
          <w:rFonts w:ascii="Constantia" w:hAnsi="Constantia"/>
        </w:rPr>
        <w:t>formuleren van een vraagstelling</w:t>
      </w:r>
    </w:p>
    <w:p w14:paraId="0C5549F9" w14:textId="108CF854" w:rsidR="00D90235" w:rsidRPr="00551240" w:rsidRDefault="00D90235" w:rsidP="00876364">
      <w:pPr>
        <w:pStyle w:val="ListParagraph"/>
        <w:numPr>
          <w:ilvl w:val="0"/>
          <w:numId w:val="6"/>
        </w:numPr>
        <w:rPr>
          <w:rFonts w:ascii="Constantia" w:hAnsi="Constantia"/>
        </w:rPr>
      </w:pPr>
      <w:r w:rsidRPr="00551240">
        <w:rPr>
          <w:rFonts w:ascii="Constantia" w:hAnsi="Constantia"/>
        </w:rPr>
        <w:t>ontwikkelen van een scriptiewerkplan</w:t>
      </w:r>
    </w:p>
    <w:p w14:paraId="0C1B6ED2" w14:textId="4C0FDEFE" w:rsidR="00AE4395" w:rsidRPr="00551240" w:rsidRDefault="00AE4395" w:rsidP="00876364">
      <w:pPr>
        <w:pStyle w:val="ListParagraph"/>
        <w:numPr>
          <w:ilvl w:val="0"/>
          <w:numId w:val="6"/>
        </w:numPr>
        <w:rPr>
          <w:rFonts w:ascii="Constantia" w:hAnsi="Constantia"/>
        </w:rPr>
      </w:pPr>
      <w:r w:rsidRPr="00551240">
        <w:rPr>
          <w:rFonts w:ascii="Constantia" w:hAnsi="Constantia"/>
        </w:rPr>
        <w:t xml:space="preserve">raadplegen van een mogelijke begeleider </w:t>
      </w:r>
    </w:p>
    <w:p w14:paraId="7B10EA60" w14:textId="327AB499" w:rsidR="00E702EC" w:rsidRDefault="00E702EC" w:rsidP="00876364">
      <w:pPr>
        <w:pStyle w:val="ListParagraph"/>
        <w:numPr>
          <w:ilvl w:val="0"/>
          <w:numId w:val="6"/>
        </w:numPr>
        <w:rPr>
          <w:rFonts w:ascii="Constantia" w:hAnsi="Constantia"/>
        </w:rPr>
      </w:pPr>
      <w:r w:rsidRPr="00551240">
        <w:rPr>
          <w:rFonts w:ascii="Constantia" w:hAnsi="Constantia"/>
        </w:rPr>
        <w:t>lezen van literatuur</w:t>
      </w:r>
    </w:p>
    <w:p w14:paraId="06BB6915" w14:textId="77777777" w:rsidR="00CC34D6" w:rsidRPr="00551240" w:rsidRDefault="00CC34D6" w:rsidP="00CC34D6">
      <w:pPr>
        <w:pStyle w:val="ListParagraph"/>
        <w:rPr>
          <w:rFonts w:ascii="Constantia" w:hAnsi="Constantia"/>
        </w:rPr>
      </w:pPr>
    </w:p>
    <w:p w14:paraId="59B1EF14" w14:textId="5E801711" w:rsidR="00EB0719" w:rsidRDefault="00E95758" w:rsidP="00803C36">
      <w:pPr>
        <w:rPr>
          <w:rFonts w:ascii="Constantia" w:hAnsi="Constantia"/>
        </w:rPr>
      </w:pPr>
      <w:r>
        <w:rPr>
          <w:rFonts w:ascii="Constantia" w:hAnsi="Constantia"/>
        </w:rPr>
        <w:t xml:space="preserve">De scriptiecoördinator </w:t>
      </w:r>
      <w:r w:rsidR="00A2040C">
        <w:rPr>
          <w:rFonts w:ascii="Constantia" w:hAnsi="Constantia"/>
        </w:rPr>
        <w:t xml:space="preserve">(bachelor) of de opleidingscoördinator (master) </w:t>
      </w:r>
      <w:r>
        <w:rPr>
          <w:rFonts w:ascii="Constantia" w:hAnsi="Constantia"/>
        </w:rPr>
        <w:t xml:space="preserve">geeft ondersteuning bij het vinden van de juiste begeleider. Een afspraak met </w:t>
      </w:r>
      <w:r w:rsidR="008A446D">
        <w:rPr>
          <w:rFonts w:ascii="Constantia" w:hAnsi="Constantia"/>
        </w:rPr>
        <w:t>de begeleider</w:t>
      </w:r>
      <w:r>
        <w:rPr>
          <w:rFonts w:ascii="Constantia" w:hAnsi="Constantia"/>
        </w:rPr>
        <w:t xml:space="preserve"> </w:t>
      </w:r>
      <w:r>
        <w:rPr>
          <w:rFonts w:ascii="Constantia" w:hAnsi="Constantia"/>
        </w:rPr>
        <w:lastRenderedPageBreak/>
        <w:t xml:space="preserve">moet de student zelf maken. Samen met de begeleider wordt </w:t>
      </w:r>
      <w:r w:rsidR="005723D9">
        <w:rPr>
          <w:rFonts w:ascii="Constantia" w:hAnsi="Constantia"/>
        </w:rPr>
        <w:t>d</w:t>
      </w:r>
      <w:r>
        <w:rPr>
          <w:rFonts w:ascii="Constantia" w:hAnsi="Constantia"/>
        </w:rPr>
        <w:t xml:space="preserve">e tweede </w:t>
      </w:r>
      <w:r w:rsidR="00A2040C">
        <w:rPr>
          <w:rFonts w:ascii="Constantia" w:hAnsi="Constantia"/>
        </w:rPr>
        <w:t>lezer</w:t>
      </w:r>
      <w:r>
        <w:rPr>
          <w:rFonts w:ascii="Constantia" w:hAnsi="Constantia"/>
        </w:rPr>
        <w:t xml:space="preserve"> gekozen en benaderd.</w:t>
      </w:r>
    </w:p>
    <w:p w14:paraId="318DFEB7" w14:textId="77777777" w:rsidR="00E95758" w:rsidRPr="00551240" w:rsidRDefault="00E95758" w:rsidP="00803C36">
      <w:pPr>
        <w:rPr>
          <w:rFonts w:ascii="Constantia" w:hAnsi="Constantia"/>
        </w:rPr>
      </w:pPr>
    </w:p>
    <w:p w14:paraId="50056D06" w14:textId="0D4EDB11" w:rsidR="00520F77" w:rsidRPr="00551240" w:rsidRDefault="000160B2" w:rsidP="00803C36">
      <w:pPr>
        <w:rPr>
          <w:rFonts w:ascii="Constantia" w:hAnsi="Constantia"/>
        </w:rPr>
      </w:pPr>
      <w:r w:rsidRPr="00551240">
        <w:rPr>
          <w:rFonts w:ascii="Constantia" w:hAnsi="Constantia"/>
        </w:rPr>
        <w:t>Goede</w:t>
      </w:r>
      <w:r w:rsidR="002538C3" w:rsidRPr="00551240">
        <w:rPr>
          <w:rFonts w:ascii="Constantia" w:hAnsi="Constantia"/>
        </w:rPr>
        <w:t xml:space="preserve"> vraagstelling</w:t>
      </w:r>
      <w:r w:rsidR="0059027F" w:rsidRPr="00551240">
        <w:rPr>
          <w:rFonts w:ascii="Constantia" w:hAnsi="Constantia"/>
        </w:rPr>
        <w:t xml:space="preserve">en zijn </w:t>
      </w:r>
      <w:r w:rsidR="002538C3" w:rsidRPr="00551240">
        <w:rPr>
          <w:rFonts w:ascii="Constantia" w:hAnsi="Constantia"/>
        </w:rPr>
        <w:t>niet te ambitieus (“bestaat de vrije wil?”), maar ook niet te beperkt (“bestaat de vrije wi</w:t>
      </w:r>
      <w:r w:rsidR="0060035B" w:rsidRPr="00551240">
        <w:rPr>
          <w:rFonts w:ascii="Constantia" w:hAnsi="Constantia"/>
        </w:rPr>
        <w:t xml:space="preserve">l, begrepen volgens </w:t>
      </w:r>
      <w:r w:rsidR="00C556AE" w:rsidRPr="00551240">
        <w:rPr>
          <w:rFonts w:ascii="Constantia" w:hAnsi="Constantia"/>
        </w:rPr>
        <w:t xml:space="preserve">een </w:t>
      </w:r>
      <w:r w:rsidR="00B82F6C" w:rsidRPr="00551240">
        <w:rPr>
          <w:rFonts w:ascii="Constantia" w:hAnsi="Constantia"/>
        </w:rPr>
        <w:t xml:space="preserve">specifieke </w:t>
      </w:r>
      <w:r w:rsidR="0060035B" w:rsidRPr="00551240">
        <w:rPr>
          <w:rFonts w:ascii="Constantia" w:hAnsi="Constantia"/>
        </w:rPr>
        <w:t>definitie</w:t>
      </w:r>
      <w:r w:rsidR="00C556AE" w:rsidRPr="00551240">
        <w:rPr>
          <w:rFonts w:ascii="Constantia" w:hAnsi="Constantia"/>
        </w:rPr>
        <w:t xml:space="preserve"> </w:t>
      </w:r>
      <w:r w:rsidR="00CC34D6">
        <w:rPr>
          <w:rFonts w:ascii="Constantia" w:hAnsi="Constantia"/>
        </w:rPr>
        <w:t>X</w:t>
      </w:r>
      <w:r w:rsidR="0060035B" w:rsidRPr="00551240">
        <w:rPr>
          <w:rFonts w:ascii="Constantia" w:hAnsi="Constantia"/>
        </w:rPr>
        <w:t xml:space="preserve">, volgens specifieke auteur </w:t>
      </w:r>
      <w:r w:rsidR="00CC34D6">
        <w:rPr>
          <w:rFonts w:ascii="Constantia" w:hAnsi="Constantia"/>
        </w:rPr>
        <w:t>Y</w:t>
      </w:r>
      <w:r w:rsidR="0060035B" w:rsidRPr="00551240">
        <w:rPr>
          <w:rFonts w:ascii="Constantia" w:hAnsi="Constantia"/>
        </w:rPr>
        <w:t>?”).</w:t>
      </w:r>
      <w:r w:rsidR="00DC060A" w:rsidRPr="00551240">
        <w:rPr>
          <w:rFonts w:ascii="Constantia" w:hAnsi="Constantia"/>
        </w:rPr>
        <w:t xml:space="preserve"> </w:t>
      </w:r>
      <w:r w:rsidR="0089470C" w:rsidRPr="00551240">
        <w:rPr>
          <w:rFonts w:ascii="Constantia" w:hAnsi="Constantia"/>
        </w:rPr>
        <w:t>Meer informatie over</w:t>
      </w:r>
      <w:r w:rsidR="00520F77" w:rsidRPr="00551240">
        <w:rPr>
          <w:rFonts w:ascii="Constantia" w:hAnsi="Constantia"/>
        </w:rPr>
        <w:t xml:space="preserve"> </w:t>
      </w:r>
      <w:r w:rsidRPr="00551240">
        <w:rPr>
          <w:rFonts w:ascii="Constantia" w:hAnsi="Constantia"/>
        </w:rPr>
        <w:t xml:space="preserve">geschikte </w:t>
      </w:r>
      <w:r w:rsidR="00520F77" w:rsidRPr="00551240">
        <w:rPr>
          <w:rFonts w:ascii="Constantia" w:hAnsi="Constantia"/>
        </w:rPr>
        <w:t xml:space="preserve">vraagstellingen </w:t>
      </w:r>
      <w:r w:rsidR="0089470C" w:rsidRPr="00551240">
        <w:rPr>
          <w:rFonts w:ascii="Constantia" w:hAnsi="Constantia"/>
        </w:rPr>
        <w:t>is</w:t>
      </w:r>
      <w:r w:rsidR="002538C3" w:rsidRPr="00551240">
        <w:rPr>
          <w:rFonts w:ascii="Constantia" w:hAnsi="Constantia"/>
        </w:rPr>
        <w:t xml:space="preserve"> te vinden</w:t>
      </w:r>
      <w:r w:rsidR="00BC2F88" w:rsidRPr="00551240">
        <w:rPr>
          <w:rFonts w:ascii="Constantia" w:hAnsi="Constantia"/>
        </w:rPr>
        <w:t xml:space="preserve"> in bijlage F.</w:t>
      </w:r>
    </w:p>
    <w:p w14:paraId="06F2D980" w14:textId="77777777" w:rsidR="0066248C" w:rsidRPr="00551240" w:rsidRDefault="0066248C" w:rsidP="0066248C">
      <w:pPr>
        <w:rPr>
          <w:rFonts w:ascii="Constantia" w:hAnsi="Constantia"/>
          <w:b/>
        </w:rPr>
      </w:pPr>
    </w:p>
    <w:p w14:paraId="2D8EB2EE" w14:textId="476240A1" w:rsidR="0066248C" w:rsidRPr="00551240" w:rsidRDefault="0066248C" w:rsidP="0066248C">
      <w:pPr>
        <w:rPr>
          <w:rFonts w:ascii="Constantia" w:hAnsi="Constantia"/>
        </w:rPr>
      </w:pPr>
      <w:r w:rsidRPr="00551240">
        <w:rPr>
          <w:rFonts w:ascii="Constantia" w:hAnsi="Constantia"/>
        </w:rPr>
        <w:t>Nadat de vraagstelling is vastgesteld, stelt de student een scriptiewerkplan op en legt dat voor aan de scriptiebegeleider. Het werkplan bevat in elk geval de volgende onderdelen:</w:t>
      </w:r>
    </w:p>
    <w:p w14:paraId="56732D7A" w14:textId="77777777" w:rsidR="0066248C" w:rsidRPr="00551240" w:rsidRDefault="0066248C" w:rsidP="0066248C">
      <w:pPr>
        <w:pStyle w:val="ListParagraph"/>
        <w:numPr>
          <w:ilvl w:val="0"/>
          <w:numId w:val="4"/>
        </w:numPr>
        <w:rPr>
          <w:rFonts w:ascii="Constantia" w:hAnsi="Constantia"/>
        </w:rPr>
      </w:pPr>
      <w:r w:rsidRPr="00551240">
        <w:rPr>
          <w:rFonts w:ascii="Constantia" w:hAnsi="Constantia"/>
        </w:rPr>
        <w:t>tijdsplanning</w:t>
      </w:r>
    </w:p>
    <w:p w14:paraId="1BA47312" w14:textId="77777777" w:rsidR="0066248C" w:rsidRPr="00551240" w:rsidRDefault="0066248C" w:rsidP="0066248C">
      <w:pPr>
        <w:pStyle w:val="ListParagraph"/>
        <w:numPr>
          <w:ilvl w:val="0"/>
          <w:numId w:val="4"/>
        </w:numPr>
        <w:rPr>
          <w:rFonts w:ascii="Constantia" w:hAnsi="Constantia"/>
        </w:rPr>
      </w:pPr>
      <w:r w:rsidRPr="00551240">
        <w:rPr>
          <w:rFonts w:ascii="Constantia" w:hAnsi="Constantia"/>
        </w:rPr>
        <w:t>de te lezen literatuur</w:t>
      </w:r>
    </w:p>
    <w:p w14:paraId="0EDF3389" w14:textId="7933702D" w:rsidR="0066248C" w:rsidRPr="00551240" w:rsidRDefault="0066248C" w:rsidP="0066248C">
      <w:pPr>
        <w:pStyle w:val="ListParagraph"/>
        <w:numPr>
          <w:ilvl w:val="0"/>
          <w:numId w:val="4"/>
        </w:numPr>
        <w:rPr>
          <w:rFonts w:ascii="Constantia" w:hAnsi="Constantia"/>
        </w:rPr>
      </w:pPr>
      <w:r w:rsidRPr="00551240">
        <w:rPr>
          <w:rFonts w:ascii="Constantia" w:hAnsi="Constantia"/>
        </w:rPr>
        <w:t>planning gesprekken met begeleider</w:t>
      </w:r>
    </w:p>
    <w:p w14:paraId="23C8D8E0" w14:textId="77777777" w:rsidR="0066248C" w:rsidRPr="00551240" w:rsidRDefault="0066248C" w:rsidP="0066248C">
      <w:pPr>
        <w:pStyle w:val="ListParagraph"/>
        <w:numPr>
          <w:ilvl w:val="0"/>
          <w:numId w:val="4"/>
        </w:numPr>
        <w:rPr>
          <w:rFonts w:ascii="Constantia" w:hAnsi="Constantia"/>
        </w:rPr>
      </w:pPr>
      <w:r w:rsidRPr="00551240">
        <w:rPr>
          <w:rFonts w:ascii="Constantia" w:hAnsi="Constantia"/>
        </w:rPr>
        <w:t>voorlopige hoofdstukindeling</w:t>
      </w:r>
    </w:p>
    <w:p w14:paraId="6B34D580" w14:textId="77777777" w:rsidR="0066248C" w:rsidRPr="00551240" w:rsidRDefault="0066248C" w:rsidP="0066248C">
      <w:pPr>
        <w:pStyle w:val="ListParagraph"/>
        <w:numPr>
          <w:ilvl w:val="0"/>
          <w:numId w:val="4"/>
        </w:numPr>
        <w:rPr>
          <w:rFonts w:ascii="Constantia" w:hAnsi="Constantia"/>
        </w:rPr>
      </w:pPr>
      <w:r w:rsidRPr="00551240">
        <w:rPr>
          <w:rFonts w:ascii="Constantia" w:hAnsi="Constantia"/>
        </w:rPr>
        <w:t>vaststelling publiek: specialistisch, of breed academisch</w:t>
      </w:r>
    </w:p>
    <w:p w14:paraId="64EF7E51" w14:textId="77777777" w:rsidR="0066248C" w:rsidRPr="00551240" w:rsidRDefault="0066248C" w:rsidP="0066248C">
      <w:pPr>
        <w:pStyle w:val="ListParagraph"/>
        <w:numPr>
          <w:ilvl w:val="0"/>
          <w:numId w:val="4"/>
        </w:numPr>
        <w:rPr>
          <w:rFonts w:ascii="Constantia" w:hAnsi="Constantia"/>
        </w:rPr>
      </w:pPr>
      <w:r w:rsidRPr="00551240">
        <w:rPr>
          <w:rFonts w:ascii="Constantia" w:hAnsi="Constantia"/>
        </w:rPr>
        <w:t>taalkeuze (als daar een keuze in is)</w:t>
      </w:r>
    </w:p>
    <w:p w14:paraId="24838A4C" w14:textId="77777777" w:rsidR="0066248C" w:rsidRPr="00551240" w:rsidRDefault="0066248C" w:rsidP="00803C36">
      <w:pPr>
        <w:rPr>
          <w:rFonts w:ascii="Constantia" w:hAnsi="Constantia"/>
        </w:rPr>
      </w:pPr>
    </w:p>
    <w:p w14:paraId="655D3962" w14:textId="184984DA" w:rsidR="0066248C" w:rsidRDefault="00BA32AB" w:rsidP="00803C36">
      <w:pPr>
        <w:rPr>
          <w:rFonts w:ascii="Constantia" w:hAnsi="Constantia"/>
        </w:rPr>
      </w:pPr>
      <w:r>
        <w:rPr>
          <w:rFonts w:ascii="Constantia" w:hAnsi="Constantia"/>
        </w:rPr>
        <w:t xml:space="preserve">Samen met het werkplan vullen student en begeleider het scriptiecontract in. Dit wordt door </w:t>
      </w:r>
      <w:r w:rsidR="001A0A15">
        <w:rPr>
          <w:rFonts w:ascii="Constantia" w:hAnsi="Constantia"/>
        </w:rPr>
        <w:t>de begeleider, de student, en</w:t>
      </w:r>
      <w:r>
        <w:rPr>
          <w:rFonts w:ascii="Constantia" w:hAnsi="Constantia"/>
        </w:rPr>
        <w:t xml:space="preserve"> de tweede </w:t>
      </w:r>
      <w:r w:rsidR="00A2040C">
        <w:rPr>
          <w:rFonts w:ascii="Constantia" w:hAnsi="Constantia"/>
        </w:rPr>
        <w:t>lezer</w:t>
      </w:r>
      <w:r>
        <w:rPr>
          <w:rFonts w:ascii="Constantia" w:hAnsi="Constantia"/>
        </w:rPr>
        <w:t xml:space="preserve"> getekend aan het begin van het scriptieproces. De tweede </w:t>
      </w:r>
      <w:r w:rsidR="00A2040C">
        <w:rPr>
          <w:rFonts w:ascii="Constantia" w:hAnsi="Constantia"/>
        </w:rPr>
        <w:t>lezer</w:t>
      </w:r>
      <w:r>
        <w:rPr>
          <w:rFonts w:ascii="Constantia" w:hAnsi="Constantia"/>
        </w:rPr>
        <w:t xml:space="preserve"> krijgt het werkplan te zien, en is vervolgens niet bij de begeleiding betrokken.</w:t>
      </w:r>
    </w:p>
    <w:p w14:paraId="749FD4ED" w14:textId="77777777" w:rsidR="00BA32AB" w:rsidRDefault="00BA32AB" w:rsidP="00803C36">
      <w:pPr>
        <w:rPr>
          <w:rFonts w:ascii="Constantia" w:hAnsi="Constantia"/>
        </w:rPr>
      </w:pPr>
    </w:p>
    <w:p w14:paraId="54A31640" w14:textId="77777777" w:rsidR="00CC34D6" w:rsidRPr="00551240" w:rsidRDefault="00CC34D6" w:rsidP="00803C36">
      <w:pPr>
        <w:rPr>
          <w:rFonts w:ascii="Constantia" w:hAnsi="Constantia"/>
        </w:rPr>
      </w:pPr>
    </w:p>
    <w:p w14:paraId="1A2DAB82" w14:textId="4957B8F1" w:rsidR="00EB0719" w:rsidRPr="00551240" w:rsidRDefault="0066248C" w:rsidP="00803C36">
      <w:pPr>
        <w:rPr>
          <w:rFonts w:ascii="Constantia" w:hAnsi="Constantia"/>
          <w:b/>
        </w:rPr>
      </w:pPr>
      <w:r w:rsidRPr="00551240">
        <w:rPr>
          <w:rFonts w:ascii="Constantia" w:hAnsi="Constantia"/>
          <w:b/>
        </w:rPr>
        <w:t>4. Be</w:t>
      </w:r>
      <w:r w:rsidR="00EB0719" w:rsidRPr="00551240">
        <w:rPr>
          <w:rFonts w:ascii="Constantia" w:hAnsi="Constantia"/>
          <w:b/>
        </w:rPr>
        <w:t>geleider</w:t>
      </w:r>
    </w:p>
    <w:p w14:paraId="455ED90E" w14:textId="77777777" w:rsidR="0066248C" w:rsidRPr="00551240" w:rsidRDefault="0066248C" w:rsidP="00803C36">
      <w:pPr>
        <w:rPr>
          <w:rFonts w:ascii="Constantia" w:hAnsi="Constantia"/>
        </w:rPr>
      </w:pPr>
    </w:p>
    <w:p w14:paraId="102ACEFE" w14:textId="51DF33BD" w:rsidR="007A10A9" w:rsidRPr="00551240" w:rsidRDefault="001A0A15" w:rsidP="00803C36">
      <w:pPr>
        <w:rPr>
          <w:rFonts w:ascii="Constantia" w:hAnsi="Constantia"/>
        </w:rPr>
      </w:pPr>
      <w:r>
        <w:rPr>
          <w:rFonts w:ascii="Constantia" w:hAnsi="Constantia"/>
        </w:rPr>
        <w:t>Aan het begin</w:t>
      </w:r>
      <w:r w:rsidR="00961DC3" w:rsidRPr="00961DC3">
        <w:rPr>
          <w:rFonts w:ascii="Constantia" w:hAnsi="Constantia"/>
        </w:rPr>
        <w:t xml:space="preserve"> van het Bachelor Seminar (derde jaar) in februari, wordt iedere student ingedeeld in een werkgroep die begeleid wordt door een (beschikbare) scriptiebegeleider. De indeling van de werkgroepen is mede afhankelijk van het onderwerp van de scriptie en van de expertise van de begeleider (bv. theoretische filosofie, ethiek, de geschiedenis van de moderne filosofie, etc.). In een eerdere bijeenkomst in november zal informatie over het proces worden verstrekt</w:t>
      </w:r>
      <w:r w:rsidR="00EB0719" w:rsidRPr="00551240">
        <w:rPr>
          <w:rFonts w:ascii="Constantia" w:hAnsi="Constantia"/>
        </w:rPr>
        <w:t>.</w:t>
      </w:r>
    </w:p>
    <w:p w14:paraId="78AF6B13" w14:textId="77777777" w:rsidR="00044621" w:rsidRPr="00551240" w:rsidRDefault="00044621" w:rsidP="00803C36">
      <w:pPr>
        <w:rPr>
          <w:rFonts w:ascii="Constantia" w:hAnsi="Constantia"/>
        </w:rPr>
      </w:pPr>
    </w:p>
    <w:p w14:paraId="1DE68321" w14:textId="33B7BE4E" w:rsidR="008E57E2" w:rsidRPr="00551240" w:rsidRDefault="008E57E2" w:rsidP="00803C36">
      <w:pPr>
        <w:rPr>
          <w:rFonts w:ascii="Constantia" w:hAnsi="Constantia"/>
        </w:rPr>
      </w:pPr>
      <w:r w:rsidRPr="00551240">
        <w:rPr>
          <w:rFonts w:ascii="Constantia" w:hAnsi="Constantia"/>
        </w:rPr>
        <w:t xml:space="preserve">Masterstudenten </w:t>
      </w:r>
      <w:r w:rsidR="001A0A15">
        <w:rPr>
          <w:rFonts w:ascii="Constantia" w:hAnsi="Constantia"/>
        </w:rPr>
        <w:t xml:space="preserve">zoeken en </w:t>
      </w:r>
      <w:r w:rsidR="00420D4B" w:rsidRPr="00551240">
        <w:rPr>
          <w:rFonts w:ascii="Constantia" w:hAnsi="Constantia"/>
        </w:rPr>
        <w:t>vragen</w:t>
      </w:r>
      <w:r w:rsidRPr="00551240">
        <w:rPr>
          <w:rFonts w:ascii="Constantia" w:hAnsi="Constantia"/>
        </w:rPr>
        <w:t xml:space="preserve"> zelf een begeleider, </w:t>
      </w:r>
      <w:bookmarkStart w:id="0" w:name="_Hlk51066646"/>
      <w:r w:rsidRPr="00551240">
        <w:rPr>
          <w:rFonts w:ascii="Constantia" w:hAnsi="Constantia"/>
        </w:rPr>
        <w:t xml:space="preserve">en </w:t>
      </w:r>
      <w:r w:rsidR="00A86CBA" w:rsidRPr="00551240">
        <w:rPr>
          <w:rFonts w:ascii="Constantia" w:hAnsi="Constantia"/>
        </w:rPr>
        <w:t>geven</w:t>
      </w:r>
      <w:r w:rsidRPr="00551240">
        <w:rPr>
          <w:rFonts w:ascii="Constantia" w:hAnsi="Constantia"/>
        </w:rPr>
        <w:t xml:space="preserve"> </w:t>
      </w:r>
      <w:r w:rsidR="005A09AB">
        <w:rPr>
          <w:rFonts w:ascii="Constantia" w:hAnsi="Constantia"/>
        </w:rPr>
        <w:t xml:space="preserve">de naam van </w:t>
      </w:r>
      <w:r w:rsidRPr="00551240">
        <w:rPr>
          <w:rFonts w:ascii="Constantia" w:hAnsi="Constantia"/>
        </w:rPr>
        <w:t xml:space="preserve">hun </w:t>
      </w:r>
      <w:r w:rsidR="00520F77" w:rsidRPr="00551240">
        <w:rPr>
          <w:rFonts w:ascii="Constantia" w:hAnsi="Constantia"/>
        </w:rPr>
        <w:t>begeleider</w:t>
      </w:r>
      <w:r w:rsidRPr="00551240">
        <w:rPr>
          <w:rFonts w:ascii="Constantia" w:hAnsi="Constantia"/>
        </w:rPr>
        <w:t xml:space="preserve"> </w:t>
      </w:r>
      <w:r w:rsidR="00A44AFA" w:rsidRPr="00551240">
        <w:rPr>
          <w:rFonts w:ascii="Constantia" w:hAnsi="Constantia"/>
        </w:rPr>
        <w:t xml:space="preserve">en </w:t>
      </w:r>
      <w:r w:rsidR="00520F77" w:rsidRPr="00551240">
        <w:rPr>
          <w:rFonts w:ascii="Constantia" w:hAnsi="Constantia"/>
        </w:rPr>
        <w:t>vraagstelling</w:t>
      </w:r>
      <w:r w:rsidR="00A44AFA" w:rsidRPr="00551240">
        <w:rPr>
          <w:rFonts w:ascii="Constantia" w:hAnsi="Constantia"/>
        </w:rPr>
        <w:t xml:space="preserve"> </w:t>
      </w:r>
      <w:r w:rsidR="00A86CBA" w:rsidRPr="00551240">
        <w:rPr>
          <w:rFonts w:ascii="Constantia" w:hAnsi="Constantia"/>
        </w:rPr>
        <w:t>door</w:t>
      </w:r>
      <w:r w:rsidRPr="00551240">
        <w:rPr>
          <w:rFonts w:ascii="Constantia" w:hAnsi="Constantia"/>
        </w:rPr>
        <w:t xml:space="preserve"> aan </w:t>
      </w:r>
      <w:r w:rsidR="00404C8B" w:rsidRPr="00551240">
        <w:rPr>
          <w:rFonts w:ascii="Constantia" w:hAnsi="Constantia"/>
        </w:rPr>
        <w:t xml:space="preserve">de coördinator van </w:t>
      </w:r>
      <w:r w:rsidR="00A90722">
        <w:rPr>
          <w:rFonts w:ascii="Constantia" w:hAnsi="Constantia"/>
        </w:rPr>
        <w:t>de Masteropleiding in het geval van M FCB</w:t>
      </w:r>
      <w:r w:rsidR="008E7234">
        <w:rPr>
          <w:rFonts w:ascii="Constantia" w:hAnsi="Constantia"/>
        </w:rPr>
        <w:t>,</w:t>
      </w:r>
      <w:r w:rsidR="00A90722">
        <w:rPr>
          <w:rFonts w:ascii="Constantia" w:hAnsi="Constantia"/>
        </w:rPr>
        <w:t xml:space="preserve"> of van </w:t>
      </w:r>
      <w:r w:rsidR="00961DC3">
        <w:rPr>
          <w:rFonts w:ascii="Constantia" w:hAnsi="Constantia"/>
        </w:rPr>
        <w:t>de</w:t>
      </w:r>
      <w:r w:rsidR="00404C8B" w:rsidRPr="00551240">
        <w:rPr>
          <w:rFonts w:ascii="Constantia" w:hAnsi="Constantia"/>
        </w:rPr>
        <w:t xml:space="preserve"> </w:t>
      </w:r>
      <w:r w:rsidR="00B379D2" w:rsidRPr="00551240">
        <w:rPr>
          <w:rFonts w:ascii="Constantia" w:hAnsi="Constantia"/>
        </w:rPr>
        <w:t>Master</w:t>
      </w:r>
      <w:r w:rsidRPr="00551240">
        <w:rPr>
          <w:rFonts w:ascii="Constantia" w:hAnsi="Constantia"/>
        </w:rPr>
        <w:t xml:space="preserve">track </w:t>
      </w:r>
      <w:r w:rsidR="00A90722">
        <w:rPr>
          <w:rFonts w:ascii="Constantia" w:hAnsi="Constantia"/>
        </w:rPr>
        <w:t xml:space="preserve">in het geval van M Philosophy </w:t>
      </w:r>
      <w:r w:rsidRPr="00551240">
        <w:rPr>
          <w:rFonts w:ascii="Constantia" w:hAnsi="Constantia"/>
        </w:rPr>
        <w:t>(per e-mail).</w:t>
      </w:r>
      <w:bookmarkEnd w:id="0"/>
    </w:p>
    <w:p w14:paraId="18B24DF3" w14:textId="77777777" w:rsidR="00EB0719" w:rsidRPr="00551240" w:rsidRDefault="00EB0719" w:rsidP="00803C36">
      <w:pPr>
        <w:rPr>
          <w:rFonts w:ascii="Constantia" w:hAnsi="Constantia"/>
        </w:rPr>
      </w:pPr>
    </w:p>
    <w:p w14:paraId="55520E12" w14:textId="21646AEA" w:rsidR="0066248C" w:rsidRPr="00551240" w:rsidRDefault="0066248C" w:rsidP="0066248C">
      <w:pPr>
        <w:rPr>
          <w:rFonts w:ascii="Constantia" w:hAnsi="Constantia"/>
        </w:rPr>
      </w:pPr>
      <w:r w:rsidRPr="00551240">
        <w:rPr>
          <w:rFonts w:ascii="Constantia" w:hAnsi="Constantia"/>
        </w:rPr>
        <w:t>Iedere student heeft recht op</w:t>
      </w:r>
      <w:r w:rsidR="00D15D09" w:rsidRPr="00551240">
        <w:rPr>
          <w:rFonts w:ascii="Constantia" w:hAnsi="Constantia"/>
        </w:rPr>
        <w:t xml:space="preserve"> </w:t>
      </w:r>
      <w:r w:rsidR="00F170A0">
        <w:rPr>
          <w:rFonts w:ascii="Constantia" w:hAnsi="Constantia"/>
        </w:rPr>
        <w:t>3-</w:t>
      </w:r>
      <w:r w:rsidRPr="00551240">
        <w:rPr>
          <w:rFonts w:ascii="Constantia" w:hAnsi="Constantia"/>
        </w:rPr>
        <w:t xml:space="preserve">5 begeleidingsgesprekken </w:t>
      </w:r>
      <w:r w:rsidR="00961DC3">
        <w:rPr>
          <w:rFonts w:ascii="Constantia" w:hAnsi="Constantia"/>
        </w:rPr>
        <w:t xml:space="preserve">(inclusief de bijeenkomsten in de werkgroep) </w:t>
      </w:r>
      <w:r w:rsidRPr="00551240">
        <w:rPr>
          <w:rFonts w:ascii="Constantia" w:hAnsi="Constantia"/>
        </w:rPr>
        <w:t xml:space="preserve">voor de </w:t>
      </w:r>
      <w:proofErr w:type="spellStart"/>
      <w:r w:rsidRPr="00551240">
        <w:rPr>
          <w:rFonts w:ascii="Constantia" w:hAnsi="Constantia"/>
        </w:rPr>
        <w:t>Bachelorscriptie</w:t>
      </w:r>
      <w:proofErr w:type="spellEnd"/>
      <w:r w:rsidRPr="00551240">
        <w:rPr>
          <w:rFonts w:ascii="Constantia" w:hAnsi="Constantia"/>
        </w:rPr>
        <w:t xml:space="preserve"> en </w:t>
      </w:r>
      <w:r w:rsidR="00F170A0">
        <w:rPr>
          <w:rFonts w:ascii="Constantia" w:hAnsi="Constantia"/>
        </w:rPr>
        <w:t>5-</w:t>
      </w:r>
      <w:r w:rsidRPr="00551240">
        <w:rPr>
          <w:rFonts w:ascii="Constantia" w:hAnsi="Constantia"/>
        </w:rPr>
        <w:t>8 voor de Masterscriptie.</w:t>
      </w:r>
    </w:p>
    <w:p w14:paraId="02166FE6" w14:textId="77777777" w:rsidR="0066248C" w:rsidRPr="00551240" w:rsidRDefault="0066248C" w:rsidP="00803C36">
      <w:pPr>
        <w:rPr>
          <w:rFonts w:ascii="Constantia" w:hAnsi="Constantia"/>
        </w:rPr>
      </w:pPr>
    </w:p>
    <w:p w14:paraId="780D1368" w14:textId="3EBEC69E" w:rsidR="00D15D09" w:rsidRPr="00551240" w:rsidRDefault="00144186" w:rsidP="00803C36">
      <w:pPr>
        <w:rPr>
          <w:rFonts w:ascii="Constantia" w:hAnsi="Constantia"/>
        </w:rPr>
      </w:pPr>
      <w:r w:rsidRPr="00551240">
        <w:rPr>
          <w:rFonts w:ascii="Constantia" w:hAnsi="Constantia"/>
        </w:rPr>
        <w:t xml:space="preserve">De docenten hebben verschillende </w:t>
      </w:r>
      <w:r w:rsidR="0089560C" w:rsidRPr="00551240">
        <w:rPr>
          <w:rFonts w:ascii="Constantia" w:hAnsi="Constantia"/>
        </w:rPr>
        <w:t>expertises</w:t>
      </w:r>
      <w:r w:rsidRPr="00551240">
        <w:rPr>
          <w:rFonts w:ascii="Constantia" w:hAnsi="Constantia"/>
        </w:rPr>
        <w:t xml:space="preserve">, die zijn vastgelegd </w:t>
      </w:r>
      <w:r w:rsidR="0044033E" w:rsidRPr="00551240">
        <w:rPr>
          <w:rFonts w:ascii="Constantia" w:hAnsi="Constantia"/>
        </w:rPr>
        <w:t xml:space="preserve">in bijlage </w:t>
      </w:r>
      <w:r w:rsidR="00AB374A" w:rsidRPr="00551240">
        <w:rPr>
          <w:rFonts w:ascii="Constantia" w:hAnsi="Constantia"/>
        </w:rPr>
        <w:t>E</w:t>
      </w:r>
      <w:r w:rsidR="00EB0719" w:rsidRPr="00551240">
        <w:rPr>
          <w:rFonts w:ascii="Constantia" w:hAnsi="Constantia"/>
        </w:rPr>
        <w:t xml:space="preserve">. Studenten benaderen </w:t>
      </w:r>
      <w:r w:rsidR="00404C8B" w:rsidRPr="00551240">
        <w:rPr>
          <w:rFonts w:ascii="Constantia" w:hAnsi="Constantia"/>
        </w:rPr>
        <w:t xml:space="preserve">zelf </w:t>
      </w:r>
      <w:r w:rsidR="00EB0719" w:rsidRPr="00551240">
        <w:rPr>
          <w:rFonts w:ascii="Constantia" w:hAnsi="Constantia"/>
        </w:rPr>
        <w:t>een mogelijke</w:t>
      </w:r>
      <w:r w:rsidR="00BA7FE7" w:rsidRPr="00551240">
        <w:rPr>
          <w:rFonts w:ascii="Constantia" w:hAnsi="Constantia"/>
        </w:rPr>
        <w:t xml:space="preserve"> begeleider met de vraag of zij hun scriptie kunnen schrijven over </w:t>
      </w:r>
      <w:r w:rsidR="00EB0719" w:rsidRPr="00551240">
        <w:rPr>
          <w:rFonts w:ascii="Constantia" w:hAnsi="Constantia"/>
        </w:rPr>
        <w:t xml:space="preserve">één van </w:t>
      </w:r>
      <w:r w:rsidR="00BC2F88" w:rsidRPr="00551240">
        <w:rPr>
          <w:rFonts w:ascii="Constantia" w:hAnsi="Constantia"/>
        </w:rPr>
        <w:t>de genoemde</w:t>
      </w:r>
      <w:r w:rsidR="001E7787" w:rsidRPr="00551240">
        <w:rPr>
          <w:rFonts w:ascii="Constantia" w:hAnsi="Constantia"/>
        </w:rPr>
        <w:t xml:space="preserve"> thema</w:t>
      </w:r>
      <w:r w:rsidR="004D63F7" w:rsidRPr="00551240">
        <w:rPr>
          <w:rFonts w:ascii="Constantia" w:hAnsi="Constantia"/>
        </w:rPr>
        <w:t>’</w:t>
      </w:r>
      <w:r w:rsidR="001E7787" w:rsidRPr="00551240">
        <w:rPr>
          <w:rFonts w:ascii="Constantia" w:hAnsi="Constantia"/>
        </w:rPr>
        <w:t>s.</w:t>
      </w:r>
      <w:r w:rsidR="001A0A15">
        <w:rPr>
          <w:rFonts w:ascii="Constantia" w:hAnsi="Constantia"/>
        </w:rPr>
        <w:t xml:space="preserve"> </w:t>
      </w:r>
      <w:r w:rsidR="00D15D09" w:rsidRPr="00551240">
        <w:rPr>
          <w:rFonts w:ascii="Constantia" w:hAnsi="Constantia"/>
        </w:rPr>
        <w:t>Of begeleiders beschikbaar zijn hangt o.a. af van het onderwijspakket van de docent.</w:t>
      </w:r>
    </w:p>
    <w:p w14:paraId="28AE768B" w14:textId="77777777" w:rsidR="00D15D09" w:rsidRPr="00551240" w:rsidRDefault="00D15D09" w:rsidP="00803C36">
      <w:pPr>
        <w:rPr>
          <w:rFonts w:ascii="Constantia" w:hAnsi="Constantia"/>
        </w:rPr>
      </w:pPr>
    </w:p>
    <w:p w14:paraId="0B652E82" w14:textId="1525CBF6" w:rsidR="00EB0719" w:rsidRPr="00551240" w:rsidRDefault="00EB0719" w:rsidP="00803C36">
      <w:pPr>
        <w:rPr>
          <w:rFonts w:ascii="Constantia" w:hAnsi="Constantia"/>
        </w:rPr>
      </w:pPr>
      <w:r w:rsidRPr="00551240">
        <w:rPr>
          <w:rFonts w:ascii="Constantia" w:hAnsi="Constantia"/>
        </w:rPr>
        <w:t xml:space="preserve">Wanneer een student wil afwijken van </w:t>
      </w:r>
      <w:r w:rsidR="00520F77" w:rsidRPr="00551240">
        <w:rPr>
          <w:rFonts w:ascii="Constantia" w:hAnsi="Constantia"/>
        </w:rPr>
        <w:t>de genoemde thema’s</w:t>
      </w:r>
      <w:r w:rsidRPr="00551240">
        <w:rPr>
          <w:rFonts w:ascii="Constantia" w:hAnsi="Constantia"/>
        </w:rPr>
        <w:t xml:space="preserve">, is dat mogelijk. In dat geval dient de student een uitgewerkt voorstel in bij de gewenste begeleider, die aangeeft of </w:t>
      </w:r>
      <w:r w:rsidR="00520F77" w:rsidRPr="00551240">
        <w:rPr>
          <w:rFonts w:ascii="Constantia" w:hAnsi="Constantia"/>
        </w:rPr>
        <w:t>dit</w:t>
      </w:r>
      <w:r w:rsidRPr="00551240">
        <w:rPr>
          <w:rFonts w:ascii="Constantia" w:hAnsi="Constantia"/>
        </w:rPr>
        <w:t xml:space="preserve"> geschikt is voor een scriptie.</w:t>
      </w:r>
    </w:p>
    <w:p w14:paraId="6B7FC5A5" w14:textId="77777777" w:rsidR="00144186" w:rsidRPr="00551240" w:rsidRDefault="00144186" w:rsidP="00803C36">
      <w:pPr>
        <w:rPr>
          <w:rFonts w:ascii="Constantia" w:hAnsi="Constantia"/>
        </w:rPr>
      </w:pPr>
    </w:p>
    <w:p w14:paraId="1FCE393D" w14:textId="40E152CA" w:rsidR="00404C8B" w:rsidRPr="00551240" w:rsidRDefault="0044033E" w:rsidP="00803C36">
      <w:pPr>
        <w:rPr>
          <w:rFonts w:ascii="Constantia" w:hAnsi="Constantia"/>
        </w:rPr>
      </w:pPr>
      <w:r w:rsidRPr="00551240">
        <w:rPr>
          <w:rFonts w:ascii="Constantia" w:hAnsi="Constantia"/>
        </w:rPr>
        <w:t>Als</w:t>
      </w:r>
      <w:r w:rsidR="00404C8B" w:rsidRPr="00551240">
        <w:rPr>
          <w:rFonts w:ascii="Constantia" w:hAnsi="Constantia"/>
        </w:rPr>
        <w:t xml:space="preserve"> studenten problemen ondervinden bij het kiezen van een begeleider of in het geval van conflicten tussen s</w:t>
      </w:r>
      <w:r w:rsidR="00355425" w:rsidRPr="00551240">
        <w:rPr>
          <w:rFonts w:ascii="Constantia" w:hAnsi="Constantia"/>
        </w:rPr>
        <w:t xml:space="preserve">tudent en begeleider, bemiddelt </w:t>
      </w:r>
      <w:r w:rsidR="001A0A15">
        <w:rPr>
          <w:rFonts w:ascii="Constantia" w:hAnsi="Constantia"/>
        </w:rPr>
        <w:t xml:space="preserve">de </w:t>
      </w:r>
      <w:r w:rsidR="00404C8B" w:rsidRPr="00551240">
        <w:rPr>
          <w:rFonts w:ascii="Constantia" w:hAnsi="Constantia"/>
        </w:rPr>
        <w:t xml:space="preserve">coördinator van </w:t>
      </w:r>
      <w:r w:rsidR="00E81ABD" w:rsidRPr="00551240">
        <w:rPr>
          <w:rFonts w:ascii="Constantia" w:hAnsi="Constantia"/>
        </w:rPr>
        <w:t>de</w:t>
      </w:r>
      <w:r w:rsidR="00404C8B" w:rsidRPr="00551240">
        <w:rPr>
          <w:rFonts w:ascii="Constantia" w:hAnsi="Constantia"/>
        </w:rPr>
        <w:t xml:space="preserve"> </w:t>
      </w:r>
      <w:r w:rsidR="00355425" w:rsidRPr="00551240">
        <w:rPr>
          <w:rFonts w:ascii="Constantia" w:hAnsi="Constantia"/>
        </w:rPr>
        <w:lastRenderedPageBreak/>
        <w:t>opleiding</w:t>
      </w:r>
      <w:r w:rsidR="00E702EC" w:rsidRPr="00551240">
        <w:rPr>
          <w:rFonts w:ascii="Constantia" w:hAnsi="Constantia"/>
        </w:rPr>
        <w:t xml:space="preserve"> </w:t>
      </w:r>
      <w:r w:rsidR="00961DC3">
        <w:rPr>
          <w:rFonts w:ascii="Constantia" w:hAnsi="Constantia"/>
        </w:rPr>
        <w:t xml:space="preserve">of </w:t>
      </w:r>
      <w:r w:rsidR="00961DC3" w:rsidRPr="00961DC3">
        <w:rPr>
          <w:rFonts w:ascii="Constantia" w:hAnsi="Constantia"/>
        </w:rPr>
        <w:t>de opleidingsdirecteur</w:t>
      </w:r>
      <w:r w:rsidR="00D36E7B" w:rsidRPr="00551240">
        <w:rPr>
          <w:rFonts w:ascii="Constantia" w:hAnsi="Constantia"/>
        </w:rPr>
        <w:t xml:space="preserve">. Als </w:t>
      </w:r>
      <w:r w:rsidR="00404C8B" w:rsidRPr="00551240">
        <w:rPr>
          <w:rFonts w:ascii="Constantia" w:hAnsi="Constantia"/>
        </w:rPr>
        <w:t xml:space="preserve">zij er niet uitkomen, </w:t>
      </w:r>
      <w:r w:rsidR="00404C8B" w:rsidRPr="00551240">
        <w:rPr>
          <w:rFonts w:ascii="Constantia" w:eastAsia="Calibri" w:hAnsi="Constantia" w:cs="Calibri"/>
        </w:rPr>
        <w:t>w</w:t>
      </w:r>
      <w:r w:rsidR="00404C8B" w:rsidRPr="00551240">
        <w:rPr>
          <w:rFonts w:ascii="Constantia" w:eastAsia="Calibri" w:hAnsi="Constantia" w:cs="Calibri"/>
          <w:spacing w:val="1"/>
        </w:rPr>
        <w:t>o</w:t>
      </w:r>
      <w:r w:rsidR="00404C8B" w:rsidRPr="00551240">
        <w:rPr>
          <w:rFonts w:ascii="Constantia" w:eastAsia="Calibri" w:hAnsi="Constantia" w:cs="Calibri"/>
        </w:rPr>
        <w:t>r</w:t>
      </w:r>
      <w:r w:rsidR="00404C8B" w:rsidRPr="00551240">
        <w:rPr>
          <w:rFonts w:ascii="Constantia" w:eastAsia="Calibri" w:hAnsi="Constantia" w:cs="Calibri"/>
          <w:spacing w:val="-1"/>
        </w:rPr>
        <w:t>d</w:t>
      </w:r>
      <w:r w:rsidR="00404C8B" w:rsidRPr="00551240">
        <w:rPr>
          <w:rFonts w:ascii="Constantia" w:eastAsia="Calibri" w:hAnsi="Constantia" w:cs="Calibri"/>
        </w:rPr>
        <w:t>t</w:t>
      </w:r>
      <w:r w:rsidR="00404C8B" w:rsidRPr="00551240">
        <w:rPr>
          <w:rFonts w:ascii="Constantia" w:eastAsia="Calibri" w:hAnsi="Constantia" w:cs="Calibri"/>
          <w:spacing w:val="1"/>
        </w:rPr>
        <w:t xml:space="preserve"> </w:t>
      </w:r>
      <w:r w:rsidR="00404C8B" w:rsidRPr="00551240">
        <w:rPr>
          <w:rFonts w:ascii="Constantia" w:eastAsia="Calibri" w:hAnsi="Constantia" w:cs="Calibri"/>
          <w:spacing w:val="-1"/>
        </w:rPr>
        <w:t>h</w:t>
      </w:r>
      <w:r w:rsidR="00404C8B" w:rsidRPr="00551240">
        <w:rPr>
          <w:rFonts w:ascii="Constantia" w:eastAsia="Calibri" w:hAnsi="Constantia" w:cs="Calibri"/>
          <w:spacing w:val="1"/>
        </w:rPr>
        <w:t>e</w:t>
      </w:r>
      <w:r w:rsidR="00404C8B" w:rsidRPr="00551240">
        <w:rPr>
          <w:rFonts w:ascii="Constantia" w:eastAsia="Calibri" w:hAnsi="Constantia" w:cs="Calibri"/>
        </w:rPr>
        <w:t>t</w:t>
      </w:r>
      <w:r w:rsidR="00404C8B" w:rsidRPr="00551240">
        <w:rPr>
          <w:rFonts w:ascii="Constantia" w:eastAsia="Calibri" w:hAnsi="Constantia" w:cs="Calibri"/>
          <w:spacing w:val="1"/>
        </w:rPr>
        <w:t xml:space="preserve"> </w:t>
      </w:r>
      <w:r w:rsidR="00404C8B" w:rsidRPr="00551240">
        <w:rPr>
          <w:rFonts w:ascii="Constantia" w:eastAsia="Calibri" w:hAnsi="Constantia" w:cs="Calibri"/>
          <w:spacing w:val="-1"/>
        </w:rPr>
        <w:t>p</w:t>
      </w:r>
      <w:r w:rsidR="00404C8B" w:rsidRPr="00551240">
        <w:rPr>
          <w:rFonts w:ascii="Constantia" w:eastAsia="Calibri" w:hAnsi="Constantia" w:cs="Calibri"/>
        </w:rPr>
        <w:t>r</w:t>
      </w:r>
      <w:r w:rsidR="00404C8B" w:rsidRPr="00551240">
        <w:rPr>
          <w:rFonts w:ascii="Constantia" w:eastAsia="Calibri" w:hAnsi="Constantia" w:cs="Calibri"/>
          <w:spacing w:val="1"/>
        </w:rPr>
        <w:t>o</w:t>
      </w:r>
      <w:r w:rsidR="00404C8B" w:rsidRPr="00551240">
        <w:rPr>
          <w:rFonts w:ascii="Constantia" w:eastAsia="Calibri" w:hAnsi="Constantia" w:cs="Calibri"/>
          <w:spacing w:val="-1"/>
        </w:rPr>
        <w:t>b</w:t>
      </w:r>
      <w:r w:rsidR="00404C8B" w:rsidRPr="00551240">
        <w:rPr>
          <w:rFonts w:ascii="Constantia" w:eastAsia="Calibri" w:hAnsi="Constantia" w:cs="Calibri"/>
        </w:rPr>
        <w:t>l</w:t>
      </w:r>
      <w:r w:rsidR="00404C8B" w:rsidRPr="00551240">
        <w:rPr>
          <w:rFonts w:ascii="Constantia" w:eastAsia="Calibri" w:hAnsi="Constantia" w:cs="Calibri"/>
          <w:spacing w:val="1"/>
        </w:rPr>
        <w:t>ee</w:t>
      </w:r>
      <w:r w:rsidR="00404C8B" w:rsidRPr="00551240">
        <w:rPr>
          <w:rFonts w:ascii="Constantia" w:eastAsia="Calibri" w:hAnsi="Constantia" w:cs="Calibri"/>
        </w:rPr>
        <w:t>m</w:t>
      </w:r>
      <w:r w:rsidR="00404C8B" w:rsidRPr="00551240">
        <w:rPr>
          <w:rFonts w:ascii="Constantia" w:eastAsia="Calibri" w:hAnsi="Constantia" w:cs="Calibri"/>
          <w:spacing w:val="2"/>
        </w:rPr>
        <w:t xml:space="preserve"> </w:t>
      </w:r>
      <w:r w:rsidR="00404C8B" w:rsidRPr="00551240">
        <w:rPr>
          <w:rFonts w:ascii="Constantia" w:eastAsia="Calibri" w:hAnsi="Constantia" w:cs="Calibri"/>
        </w:rPr>
        <w:t xml:space="preserve">aan </w:t>
      </w:r>
      <w:r w:rsidR="00404C8B" w:rsidRPr="00551240">
        <w:rPr>
          <w:rFonts w:ascii="Constantia" w:eastAsia="Calibri" w:hAnsi="Constantia" w:cs="Calibri"/>
          <w:spacing w:val="-1"/>
        </w:rPr>
        <w:t>d</w:t>
      </w:r>
      <w:r w:rsidR="00404C8B" w:rsidRPr="00551240">
        <w:rPr>
          <w:rFonts w:ascii="Constantia" w:eastAsia="Calibri" w:hAnsi="Constantia" w:cs="Calibri"/>
        </w:rPr>
        <w:t>e</w:t>
      </w:r>
      <w:r w:rsidR="00404C8B" w:rsidRPr="00551240">
        <w:rPr>
          <w:rFonts w:ascii="Constantia" w:eastAsia="Calibri" w:hAnsi="Constantia" w:cs="Calibri"/>
          <w:spacing w:val="1"/>
        </w:rPr>
        <w:t xml:space="preserve"> e</w:t>
      </w:r>
      <w:r w:rsidR="00404C8B" w:rsidRPr="00551240">
        <w:rPr>
          <w:rFonts w:ascii="Constantia" w:eastAsia="Calibri" w:hAnsi="Constantia" w:cs="Calibri"/>
        </w:rPr>
        <w:t>xa</w:t>
      </w:r>
      <w:r w:rsidR="00404C8B" w:rsidRPr="00551240">
        <w:rPr>
          <w:rFonts w:ascii="Constantia" w:eastAsia="Calibri" w:hAnsi="Constantia" w:cs="Calibri"/>
          <w:spacing w:val="1"/>
        </w:rPr>
        <w:t>me</w:t>
      </w:r>
      <w:r w:rsidR="00404C8B" w:rsidRPr="00551240">
        <w:rPr>
          <w:rFonts w:ascii="Constantia" w:eastAsia="Calibri" w:hAnsi="Constantia" w:cs="Calibri"/>
          <w:spacing w:val="-1"/>
        </w:rPr>
        <w:t>n</w:t>
      </w:r>
      <w:r w:rsidR="00404C8B" w:rsidRPr="00551240">
        <w:rPr>
          <w:rFonts w:ascii="Constantia" w:eastAsia="Calibri" w:hAnsi="Constantia" w:cs="Calibri"/>
        </w:rPr>
        <w:t>c</w:t>
      </w:r>
      <w:r w:rsidR="00404C8B" w:rsidRPr="00551240">
        <w:rPr>
          <w:rFonts w:ascii="Constantia" w:eastAsia="Calibri" w:hAnsi="Constantia" w:cs="Calibri"/>
          <w:spacing w:val="1"/>
        </w:rPr>
        <w:t>omm</w:t>
      </w:r>
      <w:r w:rsidR="00404C8B" w:rsidRPr="00551240">
        <w:rPr>
          <w:rFonts w:ascii="Constantia" w:eastAsia="Calibri" w:hAnsi="Constantia" w:cs="Calibri"/>
        </w:rPr>
        <w:t>issie</w:t>
      </w:r>
      <w:r w:rsidR="00404C8B" w:rsidRPr="00551240">
        <w:rPr>
          <w:rFonts w:ascii="Constantia" w:eastAsia="Calibri" w:hAnsi="Constantia" w:cs="Calibri"/>
          <w:spacing w:val="1"/>
        </w:rPr>
        <w:t xml:space="preserve"> voo</w:t>
      </w:r>
      <w:r w:rsidR="00404C8B" w:rsidRPr="00551240">
        <w:rPr>
          <w:rFonts w:ascii="Constantia" w:eastAsia="Calibri" w:hAnsi="Constantia" w:cs="Calibri"/>
        </w:rPr>
        <w:t>r</w:t>
      </w:r>
      <w:r w:rsidR="00404C8B" w:rsidRPr="00551240">
        <w:rPr>
          <w:rFonts w:ascii="Constantia" w:eastAsia="Calibri" w:hAnsi="Constantia" w:cs="Calibri"/>
          <w:spacing w:val="-1"/>
        </w:rPr>
        <w:t>g</w:t>
      </w:r>
      <w:r w:rsidR="00404C8B" w:rsidRPr="00551240">
        <w:rPr>
          <w:rFonts w:ascii="Constantia" w:eastAsia="Calibri" w:hAnsi="Constantia" w:cs="Calibri"/>
        </w:rPr>
        <w:t>ele</w:t>
      </w:r>
      <w:r w:rsidR="00404C8B" w:rsidRPr="00551240">
        <w:rPr>
          <w:rFonts w:ascii="Constantia" w:eastAsia="Calibri" w:hAnsi="Constantia" w:cs="Calibri"/>
          <w:spacing w:val="-1"/>
        </w:rPr>
        <w:t>gd</w:t>
      </w:r>
      <w:r w:rsidR="00404C8B" w:rsidRPr="00551240">
        <w:rPr>
          <w:rFonts w:ascii="Constantia" w:eastAsia="Calibri" w:hAnsi="Constantia" w:cs="Calibri"/>
        </w:rPr>
        <w:t xml:space="preserve">. </w:t>
      </w:r>
      <w:r w:rsidR="00404C8B" w:rsidRPr="00551240">
        <w:rPr>
          <w:rFonts w:ascii="Constantia" w:eastAsia="Calibri" w:hAnsi="Constantia" w:cs="Calibri"/>
          <w:spacing w:val="1"/>
        </w:rPr>
        <w:t>D</w:t>
      </w:r>
      <w:r w:rsidR="00404C8B" w:rsidRPr="00551240">
        <w:rPr>
          <w:rFonts w:ascii="Constantia" w:eastAsia="Calibri" w:hAnsi="Constantia" w:cs="Calibri"/>
        </w:rPr>
        <w:t>e</w:t>
      </w:r>
      <w:r w:rsidR="00404C8B" w:rsidRPr="00551240">
        <w:rPr>
          <w:rFonts w:ascii="Constantia" w:eastAsia="Calibri" w:hAnsi="Constantia" w:cs="Calibri"/>
          <w:spacing w:val="1"/>
        </w:rPr>
        <w:t xml:space="preserve"> e</w:t>
      </w:r>
      <w:r w:rsidR="00404C8B" w:rsidRPr="00551240">
        <w:rPr>
          <w:rFonts w:ascii="Constantia" w:eastAsia="Calibri" w:hAnsi="Constantia" w:cs="Calibri"/>
        </w:rPr>
        <w:t>xa</w:t>
      </w:r>
      <w:r w:rsidR="00404C8B" w:rsidRPr="00551240">
        <w:rPr>
          <w:rFonts w:ascii="Constantia" w:eastAsia="Calibri" w:hAnsi="Constantia" w:cs="Calibri"/>
          <w:spacing w:val="1"/>
        </w:rPr>
        <w:t>me</w:t>
      </w:r>
      <w:r w:rsidR="00404C8B" w:rsidRPr="00551240">
        <w:rPr>
          <w:rFonts w:ascii="Constantia" w:eastAsia="Calibri" w:hAnsi="Constantia" w:cs="Calibri"/>
          <w:spacing w:val="-1"/>
        </w:rPr>
        <w:t>n</w:t>
      </w:r>
      <w:r w:rsidR="00404C8B" w:rsidRPr="00551240">
        <w:rPr>
          <w:rFonts w:ascii="Constantia" w:eastAsia="Calibri" w:hAnsi="Constantia" w:cs="Calibri"/>
        </w:rPr>
        <w:t>c</w:t>
      </w:r>
      <w:r w:rsidR="00404C8B" w:rsidRPr="00551240">
        <w:rPr>
          <w:rFonts w:ascii="Constantia" w:eastAsia="Calibri" w:hAnsi="Constantia" w:cs="Calibri"/>
          <w:spacing w:val="1"/>
        </w:rPr>
        <w:t>omm</w:t>
      </w:r>
      <w:r w:rsidR="00404C8B" w:rsidRPr="00551240">
        <w:rPr>
          <w:rFonts w:ascii="Constantia" w:eastAsia="Calibri" w:hAnsi="Constantia" w:cs="Calibri"/>
        </w:rPr>
        <w:t>issie</w:t>
      </w:r>
      <w:r w:rsidR="00404C8B" w:rsidRPr="00551240">
        <w:rPr>
          <w:rFonts w:ascii="Constantia" w:eastAsia="Calibri" w:hAnsi="Constantia" w:cs="Calibri"/>
          <w:spacing w:val="1"/>
        </w:rPr>
        <w:t xml:space="preserve"> </w:t>
      </w:r>
      <w:r w:rsidR="00404C8B" w:rsidRPr="00551240">
        <w:rPr>
          <w:rFonts w:ascii="Constantia" w:eastAsia="Calibri" w:hAnsi="Constantia" w:cs="Calibri"/>
        </w:rPr>
        <w:t xml:space="preserve">wijst </w:t>
      </w:r>
      <w:r w:rsidR="00404C8B" w:rsidRPr="00551240">
        <w:rPr>
          <w:rFonts w:ascii="Constantia" w:eastAsia="Calibri" w:hAnsi="Constantia" w:cs="Calibri"/>
          <w:spacing w:val="-1"/>
        </w:rPr>
        <w:t>b</w:t>
      </w:r>
      <w:r w:rsidR="00404C8B" w:rsidRPr="00551240">
        <w:rPr>
          <w:rFonts w:ascii="Constantia" w:eastAsia="Calibri" w:hAnsi="Constantia" w:cs="Calibri"/>
        </w:rPr>
        <w:t>i</w:t>
      </w:r>
      <w:r w:rsidR="00404C8B" w:rsidRPr="00551240">
        <w:rPr>
          <w:rFonts w:ascii="Constantia" w:eastAsia="Calibri" w:hAnsi="Constantia" w:cs="Calibri"/>
          <w:spacing w:val="-1"/>
        </w:rPr>
        <w:t>nn</w:t>
      </w:r>
      <w:r w:rsidR="00404C8B" w:rsidRPr="00551240">
        <w:rPr>
          <w:rFonts w:ascii="Constantia" w:eastAsia="Calibri" w:hAnsi="Constantia" w:cs="Calibri"/>
        </w:rPr>
        <w:t xml:space="preserve">en </w:t>
      </w:r>
      <w:r w:rsidR="00404C8B" w:rsidRPr="00551240">
        <w:rPr>
          <w:rFonts w:ascii="Constantia" w:eastAsia="Calibri" w:hAnsi="Constantia" w:cs="Calibri"/>
          <w:spacing w:val="1"/>
        </w:rPr>
        <w:t>1</w:t>
      </w:r>
      <w:r w:rsidR="00404C8B" w:rsidRPr="00551240">
        <w:rPr>
          <w:rFonts w:ascii="Constantia" w:eastAsia="Calibri" w:hAnsi="Constantia" w:cs="Calibri"/>
        </w:rPr>
        <w:t>0</w:t>
      </w:r>
      <w:r w:rsidR="00404C8B" w:rsidRPr="00551240">
        <w:rPr>
          <w:rFonts w:ascii="Constantia" w:eastAsia="Calibri" w:hAnsi="Constantia" w:cs="Calibri"/>
          <w:spacing w:val="2"/>
        </w:rPr>
        <w:t xml:space="preserve"> </w:t>
      </w:r>
      <w:r w:rsidR="00404C8B" w:rsidRPr="00551240">
        <w:rPr>
          <w:rFonts w:ascii="Constantia" w:eastAsia="Calibri" w:hAnsi="Constantia" w:cs="Calibri"/>
        </w:rPr>
        <w:t>werk</w:t>
      </w:r>
      <w:r w:rsidR="00404C8B" w:rsidRPr="00551240">
        <w:rPr>
          <w:rFonts w:ascii="Constantia" w:eastAsia="Calibri" w:hAnsi="Constantia" w:cs="Calibri"/>
          <w:spacing w:val="-1"/>
        </w:rPr>
        <w:t>d</w:t>
      </w:r>
      <w:r w:rsidR="00404C8B" w:rsidRPr="00551240">
        <w:rPr>
          <w:rFonts w:ascii="Constantia" w:eastAsia="Calibri" w:hAnsi="Constantia" w:cs="Calibri"/>
        </w:rPr>
        <w:t>a</w:t>
      </w:r>
      <w:r w:rsidR="00404C8B" w:rsidRPr="00551240">
        <w:rPr>
          <w:rFonts w:ascii="Constantia" w:eastAsia="Calibri" w:hAnsi="Constantia" w:cs="Calibri"/>
          <w:spacing w:val="-1"/>
        </w:rPr>
        <w:t>g</w:t>
      </w:r>
      <w:r w:rsidR="00404C8B" w:rsidRPr="00551240">
        <w:rPr>
          <w:rFonts w:ascii="Constantia" w:eastAsia="Calibri" w:hAnsi="Constantia" w:cs="Calibri"/>
        </w:rPr>
        <w:t>e</w:t>
      </w:r>
      <w:r w:rsidR="00404C8B" w:rsidRPr="00551240">
        <w:rPr>
          <w:rFonts w:ascii="Constantia" w:eastAsia="Calibri" w:hAnsi="Constantia" w:cs="Calibri"/>
          <w:spacing w:val="-1"/>
        </w:rPr>
        <w:t>n</w:t>
      </w:r>
      <w:r w:rsidR="00345F82" w:rsidRPr="00551240">
        <w:rPr>
          <w:rFonts w:ascii="Constantia" w:eastAsia="Calibri" w:hAnsi="Constantia" w:cs="Calibri"/>
        </w:rPr>
        <w:t xml:space="preserve"> </w:t>
      </w:r>
      <w:r w:rsidR="00404C8B" w:rsidRPr="00551240">
        <w:rPr>
          <w:rFonts w:ascii="Constantia" w:eastAsia="Calibri" w:hAnsi="Constantia" w:cs="Calibri"/>
        </w:rPr>
        <w:t xml:space="preserve">een </w:t>
      </w:r>
      <w:r w:rsidR="00EC1E6A" w:rsidRPr="00551240">
        <w:rPr>
          <w:rFonts w:ascii="Constantia" w:eastAsia="Calibri" w:hAnsi="Constantia" w:cs="Calibri"/>
        </w:rPr>
        <w:t xml:space="preserve">nieuwe </w:t>
      </w:r>
      <w:r w:rsidR="00404C8B" w:rsidRPr="00551240">
        <w:rPr>
          <w:rFonts w:ascii="Constantia" w:eastAsia="Calibri" w:hAnsi="Constantia" w:cs="Calibri"/>
          <w:spacing w:val="-1"/>
        </w:rPr>
        <w:t>b</w:t>
      </w:r>
      <w:r w:rsidR="00404C8B" w:rsidRPr="00551240">
        <w:rPr>
          <w:rFonts w:ascii="Constantia" w:eastAsia="Calibri" w:hAnsi="Constantia" w:cs="Calibri"/>
        </w:rPr>
        <w:t>e</w:t>
      </w:r>
      <w:r w:rsidR="00404C8B" w:rsidRPr="00551240">
        <w:rPr>
          <w:rFonts w:ascii="Constantia" w:eastAsia="Calibri" w:hAnsi="Constantia" w:cs="Calibri"/>
          <w:spacing w:val="-1"/>
        </w:rPr>
        <w:t>g</w:t>
      </w:r>
      <w:r w:rsidR="00404C8B" w:rsidRPr="00551240">
        <w:rPr>
          <w:rFonts w:ascii="Constantia" w:eastAsia="Calibri" w:hAnsi="Constantia" w:cs="Calibri"/>
        </w:rPr>
        <w:t>elei</w:t>
      </w:r>
      <w:r w:rsidR="00404C8B" w:rsidRPr="00551240">
        <w:rPr>
          <w:rFonts w:ascii="Constantia" w:eastAsia="Calibri" w:hAnsi="Constantia" w:cs="Calibri"/>
          <w:spacing w:val="-1"/>
        </w:rPr>
        <w:t>d</w:t>
      </w:r>
      <w:r w:rsidR="00404C8B" w:rsidRPr="00551240">
        <w:rPr>
          <w:rFonts w:ascii="Constantia" w:eastAsia="Calibri" w:hAnsi="Constantia" w:cs="Calibri"/>
        </w:rPr>
        <w:t>er</w:t>
      </w:r>
      <w:r w:rsidR="00404C8B" w:rsidRPr="00551240">
        <w:rPr>
          <w:rFonts w:ascii="Constantia" w:eastAsia="Calibri" w:hAnsi="Constantia" w:cs="Calibri"/>
          <w:spacing w:val="1"/>
        </w:rPr>
        <w:t xml:space="preserve"> </w:t>
      </w:r>
      <w:r w:rsidR="00404C8B" w:rsidRPr="00551240">
        <w:rPr>
          <w:rFonts w:ascii="Constantia" w:eastAsia="Calibri" w:hAnsi="Constantia" w:cs="Calibri"/>
        </w:rPr>
        <w:t>aa</w:t>
      </w:r>
      <w:r w:rsidR="00404C8B" w:rsidRPr="00551240">
        <w:rPr>
          <w:rFonts w:ascii="Constantia" w:eastAsia="Calibri" w:hAnsi="Constantia" w:cs="Calibri"/>
          <w:spacing w:val="-1"/>
        </w:rPr>
        <w:t>n</w:t>
      </w:r>
      <w:r w:rsidR="00404C8B" w:rsidRPr="00551240">
        <w:rPr>
          <w:rFonts w:ascii="Constantia" w:eastAsia="Calibri" w:hAnsi="Constantia" w:cs="Calibri"/>
        </w:rPr>
        <w:t>.</w:t>
      </w:r>
    </w:p>
    <w:p w14:paraId="6B764F84" w14:textId="77777777" w:rsidR="00841532" w:rsidRPr="00551240" w:rsidRDefault="00841532" w:rsidP="00803C36">
      <w:pPr>
        <w:rPr>
          <w:rFonts w:ascii="Constantia" w:hAnsi="Constantia"/>
        </w:rPr>
      </w:pPr>
    </w:p>
    <w:p w14:paraId="580F1A0F" w14:textId="77777777" w:rsidR="001E0A2A" w:rsidRPr="00551240" w:rsidRDefault="001E0A2A" w:rsidP="00803C36">
      <w:pPr>
        <w:rPr>
          <w:rFonts w:ascii="Constantia" w:hAnsi="Constantia"/>
          <w:b/>
        </w:rPr>
      </w:pPr>
    </w:p>
    <w:p w14:paraId="34D57DC7" w14:textId="4AFFF619" w:rsidR="009741DC" w:rsidRPr="00551240" w:rsidRDefault="00FC46F7" w:rsidP="00803C36">
      <w:pPr>
        <w:rPr>
          <w:rFonts w:ascii="Constantia" w:hAnsi="Constantia" w:cstheme="minorHAnsi"/>
          <w:b/>
        </w:rPr>
      </w:pPr>
      <w:r w:rsidRPr="00551240">
        <w:rPr>
          <w:rFonts w:ascii="Constantia" w:hAnsi="Constantia" w:cstheme="minorHAnsi"/>
          <w:b/>
        </w:rPr>
        <w:t>5</w:t>
      </w:r>
      <w:r w:rsidR="00841532" w:rsidRPr="00551240">
        <w:rPr>
          <w:rFonts w:ascii="Constantia" w:hAnsi="Constantia" w:cstheme="minorHAnsi"/>
          <w:b/>
        </w:rPr>
        <w:t xml:space="preserve">. </w:t>
      </w:r>
      <w:r w:rsidR="00AA5CE4" w:rsidRPr="00551240">
        <w:rPr>
          <w:rFonts w:ascii="Constantia" w:hAnsi="Constantia" w:cstheme="minorHAnsi"/>
          <w:b/>
        </w:rPr>
        <w:t>B</w:t>
      </w:r>
      <w:r w:rsidR="009741DC" w:rsidRPr="00551240">
        <w:rPr>
          <w:rFonts w:ascii="Constantia" w:hAnsi="Constantia" w:cstheme="minorHAnsi"/>
          <w:b/>
        </w:rPr>
        <w:t xml:space="preserve">eoordeling </w:t>
      </w:r>
    </w:p>
    <w:p w14:paraId="7D471AD3" w14:textId="77777777" w:rsidR="00EB4EB4" w:rsidRPr="00551240" w:rsidRDefault="00EB4EB4" w:rsidP="00803C36">
      <w:pPr>
        <w:rPr>
          <w:rFonts w:ascii="Constantia" w:hAnsi="Constantia"/>
          <w:b/>
        </w:rPr>
      </w:pPr>
    </w:p>
    <w:p w14:paraId="5218A52C" w14:textId="1F31D7C4" w:rsidR="00A60718" w:rsidRPr="00551240" w:rsidRDefault="00EB4EB4" w:rsidP="00803C36">
      <w:pPr>
        <w:rPr>
          <w:rFonts w:ascii="Constantia" w:hAnsi="Constantia"/>
        </w:rPr>
      </w:pPr>
      <w:r w:rsidRPr="00551240">
        <w:rPr>
          <w:rFonts w:ascii="Constantia" w:hAnsi="Constantia"/>
        </w:rPr>
        <w:t>Wanneer de student de scriptie heeft afgerond, beoordeelt de</w:t>
      </w:r>
      <w:r w:rsidR="00972D67" w:rsidRPr="00551240">
        <w:rPr>
          <w:rFonts w:ascii="Constantia" w:hAnsi="Constantia"/>
        </w:rPr>
        <w:t xml:space="preserve"> begeleider de gehele scriptie. </w:t>
      </w:r>
      <w:r w:rsidR="00A60718" w:rsidRPr="00551240">
        <w:rPr>
          <w:rFonts w:ascii="Constantia" w:hAnsi="Constantia"/>
        </w:rPr>
        <w:t>D</w:t>
      </w:r>
      <w:r w:rsidR="00972D67" w:rsidRPr="00551240">
        <w:rPr>
          <w:rFonts w:ascii="Constantia" w:hAnsi="Constantia"/>
        </w:rPr>
        <w:t xml:space="preserve">e beoordeling </w:t>
      </w:r>
      <w:r w:rsidR="00A60718" w:rsidRPr="00551240">
        <w:rPr>
          <w:rFonts w:ascii="Constantia" w:hAnsi="Constantia"/>
        </w:rPr>
        <w:t>vindt plaats op basis van</w:t>
      </w:r>
      <w:r w:rsidR="00AB374A" w:rsidRPr="00551240">
        <w:rPr>
          <w:rFonts w:ascii="Constantia" w:hAnsi="Constantia"/>
        </w:rPr>
        <w:t xml:space="preserve"> het beoordelingsformulier met de bijbehorende </w:t>
      </w:r>
      <w:proofErr w:type="spellStart"/>
      <w:r w:rsidR="00AB374A" w:rsidRPr="00551240">
        <w:rPr>
          <w:rFonts w:ascii="Constantia" w:hAnsi="Constantia"/>
        </w:rPr>
        <w:t>r</w:t>
      </w:r>
      <w:r w:rsidR="00747430" w:rsidRPr="00551240">
        <w:rPr>
          <w:rFonts w:ascii="Constantia" w:hAnsi="Constantia"/>
        </w:rPr>
        <w:t>ubric</w:t>
      </w:r>
      <w:proofErr w:type="spellEnd"/>
      <w:r w:rsidR="00747430" w:rsidRPr="00551240">
        <w:rPr>
          <w:rFonts w:ascii="Constantia" w:hAnsi="Constantia"/>
        </w:rPr>
        <w:t xml:space="preserve"> (</w:t>
      </w:r>
      <w:r w:rsidR="00972D67" w:rsidRPr="00551240">
        <w:rPr>
          <w:rFonts w:ascii="Constantia" w:hAnsi="Constantia"/>
        </w:rPr>
        <w:t>bijlage</w:t>
      </w:r>
      <w:r w:rsidR="00AB374A" w:rsidRPr="00551240">
        <w:rPr>
          <w:rFonts w:ascii="Constantia" w:hAnsi="Constantia"/>
        </w:rPr>
        <w:t>n</w:t>
      </w:r>
      <w:r w:rsidR="00972D67" w:rsidRPr="00551240">
        <w:rPr>
          <w:rFonts w:ascii="Constantia" w:hAnsi="Constantia"/>
        </w:rPr>
        <w:t xml:space="preserve"> A</w:t>
      </w:r>
      <w:r w:rsidR="00AB374A" w:rsidRPr="00551240">
        <w:rPr>
          <w:rFonts w:ascii="Constantia" w:hAnsi="Constantia"/>
        </w:rPr>
        <w:t xml:space="preserve"> en B</w:t>
      </w:r>
      <w:r w:rsidR="00747430" w:rsidRPr="00551240">
        <w:rPr>
          <w:rFonts w:ascii="Constantia" w:hAnsi="Constantia"/>
        </w:rPr>
        <w:t xml:space="preserve">). </w:t>
      </w:r>
      <w:r w:rsidR="00A60718" w:rsidRPr="00551240">
        <w:rPr>
          <w:rFonts w:ascii="Constantia" w:hAnsi="Constantia"/>
        </w:rPr>
        <w:t xml:space="preserve">De student neemt </w:t>
      </w:r>
      <w:r w:rsidR="001A0A15">
        <w:rPr>
          <w:rFonts w:ascii="Constantia" w:hAnsi="Constantia"/>
        </w:rPr>
        <w:t>het formulier</w:t>
      </w:r>
      <w:r w:rsidR="001A0A15" w:rsidRPr="00551240">
        <w:rPr>
          <w:rFonts w:ascii="Constantia" w:hAnsi="Constantia"/>
        </w:rPr>
        <w:t xml:space="preserve"> </w:t>
      </w:r>
      <w:r w:rsidR="00A60718" w:rsidRPr="00551240">
        <w:rPr>
          <w:rFonts w:ascii="Constantia" w:hAnsi="Constantia"/>
        </w:rPr>
        <w:t>aan het begin van het scriptietraject door (en legt eventuele vragen voor aan de begeleider), zodat de verwachtingen duidelijk zijn.</w:t>
      </w:r>
    </w:p>
    <w:p w14:paraId="40E4A760" w14:textId="77777777" w:rsidR="00972D67" w:rsidRPr="00551240" w:rsidRDefault="00972D67" w:rsidP="00803C36">
      <w:pPr>
        <w:rPr>
          <w:rFonts w:ascii="Constantia" w:hAnsi="Constantia"/>
        </w:rPr>
      </w:pPr>
    </w:p>
    <w:p w14:paraId="7D8EDE56" w14:textId="6CF476B6" w:rsidR="001E0A2A" w:rsidRPr="00551240" w:rsidRDefault="001E0A2A" w:rsidP="00803C36">
      <w:pPr>
        <w:rPr>
          <w:rFonts w:ascii="Constantia" w:hAnsi="Constantia"/>
          <w:i/>
        </w:rPr>
      </w:pPr>
      <w:r w:rsidRPr="00551240">
        <w:rPr>
          <w:rFonts w:ascii="Constantia" w:hAnsi="Constantia"/>
          <w:i/>
        </w:rPr>
        <w:t>Tweede lezer</w:t>
      </w:r>
    </w:p>
    <w:p w14:paraId="75411BAC" w14:textId="4E910A73" w:rsidR="00133CB6" w:rsidRPr="00551240" w:rsidRDefault="00EB4EB4" w:rsidP="00803C36">
      <w:pPr>
        <w:rPr>
          <w:rFonts w:ascii="Constantia" w:hAnsi="Constantia"/>
        </w:rPr>
      </w:pPr>
      <w:r w:rsidRPr="00551240">
        <w:rPr>
          <w:rFonts w:ascii="Constantia" w:hAnsi="Constantia"/>
        </w:rPr>
        <w:t xml:space="preserve">Voor de eindbeoordeling </w:t>
      </w:r>
      <w:r w:rsidR="00114E8D">
        <w:rPr>
          <w:rFonts w:ascii="Constantia" w:hAnsi="Constantia"/>
        </w:rPr>
        <w:t xml:space="preserve">van de scriptie </w:t>
      </w:r>
      <w:r w:rsidRPr="00551240">
        <w:rPr>
          <w:rFonts w:ascii="Constantia" w:hAnsi="Constantia"/>
        </w:rPr>
        <w:t xml:space="preserve">is naast de begeleider een tweede lezer vereist, die het cijfer mede bepaalt. De tweede lezer wordt </w:t>
      </w:r>
      <w:r w:rsidR="00454D3B" w:rsidRPr="00551240">
        <w:rPr>
          <w:rFonts w:ascii="Constantia" w:hAnsi="Constantia"/>
        </w:rPr>
        <w:t xml:space="preserve">gekozen </w:t>
      </w:r>
      <w:r w:rsidRPr="00551240">
        <w:rPr>
          <w:rFonts w:ascii="Constantia" w:hAnsi="Constantia"/>
        </w:rPr>
        <w:t>in overleg met de student en vervolgens gevraagd door de begeleider.</w:t>
      </w:r>
      <w:r w:rsidR="00114E8D">
        <w:rPr>
          <w:rFonts w:ascii="Constantia" w:hAnsi="Constantia"/>
        </w:rPr>
        <w:t xml:space="preserve"> </w:t>
      </w:r>
      <w:bookmarkStart w:id="1" w:name="_Hlk51076080"/>
      <w:r w:rsidR="00114E8D">
        <w:rPr>
          <w:rFonts w:ascii="Constantia" w:hAnsi="Constantia"/>
        </w:rPr>
        <w:t>De tweede lezer is in geen geval bij het wordingsproces van de scriptie betrokken</w:t>
      </w:r>
      <w:r w:rsidR="00A90722">
        <w:rPr>
          <w:rFonts w:ascii="Constantia" w:hAnsi="Constantia"/>
        </w:rPr>
        <w:t xml:space="preserve"> en</w:t>
      </w:r>
      <w:bookmarkEnd w:id="1"/>
      <w:r w:rsidRPr="00551240">
        <w:rPr>
          <w:rFonts w:ascii="Constantia" w:hAnsi="Constantia"/>
        </w:rPr>
        <w:t xml:space="preserve"> staat garant voor een onafhankelijke inhoudelijke check van de scriptie. </w:t>
      </w:r>
      <w:r w:rsidR="00133CB6" w:rsidRPr="00551240">
        <w:rPr>
          <w:rFonts w:ascii="Constantia" w:hAnsi="Constantia"/>
        </w:rPr>
        <w:t>In de regel heeft de tweede lezer een andere specialisatie dan de begeleider.</w:t>
      </w:r>
    </w:p>
    <w:p w14:paraId="5DCF9370" w14:textId="77777777" w:rsidR="00133CB6" w:rsidRPr="00551240" w:rsidRDefault="00133CB6" w:rsidP="00803C36">
      <w:pPr>
        <w:rPr>
          <w:rFonts w:ascii="Constantia" w:hAnsi="Constantia"/>
        </w:rPr>
      </w:pPr>
    </w:p>
    <w:p w14:paraId="5CBB4A2F" w14:textId="774ECC03" w:rsidR="00AB415F" w:rsidRPr="00551240" w:rsidRDefault="00AB415F" w:rsidP="00803C36">
      <w:pPr>
        <w:rPr>
          <w:rFonts w:ascii="Constantia" w:hAnsi="Constantia"/>
        </w:rPr>
      </w:pPr>
      <w:r w:rsidRPr="00551240">
        <w:rPr>
          <w:rFonts w:ascii="Constantia" w:hAnsi="Constantia"/>
        </w:rPr>
        <w:t>Bij de interdisciplinaire Mastertracks geldt veelal dat de beoordelaars uit verschillende disciplines komen (één uit de afdeling Filosofie en één uit de tweede Master).</w:t>
      </w:r>
    </w:p>
    <w:p w14:paraId="1819CBA3" w14:textId="77777777" w:rsidR="00AB415F" w:rsidRPr="00551240" w:rsidRDefault="00AB415F" w:rsidP="00803C36">
      <w:pPr>
        <w:rPr>
          <w:rFonts w:ascii="Constantia" w:hAnsi="Constantia"/>
        </w:rPr>
      </w:pPr>
    </w:p>
    <w:p w14:paraId="3A6A0148" w14:textId="2139D0E1" w:rsidR="00EB4EB4" w:rsidRPr="00551240" w:rsidRDefault="00EB4EB4" w:rsidP="00803C36">
      <w:pPr>
        <w:rPr>
          <w:rFonts w:ascii="Constantia" w:hAnsi="Constantia"/>
        </w:rPr>
      </w:pPr>
      <w:r w:rsidRPr="00551240">
        <w:rPr>
          <w:rFonts w:ascii="Constantia" w:hAnsi="Constantia"/>
        </w:rPr>
        <w:t xml:space="preserve">Indien de tweede lezer </w:t>
      </w:r>
      <w:r w:rsidR="00133CB6" w:rsidRPr="00551240">
        <w:rPr>
          <w:rFonts w:ascii="Constantia" w:hAnsi="Constantia"/>
        </w:rPr>
        <w:t xml:space="preserve">ook </w:t>
      </w:r>
      <w:r w:rsidRPr="00551240">
        <w:rPr>
          <w:rFonts w:ascii="Constantia" w:hAnsi="Constantia"/>
        </w:rPr>
        <w:t xml:space="preserve">commentaar geeft op de scriptie, </w:t>
      </w:r>
      <w:r w:rsidR="006439E6" w:rsidRPr="00551240">
        <w:rPr>
          <w:rFonts w:ascii="Constantia" w:hAnsi="Constantia"/>
        </w:rPr>
        <w:t xml:space="preserve">dat </w:t>
      </w:r>
      <w:r w:rsidRPr="00551240">
        <w:rPr>
          <w:rFonts w:ascii="Constantia" w:hAnsi="Constantia"/>
        </w:rPr>
        <w:t>door de student wordt verwerkt</w:t>
      </w:r>
      <w:r w:rsidR="005F6591" w:rsidRPr="00551240">
        <w:rPr>
          <w:rFonts w:ascii="Constantia" w:hAnsi="Constantia"/>
        </w:rPr>
        <w:t xml:space="preserve"> om tot een hoger cijfer te komen</w:t>
      </w:r>
      <w:r w:rsidRPr="00551240">
        <w:rPr>
          <w:rFonts w:ascii="Constantia" w:hAnsi="Constantia"/>
        </w:rPr>
        <w:t xml:space="preserve">, dient ter garantie van de onafhankelijkheid van de beoordeling een derde beoordelaar </w:t>
      </w:r>
      <w:r w:rsidR="00CC34D6">
        <w:rPr>
          <w:rFonts w:ascii="Constantia" w:hAnsi="Constantia"/>
        </w:rPr>
        <w:t xml:space="preserve">(derde lezer) </w:t>
      </w:r>
      <w:r w:rsidRPr="00551240">
        <w:rPr>
          <w:rFonts w:ascii="Constantia" w:hAnsi="Constantia"/>
        </w:rPr>
        <w:t>te worden aangesteld</w:t>
      </w:r>
      <w:r w:rsidR="00266660">
        <w:rPr>
          <w:rFonts w:ascii="Constantia" w:hAnsi="Constantia"/>
        </w:rPr>
        <w:t xml:space="preserve"> (zie scrip</w:t>
      </w:r>
      <w:r w:rsidR="00CC34D6">
        <w:rPr>
          <w:rFonts w:ascii="Constantia" w:hAnsi="Constantia"/>
        </w:rPr>
        <w:t>t</w:t>
      </w:r>
      <w:r w:rsidR="00266660">
        <w:rPr>
          <w:rFonts w:ascii="Constantia" w:hAnsi="Constantia"/>
        </w:rPr>
        <w:t>ieregeling)</w:t>
      </w:r>
      <w:r w:rsidR="00133CB6" w:rsidRPr="00551240">
        <w:rPr>
          <w:rFonts w:ascii="Constantia" w:hAnsi="Constantia"/>
        </w:rPr>
        <w:t>.</w:t>
      </w:r>
    </w:p>
    <w:p w14:paraId="021D20A0" w14:textId="341F009C" w:rsidR="00596E5D" w:rsidRPr="00551240" w:rsidRDefault="00596E5D" w:rsidP="00803C36">
      <w:pPr>
        <w:rPr>
          <w:rFonts w:ascii="Constantia" w:hAnsi="Constantia"/>
        </w:rPr>
      </w:pPr>
    </w:p>
    <w:p w14:paraId="660553B7" w14:textId="562F3F83" w:rsidR="00EB4EB4" w:rsidRPr="00551240" w:rsidRDefault="00502B91" w:rsidP="00803C36">
      <w:pPr>
        <w:rPr>
          <w:rFonts w:ascii="Constantia" w:hAnsi="Constantia"/>
        </w:rPr>
      </w:pPr>
      <w:r w:rsidRPr="00551240">
        <w:rPr>
          <w:rFonts w:ascii="Constantia" w:hAnsi="Constantia"/>
        </w:rPr>
        <w:t>Wanneer</w:t>
      </w:r>
      <w:r w:rsidR="00EB4EB4" w:rsidRPr="00551240">
        <w:rPr>
          <w:rFonts w:ascii="Constantia" w:hAnsi="Constantia"/>
        </w:rPr>
        <w:t xml:space="preserve"> de begeleider</w:t>
      </w:r>
      <w:r w:rsidRPr="00551240">
        <w:rPr>
          <w:rFonts w:ascii="Constantia" w:hAnsi="Constantia"/>
        </w:rPr>
        <w:t xml:space="preserve"> de finale versie van de scriptie ontvangt</w:t>
      </w:r>
      <w:r w:rsidR="001C1962" w:rsidRPr="00551240">
        <w:rPr>
          <w:rFonts w:ascii="Constantia" w:hAnsi="Constantia"/>
        </w:rPr>
        <w:t xml:space="preserve"> (via email</w:t>
      </w:r>
      <w:r w:rsidR="00E27FAD" w:rsidRPr="00551240">
        <w:rPr>
          <w:rFonts w:ascii="Constantia" w:hAnsi="Constantia"/>
        </w:rPr>
        <w:t xml:space="preserve">; </w:t>
      </w:r>
      <w:proofErr w:type="spellStart"/>
      <w:r w:rsidR="00E27FAD" w:rsidRPr="00551240">
        <w:rPr>
          <w:rFonts w:ascii="Constantia" w:hAnsi="Constantia"/>
        </w:rPr>
        <w:t>hardcopy</w:t>
      </w:r>
      <w:proofErr w:type="spellEnd"/>
      <w:r w:rsidR="00E27FAD" w:rsidRPr="00551240">
        <w:rPr>
          <w:rFonts w:ascii="Constantia" w:hAnsi="Constantia"/>
        </w:rPr>
        <w:t xml:space="preserve"> is optioneel</w:t>
      </w:r>
      <w:r w:rsidR="001C1962" w:rsidRPr="00551240">
        <w:rPr>
          <w:rFonts w:ascii="Constantia" w:hAnsi="Constantia"/>
        </w:rPr>
        <w:t>)</w:t>
      </w:r>
      <w:r w:rsidR="00EB4EB4" w:rsidRPr="00551240">
        <w:rPr>
          <w:rFonts w:ascii="Constantia" w:hAnsi="Constantia"/>
        </w:rPr>
        <w:t xml:space="preserve">, stuurt deze de scriptie door naar de tweede </w:t>
      </w:r>
      <w:r w:rsidR="00654B73" w:rsidRPr="00551240">
        <w:rPr>
          <w:rFonts w:ascii="Constantia" w:hAnsi="Constantia"/>
        </w:rPr>
        <w:t>lezer</w:t>
      </w:r>
      <w:r w:rsidR="00CC34D6">
        <w:rPr>
          <w:rFonts w:ascii="Constantia" w:hAnsi="Constantia"/>
        </w:rPr>
        <w:t xml:space="preserve"> of naar de tweede begeleider en de derde lezer</w:t>
      </w:r>
      <w:r w:rsidR="00654B73" w:rsidRPr="00551240">
        <w:rPr>
          <w:rFonts w:ascii="Constantia" w:hAnsi="Constantia"/>
        </w:rPr>
        <w:t>.</w:t>
      </w:r>
    </w:p>
    <w:p w14:paraId="30CBE319" w14:textId="77777777" w:rsidR="00892E96" w:rsidRPr="00551240" w:rsidRDefault="00892E96" w:rsidP="00803C36">
      <w:pPr>
        <w:rPr>
          <w:rFonts w:ascii="Constantia" w:hAnsi="Constantia"/>
        </w:rPr>
      </w:pPr>
    </w:p>
    <w:p w14:paraId="18D3F061" w14:textId="159C22DD" w:rsidR="00841532" w:rsidRPr="00551240" w:rsidRDefault="00841532" w:rsidP="00803C36">
      <w:pPr>
        <w:rPr>
          <w:rFonts w:ascii="Constantia" w:hAnsi="Constantia"/>
          <w:i/>
        </w:rPr>
      </w:pPr>
      <w:r w:rsidRPr="00551240">
        <w:rPr>
          <w:rFonts w:ascii="Constantia" w:hAnsi="Constantia"/>
          <w:i/>
        </w:rPr>
        <w:t>Eind</w:t>
      </w:r>
      <w:r w:rsidR="00E81C70">
        <w:rPr>
          <w:rFonts w:ascii="Constantia" w:hAnsi="Constantia"/>
          <w:i/>
        </w:rPr>
        <w:t>beoordeling</w:t>
      </w:r>
    </w:p>
    <w:p w14:paraId="075E2535" w14:textId="21F2405E" w:rsidR="00841532" w:rsidRPr="00551240" w:rsidRDefault="009741DC" w:rsidP="00803C36">
      <w:pPr>
        <w:rPr>
          <w:rFonts w:ascii="Constantia" w:hAnsi="Constantia"/>
        </w:rPr>
      </w:pPr>
      <w:r w:rsidRPr="00551240">
        <w:rPr>
          <w:rFonts w:ascii="Constantia" w:hAnsi="Constantia"/>
        </w:rPr>
        <w:t>De eindbeoordeling van de scriptie wordt de student meegedeeld</w:t>
      </w:r>
      <w:r w:rsidR="001A0A15">
        <w:rPr>
          <w:rFonts w:ascii="Constantia" w:hAnsi="Constantia"/>
        </w:rPr>
        <w:t xml:space="preserve"> in een email</w:t>
      </w:r>
      <w:r w:rsidR="007A251C">
        <w:rPr>
          <w:rFonts w:ascii="Constantia" w:hAnsi="Constantia"/>
        </w:rPr>
        <w:t>, telefonisch</w:t>
      </w:r>
      <w:r w:rsidR="001A0A15">
        <w:rPr>
          <w:rFonts w:ascii="Constantia" w:hAnsi="Constantia"/>
        </w:rPr>
        <w:t>, of</w:t>
      </w:r>
      <w:r w:rsidRPr="00551240">
        <w:rPr>
          <w:rFonts w:ascii="Constantia" w:hAnsi="Constantia"/>
        </w:rPr>
        <w:t xml:space="preserve"> in </w:t>
      </w:r>
      <w:r w:rsidR="00892E96" w:rsidRPr="00551240">
        <w:rPr>
          <w:rFonts w:ascii="Constantia" w:hAnsi="Constantia"/>
        </w:rPr>
        <w:t>een gesprek met de begeleider</w:t>
      </w:r>
      <w:r w:rsidR="00324520">
        <w:rPr>
          <w:rFonts w:ascii="Constantia" w:hAnsi="Constantia"/>
        </w:rPr>
        <w:t>(s)</w:t>
      </w:r>
      <w:r w:rsidR="00CB096A" w:rsidRPr="00551240">
        <w:rPr>
          <w:rFonts w:ascii="Constantia" w:hAnsi="Constantia"/>
        </w:rPr>
        <w:t xml:space="preserve"> </w:t>
      </w:r>
      <w:r w:rsidR="00C57C9A" w:rsidRPr="00551240">
        <w:rPr>
          <w:rFonts w:ascii="Constantia" w:hAnsi="Constantia"/>
        </w:rPr>
        <w:t>(en de tweede</w:t>
      </w:r>
      <w:r w:rsidR="00324520">
        <w:rPr>
          <w:rFonts w:ascii="Constantia" w:hAnsi="Constantia"/>
        </w:rPr>
        <w:t xml:space="preserve"> dan wel </w:t>
      </w:r>
      <w:r w:rsidR="00C57C9A" w:rsidRPr="00551240">
        <w:rPr>
          <w:rFonts w:ascii="Constantia" w:hAnsi="Constantia"/>
        </w:rPr>
        <w:t>derde</w:t>
      </w:r>
      <w:r w:rsidR="0089560C" w:rsidRPr="00551240">
        <w:rPr>
          <w:rFonts w:ascii="Constantia" w:hAnsi="Constantia"/>
        </w:rPr>
        <w:t xml:space="preserve"> </w:t>
      </w:r>
      <w:r w:rsidR="00CB096A" w:rsidRPr="00551240">
        <w:rPr>
          <w:rFonts w:ascii="Constantia" w:hAnsi="Constantia"/>
        </w:rPr>
        <w:t>lezer</w:t>
      </w:r>
      <w:r w:rsidR="00C57C9A" w:rsidRPr="00551240">
        <w:rPr>
          <w:rFonts w:ascii="Constantia" w:hAnsi="Constantia"/>
        </w:rPr>
        <w:t>)</w:t>
      </w:r>
      <w:r w:rsidRPr="00551240">
        <w:rPr>
          <w:rFonts w:ascii="Constantia" w:hAnsi="Constantia"/>
        </w:rPr>
        <w:t xml:space="preserve">. </w:t>
      </w:r>
      <w:r w:rsidR="001A0A15">
        <w:rPr>
          <w:rFonts w:ascii="Constantia" w:hAnsi="Constantia"/>
        </w:rPr>
        <w:t xml:space="preserve">Als een </w:t>
      </w:r>
      <w:r w:rsidR="00841532" w:rsidRPr="00551240">
        <w:rPr>
          <w:rFonts w:ascii="Constantia" w:hAnsi="Constantia"/>
        </w:rPr>
        <w:t xml:space="preserve"> eindgesprek </w:t>
      </w:r>
      <w:r w:rsidR="001A0A15">
        <w:rPr>
          <w:rFonts w:ascii="Constantia" w:hAnsi="Constantia"/>
        </w:rPr>
        <w:t xml:space="preserve">plaatsvindt, </w:t>
      </w:r>
      <w:r w:rsidR="00841532" w:rsidRPr="00551240">
        <w:rPr>
          <w:rFonts w:ascii="Constantia" w:hAnsi="Constantia"/>
        </w:rPr>
        <w:t xml:space="preserve">is </w:t>
      </w:r>
      <w:r w:rsidR="001A0A15">
        <w:rPr>
          <w:rFonts w:ascii="Constantia" w:hAnsi="Constantia"/>
        </w:rPr>
        <w:t xml:space="preserve">dit </w:t>
      </w:r>
      <w:r w:rsidR="00DC327F" w:rsidRPr="00551240">
        <w:rPr>
          <w:rFonts w:ascii="Constantia" w:hAnsi="Constantia"/>
        </w:rPr>
        <w:t xml:space="preserve">in principe </w:t>
      </w:r>
      <w:r w:rsidR="00841532" w:rsidRPr="00551240">
        <w:rPr>
          <w:rFonts w:ascii="Constantia" w:hAnsi="Constantia"/>
        </w:rPr>
        <w:t>o</w:t>
      </w:r>
      <w:r w:rsidR="00CD73A8" w:rsidRPr="00551240">
        <w:rPr>
          <w:rFonts w:ascii="Constantia" w:hAnsi="Constantia"/>
        </w:rPr>
        <w:t>penbaar.</w:t>
      </w:r>
    </w:p>
    <w:p w14:paraId="414B3FD7" w14:textId="77777777" w:rsidR="00DC327F" w:rsidRPr="00551240" w:rsidRDefault="00DC327F" w:rsidP="00803C36">
      <w:pPr>
        <w:rPr>
          <w:rFonts w:ascii="Constantia" w:hAnsi="Constantia"/>
        </w:rPr>
      </w:pPr>
    </w:p>
    <w:p w14:paraId="7EDCECD9" w14:textId="0700DCD8" w:rsidR="00DC327F" w:rsidRPr="00551240" w:rsidRDefault="00DC327F" w:rsidP="00803C36">
      <w:pPr>
        <w:rPr>
          <w:rFonts w:ascii="Constantia" w:hAnsi="Constantia"/>
          <w:i/>
        </w:rPr>
      </w:pPr>
      <w:r w:rsidRPr="00551240">
        <w:rPr>
          <w:rFonts w:ascii="Constantia" w:hAnsi="Constantia"/>
          <w:i/>
        </w:rPr>
        <w:t>Afronding</w:t>
      </w:r>
    </w:p>
    <w:p w14:paraId="6900CF39" w14:textId="15C10A18" w:rsidR="002A12C4" w:rsidRPr="00551240" w:rsidRDefault="002A12C4" w:rsidP="00803C36">
      <w:pPr>
        <w:rPr>
          <w:rFonts w:ascii="Constantia" w:hAnsi="Constantia"/>
        </w:rPr>
      </w:pPr>
      <w:r w:rsidRPr="00551240">
        <w:rPr>
          <w:rFonts w:ascii="Constantia" w:hAnsi="Constantia"/>
        </w:rPr>
        <w:t xml:space="preserve">Na </w:t>
      </w:r>
      <w:r w:rsidR="007A251C">
        <w:rPr>
          <w:rFonts w:ascii="Constantia" w:hAnsi="Constantia"/>
        </w:rPr>
        <w:t xml:space="preserve">de beoordeling (en eventueel </w:t>
      </w:r>
      <w:r w:rsidRPr="00551240">
        <w:rPr>
          <w:rFonts w:ascii="Constantia" w:hAnsi="Constantia"/>
        </w:rPr>
        <w:t>het eindgesprek</w:t>
      </w:r>
      <w:r w:rsidR="007A251C">
        <w:rPr>
          <w:rFonts w:ascii="Constantia" w:hAnsi="Constantia"/>
        </w:rPr>
        <w:t>)</w:t>
      </w:r>
      <w:r w:rsidRPr="00551240">
        <w:rPr>
          <w:rFonts w:ascii="Constantia" w:hAnsi="Constantia"/>
        </w:rPr>
        <w:t xml:space="preserve"> </w:t>
      </w:r>
      <w:r w:rsidR="00521597">
        <w:rPr>
          <w:rFonts w:ascii="Constantia" w:hAnsi="Constantia"/>
        </w:rPr>
        <w:t xml:space="preserve">volgt de begeleider de stappen zoals beschreven in de laatste paragraaf van de </w:t>
      </w:r>
      <w:r w:rsidR="009D445A">
        <w:rPr>
          <w:rFonts w:ascii="Constantia" w:hAnsi="Constantia"/>
        </w:rPr>
        <w:t>betreffende s</w:t>
      </w:r>
      <w:r w:rsidR="00521597">
        <w:rPr>
          <w:rFonts w:ascii="Constantia" w:hAnsi="Constantia"/>
        </w:rPr>
        <w:t>criptieregeling</w:t>
      </w:r>
      <w:r w:rsidR="00E31F52">
        <w:rPr>
          <w:rFonts w:ascii="Constantia" w:hAnsi="Constantia"/>
        </w:rPr>
        <w:t>.</w:t>
      </w:r>
    </w:p>
    <w:p w14:paraId="1DE6A97D" w14:textId="77777777" w:rsidR="00AB4142" w:rsidRPr="00551240" w:rsidRDefault="00AB4142" w:rsidP="00803C36">
      <w:pPr>
        <w:rPr>
          <w:rFonts w:ascii="Constantia" w:hAnsi="Constantia"/>
        </w:rPr>
      </w:pPr>
    </w:p>
    <w:p w14:paraId="6E50423D" w14:textId="31FCBA18" w:rsidR="006324D2" w:rsidRPr="00551240" w:rsidRDefault="00222F00" w:rsidP="00803C36">
      <w:pPr>
        <w:rPr>
          <w:rFonts w:ascii="Constantia" w:hAnsi="Constantia"/>
        </w:rPr>
      </w:pPr>
      <w:r w:rsidRPr="00551240">
        <w:rPr>
          <w:rFonts w:ascii="Constantia" w:hAnsi="Constantia"/>
        </w:rPr>
        <w:t xml:space="preserve">Tot slot wordt de student </w:t>
      </w:r>
      <w:r w:rsidR="009732D3" w:rsidRPr="00551240">
        <w:rPr>
          <w:rFonts w:ascii="Constantia" w:hAnsi="Constantia"/>
        </w:rPr>
        <w:t xml:space="preserve">door de examencommissie </w:t>
      </w:r>
      <w:r w:rsidRPr="00551240">
        <w:rPr>
          <w:rFonts w:ascii="Constantia" w:hAnsi="Constantia"/>
        </w:rPr>
        <w:t>uitgenodigd voor de diploma-uitreiking</w:t>
      </w:r>
      <w:r w:rsidR="00491CE7">
        <w:rPr>
          <w:rFonts w:ascii="Constantia" w:hAnsi="Constantia"/>
        </w:rPr>
        <w:t>, namelijk</w:t>
      </w:r>
      <w:r w:rsidRPr="00551240">
        <w:rPr>
          <w:rFonts w:ascii="Constantia" w:hAnsi="Constantia"/>
        </w:rPr>
        <w:t xml:space="preserve"> </w:t>
      </w:r>
      <w:r w:rsidR="00841532" w:rsidRPr="00551240">
        <w:rPr>
          <w:rFonts w:ascii="Constantia" w:hAnsi="Constantia"/>
        </w:rPr>
        <w:t xml:space="preserve">de </w:t>
      </w:r>
      <w:proofErr w:type="spellStart"/>
      <w:r w:rsidR="00841532" w:rsidRPr="00551240">
        <w:rPr>
          <w:rFonts w:ascii="Constantia" w:hAnsi="Constantia"/>
        </w:rPr>
        <w:t>Bachelordiploma</w:t>
      </w:r>
      <w:proofErr w:type="spellEnd"/>
      <w:r w:rsidR="00841532" w:rsidRPr="00551240">
        <w:rPr>
          <w:rFonts w:ascii="Constantia" w:hAnsi="Constantia"/>
        </w:rPr>
        <w:t>-uitreiking</w:t>
      </w:r>
      <w:r w:rsidR="00E31F52">
        <w:rPr>
          <w:rFonts w:ascii="Constantia" w:hAnsi="Constantia"/>
        </w:rPr>
        <w:t xml:space="preserve"> van de afdeling Filosofie</w:t>
      </w:r>
      <w:r w:rsidR="00841532" w:rsidRPr="00551240">
        <w:rPr>
          <w:rFonts w:ascii="Constantia" w:hAnsi="Constantia"/>
        </w:rPr>
        <w:t>, dan wel de jaarlijkse Graduation Day van de Faculteit der Geesteswetenschappen</w:t>
      </w:r>
      <w:r w:rsidR="00491CE7">
        <w:rPr>
          <w:rFonts w:ascii="Constantia" w:hAnsi="Constantia"/>
        </w:rPr>
        <w:t xml:space="preserve"> voor afgestudeerde masterstudenten</w:t>
      </w:r>
      <w:r w:rsidRPr="00551240">
        <w:rPr>
          <w:rFonts w:ascii="Constantia" w:hAnsi="Constantia"/>
        </w:rPr>
        <w:t>)</w:t>
      </w:r>
      <w:r w:rsidR="00841532" w:rsidRPr="00551240">
        <w:rPr>
          <w:rFonts w:ascii="Constantia" w:hAnsi="Constantia"/>
        </w:rPr>
        <w:t>.</w:t>
      </w:r>
    </w:p>
    <w:p w14:paraId="2267B512" w14:textId="77777777" w:rsidR="002C43D3" w:rsidRPr="00551240" w:rsidRDefault="002C43D3" w:rsidP="00803C36">
      <w:pPr>
        <w:spacing w:after="200"/>
        <w:rPr>
          <w:rFonts w:ascii="Constantia" w:hAnsi="Constantia"/>
          <w:b/>
        </w:rPr>
      </w:pPr>
      <w:r w:rsidRPr="00551240">
        <w:rPr>
          <w:rFonts w:ascii="Constantia" w:hAnsi="Constantia"/>
          <w:b/>
        </w:rPr>
        <w:br w:type="page"/>
      </w:r>
    </w:p>
    <w:p w14:paraId="180A0A82" w14:textId="271CD84B" w:rsidR="006324D2" w:rsidRPr="00551240" w:rsidRDefault="006324D2" w:rsidP="00803C36">
      <w:pPr>
        <w:rPr>
          <w:rFonts w:ascii="Constantia" w:hAnsi="Constantia"/>
          <w:b/>
        </w:rPr>
      </w:pPr>
      <w:r w:rsidRPr="00551240">
        <w:rPr>
          <w:rFonts w:ascii="Constantia" w:hAnsi="Constantia"/>
          <w:b/>
        </w:rPr>
        <w:lastRenderedPageBreak/>
        <w:t>Bijlage A</w:t>
      </w:r>
      <w:r w:rsidR="00655A30" w:rsidRPr="00551240">
        <w:rPr>
          <w:rFonts w:ascii="Constantia" w:hAnsi="Constantia"/>
          <w:b/>
        </w:rPr>
        <w:t xml:space="preserve">: </w:t>
      </w:r>
      <w:r w:rsidR="00AB374A" w:rsidRPr="00551240">
        <w:rPr>
          <w:rFonts w:ascii="Constantia" w:hAnsi="Constantia"/>
          <w:b/>
        </w:rPr>
        <w:t>Beoordelingsformulier</w:t>
      </w:r>
    </w:p>
    <w:p w14:paraId="72BBFB02" w14:textId="626B395E" w:rsidR="001D53DB" w:rsidRDefault="001D53DB" w:rsidP="00803C36">
      <w:pPr>
        <w:rPr>
          <w:rFonts w:ascii="Constantia" w:hAnsi="Constantia" w:cs="Arial"/>
        </w:rPr>
      </w:pPr>
    </w:p>
    <w:p w14:paraId="4684AE21" w14:textId="3CC28823" w:rsidR="005D7435" w:rsidRDefault="005D7435" w:rsidP="00803C36">
      <w:pPr>
        <w:rPr>
          <w:rFonts w:ascii="Constantia" w:hAnsi="Constantia" w:cs="Arial"/>
        </w:rPr>
      </w:pPr>
      <w:r>
        <w:rPr>
          <w:rFonts w:ascii="Constantia" w:hAnsi="Constantia" w:cs="Arial"/>
        </w:rPr>
        <w:t>Voorblad bij beoordelingsformulier bijvoegen</w:t>
      </w:r>
      <w:bookmarkStart w:id="2" w:name="_Hlk106288218"/>
      <w:r>
        <w:rPr>
          <w:rFonts w:ascii="Constantia" w:hAnsi="Constantia" w:cs="Arial"/>
        </w:rPr>
        <w:t xml:space="preserve"> (</w:t>
      </w:r>
      <w:hyperlink r:id="rId10" w:history="1">
        <w:r w:rsidRPr="0019574B">
          <w:rPr>
            <w:rStyle w:val="Hyperlink"/>
            <w:rFonts w:ascii="Constantia" w:hAnsi="Constantia" w:cs="Arial"/>
          </w:rPr>
          <w:t>https://vu.nl/nl/student/scriptie-en-thesis/scriptie-en-thesis-informatie-van-fgw</w:t>
        </w:r>
      </w:hyperlink>
      <w:r>
        <w:rPr>
          <w:rFonts w:ascii="Constantia" w:hAnsi="Constantia" w:cs="Arial"/>
        </w:rPr>
        <w:t>)</w:t>
      </w:r>
      <w:bookmarkEnd w:id="2"/>
      <w:r w:rsidR="001F7245">
        <w:rPr>
          <w:rFonts w:ascii="Constantia" w:hAnsi="Constantia" w:cs="Arial"/>
        </w:rPr>
        <w:t>.</w:t>
      </w:r>
    </w:p>
    <w:p w14:paraId="224A9836" w14:textId="22BE21F7" w:rsidR="00AC47F0" w:rsidRDefault="005D7435" w:rsidP="00AC47F0">
      <w:pPr>
        <w:rPr>
          <w:rFonts w:ascii="Constantia" w:hAnsi="Constantia" w:cs="Arial"/>
        </w:rPr>
      </w:pPr>
      <w:r>
        <w:rPr>
          <w:rFonts w:ascii="Constantia" w:hAnsi="Constantia" w:cs="Arial"/>
        </w:rPr>
        <w:t xml:space="preserve"> </w:t>
      </w:r>
    </w:p>
    <w:p w14:paraId="6A2339A0" w14:textId="090E3583" w:rsidR="00AC47F0" w:rsidRDefault="00AC47F0" w:rsidP="00803C36">
      <w:pPr>
        <w:rPr>
          <w:rFonts w:ascii="Constantia" w:hAnsi="Constantia" w:cs="Arial"/>
        </w:rPr>
      </w:pPr>
      <w:r>
        <w:rPr>
          <w:rFonts w:ascii="Constantia" w:hAnsi="Constantia" w:cs="Arial"/>
        </w:rPr>
        <w:t>Scriptietitel:</w:t>
      </w:r>
    </w:p>
    <w:p w14:paraId="01278549" w14:textId="3368247C" w:rsidR="00AC47F0" w:rsidRDefault="00AC47F0" w:rsidP="00803C36">
      <w:pPr>
        <w:rPr>
          <w:rFonts w:ascii="Constantia" w:hAnsi="Constantia" w:cs="Arial"/>
        </w:rPr>
      </w:pPr>
      <w:r>
        <w:rPr>
          <w:rFonts w:ascii="Constantia" w:hAnsi="Constantia" w:cs="Arial"/>
        </w:rPr>
        <w:t>Datum:</w:t>
      </w:r>
    </w:p>
    <w:p w14:paraId="3D4C6717" w14:textId="3949F2D6" w:rsidR="00AC47F0" w:rsidRDefault="00AC47F0" w:rsidP="00803C36">
      <w:pPr>
        <w:rPr>
          <w:rFonts w:ascii="Constantia" w:hAnsi="Constantia" w:cs="Arial"/>
        </w:rPr>
      </w:pPr>
      <w:r>
        <w:rPr>
          <w:rFonts w:ascii="Constantia" w:hAnsi="Constantia" w:cs="Arial"/>
        </w:rPr>
        <w:t>Naam student:</w:t>
      </w:r>
    </w:p>
    <w:p w14:paraId="64F5CACA" w14:textId="3B1308C3" w:rsidR="00AC47F0" w:rsidRDefault="00AC47F0" w:rsidP="00803C36">
      <w:pPr>
        <w:rPr>
          <w:rFonts w:ascii="Constantia" w:hAnsi="Constantia" w:cs="Arial"/>
        </w:rPr>
      </w:pPr>
      <w:r>
        <w:rPr>
          <w:rFonts w:ascii="Constantia" w:hAnsi="Constantia" w:cs="Arial"/>
        </w:rPr>
        <w:t>Studentnummer:</w:t>
      </w:r>
    </w:p>
    <w:p w14:paraId="6443F1E9" w14:textId="29D21A5B" w:rsidR="00AC47F0" w:rsidRDefault="00AC47F0" w:rsidP="00803C36">
      <w:pPr>
        <w:rPr>
          <w:rFonts w:ascii="Constantia" w:hAnsi="Constantia" w:cs="Arial"/>
        </w:rPr>
      </w:pPr>
      <w:r>
        <w:rPr>
          <w:rFonts w:ascii="Constantia" w:hAnsi="Constantia" w:cs="Arial"/>
        </w:rPr>
        <w:t>Begeleider:</w:t>
      </w:r>
    </w:p>
    <w:p w14:paraId="7F1F881C" w14:textId="7C49E9B9" w:rsidR="00AC47F0" w:rsidRDefault="00AC47F0" w:rsidP="00803C36">
      <w:pPr>
        <w:rPr>
          <w:rFonts w:ascii="Constantia" w:hAnsi="Constantia" w:cs="Arial"/>
        </w:rPr>
      </w:pPr>
      <w:r>
        <w:rPr>
          <w:rFonts w:ascii="Constantia" w:hAnsi="Constantia" w:cs="Arial"/>
        </w:rPr>
        <w:t>Tweede lezer:</w:t>
      </w:r>
    </w:p>
    <w:p w14:paraId="78D089A7" w14:textId="7329CC1B" w:rsidR="00AC47F0" w:rsidRDefault="00AC47F0" w:rsidP="00803C36">
      <w:pPr>
        <w:rPr>
          <w:rFonts w:ascii="Constantia" w:hAnsi="Constantia" w:cs="Arial"/>
        </w:rPr>
      </w:pPr>
    </w:p>
    <w:p w14:paraId="25881DAC" w14:textId="77777777" w:rsidR="00AC47F0" w:rsidRPr="00551240" w:rsidRDefault="00AC47F0" w:rsidP="00803C36">
      <w:pPr>
        <w:rPr>
          <w:rFonts w:ascii="Constantia" w:hAnsi="Constantia" w:cs="Arial"/>
        </w:rPr>
      </w:pPr>
    </w:p>
    <w:tbl>
      <w:tblPr>
        <w:tblStyle w:val="TableGrid"/>
        <w:tblW w:w="8720" w:type="dxa"/>
        <w:tblLayout w:type="fixed"/>
        <w:tblLook w:val="04A0" w:firstRow="1" w:lastRow="0" w:firstColumn="1" w:lastColumn="0" w:noHBand="0" w:noVBand="1"/>
      </w:tblPr>
      <w:tblGrid>
        <w:gridCol w:w="2894"/>
        <w:gridCol w:w="758"/>
        <w:gridCol w:w="709"/>
        <w:gridCol w:w="1021"/>
        <w:gridCol w:w="3338"/>
      </w:tblGrid>
      <w:tr w:rsidR="005F6591" w:rsidRPr="00551240" w14:paraId="261C21C7" w14:textId="6FD3C861" w:rsidTr="00AC47F0">
        <w:tc>
          <w:tcPr>
            <w:tcW w:w="2894" w:type="dxa"/>
            <w:vAlign w:val="center"/>
          </w:tcPr>
          <w:p w14:paraId="309979E8" w14:textId="4389F5AA" w:rsidR="005F6591" w:rsidRPr="00551240" w:rsidRDefault="005F6591" w:rsidP="00803C36">
            <w:pPr>
              <w:rPr>
                <w:rFonts w:ascii="Constantia" w:hAnsi="Constantia" w:cs="Arial"/>
                <w:i/>
              </w:rPr>
            </w:pPr>
            <w:r w:rsidRPr="00551240">
              <w:rPr>
                <w:rFonts w:ascii="Constantia" w:hAnsi="Constantia" w:cs="Arial"/>
                <w:i/>
              </w:rPr>
              <w:t>Beoordelingscriteria</w:t>
            </w:r>
          </w:p>
        </w:tc>
        <w:tc>
          <w:tcPr>
            <w:tcW w:w="758" w:type="dxa"/>
            <w:vAlign w:val="center"/>
          </w:tcPr>
          <w:p w14:paraId="0AE68EA1" w14:textId="481AA171" w:rsidR="005F6591" w:rsidRPr="00551240" w:rsidRDefault="005F6591" w:rsidP="00803C36">
            <w:pPr>
              <w:rPr>
                <w:rFonts w:ascii="Constantia" w:hAnsi="Constantia" w:cs="Arial"/>
                <w:i/>
              </w:rPr>
            </w:pPr>
            <w:r w:rsidRPr="00551240">
              <w:rPr>
                <w:rFonts w:ascii="Constantia" w:hAnsi="Constantia" w:cs="Arial"/>
                <w:i/>
              </w:rPr>
              <w:t>Ba</w:t>
            </w:r>
          </w:p>
        </w:tc>
        <w:tc>
          <w:tcPr>
            <w:tcW w:w="709" w:type="dxa"/>
            <w:vAlign w:val="center"/>
          </w:tcPr>
          <w:p w14:paraId="749E6C85" w14:textId="63D89BE6" w:rsidR="005F6591" w:rsidRPr="00551240" w:rsidRDefault="005F6591" w:rsidP="00803C36">
            <w:pPr>
              <w:rPr>
                <w:rFonts w:ascii="Constantia" w:hAnsi="Constantia" w:cs="Arial"/>
                <w:i/>
              </w:rPr>
            </w:pPr>
            <w:r w:rsidRPr="00551240">
              <w:rPr>
                <w:rFonts w:ascii="Constantia" w:hAnsi="Constantia" w:cs="Arial"/>
                <w:i/>
              </w:rPr>
              <w:t>Ma</w:t>
            </w:r>
          </w:p>
        </w:tc>
        <w:tc>
          <w:tcPr>
            <w:tcW w:w="1021" w:type="dxa"/>
            <w:vAlign w:val="center"/>
          </w:tcPr>
          <w:p w14:paraId="49FA65B1" w14:textId="6C44FF8A" w:rsidR="005F6591" w:rsidRPr="00551240" w:rsidRDefault="005F6591" w:rsidP="00803C36">
            <w:pPr>
              <w:rPr>
                <w:rFonts w:ascii="Constantia" w:hAnsi="Constantia" w:cs="Arial"/>
                <w:i/>
              </w:rPr>
            </w:pPr>
            <w:r w:rsidRPr="00551240">
              <w:rPr>
                <w:rFonts w:ascii="Constantia" w:hAnsi="Constantia" w:cs="Arial"/>
                <w:i/>
              </w:rPr>
              <w:t>Cijfer</w:t>
            </w:r>
            <w:r w:rsidR="00AC47F0">
              <w:rPr>
                <w:rFonts w:ascii="Constantia" w:hAnsi="Constantia" w:cs="Arial"/>
                <w:i/>
              </w:rPr>
              <w:t xml:space="preserve"> (of o/v/g)</w:t>
            </w:r>
          </w:p>
        </w:tc>
        <w:tc>
          <w:tcPr>
            <w:tcW w:w="3338" w:type="dxa"/>
            <w:vAlign w:val="center"/>
          </w:tcPr>
          <w:p w14:paraId="2ABB2168" w14:textId="3A165789" w:rsidR="005F6591" w:rsidRPr="00551240" w:rsidRDefault="005F6591" w:rsidP="00803C36">
            <w:pPr>
              <w:rPr>
                <w:rFonts w:ascii="Constantia" w:hAnsi="Constantia" w:cs="Arial"/>
                <w:i/>
              </w:rPr>
            </w:pPr>
            <w:r w:rsidRPr="00551240">
              <w:rPr>
                <w:rFonts w:ascii="Constantia" w:hAnsi="Constantia" w:cs="Arial"/>
                <w:i/>
              </w:rPr>
              <w:t>Toelichting</w:t>
            </w:r>
          </w:p>
        </w:tc>
      </w:tr>
      <w:tr w:rsidR="005F6591" w:rsidRPr="00551240" w14:paraId="5E1E8D01" w14:textId="67FD6979" w:rsidTr="00AC47F0">
        <w:tc>
          <w:tcPr>
            <w:tcW w:w="2894" w:type="dxa"/>
            <w:vAlign w:val="center"/>
          </w:tcPr>
          <w:p w14:paraId="2048870B" w14:textId="77777777" w:rsidR="005F6591" w:rsidRPr="00551240" w:rsidRDefault="005F6591" w:rsidP="00803C36">
            <w:pPr>
              <w:rPr>
                <w:rFonts w:ascii="Constantia" w:hAnsi="Constantia" w:cs="Arial"/>
              </w:rPr>
            </w:pPr>
            <w:r w:rsidRPr="00551240">
              <w:rPr>
                <w:rFonts w:ascii="Constantia" w:hAnsi="Constantia" w:cs="Arial"/>
              </w:rPr>
              <w:t>1. Vraagstelling en opbouw</w:t>
            </w:r>
          </w:p>
        </w:tc>
        <w:tc>
          <w:tcPr>
            <w:tcW w:w="758" w:type="dxa"/>
            <w:vAlign w:val="center"/>
          </w:tcPr>
          <w:p w14:paraId="197169DF" w14:textId="41C7643F" w:rsidR="005F6591" w:rsidRPr="00551240" w:rsidRDefault="005F6591" w:rsidP="00803C36">
            <w:pPr>
              <w:rPr>
                <w:rFonts w:ascii="Constantia" w:hAnsi="Constantia" w:cs="Arial"/>
              </w:rPr>
            </w:pPr>
            <w:r w:rsidRPr="00551240">
              <w:rPr>
                <w:rFonts w:ascii="Constantia" w:hAnsi="Constantia" w:cs="Arial"/>
              </w:rPr>
              <w:t>15%</w:t>
            </w:r>
          </w:p>
        </w:tc>
        <w:tc>
          <w:tcPr>
            <w:tcW w:w="709" w:type="dxa"/>
            <w:vAlign w:val="center"/>
          </w:tcPr>
          <w:p w14:paraId="71F7942B" w14:textId="673B8855" w:rsidR="005F6591" w:rsidRPr="00551240" w:rsidRDefault="0BB901EB" w:rsidP="00803C36">
            <w:pPr>
              <w:rPr>
                <w:rFonts w:ascii="Constantia" w:hAnsi="Constantia" w:cs="Arial"/>
              </w:rPr>
            </w:pPr>
            <w:r w:rsidRPr="00551240">
              <w:rPr>
                <w:rFonts w:ascii="Constantia" w:hAnsi="Constantia" w:cs="Arial"/>
              </w:rPr>
              <w:t>10%</w:t>
            </w:r>
          </w:p>
        </w:tc>
        <w:tc>
          <w:tcPr>
            <w:tcW w:w="1021" w:type="dxa"/>
            <w:vAlign w:val="center"/>
          </w:tcPr>
          <w:p w14:paraId="2EF73E52" w14:textId="7CB62006" w:rsidR="005F6591" w:rsidRPr="00551240" w:rsidRDefault="005F6591" w:rsidP="00803C36">
            <w:pPr>
              <w:rPr>
                <w:rFonts w:ascii="Constantia" w:hAnsi="Constantia" w:cs="Arial"/>
              </w:rPr>
            </w:pPr>
          </w:p>
        </w:tc>
        <w:tc>
          <w:tcPr>
            <w:tcW w:w="3338" w:type="dxa"/>
            <w:vAlign w:val="center"/>
          </w:tcPr>
          <w:p w14:paraId="0628E66F" w14:textId="77777777" w:rsidR="005F6591" w:rsidRPr="00551240" w:rsidRDefault="005F6591" w:rsidP="00803C36">
            <w:pPr>
              <w:rPr>
                <w:rFonts w:ascii="Constantia" w:hAnsi="Constantia" w:cs="Arial"/>
              </w:rPr>
            </w:pPr>
          </w:p>
          <w:p w14:paraId="351D6F4B" w14:textId="77777777" w:rsidR="005F6591" w:rsidRPr="00551240" w:rsidRDefault="005F6591" w:rsidP="00803C36">
            <w:pPr>
              <w:rPr>
                <w:rFonts w:ascii="Constantia" w:hAnsi="Constantia" w:cs="Arial"/>
              </w:rPr>
            </w:pPr>
          </w:p>
          <w:p w14:paraId="7FC426DD" w14:textId="77777777" w:rsidR="00D432CD" w:rsidRPr="00551240" w:rsidRDefault="00D432CD" w:rsidP="00803C36">
            <w:pPr>
              <w:rPr>
                <w:rFonts w:ascii="Constantia" w:hAnsi="Constantia" w:cs="Arial"/>
              </w:rPr>
            </w:pPr>
          </w:p>
        </w:tc>
      </w:tr>
      <w:tr w:rsidR="005F6591" w:rsidRPr="00551240" w14:paraId="063B3330" w14:textId="2313D94F" w:rsidTr="00AC47F0">
        <w:tc>
          <w:tcPr>
            <w:tcW w:w="2894" w:type="dxa"/>
            <w:vAlign w:val="center"/>
          </w:tcPr>
          <w:p w14:paraId="55144890" w14:textId="77777777" w:rsidR="005F6591" w:rsidRPr="00551240" w:rsidRDefault="005F6591" w:rsidP="00803C36">
            <w:pPr>
              <w:rPr>
                <w:rFonts w:ascii="Constantia" w:hAnsi="Constantia" w:cs="Arial"/>
              </w:rPr>
            </w:pPr>
            <w:r w:rsidRPr="00551240">
              <w:rPr>
                <w:rFonts w:ascii="Constantia" w:hAnsi="Constantia" w:cs="Arial"/>
              </w:rPr>
              <w:t>2. Literatuur</w:t>
            </w:r>
          </w:p>
        </w:tc>
        <w:tc>
          <w:tcPr>
            <w:tcW w:w="758" w:type="dxa"/>
            <w:vAlign w:val="center"/>
          </w:tcPr>
          <w:p w14:paraId="0630970E" w14:textId="77777777" w:rsidR="005F6591" w:rsidRPr="00551240" w:rsidRDefault="005F6591" w:rsidP="00803C36">
            <w:pPr>
              <w:rPr>
                <w:rFonts w:ascii="Constantia" w:hAnsi="Constantia" w:cs="Arial"/>
              </w:rPr>
            </w:pPr>
            <w:r w:rsidRPr="00551240">
              <w:rPr>
                <w:rFonts w:ascii="Constantia" w:hAnsi="Constantia" w:cs="Arial"/>
              </w:rPr>
              <w:t>30%</w:t>
            </w:r>
          </w:p>
        </w:tc>
        <w:tc>
          <w:tcPr>
            <w:tcW w:w="709" w:type="dxa"/>
            <w:vAlign w:val="center"/>
          </w:tcPr>
          <w:p w14:paraId="7F2065A5" w14:textId="5B4F1B5B" w:rsidR="005F6591" w:rsidRPr="00551240" w:rsidRDefault="005F6591" w:rsidP="00803C36">
            <w:pPr>
              <w:rPr>
                <w:rFonts w:ascii="Constantia" w:hAnsi="Constantia" w:cs="Arial"/>
              </w:rPr>
            </w:pPr>
            <w:r w:rsidRPr="00551240">
              <w:rPr>
                <w:rFonts w:ascii="Constantia" w:hAnsi="Constantia" w:cs="Arial"/>
              </w:rPr>
              <w:t>30%</w:t>
            </w:r>
          </w:p>
        </w:tc>
        <w:tc>
          <w:tcPr>
            <w:tcW w:w="1021" w:type="dxa"/>
            <w:vAlign w:val="center"/>
          </w:tcPr>
          <w:p w14:paraId="111FA64B" w14:textId="41FC178D" w:rsidR="005F6591" w:rsidRPr="00551240" w:rsidRDefault="005F6591" w:rsidP="00803C36">
            <w:pPr>
              <w:rPr>
                <w:rFonts w:ascii="Constantia" w:hAnsi="Constantia" w:cs="Arial"/>
              </w:rPr>
            </w:pPr>
          </w:p>
        </w:tc>
        <w:tc>
          <w:tcPr>
            <w:tcW w:w="3338" w:type="dxa"/>
            <w:vAlign w:val="center"/>
          </w:tcPr>
          <w:p w14:paraId="6A1CE49F" w14:textId="77777777" w:rsidR="005F6591" w:rsidRPr="00551240" w:rsidRDefault="005F6591" w:rsidP="00803C36">
            <w:pPr>
              <w:rPr>
                <w:rFonts w:ascii="Constantia" w:hAnsi="Constantia" w:cs="Arial"/>
              </w:rPr>
            </w:pPr>
          </w:p>
          <w:p w14:paraId="45435268" w14:textId="77777777" w:rsidR="005F6591" w:rsidRPr="00551240" w:rsidRDefault="005F6591" w:rsidP="00803C36">
            <w:pPr>
              <w:rPr>
                <w:rFonts w:ascii="Constantia" w:hAnsi="Constantia" w:cs="Arial"/>
              </w:rPr>
            </w:pPr>
          </w:p>
          <w:p w14:paraId="4B846A44" w14:textId="77777777" w:rsidR="00D432CD" w:rsidRPr="00551240" w:rsidRDefault="00D432CD" w:rsidP="00803C36">
            <w:pPr>
              <w:rPr>
                <w:rFonts w:ascii="Constantia" w:hAnsi="Constantia" w:cs="Arial"/>
              </w:rPr>
            </w:pPr>
          </w:p>
        </w:tc>
      </w:tr>
      <w:tr w:rsidR="005F6591" w:rsidRPr="00551240" w14:paraId="1BCD63E9" w14:textId="31ED7FE1" w:rsidTr="00AC47F0">
        <w:tc>
          <w:tcPr>
            <w:tcW w:w="2894" w:type="dxa"/>
            <w:vAlign w:val="center"/>
          </w:tcPr>
          <w:p w14:paraId="282764CC" w14:textId="77777777" w:rsidR="005F6591" w:rsidRPr="00551240" w:rsidRDefault="005F6591" w:rsidP="00803C36">
            <w:pPr>
              <w:rPr>
                <w:rFonts w:ascii="Constantia" w:hAnsi="Constantia" w:cs="Arial"/>
              </w:rPr>
            </w:pPr>
            <w:r w:rsidRPr="00551240">
              <w:rPr>
                <w:rFonts w:ascii="Constantia" w:hAnsi="Constantia" w:cs="Arial"/>
              </w:rPr>
              <w:t>3. Argumentatie</w:t>
            </w:r>
          </w:p>
        </w:tc>
        <w:tc>
          <w:tcPr>
            <w:tcW w:w="758" w:type="dxa"/>
            <w:vAlign w:val="center"/>
          </w:tcPr>
          <w:p w14:paraId="0A52ADF8" w14:textId="77777777" w:rsidR="005F6591" w:rsidRPr="00551240" w:rsidRDefault="005F6591" w:rsidP="00803C36">
            <w:pPr>
              <w:rPr>
                <w:rFonts w:ascii="Constantia" w:hAnsi="Constantia" w:cs="Arial"/>
              </w:rPr>
            </w:pPr>
            <w:r w:rsidRPr="00551240">
              <w:rPr>
                <w:rFonts w:ascii="Constantia" w:hAnsi="Constantia" w:cs="Arial"/>
              </w:rPr>
              <w:t>30%</w:t>
            </w:r>
          </w:p>
        </w:tc>
        <w:tc>
          <w:tcPr>
            <w:tcW w:w="709" w:type="dxa"/>
            <w:vAlign w:val="center"/>
          </w:tcPr>
          <w:p w14:paraId="24E7F8D9" w14:textId="3ED2FDD1" w:rsidR="005F6591" w:rsidRPr="00551240" w:rsidRDefault="0BB901EB" w:rsidP="00803C36">
            <w:pPr>
              <w:rPr>
                <w:rFonts w:ascii="Constantia" w:hAnsi="Constantia" w:cs="Arial"/>
              </w:rPr>
            </w:pPr>
            <w:r w:rsidRPr="00551240">
              <w:rPr>
                <w:rFonts w:ascii="Constantia" w:hAnsi="Constantia" w:cs="Arial"/>
              </w:rPr>
              <w:t>30%</w:t>
            </w:r>
          </w:p>
        </w:tc>
        <w:tc>
          <w:tcPr>
            <w:tcW w:w="1021" w:type="dxa"/>
            <w:vAlign w:val="center"/>
          </w:tcPr>
          <w:p w14:paraId="20E8BDFD" w14:textId="18E85A96" w:rsidR="005F6591" w:rsidRPr="00551240" w:rsidRDefault="005F6591" w:rsidP="00803C36">
            <w:pPr>
              <w:rPr>
                <w:rFonts w:ascii="Constantia" w:hAnsi="Constantia" w:cs="Arial"/>
              </w:rPr>
            </w:pPr>
          </w:p>
        </w:tc>
        <w:tc>
          <w:tcPr>
            <w:tcW w:w="3338" w:type="dxa"/>
            <w:vAlign w:val="center"/>
          </w:tcPr>
          <w:p w14:paraId="717B9FB8" w14:textId="77777777" w:rsidR="005F6591" w:rsidRPr="00551240" w:rsidRDefault="005F6591" w:rsidP="00803C36">
            <w:pPr>
              <w:rPr>
                <w:rFonts w:ascii="Constantia" w:hAnsi="Constantia" w:cs="Arial"/>
              </w:rPr>
            </w:pPr>
          </w:p>
          <w:p w14:paraId="42BD4888" w14:textId="77777777" w:rsidR="00D432CD" w:rsidRPr="00551240" w:rsidRDefault="00D432CD" w:rsidP="00803C36">
            <w:pPr>
              <w:rPr>
                <w:rFonts w:ascii="Constantia" w:hAnsi="Constantia" w:cs="Arial"/>
              </w:rPr>
            </w:pPr>
          </w:p>
          <w:p w14:paraId="7F4FB805" w14:textId="77777777" w:rsidR="005F6591" w:rsidRPr="00551240" w:rsidRDefault="005F6591" w:rsidP="00803C36">
            <w:pPr>
              <w:rPr>
                <w:rFonts w:ascii="Constantia" w:hAnsi="Constantia" w:cs="Arial"/>
              </w:rPr>
            </w:pPr>
          </w:p>
        </w:tc>
      </w:tr>
      <w:tr w:rsidR="005F6591" w:rsidRPr="00551240" w14:paraId="63A811E8" w14:textId="30539D7D" w:rsidTr="00AC47F0">
        <w:tc>
          <w:tcPr>
            <w:tcW w:w="2894" w:type="dxa"/>
            <w:vAlign w:val="center"/>
          </w:tcPr>
          <w:p w14:paraId="317EA2AF" w14:textId="77777777" w:rsidR="005F6591" w:rsidRPr="00551240" w:rsidRDefault="005F6591" w:rsidP="00803C36">
            <w:pPr>
              <w:rPr>
                <w:rFonts w:ascii="Constantia" w:hAnsi="Constantia" w:cs="Arial"/>
              </w:rPr>
            </w:pPr>
            <w:r w:rsidRPr="00551240">
              <w:rPr>
                <w:rFonts w:ascii="Constantia" w:hAnsi="Constantia" w:cs="Arial"/>
              </w:rPr>
              <w:t>4. Taalgebruik en stijl</w:t>
            </w:r>
          </w:p>
        </w:tc>
        <w:tc>
          <w:tcPr>
            <w:tcW w:w="758" w:type="dxa"/>
            <w:vAlign w:val="center"/>
          </w:tcPr>
          <w:p w14:paraId="6233E086" w14:textId="77777777" w:rsidR="005F6591" w:rsidRPr="00551240" w:rsidRDefault="005F6591" w:rsidP="00803C36">
            <w:pPr>
              <w:rPr>
                <w:rFonts w:ascii="Constantia" w:hAnsi="Constantia" w:cs="Arial"/>
              </w:rPr>
            </w:pPr>
            <w:r w:rsidRPr="00551240">
              <w:rPr>
                <w:rFonts w:ascii="Constantia" w:hAnsi="Constantia" w:cs="Arial"/>
              </w:rPr>
              <w:t>10%</w:t>
            </w:r>
          </w:p>
        </w:tc>
        <w:tc>
          <w:tcPr>
            <w:tcW w:w="709" w:type="dxa"/>
            <w:vAlign w:val="center"/>
          </w:tcPr>
          <w:p w14:paraId="7596D24A" w14:textId="01C54501" w:rsidR="005F6591" w:rsidRPr="00551240" w:rsidRDefault="005F6591" w:rsidP="00803C36">
            <w:pPr>
              <w:rPr>
                <w:rFonts w:ascii="Constantia" w:hAnsi="Constantia" w:cs="Arial"/>
              </w:rPr>
            </w:pPr>
            <w:r w:rsidRPr="00551240">
              <w:rPr>
                <w:rFonts w:ascii="Constantia" w:hAnsi="Constantia" w:cs="Arial"/>
              </w:rPr>
              <w:t>10%</w:t>
            </w:r>
          </w:p>
        </w:tc>
        <w:tc>
          <w:tcPr>
            <w:tcW w:w="1021" w:type="dxa"/>
            <w:vAlign w:val="center"/>
          </w:tcPr>
          <w:p w14:paraId="7B39636C" w14:textId="724253D4" w:rsidR="005F6591" w:rsidRPr="00551240" w:rsidRDefault="005F6591" w:rsidP="00803C36">
            <w:pPr>
              <w:rPr>
                <w:rFonts w:ascii="Constantia" w:hAnsi="Constantia" w:cs="Arial"/>
              </w:rPr>
            </w:pPr>
          </w:p>
        </w:tc>
        <w:tc>
          <w:tcPr>
            <w:tcW w:w="3338" w:type="dxa"/>
            <w:vAlign w:val="center"/>
          </w:tcPr>
          <w:p w14:paraId="2EAB4EA1" w14:textId="77777777" w:rsidR="005F6591" w:rsidRPr="00551240" w:rsidRDefault="005F6591" w:rsidP="00803C36">
            <w:pPr>
              <w:rPr>
                <w:rFonts w:ascii="Constantia" w:hAnsi="Constantia" w:cs="Arial"/>
              </w:rPr>
            </w:pPr>
          </w:p>
          <w:p w14:paraId="729460B2" w14:textId="77777777" w:rsidR="00D432CD" w:rsidRPr="00551240" w:rsidRDefault="00D432CD" w:rsidP="00803C36">
            <w:pPr>
              <w:rPr>
                <w:rFonts w:ascii="Constantia" w:hAnsi="Constantia" w:cs="Arial"/>
              </w:rPr>
            </w:pPr>
          </w:p>
          <w:p w14:paraId="12CDA00D" w14:textId="77777777" w:rsidR="005F6591" w:rsidRPr="00551240" w:rsidRDefault="005F6591" w:rsidP="00803C36">
            <w:pPr>
              <w:rPr>
                <w:rFonts w:ascii="Constantia" w:hAnsi="Constantia" w:cs="Arial"/>
              </w:rPr>
            </w:pPr>
          </w:p>
        </w:tc>
      </w:tr>
      <w:tr w:rsidR="005F6591" w:rsidRPr="00551240" w14:paraId="15388D3C" w14:textId="7581CBD1" w:rsidTr="00AC47F0">
        <w:tc>
          <w:tcPr>
            <w:tcW w:w="2894" w:type="dxa"/>
            <w:vAlign w:val="center"/>
          </w:tcPr>
          <w:p w14:paraId="41C3CBDF" w14:textId="14325A4F" w:rsidR="005F6591" w:rsidRPr="00551240" w:rsidRDefault="005F6591" w:rsidP="00803C36">
            <w:pPr>
              <w:rPr>
                <w:rFonts w:ascii="Constantia" w:hAnsi="Constantia" w:cs="Arial"/>
              </w:rPr>
            </w:pPr>
            <w:r w:rsidRPr="00551240">
              <w:rPr>
                <w:rFonts w:ascii="Constantia" w:hAnsi="Constantia" w:cs="Arial"/>
              </w:rPr>
              <w:t>5. Proces</w:t>
            </w:r>
          </w:p>
        </w:tc>
        <w:tc>
          <w:tcPr>
            <w:tcW w:w="758" w:type="dxa"/>
            <w:vAlign w:val="center"/>
          </w:tcPr>
          <w:p w14:paraId="0F70F4A5" w14:textId="0CF52607" w:rsidR="005F6591" w:rsidRPr="00551240" w:rsidRDefault="005F6591" w:rsidP="00803C36">
            <w:pPr>
              <w:rPr>
                <w:rFonts w:ascii="Constantia" w:hAnsi="Constantia" w:cs="Arial"/>
              </w:rPr>
            </w:pPr>
            <w:r w:rsidRPr="00551240">
              <w:rPr>
                <w:rFonts w:ascii="Constantia" w:hAnsi="Constantia" w:cs="Arial"/>
              </w:rPr>
              <w:t>5%</w:t>
            </w:r>
          </w:p>
        </w:tc>
        <w:tc>
          <w:tcPr>
            <w:tcW w:w="709" w:type="dxa"/>
            <w:vAlign w:val="center"/>
          </w:tcPr>
          <w:p w14:paraId="60591E9E" w14:textId="25B36013" w:rsidR="005F6591" w:rsidRPr="00551240" w:rsidRDefault="009C64C0" w:rsidP="00803C36">
            <w:pPr>
              <w:rPr>
                <w:rFonts w:ascii="Constantia" w:hAnsi="Constantia" w:cs="Arial"/>
              </w:rPr>
            </w:pPr>
            <w:r w:rsidRPr="00551240">
              <w:rPr>
                <w:rFonts w:ascii="Constantia" w:hAnsi="Constantia" w:cs="Arial"/>
              </w:rPr>
              <w:t>5%</w:t>
            </w:r>
          </w:p>
        </w:tc>
        <w:tc>
          <w:tcPr>
            <w:tcW w:w="1021" w:type="dxa"/>
            <w:vAlign w:val="center"/>
          </w:tcPr>
          <w:p w14:paraId="7B660E1E" w14:textId="360E5ED7" w:rsidR="005F6591" w:rsidRPr="00551240" w:rsidRDefault="005F6591" w:rsidP="00803C36">
            <w:pPr>
              <w:rPr>
                <w:rFonts w:ascii="Constantia" w:hAnsi="Constantia" w:cs="Arial"/>
              </w:rPr>
            </w:pPr>
          </w:p>
        </w:tc>
        <w:tc>
          <w:tcPr>
            <w:tcW w:w="3338" w:type="dxa"/>
            <w:vAlign w:val="center"/>
          </w:tcPr>
          <w:p w14:paraId="7CF448D5" w14:textId="77777777" w:rsidR="005F6591" w:rsidRPr="00551240" w:rsidRDefault="005F6591" w:rsidP="00803C36">
            <w:pPr>
              <w:rPr>
                <w:rFonts w:ascii="Constantia" w:hAnsi="Constantia" w:cs="Arial"/>
              </w:rPr>
            </w:pPr>
          </w:p>
          <w:p w14:paraId="414E7DF5" w14:textId="77777777" w:rsidR="00D432CD" w:rsidRPr="00551240" w:rsidRDefault="00D432CD" w:rsidP="00803C36">
            <w:pPr>
              <w:rPr>
                <w:rFonts w:ascii="Constantia" w:hAnsi="Constantia" w:cs="Arial"/>
              </w:rPr>
            </w:pPr>
          </w:p>
          <w:p w14:paraId="0F74FA81" w14:textId="77777777" w:rsidR="005F6591" w:rsidRPr="00551240" w:rsidRDefault="005F6591" w:rsidP="00803C36">
            <w:pPr>
              <w:rPr>
                <w:rFonts w:ascii="Constantia" w:hAnsi="Constantia" w:cs="Arial"/>
              </w:rPr>
            </w:pPr>
          </w:p>
        </w:tc>
      </w:tr>
      <w:tr w:rsidR="005F6591" w:rsidRPr="00551240" w14:paraId="5FB7BDAE" w14:textId="77777777" w:rsidTr="00AC47F0">
        <w:tc>
          <w:tcPr>
            <w:tcW w:w="2894" w:type="dxa"/>
            <w:vAlign w:val="center"/>
          </w:tcPr>
          <w:p w14:paraId="3D56C143" w14:textId="39255C7E" w:rsidR="005F6591" w:rsidRPr="00551240" w:rsidRDefault="005F6591" w:rsidP="00803C36">
            <w:pPr>
              <w:rPr>
                <w:rFonts w:ascii="Constantia" w:hAnsi="Constantia" w:cs="Arial"/>
              </w:rPr>
            </w:pPr>
            <w:r w:rsidRPr="00551240">
              <w:rPr>
                <w:rFonts w:ascii="Constantia" w:hAnsi="Constantia" w:cs="Arial"/>
              </w:rPr>
              <w:t>6. Originaliteit</w:t>
            </w:r>
          </w:p>
        </w:tc>
        <w:tc>
          <w:tcPr>
            <w:tcW w:w="758" w:type="dxa"/>
            <w:vAlign w:val="center"/>
          </w:tcPr>
          <w:p w14:paraId="44410B98" w14:textId="031F3B83" w:rsidR="005F6591" w:rsidRPr="00551240" w:rsidRDefault="00D432CD" w:rsidP="00803C36">
            <w:pPr>
              <w:rPr>
                <w:rFonts w:ascii="Constantia" w:hAnsi="Constantia" w:cs="Arial"/>
              </w:rPr>
            </w:pPr>
            <w:r w:rsidRPr="00551240">
              <w:rPr>
                <w:rFonts w:ascii="Constantia" w:hAnsi="Constantia" w:cs="Arial"/>
              </w:rPr>
              <w:t>10</w:t>
            </w:r>
            <w:r w:rsidR="005F6591" w:rsidRPr="00551240">
              <w:rPr>
                <w:rFonts w:ascii="Constantia" w:hAnsi="Constantia" w:cs="Arial"/>
              </w:rPr>
              <w:t xml:space="preserve">% </w:t>
            </w:r>
          </w:p>
        </w:tc>
        <w:tc>
          <w:tcPr>
            <w:tcW w:w="709" w:type="dxa"/>
            <w:vAlign w:val="center"/>
          </w:tcPr>
          <w:p w14:paraId="38C554D7" w14:textId="66B8517A" w:rsidR="005F6591" w:rsidRPr="00551240" w:rsidRDefault="009C64C0" w:rsidP="00803C36">
            <w:pPr>
              <w:rPr>
                <w:rFonts w:ascii="Constantia" w:hAnsi="Constantia" w:cs="Arial"/>
              </w:rPr>
            </w:pPr>
            <w:r w:rsidRPr="00551240">
              <w:rPr>
                <w:rFonts w:ascii="Constantia" w:hAnsi="Constantia" w:cs="Arial"/>
              </w:rPr>
              <w:t>15%</w:t>
            </w:r>
          </w:p>
        </w:tc>
        <w:tc>
          <w:tcPr>
            <w:tcW w:w="1021" w:type="dxa"/>
            <w:vAlign w:val="center"/>
          </w:tcPr>
          <w:p w14:paraId="0E66A169" w14:textId="55F87C4C" w:rsidR="005F6591" w:rsidRPr="00551240" w:rsidRDefault="005F6591" w:rsidP="00803C36">
            <w:pPr>
              <w:rPr>
                <w:rFonts w:ascii="Constantia" w:hAnsi="Constantia" w:cs="Arial"/>
              </w:rPr>
            </w:pPr>
          </w:p>
        </w:tc>
        <w:tc>
          <w:tcPr>
            <w:tcW w:w="3338" w:type="dxa"/>
            <w:vAlign w:val="center"/>
          </w:tcPr>
          <w:p w14:paraId="695A1840" w14:textId="77777777" w:rsidR="005F6591" w:rsidRPr="00551240" w:rsidRDefault="005F6591" w:rsidP="00803C36">
            <w:pPr>
              <w:rPr>
                <w:rFonts w:ascii="Constantia" w:hAnsi="Constantia" w:cs="Arial"/>
              </w:rPr>
            </w:pPr>
          </w:p>
          <w:p w14:paraId="7B42EC0E" w14:textId="77777777" w:rsidR="00D432CD" w:rsidRPr="00551240" w:rsidRDefault="00D432CD" w:rsidP="00803C36">
            <w:pPr>
              <w:rPr>
                <w:rFonts w:ascii="Constantia" w:hAnsi="Constantia" w:cs="Arial"/>
              </w:rPr>
            </w:pPr>
          </w:p>
          <w:p w14:paraId="124AEECC" w14:textId="77777777" w:rsidR="005F6591" w:rsidRPr="00551240" w:rsidRDefault="005F6591" w:rsidP="00803C36">
            <w:pPr>
              <w:rPr>
                <w:rFonts w:ascii="Constantia" w:hAnsi="Constantia" w:cs="Arial"/>
              </w:rPr>
            </w:pPr>
          </w:p>
        </w:tc>
      </w:tr>
      <w:tr w:rsidR="00F27C0A" w:rsidRPr="00551240" w14:paraId="7D7FDA0E" w14:textId="77777777" w:rsidTr="00103B1E">
        <w:tc>
          <w:tcPr>
            <w:tcW w:w="2894" w:type="dxa"/>
            <w:vAlign w:val="center"/>
          </w:tcPr>
          <w:p w14:paraId="5F16EC73" w14:textId="65D49011" w:rsidR="00F27C0A" w:rsidRPr="00551240" w:rsidRDefault="0094279E" w:rsidP="00803C36">
            <w:pPr>
              <w:rPr>
                <w:rFonts w:ascii="Constantia" w:hAnsi="Constantia" w:cs="Arial"/>
              </w:rPr>
            </w:pPr>
            <w:r w:rsidRPr="00551240">
              <w:rPr>
                <w:rFonts w:ascii="Constantia" w:hAnsi="Constantia" w:cs="Arial"/>
              </w:rPr>
              <w:t>Eindcijfer</w:t>
            </w:r>
            <w:r w:rsidR="005D7435">
              <w:rPr>
                <w:rFonts w:ascii="Constantia" w:hAnsi="Constantia" w:cs="Arial"/>
              </w:rPr>
              <w:t xml:space="preserve"> (1-10)</w:t>
            </w:r>
          </w:p>
        </w:tc>
        <w:tc>
          <w:tcPr>
            <w:tcW w:w="5826" w:type="dxa"/>
            <w:gridSpan w:val="4"/>
            <w:vAlign w:val="center"/>
          </w:tcPr>
          <w:p w14:paraId="012D0B24" w14:textId="77777777" w:rsidR="00F27C0A" w:rsidRPr="00551240" w:rsidRDefault="00F27C0A" w:rsidP="00803C36">
            <w:pPr>
              <w:rPr>
                <w:rFonts w:ascii="Constantia" w:hAnsi="Constantia" w:cs="Arial"/>
              </w:rPr>
            </w:pPr>
          </w:p>
          <w:p w14:paraId="38111D79" w14:textId="77777777" w:rsidR="00F27C0A" w:rsidRPr="00551240" w:rsidRDefault="00F27C0A" w:rsidP="00803C36">
            <w:pPr>
              <w:rPr>
                <w:rFonts w:ascii="Constantia" w:hAnsi="Constantia" w:cs="Arial"/>
              </w:rPr>
            </w:pPr>
          </w:p>
          <w:p w14:paraId="75D813E3" w14:textId="77777777" w:rsidR="00F27C0A" w:rsidRPr="00551240" w:rsidRDefault="00F27C0A" w:rsidP="00803C36">
            <w:pPr>
              <w:rPr>
                <w:rFonts w:ascii="Constantia" w:hAnsi="Constantia" w:cs="Arial"/>
              </w:rPr>
            </w:pPr>
          </w:p>
        </w:tc>
      </w:tr>
    </w:tbl>
    <w:p w14:paraId="5D3953A3" w14:textId="77777777" w:rsidR="001D53DB" w:rsidRPr="00551240" w:rsidRDefault="001D53DB" w:rsidP="00803C36">
      <w:pPr>
        <w:rPr>
          <w:rFonts w:ascii="Constantia" w:hAnsi="Constantia" w:cs="Arial"/>
        </w:rPr>
      </w:pPr>
    </w:p>
    <w:p w14:paraId="5ABA9EE8" w14:textId="6C83BF60" w:rsidR="003E7F06" w:rsidRPr="00551240" w:rsidRDefault="00B21BA6" w:rsidP="005D7435">
      <w:pPr>
        <w:rPr>
          <w:rFonts w:ascii="Constantia" w:hAnsi="Constantia" w:cs="Arial"/>
        </w:rPr>
      </w:pPr>
      <w:r w:rsidRPr="00551240">
        <w:rPr>
          <w:rFonts w:ascii="Constantia" w:hAnsi="Constantia" w:cs="Arial"/>
        </w:rPr>
        <w:t>Sc</w:t>
      </w:r>
      <w:r w:rsidR="00585DC1" w:rsidRPr="00551240">
        <w:rPr>
          <w:rFonts w:ascii="Constantia" w:hAnsi="Constantia" w:cs="Arial"/>
        </w:rPr>
        <w:t xml:space="preserve">ripties worden beoordeeld op al deze </w:t>
      </w:r>
      <w:r w:rsidRPr="00551240">
        <w:rPr>
          <w:rFonts w:ascii="Constantia" w:hAnsi="Constantia" w:cs="Arial"/>
        </w:rPr>
        <w:t xml:space="preserve">criteria, en de student slaagt voor de scriptie alleen als op alle criteria </w:t>
      </w:r>
      <w:r w:rsidR="00F97050" w:rsidRPr="00551240">
        <w:rPr>
          <w:rFonts w:ascii="Constantia" w:hAnsi="Constantia" w:cs="Arial"/>
        </w:rPr>
        <w:t xml:space="preserve">een </w:t>
      </w:r>
      <w:r w:rsidR="00706500" w:rsidRPr="00551240">
        <w:rPr>
          <w:rFonts w:ascii="Constantia" w:hAnsi="Constantia" w:cs="Arial"/>
        </w:rPr>
        <w:t xml:space="preserve">voldoende </w:t>
      </w:r>
      <w:r w:rsidR="005D7435">
        <w:rPr>
          <w:rFonts w:ascii="Constantia" w:hAnsi="Constantia" w:cs="Arial"/>
        </w:rPr>
        <w:t>wordt ge</w:t>
      </w:r>
      <w:r w:rsidR="00706500" w:rsidRPr="00551240">
        <w:rPr>
          <w:rFonts w:ascii="Constantia" w:hAnsi="Constantia" w:cs="Arial"/>
        </w:rPr>
        <w:t>scoor</w:t>
      </w:r>
      <w:r w:rsidR="005D7435">
        <w:rPr>
          <w:rFonts w:ascii="Constantia" w:hAnsi="Constantia" w:cs="Arial"/>
        </w:rPr>
        <w:t>d</w:t>
      </w:r>
      <w:r w:rsidR="00706500" w:rsidRPr="00551240">
        <w:rPr>
          <w:rFonts w:ascii="Constantia" w:hAnsi="Constantia" w:cs="Arial"/>
        </w:rPr>
        <w:t>.</w:t>
      </w:r>
      <w:r w:rsidR="005D7435">
        <w:rPr>
          <w:rFonts w:ascii="Constantia" w:hAnsi="Constantia" w:cs="Arial"/>
        </w:rPr>
        <w:t xml:space="preserve"> </w:t>
      </w:r>
      <w:r w:rsidR="005D7435" w:rsidRPr="005D7435">
        <w:rPr>
          <w:rFonts w:ascii="Constantia" w:hAnsi="Constantia" w:cs="Arial"/>
        </w:rPr>
        <w:t>De gewichten van de criteria zijn een richtlijn.</w:t>
      </w:r>
      <w:r w:rsidR="005D7435">
        <w:rPr>
          <w:rFonts w:ascii="Constantia" w:hAnsi="Constantia" w:cs="Arial"/>
        </w:rPr>
        <w:t xml:space="preserve"> </w:t>
      </w:r>
      <w:r w:rsidR="003E7F06" w:rsidRPr="00551240">
        <w:rPr>
          <w:rFonts w:ascii="Constantia" w:hAnsi="Constantia" w:cs="Arial"/>
        </w:rPr>
        <w:t xml:space="preserve">Meer uitleg bij elk criterium is te vinden in de </w:t>
      </w:r>
      <w:proofErr w:type="spellStart"/>
      <w:r w:rsidR="003E7F06" w:rsidRPr="00551240">
        <w:rPr>
          <w:rFonts w:ascii="Constantia" w:hAnsi="Constantia" w:cs="Arial"/>
        </w:rPr>
        <w:t>rubric</w:t>
      </w:r>
      <w:proofErr w:type="spellEnd"/>
      <w:r w:rsidR="003E7F06" w:rsidRPr="00551240">
        <w:rPr>
          <w:rFonts w:ascii="Constantia" w:hAnsi="Constantia" w:cs="Arial"/>
        </w:rPr>
        <w:t xml:space="preserve"> in bijlage B.</w:t>
      </w:r>
      <w:r w:rsidR="001F7245">
        <w:rPr>
          <w:rFonts w:ascii="Constantia" w:hAnsi="Constantia" w:cs="Arial"/>
        </w:rPr>
        <w:t xml:space="preserve"> Het verdient aanbeveling om te verwijzen naar de </w:t>
      </w:r>
      <w:proofErr w:type="spellStart"/>
      <w:r w:rsidR="001F7245">
        <w:rPr>
          <w:rFonts w:ascii="Constantia" w:hAnsi="Constantia" w:cs="Arial"/>
        </w:rPr>
        <w:t>rubric</w:t>
      </w:r>
      <w:proofErr w:type="spellEnd"/>
      <w:r w:rsidR="001F7245">
        <w:rPr>
          <w:rFonts w:ascii="Constantia" w:hAnsi="Constantia" w:cs="Arial"/>
        </w:rPr>
        <w:t xml:space="preserve"> zodat inzichtelijk wordt op welke wijze het cijfer tot stand is gekomen. </w:t>
      </w:r>
    </w:p>
    <w:p w14:paraId="3AFB8DCC" w14:textId="77777777" w:rsidR="001D53DB" w:rsidRPr="00551240" w:rsidRDefault="001D53DB" w:rsidP="00803C36">
      <w:pPr>
        <w:rPr>
          <w:rFonts w:ascii="Constantia" w:hAnsi="Constantia" w:cs="Arial"/>
        </w:rPr>
      </w:pPr>
    </w:p>
    <w:p w14:paraId="5F7B8CAC" w14:textId="324F05F5" w:rsidR="001D53DB" w:rsidRPr="00551240" w:rsidRDefault="001E3A48" w:rsidP="00803C36">
      <w:pPr>
        <w:rPr>
          <w:rFonts w:ascii="Constantia" w:hAnsi="Constantia" w:cs="Arial"/>
        </w:rPr>
      </w:pPr>
      <w:r w:rsidRPr="00551240">
        <w:rPr>
          <w:rFonts w:ascii="Constantia" w:hAnsi="Constantia" w:cs="Arial"/>
        </w:rPr>
        <w:t>Verschil Ba/Ma</w:t>
      </w:r>
      <w:r w:rsidR="001D53DB" w:rsidRPr="00551240">
        <w:rPr>
          <w:rFonts w:ascii="Constantia" w:hAnsi="Constantia" w:cs="Arial"/>
        </w:rPr>
        <w:t>:</w:t>
      </w:r>
    </w:p>
    <w:p w14:paraId="21D079DA" w14:textId="0599DCCE" w:rsidR="001D53DB" w:rsidRPr="00551240" w:rsidRDefault="001D53DB" w:rsidP="00803C36">
      <w:pPr>
        <w:pStyle w:val="ListParagraph"/>
        <w:numPr>
          <w:ilvl w:val="0"/>
          <w:numId w:val="3"/>
        </w:numPr>
        <w:rPr>
          <w:rFonts w:ascii="Constantia" w:hAnsi="Constantia" w:cs="Arial"/>
        </w:rPr>
      </w:pPr>
      <w:r w:rsidRPr="00551240">
        <w:rPr>
          <w:rFonts w:ascii="Constantia" w:hAnsi="Constantia" w:cs="Arial"/>
        </w:rPr>
        <w:t>Woo</w:t>
      </w:r>
      <w:r w:rsidR="001E3A48" w:rsidRPr="00551240">
        <w:rPr>
          <w:rFonts w:ascii="Constantia" w:hAnsi="Constantia" w:cs="Arial"/>
        </w:rPr>
        <w:t>rdaantal: 8-1</w:t>
      </w:r>
      <w:r w:rsidR="00C51AD7" w:rsidRPr="00551240">
        <w:rPr>
          <w:rFonts w:ascii="Constantia" w:hAnsi="Constantia" w:cs="Arial"/>
        </w:rPr>
        <w:t>2</w:t>
      </w:r>
      <w:r w:rsidR="001E3A48" w:rsidRPr="00551240">
        <w:rPr>
          <w:rFonts w:ascii="Constantia" w:hAnsi="Constantia" w:cs="Arial"/>
        </w:rPr>
        <w:t>k (Ba), 15-25k (Ma</w:t>
      </w:r>
      <w:r w:rsidRPr="00551240">
        <w:rPr>
          <w:rFonts w:ascii="Constantia" w:hAnsi="Constantia" w:cs="Arial"/>
        </w:rPr>
        <w:t>)</w:t>
      </w:r>
    </w:p>
    <w:p w14:paraId="55DF7217" w14:textId="77777777" w:rsidR="001D53DB" w:rsidRPr="00551240" w:rsidRDefault="001D53DB" w:rsidP="00803C36">
      <w:pPr>
        <w:pStyle w:val="ListParagraph"/>
        <w:numPr>
          <w:ilvl w:val="0"/>
          <w:numId w:val="3"/>
        </w:numPr>
        <w:rPr>
          <w:rFonts w:ascii="Constantia" w:hAnsi="Constantia" w:cs="Arial"/>
        </w:rPr>
      </w:pPr>
      <w:r w:rsidRPr="00551240">
        <w:rPr>
          <w:rFonts w:ascii="Constantia" w:hAnsi="Constantia" w:cs="Arial"/>
        </w:rPr>
        <w:t>Moeilijkheidsgraad en hoeveelheid bronnen</w:t>
      </w:r>
    </w:p>
    <w:p w14:paraId="6C0B4EFB" w14:textId="2E3D123D" w:rsidR="00014529" w:rsidRPr="00551240" w:rsidRDefault="00014529" w:rsidP="00803C36">
      <w:pPr>
        <w:pStyle w:val="ListParagraph"/>
        <w:numPr>
          <w:ilvl w:val="0"/>
          <w:numId w:val="3"/>
        </w:numPr>
        <w:rPr>
          <w:rFonts w:ascii="Constantia" w:hAnsi="Constantia" w:cs="Arial"/>
        </w:rPr>
      </w:pPr>
      <w:r w:rsidRPr="00551240">
        <w:rPr>
          <w:rFonts w:ascii="Constantia" w:hAnsi="Constantia" w:cs="Arial"/>
        </w:rPr>
        <w:t xml:space="preserve">Originaliteit </w:t>
      </w:r>
      <w:r w:rsidR="005F6591" w:rsidRPr="00551240">
        <w:rPr>
          <w:rFonts w:ascii="Constantia" w:hAnsi="Constantia" w:cs="Arial"/>
        </w:rPr>
        <w:t xml:space="preserve">zwaarder </w:t>
      </w:r>
      <w:r w:rsidRPr="00551240">
        <w:rPr>
          <w:rFonts w:ascii="Constantia" w:hAnsi="Constantia" w:cs="Arial"/>
        </w:rPr>
        <w:t>criterium in Ma</w:t>
      </w:r>
    </w:p>
    <w:p w14:paraId="4FF32A88" w14:textId="77777777" w:rsidR="001D53DB" w:rsidRPr="00551240" w:rsidRDefault="001D53DB" w:rsidP="00803C36">
      <w:pPr>
        <w:rPr>
          <w:rFonts w:ascii="Constantia" w:hAnsi="Constantia" w:cs="Arial"/>
        </w:rPr>
      </w:pPr>
    </w:p>
    <w:p w14:paraId="3EB3705C" w14:textId="1C44BA5C" w:rsidR="001D53DB" w:rsidRPr="00551240" w:rsidRDefault="001D53DB" w:rsidP="00803C36">
      <w:pPr>
        <w:rPr>
          <w:rFonts w:ascii="Constantia" w:hAnsi="Constantia" w:cs="Arial"/>
        </w:rPr>
      </w:pPr>
      <w:r w:rsidRPr="00551240">
        <w:rPr>
          <w:rFonts w:ascii="Constantia" w:hAnsi="Constantia" w:cs="Arial"/>
        </w:rPr>
        <w:t>Minimumeisen</w:t>
      </w:r>
      <w:r w:rsidR="003E7F06" w:rsidRPr="00551240">
        <w:rPr>
          <w:rFonts w:ascii="Constantia" w:hAnsi="Constantia" w:cs="Arial"/>
        </w:rPr>
        <w:t xml:space="preserve"> (om een cijfer te krijgen)</w:t>
      </w:r>
      <w:r w:rsidRPr="00551240">
        <w:rPr>
          <w:rFonts w:ascii="Constantia" w:hAnsi="Constantia" w:cs="Arial"/>
        </w:rPr>
        <w:t>:</w:t>
      </w:r>
    </w:p>
    <w:p w14:paraId="04EA41CE" w14:textId="4D268585" w:rsidR="001D53DB" w:rsidRPr="00551240" w:rsidRDefault="001D53DB" w:rsidP="00803C36">
      <w:pPr>
        <w:pStyle w:val="ListParagraph"/>
        <w:numPr>
          <w:ilvl w:val="0"/>
          <w:numId w:val="2"/>
        </w:numPr>
        <w:rPr>
          <w:rFonts w:ascii="Constantia" w:hAnsi="Constantia" w:cs="Arial"/>
        </w:rPr>
      </w:pPr>
      <w:r w:rsidRPr="00551240">
        <w:rPr>
          <w:rFonts w:ascii="Constantia" w:hAnsi="Constantia" w:cs="Arial"/>
        </w:rPr>
        <w:t xml:space="preserve">Binnen </w:t>
      </w:r>
      <w:r w:rsidR="0008514A" w:rsidRPr="00551240">
        <w:rPr>
          <w:rFonts w:ascii="Constantia" w:hAnsi="Constantia" w:cs="Arial"/>
        </w:rPr>
        <w:t xml:space="preserve">het </w:t>
      </w:r>
      <w:r w:rsidRPr="00551240">
        <w:rPr>
          <w:rFonts w:ascii="Constantia" w:hAnsi="Constantia" w:cs="Arial"/>
        </w:rPr>
        <w:t>woordaantal</w:t>
      </w:r>
    </w:p>
    <w:p w14:paraId="29EB4125" w14:textId="77777777" w:rsidR="001D53DB" w:rsidRPr="00551240" w:rsidRDefault="001D53DB" w:rsidP="00803C36">
      <w:pPr>
        <w:pStyle w:val="ListParagraph"/>
        <w:numPr>
          <w:ilvl w:val="0"/>
          <w:numId w:val="2"/>
        </w:numPr>
        <w:rPr>
          <w:rFonts w:ascii="Constantia" w:hAnsi="Constantia" w:cs="Arial"/>
        </w:rPr>
      </w:pPr>
      <w:r w:rsidRPr="00551240">
        <w:rPr>
          <w:rFonts w:ascii="Constantia" w:hAnsi="Constantia" w:cs="Arial"/>
        </w:rPr>
        <w:lastRenderedPageBreak/>
        <w:t>Ingediend binnen de afgesproken deadline</w:t>
      </w:r>
    </w:p>
    <w:p w14:paraId="412F02F4" w14:textId="77777777" w:rsidR="001D53DB" w:rsidRPr="00551240" w:rsidRDefault="001D53DB" w:rsidP="00803C36">
      <w:pPr>
        <w:pStyle w:val="ListParagraph"/>
        <w:numPr>
          <w:ilvl w:val="0"/>
          <w:numId w:val="2"/>
        </w:numPr>
        <w:rPr>
          <w:rFonts w:ascii="Constantia" w:hAnsi="Constantia" w:cs="Arial"/>
        </w:rPr>
      </w:pPr>
      <w:r w:rsidRPr="00551240">
        <w:rPr>
          <w:rFonts w:ascii="Constantia" w:hAnsi="Constantia" w:cs="Arial"/>
        </w:rPr>
        <w:t>Correcte spelling en grammatica</w:t>
      </w:r>
    </w:p>
    <w:p w14:paraId="439134AA" w14:textId="669BEF0A" w:rsidR="001D53DB" w:rsidRPr="00551240" w:rsidRDefault="001D53DB" w:rsidP="00803C36">
      <w:pPr>
        <w:pStyle w:val="ListParagraph"/>
        <w:numPr>
          <w:ilvl w:val="0"/>
          <w:numId w:val="2"/>
        </w:numPr>
        <w:rPr>
          <w:rFonts w:ascii="Constantia" w:hAnsi="Constantia" w:cs="Arial"/>
        </w:rPr>
      </w:pPr>
      <w:r w:rsidRPr="00551240">
        <w:rPr>
          <w:rFonts w:ascii="Constantia" w:hAnsi="Constantia" w:cs="Arial"/>
        </w:rPr>
        <w:t>Gepast en consistent lettertype</w:t>
      </w:r>
      <w:r w:rsidR="00151108" w:rsidRPr="00551240">
        <w:rPr>
          <w:rFonts w:ascii="Constantia" w:hAnsi="Constantia" w:cs="Arial"/>
        </w:rPr>
        <w:t xml:space="preserve"> en opmaak</w:t>
      </w:r>
    </w:p>
    <w:p w14:paraId="0E40B32D" w14:textId="060F56DC" w:rsidR="009D1CCE" w:rsidRPr="00551240" w:rsidRDefault="1DB91C90" w:rsidP="00803C36">
      <w:pPr>
        <w:pStyle w:val="ListParagraph"/>
        <w:numPr>
          <w:ilvl w:val="0"/>
          <w:numId w:val="2"/>
        </w:numPr>
        <w:rPr>
          <w:rFonts w:ascii="Constantia" w:hAnsi="Constantia" w:cs="Arial"/>
        </w:rPr>
      </w:pPr>
      <w:r w:rsidRPr="00551240">
        <w:rPr>
          <w:rFonts w:ascii="Constantia" w:hAnsi="Constantia" w:cs="Arial"/>
        </w:rPr>
        <w:t>Correcte bronvermelding en geen plagiaat</w:t>
      </w:r>
    </w:p>
    <w:p w14:paraId="349E386C" w14:textId="6EC79B09" w:rsidR="001D53DB" w:rsidRPr="00551240" w:rsidRDefault="009D1CCE" w:rsidP="00803C36">
      <w:pPr>
        <w:pStyle w:val="ListParagraph"/>
        <w:numPr>
          <w:ilvl w:val="0"/>
          <w:numId w:val="2"/>
        </w:numPr>
        <w:rPr>
          <w:rFonts w:ascii="Constantia" w:hAnsi="Constantia" w:cs="Arial"/>
        </w:rPr>
      </w:pPr>
      <w:r w:rsidRPr="00551240">
        <w:rPr>
          <w:rFonts w:ascii="Constantia" w:hAnsi="Constantia" w:cs="Arial"/>
        </w:rPr>
        <w:t>Titelpagina met alle gegevens (</w:t>
      </w:r>
      <w:r w:rsidR="00BF5972" w:rsidRPr="00551240">
        <w:rPr>
          <w:rFonts w:ascii="Constantia" w:hAnsi="Constantia" w:cs="Arial"/>
        </w:rPr>
        <w:t xml:space="preserve">titel scriptie, </w:t>
      </w:r>
      <w:r w:rsidRPr="00551240">
        <w:rPr>
          <w:rFonts w:ascii="Constantia" w:hAnsi="Constantia"/>
        </w:rPr>
        <w:t>n</w:t>
      </w:r>
      <w:r w:rsidRPr="00551240">
        <w:rPr>
          <w:rFonts w:ascii="Constantia" w:hAnsi="Constantia" w:cs="Arial"/>
        </w:rPr>
        <w:t>aam</w:t>
      </w:r>
      <w:r w:rsidR="00BF5972" w:rsidRPr="00551240">
        <w:rPr>
          <w:rFonts w:ascii="Constantia" w:hAnsi="Constantia" w:cs="Arial"/>
        </w:rPr>
        <w:t xml:space="preserve"> student</w:t>
      </w:r>
      <w:r w:rsidRPr="00551240">
        <w:rPr>
          <w:rFonts w:ascii="Constantia" w:hAnsi="Constantia" w:cs="Arial"/>
        </w:rPr>
        <w:t xml:space="preserve">, email, studentnummer, </w:t>
      </w:r>
      <w:r w:rsidR="00662AD4" w:rsidRPr="00551240">
        <w:rPr>
          <w:rFonts w:ascii="Constantia" w:hAnsi="Constantia" w:cs="Arial"/>
        </w:rPr>
        <w:t xml:space="preserve">naam </w:t>
      </w:r>
      <w:r w:rsidRPr="00551240">
        <w:rPr>
          <w:rFonts w:ascii="Constantia" w:hAnsi="Constantia" w:cs="Arial"/>
        </w:rPr>
        <w:t>begeleider</w:t>
      </w:r>
      <w:r w:rsidR="00662AD4" w:rsidRPr="00551240">
        <w:rPr>
          <w:rFonts w:ascii="Constantia" w:hAnsi="Constantia" w:cs="Arial"/>
        </w:rPr>
        <w:t>(</w:t>
      </w:r>
      <w:r w:rsidRPr="00551240">
        <w:rPr>
          <w:rFonts w:ascii="Constantia" w:hAnsi="Constantia" w:cs="Arial"/>
        </w:rPr>
        <w:t>s</w:t>
      </w:r>
      <w:r w:rsidR="00662AD4" w:rsidRPr="00551240">
        <w:rPr>
          <w:rFonts w:ascii="Constantia" w:hAnsi="Constantia" w:cs="Arial"/>
        </w:rPr>
        <w:t>)</w:t>
      </w:r>
      <w:r w:rsidRPr="00551240">
        <w:rPr>
          <w:rFonts w:ascii="Constantia" w:hAnsi="Constantia" w:cs="Arial"/>
        </w:rPr>
        <w:t>, datum, opleiding</w:t>
      </w:r>
      <w:r w:rsidR="00603591" w:rsidRPr="00551240">
        <w:rPr>
          <w:rFonts w:ascii="Constantia" w:hAnsi="Constantia" w:cs="Arial"/>
        </w:rPr>
        <w:t>, woordaantal</w:t>
      </w:r>
      <w:r w:rsidRPr="00551240">
        <w:rPr>
          <w:rFonts w:ascii="Constantia" w:hAnsi="Constantia" w:cs="Arial"/>
        </w:rPr>
        <w:t>)</w:t>
      </w:r>
    </w:p>
    <w:p w14:paraId="18A2784F" w14:textId="77777777" w:rsidR="00AB374A" w:rsidRPr="00551240" w:rsidRDefault="00AB374A" w:rsidP="00803C36">
      <w:pPr>
        <w:rPr>
          <w:rFonts w:ascii="Constantia" w:hAnsi="Constantia" w:cs="Arial"/>
        </w:rPr>
      </w:pPr>
    </w:p>
    <w:p w14:paraId="7E6C2A99" w14:textId="77777777" w:rsidR="00057CC6" w:rsidRDefault="00057CC6" w:rsidP="005D7435">
      <w:pPr>
        <w:rPr>
          <w:rFonts w:ascii="Constantia" w:hAnsi="Constantia"/>
        </w:rPr>
      </w:pPr>
    </w:p>
    <w:p w14:paraId="699DE9F1" w14:textId="008B6346" w:rsidR="005D7435" w:rsidRPr="00114E8D" w:rsidRDefault="005D7435" w:rsidP="005D7435">
      <w:pPr>
        <w:rPr>
          <w:rFonts w:ascii="Constantia" w:hAnsi="Constantia"/>
        </w:rPr>
      </w:pPr>
      <w:r>
        <w:rPr>
          <w:rFonts w:ascii="Constantia" w:hAnsi="Constantia"/>
        </w:rPr>
        <w:t>N.B. I</w:t>
      </w:r>
      <w:r w:rsidRPr="00114E8D">
        <w:rPr>
          <w:rFonts w:ascii="Constantia" w:hAnsi="Constantia"/>
        </w:rPr>
        <w:t>n iedere scriptie dient de volgende verklaring na de titelpagina en voor de inhoudsopgave te worden opgenomen en met de hand te worden ondertekend</w:t>
      </w:r>
      <w:r>
        <w:rPr>
          <w:rFonts w:ascii="Constantia" w:hAnsi="Constantia"/>
        </w:rPr>
        <w:t>:</w:t>
      </w:r>
    </w:p>
    <w:p w14:paraId="6A249F03" w14:textId="77777777" w:rsidR="005D7435" w:rsidRPr="00114E8D" w:rsidRDefault="005D7435" w:rsidP="005D7435">
      <w:pPr>
        <w:rPr>
          <w:rFonts w:ascii="Constantia" w:hAnsi="Constantia"/>
        </w:rPr>
      </w:pPr>
    </w:p>
    <w:p w14:paraId="19F5157A" w14:textId="77777777" w:rsidR="005D7435" w:rsidRDefault="005D7435" w:rsidP="005D7435">
      <w:pPr>
        <w:rPr>
          <w:rFonts w:ascii="Constantia" w:hAnsi="Constantia"/>
        </w:rPr>
      </w:pPr>
      <w:r w:rsidRPr="00114E8D">
        <w:rPr>
          <w:rFonts w:ascii="Constantia" w:hAnsi="Constantia"/>
        </w:rPr>
        <w:t>Ik verklaar hierbij dat deze scriptie een oorspronkelijk werkstuk is, dat uitsluitend door mij vervaardigd is. Als ik informatie en ideeën aan andere bronnen hebt ontleend, heb ik hiervan expliciet melding gemaakt in de tekst en de noten.</w:t>
      </w:r>
    </w:p>
    <w:p w14:paraId="6A45A58F" w14:textId="77777777" w:rsidR="005D7435" w:rsidRDefault="005D7435" w:rsidP="005D7435">
      <w:pPr>
        <w:rPr>
          <w:rFonts w:ascii="Constantia" w:hAnsi="Constantia"/>
        </w:rPr>
      </w:pPr>
    </w:p>
    <w:p w14:paraId="0CED60A7" w14:textId="77777777" w:rsidR="005D7435" w:rsidRDefault="005D7435" w:rsidP="005D7435">
      <w:pPr>
        <w:rPr>
          <w:rFonts w:ascii="Constantia" w:hAnsi="Constantia"/>
        </w:rPr>
      </w:pPr>
    </w:p>
    <w:p w14:paraId="09A1AA42" w14:textId="77777777" w:rsidR="005D7435" w:rsidRDefault="005D7435" w:rsidP="005D7435">
      <w:pPr>
        <w:rPr>
          <w:rFonts w:ascii="Constantia" w:hAnsi="Constantia"/>
        </w:rPr>
      </w:pPr>
    </w:p>
    <w:p w14:paraId="1A0D5350" w14:textId="77777777" w:rsidR="005D7435" w:rsidRDefault="005D7435" w:rsidP="005D7435">
      <w:pPr>
        <w:rPr>
          <w:rFonts w:ascii="Constantia" w:hAnsi="Constantia"/>
        </w:rPr>
      </w:pPr>
    </w:p>
    <w:p w14:paraId="0C41D36C" w14:textId="77777777" w:rsidR="005D7435" w:rsidRDefault="005D7435" w:rsidP="005D7435">
      <w:pPr>
        <w:rPr>
          <w:rFonts w:ascii="Constantia" w:hAnsi="Constantia"/>
        </w:rPr>
      </w:pPr>
      <w:r>
        <w:rPr>
          <w:rFonts w:ascii="Constantia" w:hAnsi="Constantia"/>
        </w:rPr>
        <w:t>(plaats, datum)</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(handtekening)</w:t>
      </w:r>
    </w:p>
    <w:p w14:paraId="545881EB" w14:textId="77777777" w:rsidR="005D7435" w:rsidRDefault="005D7435" w:rsidP="005D7435">
      <w:pPr>
        <w:rPr>
          <w:rFonts w:ascii="Constantia" w:hAnsi="Constantia"/>
        </w:rPr>
      </w:pPr>
    </w:p>
    <w:p w14:paraId="627CEA3D" w14:textId="77777777" w:rsidR="005D7435" w:rsidRPr="00551240" w:rsidRDefault="005D7435" w:rsidP="005D7435">
      <w:pPr>
        <w:rPr>
          <w:rFonts w:ascii="Constantia" w:hAnsi="Constantia"/>
        </w:rPr>
      </w:pPr>
    </w:p>
    <w:p w14:paraId="6D330624" w14:textId="77777777" w:rsidR="005D7435" w:rsidRPr="00551240" w:rsidRDefault="005D7435" w:rsidP="005D7435">
      <w:pPr>
        <w:rPr>
          <w:rFonts w:ascii="Constantia" w:hAnsi="Constantia"/>
        </w:rPr>
      </w:pPr>
    </w:p>
    <w:p w14:paraId="01D1BAC1" w14:textId="2AAA6A1E" w:rsidR="00AB374A" w:rsidRPr="00551240" w:rsidRDefault="005D7435" w:rsidP="005D7435">
      <w:pPr>
        <w:spacing w:after="200"/>
        <w:rPr>
          <w:rFonts w:ascii="Constantia" w:hAnsi="Constantia" w:cs="Arial"/>
        </w:rPr>
      </w:pPr>
      <w:r w:rsidRPr="009A71E1">
        <w:rPr>
          <w:rFonts w:ascii="Constantia" w:hAnsi="Constantia"/>
          <w:bCs/>
          <w:i/>
          <w:iCs/>
        </w:rPr>
        <w:t>Na inleveren van de scriptie voert de eerste begeleider een plagiaatcontrole uit.</w:t>
      </w:r>
      <w:r w:rsidR="00AB374A" w:rsidRPr="00551240">
        <w:rPr>
          <w:rFonts w:ascii="Constantia" w:hAnsi="Constantia" w:cs="Arial"/>
        </w:rPr>
        <w:br w:type="page"/>
      </w:r>
    </w:p>
    <w:p w14:paraId="5DA5F963" w14:textId="6800CD52" w:rsidR="00AB374A" w:rsidRPr="00551240" w:rsidRDefault="00AB374A" w:rsidP="00803C36">
      <w:pPr>
        <w:rPr>
          <w:rFonts w:ascii="Constantia" w:hAnsi="Constantia" w:cs="Arial"/>
          <w:b/>
        </w:rPr>
      </w:pPr>
      <w:r w:rsidRPr="00551240">
        <w:rPr>
          <w:rFonts w:ascii="Constantia" w:hAnsi="Constantia" w:cs="Arial"/>
          <w:b/>
        </w:rPr>
        <w:lastRenderedPageBreak/>
        <w:t xml:space="preserve">Bijlage B: </w:t>
      </w:r>
      <w:proofErr w:type="spellStart"/>
      <w:r w:rsidRPr="00551240">
        <w:rPr>
          <w:rFonts w:ascii="Constantia" w:hAnsi="Constantia" w:cs="Arial"/>
          <w:b/>
        </w:rPr>
        <w:t>Rubric</w:t>
      </w:r>
      <w:proofErr w:type="spellEnd"/>
    </w:p>
    <w:p w14:paraId="6A7320D0" w14:textId="77777777" w:rsidR="00AB374A" w:rsidRPr="00551240" w:rsidRDefault="00AB374A" w:rsidP="00803C36">
      <w:pPr>
        <w:rPr>
          <w:rFonts w:ascii="Constantia" w:hAnsi="Constantia" w:cs="Arial"/>
        </w:rPr>
      </w:pPr>
    </w:p>
    <w:p w14:paraId="7CDFFAFE" w14:textId="7FF33815" w:rsidR="00D34C89" w:rsidRPr="00551240" w:rsidRDefault="00D34C89" w:rsidP="00803C36">
      <w:pPr>
        <w:rPr>
          <w:rFonts w:ascii="Constantia" w:hAnsi="Constantia" w:cs="Arial"/>
        </w:rPr>
      </w:pPr>
      <w:r w:rsidRPr="00551240">
        <w:rPr>
          <w:rFonts w:ascii="Constantia" w:hAnsi="Constantia" w:cs="Arial"/>
        </w:rPr>
        <w:t>Drie categorieën:</w:t>
      </w:r>
    </w:p>
    <w:p w14:paraId="681CEE79" w14:textId="7098D303" w:rsidR="00D34C89" w:rsidRPr="00551240" w:rsidRDefault="00A83B4E" w:rsidP="00876364">
      <w:pPr>
        <w:pStyle w:val="ListParagraph"/>
        <w:numPr>
          <w:ilvl w:val="0"/>
          <w:numId w:val="25"/>
        </w:numPr>
        <w:rPr>
          <w:rFonts w:ascii="Constantia" w:hAnsi="Constantia" w:cs="Arial"/>
        </w:rPr>
      </w:pPr>
      <w:r w:rsidRPr="00551240">
        <w:rPr>
          <w:rFonts w:ascii="Constantia" w:hAnsi="Constantia" w:cs="Arial"/>
        </w:rPr>
        <w:t>o</w:t>
      </w:r>
      <w:r w:rsidR="00D34C89" w:rsidRPr="00551240">
        <w:rPr>
          <w:rFonts w:ascii="Constantia" w:hAnsi="Constantia" w:cs="Arial"/>
        </w:rPr>
        <w:t>nvoldoende / lager dan 5.5</w:t>
      </w:r>
    </w:p>
    <w:p w14:paraId="38F58714" w14:textId="16C60183" w:rsidR="00D34C89" w:rsidRPr="00551240" w:rsidRDefault="00A83B4E" w:rsidP="00876364">
      <w:pPr>
        <w:pStyle w:val="ListParagraph"/>
        <w:numPr>
          <w:ilvl w:val="0"/>
          <w:numId w:val="25"/>
        </w:numPr>
        <w:rPr>
          <w:rFonts w:ascii="Constantia" w:hAnsi="Constantia" w:cs="Arial"/>
        </w:rPr>
      </w:pPr>
      <w:r w:rsidRPr="00551240">
        <w:rPr>
          <w:rFonts w:ascii="Constantia" w:hAnsi="Constantia" w:cs="Arial"/>
        </w:rPr>
        <w:t>v</w:t>
      </w:r>
      <w:r w:rsidR="00D34C89" w:rsidRPr="00551240">
        <w:rPr>
          <w:rFonts w:ascii="Constantia" w:hAnsi="Constantia" w:cs="Arial"/>
        </w:rPr>
        <w:t xml:space="preserve">oldoende / </w:t>
      </w:r>
      <w:r w:rsidR="00E270AF" w:rsidRPr="00551240">
        <w:rPr>
          <w:rFonts w:ascii="Constantia" w:hAnsi="Constantia" w:cs="Arial"/>
        </w:rPr>
        <w:t>5.5</w:t>
      </w:r>
      <w:r w:rsidR="00D34C89" w:rsidRPr="00551240">
        <w:rPr>
          <w:rFonts w:ascii="Constantia" w:hAnsi="Constantia" w:cs="Arial"/>
        </w:rPr>
        <w:t xml:space="preserve"> tot 8</w:t>
      </w:r>
    </w:p>
    <w:p w14:paraId="3E4BCC0E" w14:textId="15128026" w:rsidR="00D34C89" w:rsidRPr="00551240" w:rsidRDefault="00A83B4E" w:rsidP="00876364">
      <w:pPr>
        <w:pStyle w:val="ListParagraph"/>
        <w:numPr>
          <w:ilvl w:val="0"/>
          <w:numId w:val="25"/>
        </w:numPr>
        <w:rPr>
          <w:rFonts w:ascii="Constantia" w:hAnsi="Constantia" w:cs="Arial"/>
        </w:rPr>
      </w:pPr>
      <w:r w:rsidRPr="00551240">
        <w:rPr>
          <w:rFonts w:ascii="Constantia" w:hAnsi="Constantia" w:cs="Arial"/>
        </w:rPr>
        <w:t>g</w:t>
      </w:r>
      <w:r w:rsidR="00D34C89" w:rsidRPr="00551240">
        <w:rPr>
          <w:rFonts w:ascii="Constantia" w:hAnsi="Constantia" w:cs="Arial"/>
        </w:rPr>
        <w:t>oed / 8 of hoger</w:t>
      </w:r>
    </w:p>
    <w:p w14:paraId="7FA4960A" w14:textId="77777777" w:rsidR="00D34C89" w:rsidRPr="00551240" w:rsidRDefault="00D34C89" w:rsidP="00803C36">
      <w:pPr>
        <w:rPr>
          <w:rFonts w:ascii="Constantia" w:hAnsi="Constantia" w:cs="Arial"/>
        </w:rPr>
      </w:pPr>
    </w:p>
    <w:p w14:paraId="1C164BD2" w14:textId="77777777" w:rsidR="001D53DB" w:rsidRPr="00551240" w:rsidRDefault="001D53DB" w:rsidP="00803C36">
      <w:pPr>
        <w:rPr>
          <w:rFonts w:ascii="Constantia" w:hAnsi="Constantia" w:cs="Arial"/>
        </w:rPr>
      </w:pPr>
      <w:r w:rsidRPr="00551240">
        <w:rPr>
          <w:rFonts w:ascii="Constantia" w:hAnsi="Constantia" w:cs="Arial"/>
        </w:rPr>
        <w:t>1. Vraagstelling en opbouw</w:t>
      </w:r>
    </w:p>
    <w:p w14:paraId="1E6782AB" w14:textId="77777777" w:rsidR="001D53DB" w:rsidRPr="00551240" w:rsidRDefault="001D53DB" w:rsidP="00803C36">
      <w:pPr>
        <w:rPr>
          <w:rFonts w:ascii="Constantia" w:hAnsi="Constantia" w:cs="Arial"/>
        </w:rPr>
      </w:pPr>
    </w:p>
    <w:tbl>
      <w:tblPr>
        <w:tblStyle w:val="TableGrid"/>
        <w:tblW w:w="8642" w:type="dxa"/>
        <w:tblLook w:val="04A0" w:firstRow="1" w:lastRow="0" w:firstColumn="1" w:lastColumn="0" w:noHBand="0" w:noVBand="1"/>
      </w:tblPr>
      <w:tblGrid>
        <w:gridCol w:w="3965"/>
        <w:gridCol w:w="2127"/>
        <w:gridCol w:w="2550"/>
      </w:tblGrid>
      <w:tr w:rsidR="001D53DB" w:rsidRPr="00551240" w14:paraId="6BA3B37F" w14:textId="77777777" w:rsidTr="003E7F06">
        <w:tc>
          <w:tcPr>
            <w:tcW w:w="3965" w:type="dxa"/>
            <w:tcBorders>
              <w:bottom w:val="single" w:sz="4" w:space="0" w:color="auto"/>
            </w:tcBorders>
          </w:tcPr>
          <w:p w14:paraId="040CA9A0" w14:textId="77777777" w:rsidR="001D53DB" w:rsidRPr="00551240" w:rsidRDefault="001D53DB" w:rsidP="00803C36">
            <w:pPr>
              <w:rPr>
                <w:rFonts w:ascii="Constantia" w:hAnsi="Constantia" w:cs="Arial"/>
                <w:i/>
              </w:rPr>
            </w:pPr>
            <w:r w:rsidRPr="00551240">
              <w:rPr>
                <w:rFonts w:ascii="Constantia" w:hAnsi="Constantia" w:cs="Arial"/>
                <w:i/>
              </w:rPr>
              <w:t>Goed</w:t>
            </w:r>
          </w:p>
        </w:tc>
        <w:tc>
          <w:tcPr>
            <w:tcW w:w="2127" w:type="dxa"/>
            <w:tcBorders>
              <w:bottom w:val="single" w:sz="4" w:space="0" w:color="auto"/>
            </w:tcBorders>
          </w:tcPr>
          <w:p w14:paraId="74D407E2" w14:textId="77777777" w:rsidR="001D53DB" w:rsidRPr="00551240" w:rsidRDefault="001D53DB" w:rsidP="00803C36">
            <w:pPr>
              <w:rPr>
                <w:rFonts w:ascii="Constantia" w:hAnsi="Constantia" w:cs="Arial"/>
                <w:i/>
              </w:rPr>
            </w:pPr>
            <w:r w:rsidRPr="00551240">
              <w:rPr>
                <w:rFonts w:ascii="Constantia" w:hAnsi="Constantia" w:cs="Arial"/>
                <w:i/>
              </w:rPr>
              <w:t>Voldoende</w:t>
            </w:r>
          </w:p>
        </w:tc>
        <w:tc>
          <w:tcPr>
            <w:tcW w:w="2550" w:type="dxa"/>
            <w:tcBorders>
              <w:bottom w:val="single" w:sz="4" w:space="0" w:color="auto"/>
            </w:tcBorders>
          </w:tcPr>
          <w:p w14:paraId="053F621D" w14:textId="77777777" w:rsidR="001D53DB" w:rsidRPr="00551240" w:rsidRDefault="001D53DB" w:rsidP="00803C36">
            <w:pPr>
              <w:rPr>
                <w:rFonts w:ascii="Constantia" w:hAnsi="Constantia" w:cs="Arial"/>
                <w:i/>
              </w:rPr>
            </w:pPr>
            <w:r w:rsidRPr="00551240">
              <w:rPr>
                <w:rFonts w:ascii="Constantia" w:hAnsi="Constantia" w:cs="Arial"/>
                <w:i/>
              </w:rPr>
              <w:t>Onvoldoende</w:t>
            </w:r>
          </w:p>
        </w:tc>
      </w:tr>
      <w:tr w:rsidR="001D53DB" w:rsidRPr="00551240" w14:paraId="683E6559" w14:textId="77777777" w:rsidTr="003E7F06">
        <w:tc>
          <w:tcPr>
            <w:tcW w:w="3965" w:type="dxa"/>
            <w:tcBorders>
              <w:bottom w:val="dashed" w:sz="4" w:space="0" w:color="auto"/>
            </w:tcBorders>
          </w:tcPr>
          <w:p w14:paraId="0229FB7D" w14:textId="0343CA9C" w:rsidR="001D53DB" w:rsidRPr="00551240" w:rsidRDefault="001D53DB" w:rsidP="00803C36">
            <w:pPr>
              <w:rPr>
                <w:rFonts w:ascii="Constantia" w:hAnsi="Constantia" w:cs="Arial"/>
              </w:rPr>
            </w:pPr>
            <w:r w:rsidRPr="00551240">
              <w:rPr>
                <w:rFonts w:ascii="Constantia" w:hAnsi="Constantia" w:cs="Arial"/>
              </w:rPr>
              <w:t xml:space="preserve">De vraagstelling is duidelijk verwoord (alsook eventuele </w:t>
            </w:r>
            <w:proofErr w:type="spellStart"/>
            <w:r w:rsidRPr="00551240">
              <w:rPr>
                <w:rFonts w:ascii="Constantia" w:hAnsi="Constantia" w:cs="Arial"/>
              </w:rPr>
              <w:t>subvragen</w:t>
            </w:r>
            <w:proofErr w:type="spellEnd"/>
            <w:r w:rsidRPr="00551240">
              <w:rPr>
                <w:rFonts w:ascii="Constantia" w:hAnsi="Constantia" w:cs="Arial"/>
              </w:rPr>
              <w:t>), en mogelijke onduidelijkheden en ambiguïteiten zijn opgehelderd.</w:t>
            </w:r>
          </w:p>
        </w:tc>
        <w:tc>
          <w:tcPr>
            <w:tcW w:w="2127" w:type="dxa"/>
            <w:tcBorders>
              <w:bottom w:val="dashed" w:sz="4" w:space="0" w:color="auto"/>
            </w:tcBorders>
          </w:tcPr>
          <w:p w14:paraId="1FA190B3" w14:textId="77777777" w:rsidR="001D53DB" w:rsidRPr="00551240" w:rsidRDefault="001D53DB" w:rsidP="00803C36">
            <w:pPr>
              <w:rPr>
                <w:rFonts w:ascii="Constantia" w:hAnsi="Constantia" w:cs="Arial"/>
              </w:rPr>
            </w:pPr>
            <w:r w:rsidRPr="00551240">
              <w:rPr>
                <w:rFonts w:ascii="Constantia" w:hAnsi="Constantia" w:cs="Arial"/>
              </w:rPr>
              <w:t>De vraagstelling is duidelijk verwoord.</w:t>
            </w:r>
          </w:p>
        </w:tc>
        <w:tc>
          <w:tcPr>
            <w:tcW w:w="2550" w:type="dxa"/>
            <w:tcBorders>
              <w:bottom w:val="dashed" w:sz="4" w:space="0" w:color="auto"/>
            </w:tcBorders>
          </w:tcPr>
          <w:p w14:paraId="1438F5E7" w14:textId="77777777" w:rsidR="001D53DB" w:rsidRPr="00551240" w:rsidRDefault="001D53DB" w:rsidP="00803C36">
            <w:pPr>
              <w:rPr>
                <w:rFonts w:ascii="Constantia" w:hAnsi="Constantia" w:cs="Arial"/>
              </w:rPr>
            </w:pPr>
            <w:r w:rsidRPr="00551240">
              <w:rPr>
                <w:rFonts w:ascii="Constantia" w:hAnsi="Constantia" w:cs="Arial"/>
              </w:rPr>
              <w:t>De vraagstelling is afwezig, onduidelijk, of ambigu.</w:t>
            </w:r>
          </w:p>
        </w:tc>
      </w:tr>
      <w:tr w:rsidR="001D53DB" w:rsidRPr="00551240" w14:paraId="52710E83" w14:textId="77777777" w:rsidTr="003E7F06">
        <w:tc>
          <w:tcPr>
            <w:tcW w:w="3965" w:type="dxa"/>
            <w:tcBorders>
              <w:top w:val="dashed" w:sz="4" w:space="0" w:color="auto"/>
              <w:bottom w:val="dashed" w:sz="4" w:space="0" w:color="auto"/>
            </w:tcBorders>
          </w:tcPr>
          <w:p w14:paraId="3CC2FDA5" w14:textId="77777777" w:rsidR="001D53DB" w:rsidRPr="00551240" w:rsidRDefault="001D53DB" w:rsidP="00803C36">
            <w:pPr>
              <w:rPr>
                <w:rFonts w:ascii="Constantia" w:hAnsi="Constantia" w:cs="Arial"/>
              </w:rPr>
            </w:pPr>
            <w:r w:rsidRPr="00551240">
              <w:rPr>
                <w:rFonts w:ascii="Constantia" w:hAnsi="Constantia" w:cs="Arial"/>
              </w:rPr>
              <w:t>De vraagstelling is goed afgebakend, en de beperkingen van het project (en eventuele vervolgvragen) zijn expliciet aangegeven.</w:t>
            </w:r>
          </w:p>
        </w:tc>
        <w:tc>
          <w:tcPr>
            <w:tcW w:w="2127" w:type="dxa"/>
            <w:tcBorders>
              <w:top w:val="dashed" w:sz="4" w:space="0" w:color="auto"/>
              <w:bottom w:val="dashed" w:sz="4" w:space="0" w:color="auto"/>
            </w:tcBorders>
          </w:tcPr>
          <w:p w14:paraId="1F897584" w14:textId="77777777" w:rsidR="001D53DB" w:rsidRPr="00551240" w:rsidRDefault="001D53DB" w:rsidP="00803C36">
            <w:pPr>
              <w:rPr>
                <w:rFonts w:ascii="Constantia" w:hAnsi="Constantia" w:cs="Arial"/>
              </w:rPr>
            </w:pPr>
            <w:r w:rsidRPr="00551240">
              <w:rPr>
                <w:rFonts w:ascii="Constantia" w:hAnsi="Constantia" w:cs="Arial"/>
              </w:rPr>
              <w:t>De vraagstelling is afgebakend.</w:t>
            </w:r>
          </w:p>
        </w:tc>
        <w:tc>
          <w:tcPr>
            <w:tcW w:w="2550" w:type="dxa"/>
            <w:tcBorders>
              <w:top w:val="dashed" w:sz="4" w:space="0" w:color="auto"/>
              <w:bottom w:val="dashed" w:sz="4" w:space="0" w:color="auto"/>
            </w:tcBorders>
          </w:tcPr>
          <w:p w14:paraId="776E02DF" w14:textId="06E1B838" w:rsidR="001D53DB" w:rsidRPr="00551240" w:rsidRDefault="001D53DB" w:rsidP="00803C36">
            <w:pPr>
              <w:rPr>
                <w:rFonts w:ascii="Constantia" w:hAnsi="Constantia" w:cs="Arial"/>
              </w:rPr>
            </w:pPr>
            <w:r w:rsidRPr="00551240">
              <w:rPr>
                <w:rFonts w:ascii="Constantia" w:hAnsi="Constantia" w:cs="Arial"/>
              </w:rPr>
              <w:t>De vraagstelling is te ambitieus</w:t>
            </w:r>
            <w:r w:rsidR="00C2068A" w:rsidRPr="00551240">
              <w:rPr>
                <w:rFonts w:ascii="Constantia" w:hAnsi="Constantia" w:cs="Arial"/>
              </w:rPr>
              <w:t>, en daardoor onbeant</w:t>
            </w:r>
            <w:r w:rsidR="0058401E" w:rsidRPr="00551240">
              <w:rPr>
                <w:rFonts w:ascii="Constantia" w:hAnsi="Constantia" w:cs="Arial"/>
              </w:rPr>
              <w:t>w</w:t>
            </w:r>
            <w:r w:rsidR="00C2068A" w:rsidRPr="00551240">
              <w:rPr>
                <w:rFonts w:ascii="Constantia" w:hAnsi="Constantia" w:cs="Arial"/>
              </w:rPr>
              <w:t xml:space="preserve">oordbaar </w:t>
            </w:r>
            <w:r w:rsidRPr="00551240">
              <w:rPr>
                <w:rFonts w:ascii="Constantia" w:hAnsi="Constantia" w:cs="Arial"/>
              </w:rPr>
              <w:t>in een scriptie.</w:t>
            </w:r>
          </w:p>
        </w:tc>
      </w:tr>
      <w:tr w:rsidR="001D53DB" w:rsidRPr="00551240" w14:paraId="06ADE8E0" w14:textId="77777777" w:rsidTr="003E7F06">
        <w:tc>
          <w:tcPr>
            <w:tcW w:w="3965" w:type="dxa"/>
            <w:tcBorders>
              <w:top w:val="dashed" w:sz="4" w:space="0" w:color="auto"/>
              <w:bottom w:val="dashed" w:sz="4" w:space="0" w:color="auto"/>
            </w:tcBorders>
          </w:tcPr>
          <w:p w14:paraId="564687D6" w14:textId="5E196BED" w:rsidR="001D53DB" w:rsidRPr="00551240" w:rsidRDefault="001D53DB" w:rsidP="00803C36">
            <w:pPr>
              <w:rPr>
                <w:rFonts w:ascii="Constantia" w:hAnsi="Constantia" w:cs="Arial"/>
              </w:rPr>
            </w:pPr>
            <w:r w:rsidRPr="00551240">
              <w:rPr>
                <w:rFonts w:ascii="Constantia" w:hAnsi="Constantia" w:cs="Arial"/>
              </w:rPr>
              <w:t>De vraagstelling is belangwekkend en</w:t>
            </w:r>
            <w:r w:rsidR="00C2068A" w:rsidRPr="00551240">
              <w:rPr>
                <w:rFonts w:ascii="Constantia" w:hAnsi="Constantia" w:cs="Arial"/>
              </w:rPr>
              <w:t xml:space="preserve"> filosofisch, d.w.z. zij</w:t>
            </w:r>
            <w:r w:rsidRPr="00551240">
              <w:rPr>
                <w:rFonts w:ascii="Constantia" w:hAnsi="Constantia" w:cs="Arial"/>
              </w:rPr>
              <w:t xml:space="preserve"> valt binnen het bereik van de discipline (</w:t>
            </w:r>
            <w:r w:rsidR="00246718" w:rsidRPr="00551240">
              <w:rPr>
                <w:rFonts w:ascii="Constantia" w:hAnsi="Constantia" w:cs="Arial"/>
              </w:rPr>
              <w:t>zie bijlage F</w:t>
            </w:r>
            <w:r w:rsidRPr="00551240">
              <w:rPr>
                <w:rFonts w:ascii="Constantia" w:hAnsi="Constantia" w:cs="Arial"/>
              </w:rPr>
              <w:t>).</w:t>
            </w:r>
          </w:p>
        </w:tc>
        <w:tc>
          <w:tcPr>
            <w:tcW w:w="2127" w:type="dxa"/>
            <w:tcBorders>
              <w:top w:val="dashed" w:sz="4" w:space="0" w:color="auto"/>
              <w:bottom w:val="dashed" w:sz="4" w:space="0" w:color="auto"/>
            </w:tcBorders>
          </w:tcPr>
          <w:p w14:paraId="6AD60B2F" w14:textId="77777777" w:rsidR="001D53DB" w:rsidRPr="00551240" w:rsidRDefault="001D53DB" w:rsidP="00803C36">
            <w:pPr>
              <w:rPr>
                <w:rFonts w:ascii="Constantia" w:hAnsi="Constantia" w:cs="Arial"/>
              </w:rPr>
            </w:pPr>
            <w:r w:rsidRPr="00551240">
              <w:rPr>
                <w:rFonts w:ascii="Constantia" w:hAnsi="Constantia" w:cs="Arial"/>
              </w:rPr>
              <w:t>De vraagstelling is filosofisch.</w:t>
            </w:r>
          </w:p>
        </w:tc>
        <w:tc>
          <w:tcPr>
            <w:tcW w:w="2550" w:type="dxa"/>
            <w:tcBorders>
              <w:top w:val="dashed" w:sz="4" w:space="0" w:color="auto"/>
              <w:bottom w:val="dashed" w:sz="4" w:space="0" w:color="auto"/>
            </w:tcBorders>
          </w:tcPr>
          <w:p w14:paraId="3078003D" w14:textId="77777777" w:rsidR="001D53DB" w:rsidRPr="00551240" w:rsidRDefault="001D53DB" w:rsidP="00803C36">
            <w:pPr>
              <w:rPr>
                <w:rFonts w:ascii="Constantia" w:hAnsi="Constantia" w:cs="Arial"/>
              </w:rPr>
            </w:pPr>
            <w:r w:rsidRPr="00551240">
              <w:rPr>
                <w:rFonts w:ascii="Constantia" w:hAnsi="Constantia" w:cs="Arial"/>
              </w:rPr>
              <w:t>De vraagstelling is niet belangwekkend of niet-filosofisch.</w:t>
            </w:r>
          </w:p>
        </w:tc>
      </w:tr>
      <w:tr w:rsidR="001D53DB" w:rsidRPr="00551240" w14:paraId="08656EA5" w14:textId="77777777" w:rsidTr="003E7F06">
        <w:tc>
          <w:tcPr>
            <w:tcW w:w="3965" w:type="dxa"/>
            <w:tcBorders>
              <w:top w:val="dashed" w:sz="4" w:space="0" w:color="auto"/>
              <w:bottom w:val="dashed" w:sz="4" w:space="0" w:color="auto"/>
            </w:tcBorders>
          </w:tcPr>
          <w:p w14:paraId="58CB7C24" w14:textId="77777777" w:rsidR="001D53DB" w:rsidRPr="00551240" w:rsidRDefault="001D53DB" w:rsidP="00803C36">
            <w:pPr>
              <w:rPr>
                <w:rFonts w:ascii="Constantia" w:hAnsi="Constantia" w:cs="Arial"/>
              </w:rPr>
            </w:pPr>
            <w:r w:rsidRPr="00551240">
              <w:rPr>
                <w:rFonts w:ascii="Constantia" w:hAnsi="Constantia" w:cs="Arial"/>
              </w:rPr>
              <w:t>De scriptie is goed gestructureerd, en de hoofdstukindeling maakt inzichtelijk hoe de vraagstelling beantwoord wordt.</w:t>
            </w:r>
          </w:p>
        </w:tc>
        <w:tc>
          <w:tcPr>
            <w:tcW w:w="2127" w:type="dxa"/>
            <w:tcBorders>
              <w:top w:val="dashed" w:sz="4" w:space="0" w:color="auto"/>
              <w:bottom w:val="dashed" w:sz="4" w:space="0" w:color="auto"/>
            </w:tcBorders>
          </w:tcPr>
          <w:p w14:paraId="116655B6" w14:textId="77777777" w:rsidR="001D53DB" w:rsidRPr="00551240" w:rsidRDefault="001D53DB" w:rsidP="00803C36">
            <w:pPr>
              <w:rPr>
                <w:rFonts w:ascii="Constantia" w:hAnsi="Constantia" w:cs="Arial"/>
              </w:rPr>
            </w:pPr>
            <w:r w:rsidRPr="00551240">
              <w:rPr>
                <w:rFonts w:ascii="Constantia" w:hAnsi="Constantia" w:cs="Arial"/>
              </w:rPr>
              <w:t>De scriptie is gestructureerd.</w:t>
            </w:r>
          </w:p>
        </w:tc>
        <w:tc>
          <w:tcPr>
            <w:tcW w:w="2550" w:type="dxa"/>
            <w:tcBorders>
              <w:top w:val="dashed" w:sz="4" w:space="0" w:color="auto"/>
              <w:bottom w:val="dashed" w:sz="4" w:space="0" w:color="auto"/>
            </w:tcBorders>
          </w:tcPr>
          <w:p w14:paraId="1DF2D86C" w14:textId="77777777" w:rsidR="001D53DB" w:rsidRPr="00551240" w:rsidRDefault="001D53DB" w:rsidP="00803C36">
            <w:pPr>
              <w:rPr>
                <w:rFonts w:ascii="Constantia" w:hAnsi="Constantia" w:cs="Arial"/>
              </w:rPr>
            </w:pPr>
            <w:r w:rsidRPr="00551240">
              <w:rPr>
                <w:rFonts w:ascii="Constantia" w:hAnsi="Constantia" w:cs="Arial"/>
              </w:rPr>
              <w:t>De scriptie is niet goed gestructureerd.</w:t>
            </w:r>
          </w:p>
        </w:tc>
      </w:tr>
      <w:tr w:rsidR="001D53DB" w:rsidRPr="00551240" w14:paraId="67725F6F" w14:textId="77777777" w:rsidTr="003E7F06">
        <w:trPr>
          <w:trHeight w:val="179"/>
        </w:trPr>
        <w:tc>
          <w:tcPr>
            <w:tcW w:w="3965" w:type="dxa"/>
            <w:tcBorders>
              <w:top w:val="dashed" w:sz="4" w:space="0" w:color="auto"/>
              <w:bottom w:val="single" w:sz="4" w:space="0" w:color="auto"/>
            </w:tcBorders>
          </w:tcPr>
          <w:p w14:paraId="36526764" w14:textId="77777777" w:rsidR="001D53DB" w:rsidRPr="00551240" w:rsidRDefault="001D53DB" w:rsidP="00803C36">
            <w:pPr>
              <w:rPr>
                <w:rFonts w:ascii="Constantia" w:hAnsi="Constantia" w:cs="Arial"/>
              </w:rPr>
            </w:pPr>
            <w:r w:rsidRPr="00551240">
              <w:rPr>
                <w:rFonts w:ascii="Constantia" w:hAnsi="Constantia" w:cs="Arial"/>
              </w:rPr>
              <w:t xml:space="preserve">In de conclusie worden de hoofdvraag en eventuele </w:t>
            </w:r>
            <w:proofErr w:type="spellStart"/>
            <w:r w:rsidRPr="00551240">
              <w:rPr>
                <w:rFonts w:ascii="Constantia" w:hAnsi="Constantia" w:cs="Arial"/>
              </w:rPr>
              <w:t>subvragen</w:t>
            </w:r>
            <w:proofErr w:type="spellEnd"/>
            <w:r w:rsidRPr="00551240">
              <w:rPr>
                <w:rFonts w:ascii="Constantia" w:hAnsi="Constantia" w:cs="Arial"/>
              </w:rPr>
              <w:t xml:space="preserve"> op volledige wijze beantwoord.</w:t>
            </w:r>
          </w:p>
        </w:tc>
        <w:tc>
          <w:tcPr>
            <w:tcW w:w="2127" w:type="dxa"/>
            <w:tcBorders>
              <w:top w:val="dashed" w:sz="4" w:space="0" w:color="auto"/>
              <w:bottom w:val="single" w:sz="4" w:space="0" w:color="auto"/>
            </w:tcBorders>
          </w:tcPr>
          <w:p w14:paraId="12552AB1" w14:textId="77777777" w:rsidR="001D53DB" w:rsidRPr="00551240" w:rsidRDefault="001D53DB" w:rsidP="00803C36">
            <w:pPr>
              <w:rPr>
                <w:rFonts w:ascii="Constantia" w:hAnsi="Constantia" w:cs="Arial"/>
              </w:rPr>
            </w:pPr>
            <w:r w:rsidRPr="00551240">
              <w:rPr>
                <w:rFonts w:ascii="Constantia" w:hAnsi="Constantia" w:cs="Arial"/>
              </w:rPr>
              <w:t>In de conclusie wordt de vraagstelling beantwoord.</w:t>
            </w:r>
          </w:p>
        </w:tc>
        <w:tc>
          <w:tcPr>
            <w:tcW w:w="2550" w:type="dxa"/>
            <w:tcBorders>
              <w:top w:val="dashed" w:sz="4" w:space="0" w:color="auto"/>
              <w:bottom w:val="single" w:sz="4" w:space="0" w:color="auto"/>
            </w:tcBorders>
          </w:tcPr>
          <w:p w14:paraId="68538717" w14:textId="77777777" w:rsidR="001D53DB" w:rsidRPr="00551240" w:rsidRDefault="001D53DB" w:rsidP="00803C36">
            <w:pPr>
              <w:rPr>
                <w:rFonts w:ascii="Constantia" w:hAnsi="Constantia" w:cs="Arial"/>
              </w:rPr>
            </w:pPr>
            <w:r w:rsidRPr="00551240">
              <w:rPr>
                <w:rFonts w:ascii="Constantia" w:hAnsi="Constantia" w:cs="Arial"/>
              </w:rPr>
              <w:t>De conclusie geeft onvoldoende antwoord op de vraagstelling.</w:t>
            </w:r>
          </w:p>
        </w:tc>
      </w:tr>
    </w:tbl>
    <w:p w14:paraId="29C41C9D" w14:textId="77777777" w:rsidR="001D53DB" w:rsidRPr="00551240" w:rsidRDefault="001D53DB" w:rsidP="00803C36">
      <w:pPr>
        <w:rPr>
          <w:rFonts w:ascii="Constantia" w:hAnsi="Constantia" w:cs="Arial"/>
        </w:rPr>
      </w:pPr>
    </w:p>
    <w:p w14:paraId="638A6D1A" w14:textId="77777777" w:rsidR="001D53DB" w:rsidRPr="00551240" w:rsidRDefault="001D53DB" w:rsidP="00803C36">
      <w:pPr>
        <w:rPr>
          <w:rFonts w:ascii="Constantia" w:hAnsi="Constantia" w:cs="Arial"/>
        </w:rPr>
      </w:pPr>
      <w:r w:rsidRPr="00551240">
        <w:rPr>
          <w:rFonts w:ascii="Constantia" w:hAnsi="Constantia" w:cs="Arial"/>
        </w:rPr>
        <w:t>2. Literatuur</w:t>
      </w:r>
    </w:p>
    <w:p w14:paraId="508875E1" w14:textId="77777777" w:rsidR="001D53DB" w:rsidRPr="00551240" w:rsidRDefault="001D53DB" w:rsidP="00803C36">
      <w:pPr>
        <w:rPr>
          <w:rFonts w:ascii="Constantia" w:hAnsi="Constantia" w:cs="Arial"/>
        </w:rPr>
      </w:pPr>
    </w:p>
    <w:tbl>
      <w:tblPr>
        <w:tblStyle w:val="TableGrid"/>
        <w:tblW w:w="8642" w:type="dxa"/>
        <w:tblLook w:val="04A0" w:firstRow="1" w:lastRow="0" w:firstColumn="1" w:lastColumn="0" w:noHBand="0" w:noVBand="1"/>
      </w:tblPr>
      <w:tblGrid>
        <w:gridCol w:w="3965"/>
        <w:gridCol w:w="2124"/>
        <w:gridCol w:w="2553"/>
      </w:tblGrid>
      <w:tr w:rsidR="001D53DB" w:rsidRPr="00551240" w14:paraId="7AF6100C" w14:textId="77777777" w:rsidTr="003E7F06">
        <w:tc>
          <w:tcPr>
            <w:tcW w:w="3965" w:type="dxa"/>
            <w:tcBorders>
              <w:bottom w:val="dashed" w:sz="4" w:space="0" w:color="auto"/>
            </w:tcBorders>
          </w:tcPr>
          <w:p w14:paraId="1E1F271C" w14:textId="1C64E33C" w:rsidR="001D53DB" w:rsidRPr="00551240" w:rsidRDefault="001D53DB" w:rsidP="00803C36">
            <w:pPr>
              <w:rPr>
                <w:rFonts w:ascii="Constantia" w:hAnsi="Constantia" w:cs="Arial"/>
              </w:rPr>
            </w:pPr>
            <w:r w:rsidRPr="00551240">
              <w:rPr>
                <w:rFonts w:ascii="Constantia" w:hAnsi="Constantia" w:cs="Arial"/>
              </w:rPr>
              <w:t>De argumentatie wordt grondig ingebed in relevante en actuele discussies (zoals invloedrijke boeken of publicaties in tijdschriften).</w:t>
            </w:r>
          </w:p>
        </w:tc>
        <w:tc>
          <w:tcPr>
            <w:tcW w:w="2124" w:type="dxa"/>
            <w:tcBorders>
              <w:bottom w:val="dashed" w:sz="4" w:space="0" w:color="auto"/>
            </w:tcBorders>
          </w:tcPr>
          <w:p w14:paraId="2C2C2601" w14:textId="77777777" w:rsidR="001D53DB" w:rsidRPr="00551240" w:rsidRDefault="001D53DB" w:rsidP="00803C36">
            <w:pPr>
              <w:rPr>
                <w:rFonts w:ascii="Constantia" w:hAnsi="Constantia" w:cs="Arial"/>
              </w:rPr>
            </w:pPr>
            <w:r w:rsidRPr="00551240">
              <w:rPr>
                <w:rFonts w:ascii="Constantia" w:hAnsi="Constantia" w:cs="Arial"/>
              </w:rPr>
              <w:t>De argumentatie wordt ingebed in bestaande discussies.</w:t>
            </w:r>
          </w:p>
        </w:tc>
        <w:tc>
          <w:tcPr>
            <w:tcW w:w="2553" w:type="dxa"/>
            <w:tcBorders>
              <w:bottom w:val="dashed" w:sz="4" w:space="0" w:color="auto"/>
            </w:tcBorders>
          </w:tcPr>
          <w:p w14:paraId="34BABD1F" w14:textId="77777777" w:rsidR="001D53DB" w:rsidRPr="00551240" w:rsidRDefault="001D53DB" w:rsidP="00803C36">
            <w:pPr>
              <w:rPr>
                <w:rFonts w:ascii="Constantia" w:hAnsi="Constantia" w:cs="Arial"/>
              </w:rPr>
            </w:pPr>
            <w:r w:rsidRPr="00551240">
              <w:rPr>
                <w:rFonts w:ascii="Constantia" w:hAnsi="Constantia" w:cs="Arial"/>
              </w:rPr>
              <w:t>De argumentatie wordt onvoldoende ingebed in bestaande discussies.</w:t>
            </w:r>
          </w:p>
        </w:tc>
      </w:tr>
      <w:tr w:rsidR="001D53DB" w:rsidRPr="00551240" w14:paraId="2C45DE5E" w14:textId="77777777" w:rsidTr="003E7F06">
        <w:tc>
          <w:tcPr>
            <w:tcW w:w="3965" w:type="dxa"/>
            <w:tcBorders>
              <w:top w:val="dashed" w:sz="4" w:space="0" w:color="auto"/>
              <w:bottom w:val="dashed" w:sz="4" w:space="0" w:color="auto"/>
            </w:tcBorders>
          </w:tcPr>
          <w:p w14:paraId="4CD288A1" w14:textId="77777777" w:rsidR="001D53DB" w:rsidRPr="00551240" w:rsidRDefault="001D53DB" w:rsidP="00803C36">
            <w:pPr>
              <w:rPr>
                <w:rFonts w:ascii="Constantia" w:hAnsi="Constantia" w:cs="Arial"/>
              </w:rPr>
            </w:pPr>
            <w:r w:rsidRPr="00551240">
              <w:rPr>
                <w:rFonts w:ascii="Constantia" w:hAnsi="Constantia" w:cs="Arial"/>
              </w:rPr>
              <w:t>De literatuur die behandeld wordt is van hoog niveau (moeilijkheidsgraad).</w:t>
            </w:r>
          </w:p>
        </w:tc>
        <w:tc>
          <w:tcPr>
            <w:tcW w:w="2124" w:type="dxa"/>
            <w:tcBorders>
              <w:top w:val="dashed" w:sz="4" w:space="0" w:color="auto"/>
              <w:bottom w:val="dashed" w:sz="4" w:space="0" w:color="auto"/>
            </w:tcBorders>
          </w:tcPr>
          <w:p w14:paraId="43D07476" w14:textId="77777777" w:rsidR="001D53DB" w:rsidRPr="00551240" w:rsidRDefault="001D53DB" w:rsidP="00803C36">
            <w:pPr>
              <w:rPr>
                <w:rFonts w:ascii="Constantia" w:hAnsi="Constantia" w:cs="Arial"/>
              </w:rPr>
            </w:pPr>
            <w:r w:rsidRPr="00551240">
              <w:rPr>
                <w:rFonts w:ascii="Constantia" w:hAnsi="Constantia" w:cs="Arial"/>
              </w:rPr>
              <w:t>De bronnen zijn van gemiddeld niveau.</w:t>
            </w:r>
          </w:p>
        </w:tc>
        <w:tc>
          <w:tcPr>
            <w:tcW w:w="2553" w:type="dxa"/>
            <w:tcBorders>
              <w:top w:val="dashed" w:sz="4" w:space="0" w:color="auto"/>
              <w:bottom w:val="dashed" w:sz="4" w:space="0" w:color="auto"/>
            </w:tcBorders>
          </w:tcPr>
          <w:p w14:paraId="2F10A2E4" w14:textId="77777777" w:rsidR="001D53DB" w:rsidRPr="00551240" w:rsidRDefault="001D53DB" w:rsidP="00803C36">
            <w:pPr>
              <w:rPr>
                <w:rFonts w:ascii="Constantia" w:hAnsi="Constantia" w:cs="Arial"/>
              </w:rPr>
            </w:pPr>
            <w:r w:rsidRPr="00551240">
              <w:rPr>
                <w:rFonts w:ascii="Constantia" w:hAnsi="Constantia" w:cs="Arial"/>
              </w:rPr>
              <w:t>De bronnen zijn van onvoldoende niveau.</w:t>
            </w:r>
          </w:p>
        </w:tc>
      </w:tr>
      <w:tr w:rsidR="001D53DB" w:rsidRPr="00551240" w14:paraId="7A5287D3" w14:textId="77777777" w:rsidTr="003E7F06">
        <w:tc>
          <w:tcPr>
            <w:tcW w:w="3965" w:type="dxa"/>
            <w:tcBorders>
              <w:top w:val="dashed" w:sz="4" w:space="0" w:color="auto"/>
              <w:bottom w:val="dashed" w:sz="4" w:space="0" w:color="auto"/>
            </w:tcBorders>
          </w:tcPr>
          <w:p w14:paraId="0F709850" w14:textId="77777777" w:rsidR="001D53DB" w:rsidRPr="00551240" w:rsidRDefault="001D53DB" w:rsidP="00803C36">
            <w:pPr>
              <w:rPr>
                <w:rFonts w:ascii="Constantia" w:hAnsi="Constantia" w:cs="Arial"/>
              </w:rPr>
            </w:pPr>
            <w:r w:rsidRPr="00551240">
              <w:rPr>
                <w:rFonts w:ascii="Constantia" w:hAnsi="Constantia" w:cs="Arial"/>
              </w:rPr>
              <w:t>De literatuur wordt correct weergegeven, in eigen woorden, en bovendien op originele of fraaie wijze.</w:t>
            </w:r>
          </w:p>
        </w:tc>
        <w:tc>
          <w:tcPr>
            <w:tcW w:w="2124" w:type="dxa"/>
            <w:tcBorders>
              <w:top w:val="dashed" w:sz="4" w:space="0" w:color="auto"/>
              <w:bottom w:val="dashed" w:sz="4" w:space="0" w:color="auto"/>
            </w:tcBorders>
          </w:tcPr>
          <w:p w14:paraId="6D8FF892" w14:textId="77777777" w:rsidR="001D53DB" w:rsidRPr="00551240" w:rsidRDefault="001D53DB" w:rsidP="00803C36">
            <w:pPr>
              <w:rPr>
                <w:rFonts w:ascii="Constantia" w:hAnsi="Constantia" w:cs="Arial"/>
              </w:rPr>
            </w:pPr>
            <w:r w:rsidRPr="00551240">
              <w:rPr>
                <w:rFonts w:ascii="Constantia" w:hAnsi="Constantia" w:cs="Arial"/>
              </w:rPr>
              <w:t>De literatuur wordt correct weergegeven.</w:t>
            </w:r>
          </w:p>
        </w:tc>
        <w:tc>
          <w:tcPr>
            <w:tcW w:w="2553" w:type="dxa"/>
            <w:tcBorders>
              <w:top w:val="dashed" w:sz="4" w:space="0" w:color="auto"/>
              <w:bottom w:val="dashed" w:sz="4" w:space="0" w:color="auto"/>
            </w:tcBorders>
          </w:tcPr>
          <w:p w14:paraId="473FEC21" w14:textId="77777777" w:rsidR="001D53DB" w:rsidRPr="00551240" w:rsidRDefault="001D53DB" w:rsidP="00803C36">
            <w:pPr>
              <w:rPr>
                <w:rFonts w:ascii="Constantia" w:hAnsi="Constantia" w:cs="Arial"/>
              </w:rPr>
            </w:pPr>
            <w:r w:rsidRPr="00551240">
              <w:rPr>
                <w:rFonts w:ascii="Constantia" w:hAnsi="Constantia" w:cs="Arial"/>
              </w:rPr>
              <w:t>De literatuur wordt onzorgvuldig of incorrect weergegeven, of de weergave van de literatuur blijft te dicht bij de originele bron.</w:t>
            </w:r>
          </w:p>
        </w:tc>
      </w:tr>
      <w:tr w:rsidR="001D53DB" w:rsidRPr="00551240" w14:paraId="5368528E" w14:textId="77777777" w:rsidTr="003E7F06">
        <w:tc>
          <w:tcPr>
            <w:tcW w:w="3965" w:type="dxa"/>
            <w:tcBorders>
              <w:top w:val="dashed" w:sz="4" w:space="0" w:color="auto"/>
              <w:bottom w:val="dashed" w:sz="4" w:space="0" w:color="auto"/>
            </w:tcBorders>
          </w:tcPr>
          <w:p w14:paraId="4B31A1B0" w14:textId="77777777" w:rsidR="001D53DB" w:rsidRPr="00551240" w:rsidRDefault="001D53DB" w:rsidP="00803C36">
            <w:pPr>
              <w:rPr>
                <w:rFonts w:ascii="Constantia" w:hAnsi="Constantia" w:cs="Arial"/>
              </w:rPr>
            </w:pPr>
            <w:r w:rsidRPr="00551240">
              <w:rPr>
                <w:rFonts w:ascii="Constantia" w:hAnsi="Constantia" w:cs="Arial"/>
              </w:rPr>
              <w:t>Het is altijd duidelijk wie er aan het woord is en aan welke bron ideeën zijn ontleend.</w:t>
            </w:r>
          </w:p>
        </w:tc>
        <w:tc>
          <w:tcPr>
            <w:tcW w:w="2124" w:type="dxa"/>
            <w:tcBorders>
              <w:top w:val="dashed" w:sz="4" w:space="0" w:color="auto"/>
              <w:bottom w:val="dashed" w:sz="4" w:space="0" w:color="auto"/>
            </w:tcBorders>
          </w:tcPr>
          <w:p w14:paraId="4A14B67A" w14:textId="77777777" w:rsidR="001D53DB" w:rsidRPr="00551240" w:rsidRDefault="001D53DB" w:rsidP="00803C36">
            <w:pPr>
              <w:rPr>
                <w:rFonts w:ascii="Constantia" w:hAnsi="Constantia" w:cs="Arial"/>
              </w:rPr>
            </w:pPr>
            <w:r w:rsidRPr="00551240">
              <w:rPr>
                <w:rFonts w:ascii="Constantia" w:hAnsi="Constantia" w:cs="Arial"/>
              </w:rPr>
              <w:t>Het is doorgaans duidelijk wie er aan het woord is en aan welke bron ideeën zijn ontleend.</w:t>
            </w:r>
          </w:p>
        </w:tc>
        <w:tc>
          <w:tcPr>
            <w:tcW w:w="2553" w:type="dxa"/>
            <w:tcBorders>
              <w:top w:val="dashed" w:sz="4" w:space="0" w:color="auto"/>
              <w:bottom w:val="dashed" w:sz="4" w:space="0" w:color="auto"/>
            </w:tcBorders>
          </w:tcPr>
          <w:p w14:paraId="17A9427C" w14:textId="77777777" w:rsidR="001D53DB" w:rsidRPr="00551240" w:rsidRDefault="001D53DB" w:rsidP="00803C36">
            <w:pPr>
              <w:rPr>
                <w:rFonts w:ascii="Constantia" w:hAnsi="Constantia" w:cs="Arial"/>
              </w:rPr>
            </w:pPr>
            <w:r w:rsidRPr="00551240">
              <w:rPr>
                <w:rFonts w:ascii="Constantia" w:hAnsi="Constantia" w:cs="Arial"/>
              </w:rPr>
              <w:t>Het is onduidelijk wanneer de student eigen ideeën weergeeft of ideeën van anderen.</w:t>
            </w:r>
          </w:p>
        </w:tc>
      </w:tr>
      <w:tr w:rsidR="001D53DB" w:rsidRPr="00551240" w14:paraId="596A910F" w14:textId="77777777" w:rsidTr="003E7F06">
        <w:trPr>
          <w:trHeight w:val="655"/>
        </w:trPr>
        <w:tc>
          <w:tcPr>
            <w:tcW w:w="3965" w:type="dxa"/>
            <w:tcBorders>
              <w:top w:val="dashed" w:sz="4" w:space="0" w:color="auto"/>
              <w:bottom w:val="single" w:sz="4" w:space="0" w:color="auto"/>
            </w:tcBorders>
          </w:tcPr>
          <w:p w14:paraId="643404AD" w14:textId="19BBCA8A" w:rsidR="001D53DB" w:rsidRPr="00551240" w:rsidRDefault="001D53DB" w:rsidP="00803C36">
            <w:pPr>
              <w:rPr>
                <w:rFonts w:ascii="Constantia" w:hAnsi="Constantia" w:cs="Arial"/>
              </w:rPr>
            </w:pPr>
            <w:r w:rsidRPr="00551240">
              <w:rPr>
                <w:rFonts w:ascii="Constantia" w:hAnsi="Constantia" w:cs="Arial"/>
              </w:rPr>
              <w:lastRenderedPageBreak/>
              <w:t xml:space="preserve">De bronvermelding is compleet, </w:t>
            </w:r>
            <w:r w:rsidR="00ED6B76" w:rsidRPr="00551240">
              <w:rPr>
                <w:rFonts w:ascii="Constantia" w:hAnsi="Constantia" w:cs="Arial"/>
              </w:rPr>
              <w:t xml:space="preserve">en </w:t>
            </w:r>
            <w:r w:rsidR="0076283A" w:rsidRPr="00551240">
              <w:rPr>
                <w:rFonts w:ascii="Constantia" w:hAnsi="Constantia" w:cs="Arial"/>
              </w:rPr>
              <w:t>consistent</w:t>
            </w:r>
            <w:r w:rsidRPr="00551240">
              <w:rPr>
                <w:rFonts w:ascii="Constantia" w:hAnsi="Constantia" w:cs="Arial"/>
              </w:rPr>
              <w:t xml:space="preserve"> volgens één systeem</w:t>
            </w:r>
            <w:r w:rsidR="00ED6B76" w:rsidRPr="00551240">
              <w:rPr>
                <w:rFonts w:ascii="Constantia" w:hAnsi="Constantia" w:cs="Arial"/>
              </w:rPr>
              <w:t xml:space="preserve"> (zie b.v. bijlage </w:t>
            </w:r>
            <w:r w:rsidR="00AB374A" w:rsidRPr="00551240">
              <w:rPr>
                <w:rFonts w:ascii="Constantia" w:hAnsi="Constantia" w:cs="Arial"/>
              </w:rPr>
              <w:t>D</w:t>
            </w:r>
            <w:r w:rsidRPr="00551240">
              <w:rPr>
                <w:rFonts w:ascii="Constantia" w:hAnsi="Constantia" w:cs="Arial"/>
              </w:rPr>
              <w:t>).</w:t>
            </w:r>
          </w:p>
        </w:tc>
        <w:tc>
          <w:tcPr>
            <w:tcW w:w="2124" w:type="dxa"/>
            <w:tcBorders>
              <w:top w:val="dashed" w:sz="4" w:space="0" w:color="auto"/>
              <w:bottom w:val="single" w:sz="4" w:space="0" w:color="auto"/>
            </w:tcBorders>
          </w:tcPr>
          <w:p w14:paraId="3AA43AB0" w14:textId="77777777" w:rsidR="001D53DB" w:rsidRPr="00551240" w:rsidRDefault="001D53DB" w:rsidP="00803C36">
            <w:pPr>
              <w:rPr>
                <w:rFonts w:ascii="Constantia" w:hAnsi="Constantia" w:cs="Arial"/>
              </w:rPr>
            </w:pPr>
          </w:p>
        </w:tc>
        <w:tc>
          <w:tcPr>
            <w:tcW w:w="2553" w:type="dxa"/>
            <w:tcBorders>
              <w:top w:val="dashed" w:sz="4" w:space="0" w:color="auto"/>
              <w:bottom w:val="single" w:sz="4" w:space="0" w:color="auto"/>
            </w:tcBorders>
          </w:tcPr>
          <w:p w14:paraId="496C439C" w14:textId="77777777" w:rsidR="001D53DB" w:rsidRPr="00551240" w:rsidRDefault="001D53DB" w:rsidP="00803C36">
            <w:pPr>
              <w:rPr>
                <w:rFonts w:ascii="Constantia" w:hAnsi="Constantia" w:cs="Arial"/>
              </w:rPr>
            </w:pPr>
            <w:r w:rsidRPr="00551240">
              <w:rPr>
                <w:rFonts w:ascii="Constantia" w:hAnsi="Constantia" w:cs="Arial"/>
              </w:rPr>
              <w:t>De bronvermelding is incompleet of incoherent.</w:t>
            </w:r>
          </w:p>
        </w:tc>
      </w:tr>
    </w:tbl>
    <w:p w14:paraId="684BE109" w14:textId="77777777" w:rsidR="001D53DB" w:rsidRPr="00551240" w:rsidRDefault="001D53DB" w:rsidP="00803C36">
      <w:pPr>
        <w:rPr>
          <w:rFonts w:ascii="Constantia" w:hAnsi="Constantia" w:cs="Arial"/>
        </w:rPr>
      </w:pPr>
    </w:p>
    <w:p w14:paraId="42050863" w14:textId="77777777" w:rsidR="001D53DB" w:rsidRPr="00551240" w:rsidRDefault="001D53DB" w:rsidP="00803C36">
      <w:pPr>
        <w:rPr>
          <w:rFonts w:ascii="Constantia" w:hAnsi="Constantia" w:cs="Arial"/>
        </w:rPr>
      </w:pPr>
      <w:r w:rsidRPr="00551240">
        <w:rPr>
          <w:rFonts w:ascii="Constantia" w:hAnsi="Constantia" w:cs="Arial"/>
        </w:rPr>
        <w:t>3. Argumentatie</w:t>
      </w:r>
    </w:p>
    <w:p w14:paraId="561F89F1" w14:textId="77777777" w:rsidR="001D53DB" w:rsidRPr="00551240" w:rsidRDefault="001D53DB" w:rsidP="00803C36">
      <w:pPr>
        <w:rPr>
          <w:rFonts w:ascii="Constantia" w:hAnsi="Constantia" w:cs="Arial"/>
        </w:rPr>
      </w:pPr>
    </w:p>
    <w:tbl>
      <w:tblPr>
        <w:tblStyle w:val="TableGrid"/>
        <w:tblW w:w="8642" w:type="dxa"/>
        <w:tblLook w:val="04A0" w:firstRow="1" w:lastRow="0" w:firstColumn="1" w:lastColumn="0" w:noHBand="0" w:noVBand="1"/>
      </w:tblPr>
      <w:tblGrid>
        <w:gridCol w:w="3965"/>
        <w:gridCol w:w="2124"/>
        <w:gridCol w:w="2553"/>
      </w:tblGrid>
      <w:tr w:rsidR="001D53DB" w:rsidRPr="00551240" w14:paraId="0CB77C9E" w14:textId="77777777" w:rsidTr="003E7F06">
        <w:trPr>
          <w:trHeight w:val="435"/>
        </w:trPr>
        <w:tc>
          <w:tcPr>
            <w:tcW w:w="3965" w:type="dxa"/>
            <w:tcBorders>
              <w:top w:val="single" w:sz="4" w:space="0" w:color="auto"/>
              <w:bottom w:val="dashed" w:sz="4" w:space="0" w:color="auto"/>
            </w:tcBorders>
          </w:tcPr>
          <w:p w14:paraId="12FBC370" w14:textId="77777777" w:rsidR="001D53DB" w:rsidRPr="00551240" w:rsidRDefault="001D53DB" w:rsidP="00803C36">
            <w:pPr>
              <w:rPr>
                <w:rFonts w:ascii="Constantia" w:hAnsi="Constantia" w:cs="Arial"/>
              </w:rPr>
            </w:pPr>
            <w:r w:rsidRPr="00551240">
              <w:rPr>
                <w:rFonts w:ascii="Constantia" w:hAnsi="Constantia" w:cs="Arial"/>
              </w:rPr>
              <w:t xml:space="preserve">De argumentatie is goed doordacht (en neemt altijd een geldige vorm aan: modus </w:t>
            </w:r>
            <w:proofErr w:type="spellStart"/>
            <w:r w:rsidRPr="00551240">
              <w:rPr>
                <w:rFonts w:ascii="Constantia" w:hAnsi="Constantia" w:cs="Arial"/>
              </w:rPr>
              <w:t>ponens</w:t>
            </w:r>
            <w:proofErr w:type="spellEnd"/>
            <w:r w:rsidRPr="00551240">
              <w:rPr>
                <w:rFonts w:ascii="Constantia" w:hAnsi="Constantia" w:cs="Arial"/>
              </w:rPr>
              <w:t>, dilemma, reductio ad absurdum, etc.).</w:t>
            </w:r>
          </w:p>
        </w:tc>
        <w:tc>
          <w:tcPr>
            <w:tcW w:w="2124" w:type="dxa"/>
            <w:tcBorders>
              <w:top w:val="single" w:sz="4" w:space="0" w:color="auto"/>
              <w:bottom w:val="dashed" w:sz="4" w:space="0" w:color="auto"/>
            </w:tcBorders>
          </w:tcPr>
          <w:p w14:paraId="5F854DD7" w14:textId="77777777" w:rsidR="001D53DB" w:rsidRPr="00551240" w:rsidRDefault="001D53DB" w:rsidP="00803C36">
            <w:pPr>
              <w:rPr>
                <w:rFonts w:ascii="Constantia" w:hAnsi="Constantia" w:cs="Arial"/>
              </w:rPr>
            </w:pPr>
            <w:r w:rsidRPr="00551240">
              <w:rPr>
                <w:rFonts w:ascii="Constantia" w:hAnsi="Constantia" w:cs="Arial"/>
              </w:rPr>
              <w:t>De argumentatie is redelijk doordacht.</w:t>
            </w:r>
          </w:p>
        </w:tc>
        <w:tc>
          <w:tcPr>
            <w:tcW w:w="2553" w:type="dxa"/>
            <w:tcBorders>
              <w:top w:val="single" w:sz="4" w:space="0" w:color="auto"/>
              <w:bottom w:val="dashed" w:sz="4" w:space="0" w:color="auto"/>
            </w:tcBorders>
          </w:tcPr>
          <w:p w14:paraId="18082D1D" w14:textId="77777777" w:rsidR="001D53DB" w:rsidRPr="00551240" w:rsidRDefault="001D53DB" w:rsidP="00803C36">
            <w:pPr>
              <w:rPr>
                <w:rFonts w:ascii="Constantia" w:hAnsi="Constantia" w:cs="Arial"/>
              </w:rPr>
            </w:pPr>
            <w:r w:rsidRPr="00551240">
              <w:rPr>
                <w:rFonts w:ascii="Constantia" w:hAnsi="Constantia" w:cs="Arial"/>
              </w:rPr>
              <w:t>De argumentatie ontbreekt of is ongeldig.</w:t>
            </w:r>
          </w:p>
        </w:tc>
      </w:tr>
      <w:tr w:rsidR="001D53DB" w:rsidRPr="00551240" w14:paraId="5231004F" w14:textId="77777777" w:rsidTr="003E7F06">
        <w:tc>
          <w:tcPr>
            <w:tcW w:w="3965" w:type="dxa"/>
            <w:tcBorders>
              <w:top w:val="dashed" w:sz="4" w:space="0" w:color="auto"/>
              <w:bottom w:val="dashed" w:sz="4" w:space="0" w:color="auto"/>
            </w:tcBorders>
          </w:tcPr>
          <w:p w14:paraId="54475ECA" w14:textId="18EC1E15" w:rsidR="001D53DB" w:rsidRPr="00551240" w:rsidRDefault="001D53DB" w:rsidP="00803C36">
            <w:pPr>
              <w:rPr>
                <w:rFonts w:ascii="Constantia" w:hAnsi="Constantia" w:cs="Arial"/>
              </w:rPr>
            </w:pPr>
            <w:r w:rsidRPr="00551240">
              <w:rPr>
                <w:rFonts w:ascii="Constantia" w:hAnsi="Constantia" w:cs="Arial"/>
              </w:rPr>
              <w:t>De argumentatie is helemaal uitgewerkt; de student zet alle redeneerstappen zelf en neemt de lezer hierin mee.</w:t>
            </w:r>
          </w:p>
        </w:tc>
        <w:tc>
          <w:tcPr>
            <w:tcW w:w="2124" w:type="dxa"/>
            <w:tcBorders>
              <w:top w:val="dashed" w:sz="4" w:space="0" w:color="auto"/>
              <w:bottom w:val="dashed" w:sz="4" w:space="0" w:color="auto"/>
            </w:tcBorders>
          </w:tcPr>
          <w:p w14:paraId="510C3C88" w14:textId="77777777" w:rsidR="001D53DB" w:rsidRPr="00551240" w:rsidRDefault="001D53DB" w:rsidP="00803C36">
            <w:pPr>
              <w:rPr>
                <w:rFonts w:ascii="Constantia" w:hAnsi="Constantia" w:cs="Arial"/>
              </w:rPr>
            </w:pPr>
            <w:r w:rsidRPr="00551240">
              <w:rPr>
                <w:rFonts w:ascii="Constantia" w:hAnsi="Constantia" w:cs="Arial"/>
              </w:rPr>
              <w:t>De argumentatie is redelijk uitgewerkt.</w:t>
            </w:r>
          </w:p>
        </w:tc>
        <w:tc>
          <w:tcPr>
            <w:tcW w:w="2553" w:type="dxa"/>
            <w:tcBorders>
              <w:top w:val="dashed" w:sz="4" w:space="0" w:color="auto"/>
              <w:bottom w:val="dashed" w:sz="4" w:space="0" w:color="auto"/>
            </w:tcBorders>
          </w:tcPr>
          <w:p w14:paraId="5D7AFC61" w14:textId="1F04F9CF" w:rsidR="001D53DB" w:rsidRPr="00551240" w:rsidRDefault="001D53DB" w:rsidP="00803C36">
            <w:pPr>
              <w:rPr>
                <w:rFonts w:ascii="Constantia" w:hAnsi="Constantia" w:cs="Arial"/>
              </w:rPr>
            </w:pPr>
            <w:r w:rsidRPr="00551240">
              <w:rPr>
                <w:rFonts w:ascii="Constantia" w:hAnsi="Constantia" w:cs="Arial"/>
              </w:rPr>
              <w:t>De argumentatie</w:t>
            </w:r>
            <w:r w:rsidR="0058401E" w:rsidRPr="00551240">
              <w:rPr>
                <w:rFonts w:ascii="Constantia" w:hAnsi="Constantia" w:cs="Arial"/>
              </w:rPr>
              <w:t xml:space="preserve"> is onvolledig</w:t>
            </w:r>
            <w:r w:rsidRPr="00551240">
              <w:rPr>
                <w:rFonts w:ascii="Constantia" w:hAnsi="Constantia" w:cs="Arial"/>
              </w:rPr>
              <w:t>, de lezer moet de redenering zelf afmaken, en blijft daardoor oppervlakkig.</w:t>
            </w:r>
          </w:p>
        </w:tc>
      </w:tr>
      <w:tr w:rsidR="001D53DB" w:rsidRPr="00551240" w14:paraId="2B7A08E6" w14:textId="77777777" w:rsidTr="003E7F06">
        <w:tc>
          <w:tcPr>
            <w:tcW w:w="3965" w:type="dxa"/>
            <w:tcBorders>
              <w:top w:val="dashed" w:sz="4" w:space="0" w:color="auto"/>
              <w:bottom w:val="dashed" w:sz="4" w:space="0" w:color="auto"/>
            </w:tcBorders>
          </w:tcPr>
          <w:p w14:paraId="3CE5C631" w14:textId="77777777" w:rsidR="001D53DB" w:rsidRPr="00551240" w:rsidRDefault="001D53DB" w:rsidP="00803C36">
            <w:pPr>
              <w:rPr>
                <w:rFonts w:ascii="Constantia" w:hAnsi="Constantia" w:cs="Arial"/>
              </w:rPr>
            </w:pPr>
            <w:r w:rsidRPr="00551240">
              <w:rPr>
                <w:rFonts w:ascii="Constantia" w:hAnsi="Constantia" w:cs="Arial"/>
              </w:rPr>
              <w:t>De argumentatie wordt goed toegelicht aan de hand van (eigen gekozen of eigen bedachte) voorbeelden, en het is altijd duidelijk hoe ze relevant zijn.</w:t>
            </w:r>
          </w:p>
        </w:tc>
        <w:tc>
          <w:tcPr>
            <w:tcW w:w="2124" w:type="dxa"/>
            <w:tcBorders>
              <w:top w:val="dashed" w:sz="4" w:space="0" w:color="auto"/>
              <w:bottom w:val="dashed" w:sz="4" w:space="0" w:color="auto"/>
            </w:tcBorders>
          </w:tcPr>
          <w:p w14:paraId="55F12A6E" w14:textId="77777777" w:rsidR="001D53DB" w:rsidRPr="00551240" w:rsidRDefault="001D53DB" w:rsidP="00803C36">
            <w:pPr>
              <w:rPr>
                <w:rFonts w:ascii="Constantia" w:hAnsi="Constantia" w:cs="Arial"/>
              </w:rPr>
            </w:pPr>
            <w:r w:rsidRPr="00551240">
              <w:rPr>
                <w:rFonts w:ascii="Constantia" w:hAnsi="Constantia" w:cs="Arial"/>
              </w:rPr>
              <w:t>De argumentatie wordt toegelicht aan de hand van (bestaande of eigen) voorbeelden.</w:t>
            </w:r>
          </w:p>
        </w:tc>
        <w:tc>
          <w:tcPr>
            <w:tcW w:w="2553" w:type="dxa"/>
            <w:tcBorders>
              <w:top w:val="dashed" w:sz="4" w:space="0" w:color="auto"/>
              <w:bottom w:val="dashed" w:sz="4" w:space="0" w:color="auto"/>
            </w:tcBorders>
          </w:tcPr>
          <w:p w14:paraId="1FF595A1" w14:textId="77777777" w:rsidR="001D53DB" w:rsidRPr="00551240" w:rsidRDefault="001D53DB" w:rsidP="00803C36">
            <w:pPr>
              <w:rPr>
                <w:rFonts w:ascii="Constantia" w:hAnsi="Constantia" w:cs="Arial"/>
              </w:rPr>
            </w:pPr>
            <w:r w:rsidRPr="00551240">
              <w:rPr>
                <w:rFonts w:ascii="Constantia" w:hAnsi="Constantia" w:cs="Arial"/>
              </w:rPr>
              <w:t>Er worden geen voorbeelden gegeven, en daardoor blijft de argumentatie abstract.</w:t>
            </w:r>
          </w:p>
        </w:tc>
      </w:tr>
      <w:tr w:rsidR="001D53DB" w:rsidRPr="00551240" w14:paraId="55F47581" w14:textId="77777777" w:rsidTr="003E7F06">
        <w:trPr>
          <w:trHeight w:val="277"/>
        </w:trPr>
        <w:tc>
          <w:tcPr>
            <w:tcW w:w="3965" w:type="dxa"/>
            <w:tcBorders>
              <w:top w:val="dashed" w:sz="4" w:space="0" w:color="auto"/>
              <w:bottom w:val="dashed" w:sz="4" w:space="0" w:color="auto"/>
            </w:tcBorders>
          </w:tcPr>
          <w:p w14:paraId="03B41701" w14:textId="05E2D056" w:rsidR="001D53DB" w:rsidRPr="00551240" w:rsidRDefault="001D53DB" w:rsidP="00803C36">
            <w:pPr>
              <w:rPr>
                <w:rFonts w:ascii="Constantia" w:hAnsi="Constantia" w:cs="Arial"/>
              </w:rPr>
            </w:pPr>
            <w:r w:rsidRPr="00551240">
              <w:rPr>
                <w:rFonts w:ascii="Constantia" w:hAnsi="Constantia" w:cs="Arial"/>
              </w:rPr>
              <w:t xml:space="preserve">De argumentatie is relevant in het </w:t>
            </w:r>
            <w:r w:rsidR="00A472C7" w:rsidRPr="00551240">
              <w:rPr>
                <w:rFonts w:ascii="Constantia" w:hAnsi="Constantia" w:cs="Arial"/>
              </w:rPr>
              <w:t xml:space="preserve">licht van de vraagstelling en </w:t>
            </w:r>
            <w:r w:rsidRPr="00551240">
              <w:rPr>
                <w:rFonts w:ascii="Constantia" w:hAnsi="Constantia" w:cs="Arial"/>
              </w:rPr>
              <w:t>evenwichtig (b.v. geen nodeloze herhalingen of uitweidingen, en belangrijkste argumenten krijgen de meeste aandacht).</w:t>
            </w:r>
          </w:p>
        </w:tc>
        <w:tc>
          <w:tcPr>
            <w:tcW w:w="2124" w:type="dxa"/>
            <w:tcBorders>
              <w:top w:val="dashed" w:sz="4" w:space="0" w:color="auto"/>
              <w:bottom w:val="dashed" w:sz="4" w:space="0" w:color="auto"/>
            </w:tcBorders>
          </w:tcPr>
          <w:p w14:paraId="2EE344BA" w14:textId="77777777" w:rsidR="001D53DB" w:rsidRPr="00551240" w:rsidRDefault="001D53DB" w:rsidP="00803C36">
            <w:pPr>
              <w:rPr>
                <w:rFonts w:ascii="Constantia" w:hAnsi="Constantia" w:cs="Arial"/>
              </w:rPr>
            </w:pPr>
            <w:r w:rsidRPr="00551240">
              <w:rPr>
                <w:rFonts w:ascii="Constantia" w:hAnsi="Constantia" w:cs="Arial"/>
              </w:rPr>
              <w:t>De argumentatie is relevant in het licht van de vraagstelling.</w:t>
            </w:r>
          </w:p>
        </w:tc>
        <w:tc>
          <w:tcPr>
            <w:tcW w:w="2553" w:type="dxa"/>
            <w:tcBorders>
              <w:top w:val="dashed" w:sz="4" w:space="0" w:color="auto"/>
              <w:bottom w:val="dashed" w:sz="4" w:space="0" w:color="auto"/>
            </w:tcBorders>
          </w:tcPr>
          <w:p w14:paraId="5FD0525C" w14:textId="77777777" w:rsidR="001D53DB" w:rsidRPr="00551240" w:rsidRDefault="001D53DB" w:rsidP="00803C36">
            <w:pPr>
              <w:rPr>
                <w:rFonts w:ascii="Constantia" w:hAnsi="Constantia" w:cs="Arial"/>
              </w:rPr>
            </w:pPr>
            <w:r w:rsidRPr="00551240">
              <w:rPr>
                <w:rFonts w:ascii="Constantia" w:hAnsi="Constantia" w:cs="Arial"/>
              </w:rPr>
              <w:t>De argumenten zijn minder relevant voor de vraagstelling, of onevenwichtig.</w:t>
            </w:r>
          </w:p>
        </w:tc>
      </w:tr>
      <w:tr w:rsidR="001D53DB" w:rsidRPr="00551240" w14:paraId="0FD40224" w14:textId="77777777" w:rsidTr="003E7F06">
        <w:trPr>
          <w:trHeight w:val="417"/>
        </w:trPr>
        <w:tc>
          <w:tcPr>
            <w:tcW w:w="3965" w:type="dxa"/>
            <w:tcBorders>
              <w:top w:val="dashed" w:sz="4" w:space="0" w:color="auto"/>
              <w:bottom w:val="single" w:sz="4" w:space="0" w:color="auto"/>
            </w:tcBorders>
          </w:tcPr>
          <w:p w14:paraId="1E4CA6CA" w14:textId="72EE215D" w:rsidR="001D53DB" w:rsidRPr="00551240" w:rsidRDefault="001D53DB" w:rsidP="00803C36">
            <w:pPr>
              <w:rPr>
                <w:rFonts w:ascii="Constantia" w:hAnsi="Constantia" w:cs="Arial"/>
              </w:rPr>
            </w:pPr>
            <w:r w:rsidRPr="00551240">
              <w:rPr>
                <w:rFonts w:ascii="Constantia" w:hAnsi="Constantia" w:cs="Arial"/>
              </w:rPr>
              <w:t>Het betoog is overtuigend</w:t>
            </w:r>
            <w:r w:rsidR="00C2068A" w:rsidRPr="00551240">
              <w:rPr>
                <w:rFonts w:ascii="Constantia" w:hAnsi="Constantia" w:cs="Arial"/>
              </w:rPr>
              <w:t>.</w:t>
            </w:r>
          </w:p>
        </w:tc>
        <w:tc>
          <w:tcPr>
            <w:tcW w:w="2124" w:type="dxa"/>
            <w:tcBorders>
              <w:top w:val="dashed" w:sz="4" w:space="0" w:color="auto"/>
              <w:bottom w:val="single" w:sz="4" w:space="0" w:color="auto"/>
            </w:tcBorders>
          </w:tcPr>
          <w:p w14:paraId="7DA74D73" w14:textId="77777777" w:rsidR="001D53DB" w:rsidRPr="00551240" w:rsidRDefault="001D53DB" w:rsidP="00803C36">
            <w:pPr>
              <w:rPr>
                <w:rFonts w:ascii="Constantia" w:hAnsi="Constantia" w:cs="Arial"/>
              </w:rPr>
            </w:pPr>
            <w:r w:rsidRPr="00551240">
              <w:rPr>
                <w:rFonts w:ascii="Constantia" w:hAnsi="Constantia" w:cs="Arial"/>
              </w:rPr>
              <w:t>Het betoog overtuigt in zekere mate.</w:t>
            </w:r>
          </w:p>
        </w:tc>
        <w:tc>
          <w:tcPr>
            <w:tcW w:w="2553" w:type="dxa"/>
            <w:tcBorders>
              <w:top w:val="dashed" w:sz="4" w:space="0" w:color="auto"/>
              <w:bottom w:val="single" w:sz="4" w:space="0" w:color="auto"/>
            </w:tcBorders>
          </w:tcPr>
          <w:p w14:paraId="16532C37" w14:textId="77777777" w:rsidR="001D53DB" w:rsidRPr="00551240" w:rsidRDefault="001D53DB" w:rsidP="00803C36">
            <w:pPr>
              <w:rPr>
                <w:rFonts w:ascii="Constantia" w:hAnsi="Constantia" w:cs="Arial"/>
              </w:rPr>
            </w:pPr>
            <w:r w:rsidRPr="00551240">
              <w:rPr>
                <w:rFonts w:ascii="Constantia" w:hAnsi="Constantia" w:cs="Arial"/>
              </w:rPr>
              <w:t>Het betoog overtuigt niet.</w:t>
            </w:r>
          </w:p>
        </w:tc>
      </w:tr>
    </w:tbl>
    <w:p w14:paraId="5362CF7B" w14:textId="77777777" w:rsidR="001D53DB" w:rsidRPr="00551240" w:rsidRDefault="001D53DB" w:rsidP="00803C36">
      <w:pPr>
        <w:rPr>
          <w:rFonts w:ascii="Constantia" w:hAnsi="Constantia" w:cs="Arial"/>
        </w:rPr>
      </w:pPr>
    </w:p>
    <w:p w14:paraId="10BE8890" w14:textId="77777777" w:rsidR="001D53DB" w:rsidRPr="00551240" w:rsidRDefault="001D53DB" w:rsidP="00803C36">
      <w:pPr>
        <w:rPr>
          <w:rFonts w:ascii="Constantia" w:hAnsi="Constantia" w:cs="Arial"/>
        </w:rPr>
      </w:pPr>
      <w:r w:rsidRPr="00551240">
        <w:rPr>
          <w:rFonts w:ascii="Constantia" w:hAnsi="Constantia" w:cs="Arial"/>
        </w:rPr>
        <w:t>4. Taalgebruik en stijl</w:t>
      </w:r>
    </w:p>
    <w:p w14:paraId="7889BED8" w14:textId="77777777" w:rsidR="001D53DB" w:rsidRPr="00551240" w:rsidRDefault="001D53DB" w:rsidP="00803C36">
      <w:pPr>
        <w:rPr>
          <w:rFonts w:ascii="Constantia" w:hAnsi="Constantia" w:cs="Arial"/>
        </w:rPr>
      </w:pPr>
    </w:p>
    <w:tbl>
      <w:tblPr>
        <w:tblStyle w:val="TableGrid"/>
        <w:tblW w:w="8642" w:type="dxa"/>
        <w:tblLook w:val="04A0" w:firstRow="1" w:lastRow="0" w:firstColumn="1" w:lastColumn="0" w:noHBand="0" w:noVBand="1"/>
      </w:tblPr>
      <w:tblGrid>
        <w:gridCol w:w="3965"/>
        <w:gridCol w:w="2124"/>
        <w:gridCol w:w="13"/>
        <w:gridCol w:w="2540"/>
      </w:tblGrid>
      <w:tr w:rsidR="001D53DB" w:rsidRPr="00551240" w14:paraId="5F469BAB" w14:textId="77777777" w:rsidTr="003E7F06">
        <w:tc>
          <w:tcPr>
            <w:tcW w:w="3965" w:type="dxa"/>
            <w:tcBorders>
              <w:bottom w:val="dashed" w:sz="4" w:space="0" w:color="auto"/>
            </w:tcBorders>
          </w:tcPr>
          <w:p w14:paraId="576B700F" w14:textId="77777777" w:rsidR="001D53DB" w:rsidRPr="00551240" w:rsidRDefault="001D53DB" w:rsidP="00803C36">
            <w:pPr>
              <w:rPr>
                <w:rFonts w:ascii="Constantia" w:hAnsi="Constantia" w:cs="Arial"/>
              </w:rPr>
            </w:pPr>
            <w:r w:rsidRPr="00551240">
              <w:rPr>
                <w:rFonts w:ascii="Constantia" w:hAnsi="Constantia" w:cs="Arial"/>
              </w:rPr>
              <w:t>De stijl is wetenschappelijk, en toch levendig en aansprekend.</w:t>
            </w:r>
          </w:p>
        </w:tc>
        <w:tc>
          <w:tcPr>
            <w:tcW w:w="2137" w:type="dxa"/>
            <w:gridSpan w:val="2"/>
            <w:tcBorders>
              <w:bottom w:val="dashed" w:sz="4" w:space="0" w:color="auto"/>
            </w:tcBorders>
          </w:tcPr>
          <w:p w14:paraId="4FB6D893" w14:textId="77777777" w:rsidR="001D53DB" w:rsidRPr="00551240" w:rsidRDefault="001D53DB" w:rsidP="00803C36">
            <w:pPr>
              <w:rPr>
                <w:rFonts w:ascii="Constantia" w:hAnsi="Constantia" w:cs="Arial"/>
              </w:rPr>
            </w:pPr>
            <w:r w:rsidRPr="00551240">
              <w:rPr>
                <w:rFonts w:ascii="Constantia" w:hAnsi="Constantia" w:cs="Arial"/>
              </w:rPr>
              <w:t>De stijl is wetenschappelijk.</w:t>
            </w:r>
          </w:p>
        </w:tc>
        <w:tc>
          <w:tcPr>
            <w:tcW w:w="2540" w:type="dxa"/>
            <w:tcBorders>
              <w:bottom w:val="dashed" w:sz="4" w:space="0" w:color="auto"/>
            </w:tcBorders>
          </w:tcPr>
          <w:p w14:paraId="349F532C" w14:textId="77777777" w:rsidR="001D53DB" w:rsidRPr="00551240" w:rsidRDefault="001D53DB" w:rsidP="00803C36">
            <w:pPr>
              <w:rPr>
                <w:rFonts w:ascii="Constantia" w:hAnsi="Constantia" w:cs="Arial"/>
              </w:rPr>
            </w:pPr>
            <w:r w:rsidRPr="00551240">
              <w:rPr>
                <w:rFonts w:ascii="Constantia" w:hAnsi="Constantia" w:cs="Arial"/>
              </w:rPr>
              <w:t>De stijl is niet passend voor een wetenschappelijk werkstuk (b.v. te populistisch).</w:t>
            </w:r>
          </w:p>
        </w:tc>
      </w:tr>
      <w:tr w:rsidR="001D53DB" w:rsidRPr="00551240" w14:paraId="1833EFFC" w14:textId="77777777" w:rsidTr="003E7F06">
        <w:trPr>
          <w:trHeight w:val="279"/>
        </w:trPr>
        <w:tc>
          <w:tcPr>
            <w:tcW w:w="3965" w:type="dxa"/>
            <w:tcBorders>
              <w:top w:val="dashed" w:sz="4" w:space="0" w:color="auto"/>
              <w:bottom w:val="dashed" w:sz="4" w:space="0" w:color="auto"/>
            </w:tcBorders>
          </w:tcPr>
          <w:p w14:paraId="32CEE369" w14:textId="77777777" w:rsidR="001D53DB" w:rsidRPr="00551240" w:rsidRDefault="001D53DB" w:rsidP="00803C36">
            <w:pPr>
              <w:rPr>
                <w:rFonts w:ascii="Constantia" w:hAnsi="Constantia" w:cs="Arial"/>
              </w:rPr>
            </w:pPr>
            <w:r w:rsidRPr="00551240">
              <w:rPr>
                <w:rFonts w:ascii="Constantia" w:hAnsi="Constantia" w:cs="Arial"/>
              </w:rPr>
              <w:t>De formuleringen zijn nauwkeurig, helder, consistent.</w:t>
            </w:r>
          </w:p>
        </w:tc>
        <w:tc>
          <w:tcPr>
            <w:tcW w:w="2137" w:type="dxa"/>
            <w:gridSpan w:val="2"/>
            <w:tcBorders>
              <w:top w:val="dashed" w:sz="4" w:space="0" w:color="auto"/>
              <w:bottom w:val="dashed" w:sz="4" w:space="0" w:color="auto"/>
            </w:tcBorders>
          </w:tcPr>
          <w:p w14:paraId="45F70963" w14:textId="77777777" w:rsidR="001D53DB" w:rsidRPr="00551240" w:rsidRDefault="001D53DB" w:rsidP="00803C36">
            <w:pPr>
              <w:rPr>
                <w:rFonts w:ascii="Constantia" w:hAnsi="Constantia" w:cs="Arial"/>
              </w:rPr>
            </w:pPr>
            <w:r w:rsidRPr="00551240">
              <w:rPr>
                <w:rFonts w:ascii="Constantia" w:hAnsi="Constantia" w:cs="Arial"/>
              </w:rPr>
              <w:t>De formuleringen zijn redelijk nauwkeurig, helder en consistent.</w:t>
            </w:r>
          </w:p>
        </w:tc>
        <w:tc>
          <w:tcPr>
            <w:tcW w:w="2540" w:type="dxa"/>
            <w:tcBorders>
              <w:top w:val="dashed" w:sz="4" w:space="0" w:color="auto"/>
              <w:bottom w:val="dashed" w:sz="4" w:space="0" w:color="auto"/>
            </w:tcBorders>
          </w:tcPr>
          <w:p w14:paraId="312FF76D" w14:textId="77777777" w:rsidR="001D53DB" w:rsidRPr="00551240" w:rsidRDefault="001D53DB" w:rsidP="00803C36">
            <w:pPr>
              <w:rPr>
                <w:rFonts w:ascii="Constantia" w:hAnsi="Constantia" w:cs="Arial"/>
              </w:rPr>
            </w:pPr>
            <w:r w:rsidRPr="00551240">
              <w:rPr>
                <w:rFonts w:ascii="Constantia" w:hAnsi="Constantia" w:cs="Arial"/>
              </w:rPr>
              <w:t>De formuleringen zijn onzorgvuldig, ambigu of inconsistent.</w:t>
            </w:r>
          </w:p>
        </w:tc>
      </w:tr>
      <w:tr w:rsidR="001D53DB" w:rsidRPr="00551240" w14:paraId="36880571" w14:textId="77777777" w:rsidTr="003E7F06">
        <w:trPr>
          <w:trHeight w:val="279"/>
        </w:trPr>
        <w:tc>
          <w:tcPr>
            <w:tcW w:w="3965" w:type="dxa"/>
            <w:tcBorders>
              <w:top w:val="dashed" w:sz="4" w:space="0" w:color="auto"/>
              <w:bottom w:val="dashed" w:sz="4" w:space="0" w:color="auto"/>
            </w:tcBorders>
          </w:tcPr>
          <w:p w14:paraId="1B8A52CB" w14:textId="241BB7F8" w:rsidR="001D53DB" w:rsidRPr="00551240" w:rsidRDefault="001D53DB" w:rsidP="00803C36">
            <w:pPr>
              <w:rPr>
                <w:rFonts w:ascii="Constantia" w:hAnsi="Constantia" w:cs="Arial"/>
              </w:rPr>
            </w:pPr>
            <w:r w:rsidRPr="00551240">
              <w:rPr>
                <w:rFonts w:ascii="Constantia" w:hAnsi="Constantia" w:cs="Arial"/>
              </w:rPr>
              <w:t xml:space="preserve">De tekst is </w:t>
            </w:r>
            <w:r w:rsidR="00B354CE" w:rsidRPr="00551240">
              <w:rPr>
                <w:rFonts w:ascii="Constantia" w:hAnsi="Constantia" w:cs="Arial"/>
              </w:rPr>
              <w:t>uitstekend</w:t>
            </w:r>
            <w:r w:rsidRPr="00551240">
              <w:rPr>
                <w:rFonts w:ascii="Constantia" w:hAnsi="Constantia" w:cs="Arial"/>
              </w:rPr>
              <w:t xml:space="preserve"> te volgen voor </w:t>
            </w:r>
            <w:r w:rsidR="00B354CE" w:rsidRPr="00551240">
              <w:rPr>
                <w:rFonts w:ascii="Constantia" w:hAnsi="Constantia" w:cs="Arial"/>
              </w:rPr>
              <w:t xml:space="preserve">het </w:t>
            </w:r>
            <w:r w:rsidR="003F652C" w:rsidRPr="00551240">
              <w:rPr>
                <w:rFonts w:ascii="Constantia" w:hAnsi="Constantia" w:cs="Arial"/>
              </w:rPr>
              <w:t>beoogde publiek (specialistisch</w:t>
            </w:r>
            <w:r w:rsidR="00B354CE" w:rsidRPr="00551240">
              <w:rPr>
                <w:rFonts w:ascii="Constantia" w:hAnsi="Constantia" w:cs="Arial"/>
              </w:rPr>
              <w:t xml:space="preserve"> of </w:t>
            </w:r>
            <w:r w:rsidR="003F652C" w:rsidRPr="00551240">
              <w:rPr>
                <w:rFonts w:ascii="Constantia" w:hAnsi="Constantia" w:cs="Arial"/>
              </w:rPr>
              <w:t>breed</w:t>
            </w:r>
            <w:r w:rsidR="00B354CE" w:rsidRPr="00551240">
              <w:rPr>
                <w:rFonts w:ascii="Constantia" w:hAnsi="Constantia" w:cs="Arial"/>
              </w:rPr>
              <w:t xml:space="preserve"> academisch).</w:t>
            </w:r>
          </w:p>
        </w:tc>
        <w:tc>
          <w:tcPr>
            <w:tcW w:w="2137" w:type="dxa"/>
            <w:gridSpan w:val="2"/>
            <w:tcBorders>
              <w:top w:val="dashed" w:sz="4" w:space="0" w:color="auto"/>
              <w:bottom w:val="dashed" w:sz="4" w:space="0" w:color="auto"/>
            </w:tcBorders>
          </w:tcPr>
          <w:p w14:paraId="2496EAB9" w14:textId="77777777" w:rsidR="001D53DB" w:rsidRPr="00551240" w:rsidRDefault="001D53DB" w:rsidP="00803C36">
            <w:pPr>
              <w:rPr>
                <w:rFonts w:ascii="Constantia" w:hAnsi="Constantia" w:cs="Arial"/>
              </w:rPr>
            </w:pPr>
            <w:r w:rsidRPr="00551240">
              <w:rPr>
                <w:rFonts w:ascii="Constantia" w:hAnsi="Constantia" w:cs="Arial"/>
              </w:rPr>
              <w:t>De tekst is voldoende te volgen.</w:t>
            </w:r>
          </w:p>
        </w:tc>
        <w:tc>
          <w:tcPr>
            <w:tcW w:w="2540" w:type="dxa"/>
            <w:tcBorders>
              <w:top w:val="dashed" w:sz="4" w:space="0" w:color="auto"/>
              <w:bottom w:val="dashed" w:sz="4" w:space="0" w:color="auto"/>
            </w:tcBorders>
          </w:tcPr>
          <w:p w14:paraId="4CB77ECB" w14:textId="77777777" w:rsidR="001D53DB" w:rsidRPr="00551240" w:rsidRDefault="001D53DB" w:rsidP="00803C36">
            <w:pPr>
              <w:rPr>
                <w:rFonts w:ascii="Constantia" w:hAnsi="Constantia" w:cs="Arial"/>
              </w:rPr>
            </w:pPr>
            <w:r w:rsidRPr="00551240">
              <w:rPr>
                <w:rFonts w:ascii="Constantia" w:hAnsi="Constantia" w:cs="Arial"/>
              </w:rPr>
              <w:t>De tekst is niet te volgen.</w:t>
            </w:r>
          </w:p>
        </w:tc>
      </w:tr>
      <w:tr w:rsidR="001D53DB" w:rsidRPr="00551240" w14:paraId="104A21E8" w14:textId="77777777" w:rsidTr="003E7F06">
        <w:tc>
          <w:tcPr>
            <w:tcW w:w="3965" w:type="dxa"/>
            <w:tcBorders>
              <w:top w:val="dashed" w:sz="4" w:space="0" w:color="auto"/>
              <w:bottom w:val="dashed" w:sz="4" w:space="0" w:color="auto"/>
            </w:tcBorders>
          </w:tcPr>
          <w:p w14:paraId="1B4595C5" w14:textId="42A7A3DD" w:rsidR="001D53DB" w:rsidRPr="00551240" w:rsidRDefault="001D53DB" w:rsidP="00803C36">
            <w:pPr>
              <w:rPr>
                <w:rFonts w:ascii="Constantia" w:hAnsi="Constantia" w:cs="Arial"/>
              </w:rPr>
            </w:pPr>
            <w:r w:rsidRPr="00551240">
              <w:rPr>
                <w:rFonts w:ascii="Constantia" w:hAnsi="Constantia" w:cs="Arial"/>
              </w:rPr>
              <w:t xml:space="preserve">Alle </w:t>
            </w:r>
            <w:r w:rsidR="008B6C9B" w:rsidRPr="00551240">
              <w:rPr>
                <w:rFonts w:ascii="Constantia" w:hAnsi="Constantia" w:cs="Arial"/>
              </w:rPr>
              <w:t xml:space="preserve">relevante </w:t>
            </w:r>
            <w:r w:rsidRPr="00551240">
              <w:rPr>
                <w:rFonts w:ascii="Constantia" w:hAnsi="Constantia" w:cs="Arial"/>
              </w:rPr>
              <w:t>filosofische termen worden gedefinieerd (en de belangrijkste termen aan het begin van de scriptie).</w:t>
            </w:r>
          </w:p>
        </w:tc>
        <w:tc>
          <w:tcPr>
            <w:tcW w:w="2124" w:type="dxa"/>
            <w:tcBorders>
              <w:top w:val="dashed" w:sz="4" w:space="0" w:color="auto"/>
              <w:bottom w:val="dashed" w:sz="4" w:space="0" w:color="auto"/>
            </w:tcBorders>
          </w:tcPr>
          <w:p w14:paraId="578F789D" w14:textId="77777777" w:rsidR="001D53DB" w:rsidRPr="00551240" w:rsidRDefault="001D53DB" w:rsidP="00803C36">
            <w:pPr>
              <w:rPr>
                <w:rFonts w:ascii="Constantia" w:hAnsi="Constantia" w:cs="Arial"/>
              </w:rPr>
            </w:pPr>
            <w:r w:rsidRPr="00551240">
              <w:rPr>
                <w:rFonts w:ascii="Constantia" w:hAnsi="Constantia" w:cs="Arial"/>
              </w:rPr>
              <w:t>De meeste filosofische termen worden gedefinieerd.</w:t>
            </w:r>
          </w:p>
        </w:tc>
        <w:tc>
          <w:tcPr>
            <w:tcW w:w="2553" w:type="dxa"/>
            <w:gridSpan w:val="2"/>
            <w:tcBorders>
              <w:top w:val="dashed" w:sz="4" w:space="0" w:color="auto"/>
              <w:bottom w:val="dashed" w:sz="4" w:space="0" w:color="auto"/>
            </w:tcBorders>
          </w:tcPr>
          <w:p w14:paraId="3612F4E7" w14:textId="77777777" w:rsidR="001D53DB" w:rsidRPr="00551240" w:rsidRDefault="001D53DB" w:rsidP="00803C36">
            <w:pPr>
              <w:rPr>
                <w:rFonts w:ascii="Constantia" w:hAnsi="Constantia" w:cs="Arial"/>
              </w:rPr>
            </w:pPr>
            <w:r w:rsidRPr="00551240">
              <w:rPr>
                <w:rFonts w:ascii="Constantia" w:hAnsi="Constantia" w:cs="Arial"/>
              </w:rPr>
              <w:t>Filosofische termen worden niet gedefinieerd.</w:t>
            </w:r>
          </w:p>
        </w:tc>
      </w:tr>
      <w:tr w:rsidR="001D53DB" w:rsidRPr="00551240" w14:paraId="66C50256" w14:textId="77777777" w:rsidTr="003E7F06">
        <w:trPr>
          <w:trHeight w:val="279"/>
        </w:trPr>
        <w:tc>
          <w:tcPr>
            <w:tcW w:w="3965" w:type="dxa"/>
            <w:tcBorders>
              <w:top w:val="dashed" w:sz="4" w:space="0" w:color="auto"/>
              <w:bottom w:val="dashed" w:sz="4" w:space="0" w:color="auto"/>
            </w:tcBorders>
          </w:tcPr>
          <w:p w14:paraId="0703688C" w14:textId="77777777" w:rsidR="001D53DB" w:rsidRPr="00551240" w:rsidRDefault="001D53DB" w:rsidP="00803C36">
            <w:pPr>
              <w:rPr>
                <w:rFonts w:ascii="Constantia" w:hAnsi="Constantia" w:cs="Arial"/>
              </w:rPr>
            </w:pPr>
            <w:r w:rsidRPr="00551240">
              <w:rPr>
                <w:rFonts w:ascii="Constantia" w:hAnsi="Constantia" w:cs="Arial"/>
              </w:rPr>
              <w:t xml:space="preserve">De structuur van de tekst is altijd inzichtelijk (o.a. door samenvatting, </w:t>
            </w:r>
            <w:r w:rsidRPr="00551240">
              <w:rPr>
                <w:rFonts w:ascii="Constantia" w:hAnsi="Constantia" w:cs="Arial"/>
              </w:rPr>
              <w:lastRenderedPageBreak/>
              <w:t>inhoudsopgave, titels, alinea-indeling, witregels, signaalwoorden).</w:t>
            </w:r>
          </w:p>
        </w:tc>
        <w:tc>
          <w:tcPr>
            <w:tcW w:w="2137" w:type="dxa"/>
            <w:gridSpan w:val="2"/>
            <w:tcBorders>
              <w:top w:val="dashed" w:sz="4" w:space="0" w:color="auto"/>
              <w:bottom w:val="dashed" w:sz="4" w:space="0" w:color="auto"/>
            </w:tcBorders>
          </w:tcPr>
          <w:p w14:paraId="28CE7D3B" w14:textId="77777777" w:rsidR="001D53DB" w:rsidRPr="00551240" w:rsidRDefault="001D53DB" w:rsidP="00803C36">
            <w:pPr>
              <w:rPr>
                <w:rFonts w:ascii="Constantia" w:hAnsi="Constantia" w:cs="Arial"/>
              </w:rPr>
            </w:pPr>
            <w:r w:rsidRPr="00551240">
              <w:rPr>
                <w:rFonts w:ascii="Constantia" w:hAnsi="Constantia" w:cs="Arial"/>
              </w:rPr>
              <w:lastRenderedPageBreak/>
              <w:t>De structuur van de tekst is voldoende inzichtelijk.</w:t>
            </w:r>
          </w:p>
        </w:tc>
        <w:tc>
          <w:tcPr>
            <w:tcW w:w="2540" w:type="dxa"/>
            <w:tcBorders>
              <w:top w:val="dashed" w:sz="4" w:space="0" w:color="auto"/>
              <w:bottom w:val="dashed" w:sz="4" w:space="0" w:color="auto"/>
            </w:tcBorders>
          </w:tcPr>
          <w:p w14:paraId="14A70705" w14:textId="77777777" w:rsidR="001D53DB" w:rsidRPr="00551240" w:rsidRDefault="001D53DB" w:rsidP="00803C36">
            <w:pPr>
              <w:rPr>
                <w:rFonts w:ascii="Constantia" w:hAnsi="Constantia" w:cs="Arial"/>
              </w:rPr>
            </w:pPr>
            <w:r w:rsidRPr="00551240">
              <w:rPr>
                <w:rFonts w:ascii="Constantia" w:hAnsi="Constantia" w:cs="Arial"/>
              </w:rPr>
              <w:t xml:space="preserve">De tekststructuur is onduidelijk, onlogisch, of wordt niet </w:t>
            </w:r>
            <w:r w:rsidRPr="00551240">
              <w:rPr>
                <w:rFonts w:ascii="Constantia" w:hAnsi="Constantia" w:cs="Arial"/>
              </w:rPr>
              <w:lastRenderedPageBreak/>
              <w:t>consequent volgehouden.</w:t>
            </w:r>
          </w:p>
        </w:tc>
      </w:tr>
      <w:tr w:rsidR="001D53DB" w:rsidRPr="00551240" w14:paraId="264584DB" w14:textId="77777777" w:rsidTr="003E7F06">
        <w:tc>
          <w:tcPr>
            <w:tcW w:w="3965" w:type="dxa"/>
            <w:tcBorders>
              <w:top w:val="dashed" w:sz="4" w:space="0" w:color="auto"/>
              <w:bottom w:val="single" w:sz="4" w:space="0" w:color="auto"/>
            </w:tcBorders>
          </w:tcPr>
          <w:p w14:paraId="2EF78DF0" w14:textId="2037F34A" w:rsidR="001D53DB" w:rsidRPr="00551240" w:rsidRDefault="001D53DB" w:rsidP="00803C36">
            <w:pPr>
              <w:rPr>
                <w:rFonts w:ascii="Constantia" w:hAnsi="Constantia" w:cs="Arial"/>
              </w:rPr>
            </w:pPr>
            <w:r w:rsidRPr="00551240">
              <w:rPr>
                <w:rFonts w:ascii="Constantia" w:hAnsi="Constantia" w:cs="Arial"/>
              </w:rPr>
              <w:lastRenderedPageBreak/>
              <w:t xml:space="preserve">De tekst wordt ondersteund door </w:t>
            </w:r>
            <w:r w:rsidR="0003594C" w:rsidRPr="00551240">
              <w:rPr>
                <w:rFonts w:ascii="Constantia" w:hAnsi="Constantia" w:cs="Arial"/>
              </w:rPr>
              <w:t xml:space="preserve">behulpzame </w:t>
            </w:r>
            <w:r w:rsidR="00716E05" w:rsidRPr="00551240">
              <w:rPr>
                <w:rFonts w:ascii="Constantia" w:hAnsi="Constantia" w:cs="Arial"/>
              </w:rPr>
              <w:t xml:space="preserve">illustraties, </w:t>
            </w:r>
            <w:r w:rsidRPr="00551240">
              <w:rPr>
                <w:rFonts w:ascii="Constantia" w:hAnsi="Constantia" w:cs="Arial"/>
              </w:rPr>
              <w:t>diagrammen, tabellen en argumentatiereconstructies (indien van toepassing).</w:t>
            </w:r>
          </w:p>
        </w:tc>
        <w:tc>
          <w:tcPr>
            <w:tcW w:w="2137" w:type="dxa"/>
            <w:gridSpan w:val="2"/>
            <w:tcBorders>
              <w:top w:val="dashed" w:sz="4" w:space="0" w:color="auto"/>
              <w:bottom w:val="single" w:sz="4" w:space="0" w:color="auto"/>
            </w:tcBorders>
          </w:tcPr>
          <w:p w14:paraId="6A0CEADB" w14:textId="77777777" w:rsidR="001D53DB" w:rsidRPr="00551240" w:rsidRDefault="001D53DB" w:rsidP="00803C36">
            <w:pPr>
              <w:rPr>
                <w:rFonts w:ascii="Constantia" w:hAnsi="Constantia" w:cs="Arial"/>
              </w:rPr>
            </w:pPr>
          </w:p>
        </w:tc>
        <w:tc>
          <w:tcPr>
            <w:tcW w:w="2540" w:type="dxa"/>
            <w:tcBorders>
              <w:top w:val="dashed" w:sz="4" w:space="0" w:color="auto"/>
              <w:bottom w:val="single" w:sz="4" w:space="0" w:color="auto"/>
            </w:tcBorders>
          </w:tcPr>
          <w:p w14:paraId="0C9AB605" w14:textId="77777777" w:rsidR="001D53DB" w:rsidRPr="00551240" w:rsidRDefault="001D53DB" w:rsidP="00803C36">
            <w:pPr>
              <w:rPr>
                <w:rFonts w:ascii="Constantia" w:hAnsi="Constantia" w:cs="Arial"/>
              </w:rPr>
            </w:pPr>
          </w:p>
        </w:tc>
      </w:tr>
    </w:tbl>
    <w:p w14:paraId="54069163" w14:textId="77777777" w:rsidR="001D53DB" w:rsidRPr="00551240" w:rsidRDefault="001D53DB" w:rsidP="00803C36">
      <w:pPr>
        <w:rPr>
          <w:rFonts w:ascii="Constantia" w:hAnsi="Constantia" w:cs="Arial"/>
          <w:color w:val="000000" w:themeColor="text1"/>
        </w:rPr>
      </w:pPr>
    </w:p>
    <w:p w14:paraId="1B0455EA" w14:textId="36DFFCED" w:rsidR="001D53DB" w:rsidRPr="00551240" w:rsidRDefault="00434D8E" w:rsidP="00803C36">
      <w:pPr>
        <w:rPr>
          <w:rFonts w:ascii="Constantia" w:hAnsi="Constantia" w:cs="Arial"/>
          <w:color w:val="000000" w:themeColor="text1"/>
        </w:rPr>
      </w:pPr>
      <w:r w:rsidRPr="00551240">
        <w:rPr>
          <w:rFonts w:ascii="Constantia" w:hAnsi="Constantia" w:cs="Arial"/>
          <w:color w:val="000000" w:themeColor="text1"/>
        </w:rPr>
        <w:t>5. Proces</w:t>
      </w:r>
    </w:p>
    <w:p w14:paraId="1060A869" w14:textId="77777777" w:rsidR="001D53DB" w:rsidRPr="00551240" w:rsidRDefault="001D53DB" w:rsidP="00803C36">
      <w:pPr>
        <w:rPr>
          <w:rFonts w:ascii="Constantia" w:hAnsi="Constantia" w:cs="Arial"/>
          <w:color w:val="000000" w:themeColor="text1"/>
        </w:rPr>
      </w:pPr>
    </w:p>
    <w:tbl>
      <w:tblPr>
        <w:tblStyle w:val="TableGrid"/>
        <w:tblW w:w="8642" w:type="dxa"/>
        <w:tblLook w:val="04A0" w:firstRow="1" w:lastRow="0" w:firstColumn="1" w:lastColumn="0" w:noHBand="0" w:noVBand="1"/>
      </w:tblPr>
      <w:tblGrid>
        <w:gridCol w:w="3965"/>
        <w:gridCol w:w="2124"/>
        <w:gridCol w:w="2553"/>
      </w:tblGrid>
      <w:tr w:rsidR="001D53DB" w:rsidRPr="00551240" w14:paraId="71D11C52" w14:textId="77777777" w:rsidTr="003E7F06">
        <w:tc>
          <w:tcPr>
            <w:tcW w:w="3965" w:type="dxa"/>
            <w:tcBorders>
              <w:top w:val="single" w:sz="4" w:space="0" w:color="auto"/>
              <w:bottom w:val="dashed" w:sz="4" w:space="0" w:color="auto"/>
            </w:tcBorders>
          </w:tcPr>
          <w:p w14:paraId="672972AC"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vertoonde grote zelfstandigheid bij het formuleren van de vraagstelling, het vinden en bestuderen van bronnen, en het opstellen van de argumentatie.</w:t>
            </w:r>
          </w:p>
        </w:tc>
        <w:tc>
          <w:tcPr>
            <w:tcW w:w="2124" w:type="dxa"/>
            <w:tcBorders>
              <w:top w:val="single" w:sz="4" w:space="0" w:color="auto"/>
              <w:bottom w:val="dashed" w:sz="4" w:space="0" w:color="auto"/>
            </w:tcBorders>
          </w:tcPr>
          <w:p w14:paraId="3C2128F8"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was in staat om op basis van aanwijzingen verder zelfstandig aan het werk te gaan.</w:t>
            </w:r>
          </w:p>
        </w:tc>
        <w:tc>
          <w:tcPr>
            <w:tcW w:w="2553" w:type="dxa"/>
            <w:tcBorders>
              <w:top w:val="single" w:sz="4" w:space="0" w:color="auto"/>
              <w:bottom w:val="dashed" w:sz="4" w:space="0" w:color="auto"/>
            </w:tcBorders>
          </w:tcPr>
          <w:p w14:paraId="5F2D8EEE"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moest continu begeleid worden in het proces.</w:t>
            </w:r>
          </w:p>
        </w:tc>
      </w:tr>
      <w:tr w:rsidR="001D53DB" w:rsidRPr="00551240" w14:paraId="76FFC348" w14:textId="77777777" w:rsidTr="00434D8E">
        <w:tc>
          <w:tcPr>
            <w:tcW w:w="3965" w:type="dxa"/>
            <w:tcBorders>
              <w:top w:val="dashed" w:sz="4" w:space="0" w:color="auto"/>
              <w:bottom w:val="dashed" w:sz="4" w:space="0" w:color="auto"/>
            </w:tcBorders>
          </w:tcPr>
          <w:p w14:paraId="7E386A26"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werkt volgens een afgesproken schema en haalt eigen gestelde deadlines.</w:t>
            </w:r>
          </w:p>
        </w:tc>
        <w:tc>
          <w:tcPr>
            <w:tcW w:w="2124" w:type="dxa"/>
            <w:tcBorders>
              <w:top w:val="dashed" w:sz="4" w:space="0" w:color="auto"/>
              <w:bottom w:val="dashed" w:sz="4" w:space="0" w:color="auto"/>
            </w:tcBorders>
          </w:tcPr>
          <w:p w14:paraId="554D3774"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haalt de deadlines die voor hem/haar bepaald zijn.</w:t>
            </w:r>
          </w:p>
        </w:tc>
        <w:tc>
          <w:tcPr>
            <w:tcW w:w="2553" w:type="dxa"/>
            <w:tcBorders>
              <w:top w:val="dashed" w:sz="4" w:space="0" w:color="auto"/>
              <w:bottom w:val="dashed" w:sz="4" w:space="0" w:color="auto"/>
            </w:tcBorders>
          </w:tcPr>
          <w:p w14:paraId="0E553C87"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overschrijdt deadlines.</w:t>
            </w:r>
          </w:p>
        </w:tc>
      </w:tr>
      <w:tr w:rsidR="001D53DB" w:rsidRPr="00551240" w14:paraId="2C0FF058" w14:textId="77777777" w:rsidTr="00434D8E">
        <w:trPr>
          <w:trHeight w:val="273"/>
        </w:trPr>
        <w:tc>
          <w:tcPr>
            <w:tcW w:w="3965" w:type="dxa"/>
            <w:tcBorders>
              <w:top w:val="dashed" w:sz="4" w:space="0" w:color="auto"/>
              <w:bottom w:val="single" w:sz="4" w:space="0" w:color="auto"/>
            </w:tcBorders>
          </w:tcPr>
          <w:p w14:paraId="4CF3A2DB"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heeft een open houding, is in staat om feedback te verwerken (o.a. tekst te schrappen, aan te vullen, of te herstructureren).</w:t>
            </w:r>
          </w:p>
        </w:tc>
        <w:tc>
          <w:tcPr>
            <w:tcW w:w="2124" w:type="dxa"/>
            <w:tcBorders>
              <w:top w:val="dashed" w:sz="4" w:space="0" w:color="auto"/>
              <w:bottom w:val="single" w:sz="4" w:space="0" w:color="auto"/>
            </w:tcBorders>
          </w:tcPr>
          <w:p w14:paraId="39BB9595"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probeert feedback te verwerken.</w:t>
            </w:r>
          </w:p>
        </w:tc>
        <w:tc>
          <w:tcPr>
            <w:tcW w:w="2553" w:type="dxa"/>
            <w:tcBorders>
              <w:top w:val="dashed" w:sz="4" w:space="0" w:color="auto"/>
              <w:bottom w:val="single" w:sz="4" w:space="0" w:color="auto"/>
            </w:tcBorders>
          </w:tcPr>
          <w:p w14:paraId="6C664FCA" w14:textId="77777777" w:rsidR="001D53DB" w:rsidRPr="00551240" w:rsidRDefault="001D53DB" w:rsidP="00803C36">
            <w:pPr>
              <w:rPr>
                <w:rFonts w:ascii="Constantia" w:hAnsi="Constantia" w:cs="Arial"/>
                <w:color w:val="000000" w:themeColor="text1"/>
              </w:rPr>
            </w:pPr>
            <w:r w:rsidRPr="00551240">
              <w:rPr>
                <w:rFonts w:ascii="Constantia" w:hAnsi="Constantia" w:cs="Arial"/>
                <w:color w:val="000000" w:themeColor="text1"/>
              </w:rPr>
              <w:t>De student kan moeilijk met feedback omgaan.</w:t>
            </w:r>
          </w:p>
        </w:tc>
      </w:tr>
    </w:tbl>
    <w:p w14:paraId="6962DBDC" w14:textId="77777777" w:rsidR="006324D2" w:rsidRPr="00551240" w:rsidRDefault="006324D2" w:rsidP="00803C36">
      <w:pPr>
        <w:rPr>
          <w:rFonts w:ascii="Constantia" w:hAnsi="Constantia"/>
        </w:rPr>
      </w:pPr>
    </w:p>
    <w:p w14:paraId="68C6A2AD" w14:textId="04386EB2" w:rsidR="00434D8E" w:rsidRPr="00551240" w:rsidRDefault="00434D8E" w:rsidP="00803C36">
      <w:pPr>
        <w:rPr>
          <w:rFonts w:ascii="Constantia" w:hAnsi="Constantia"/>
        </w:rPr>
      </w:pPr>
      <w:r w:rsidRPr="00551240">
        <w:rPr>
          <w:rFonts w:ascii="Constantia" w:hAnsi="Constantia"/>
        </w:rPr>
        <w:t>6. Originaliteit</w:t>
      </w:r>
    </w:p>
    <w:p w14:paraId="275BB4EB" w14:textId="77777777" w:rsidR="00434D8E" w:rsidRPr="00551240" w:rsidRDefault="00434D8E" w:rsidP="00803C36">
      <w:pPr>
        <w:rPr>
          <w:rFonts w:ascii="Constantia" w:hAnsi="Constantia"/>
        </w:rPr>
      </w:pPr>
    </w:p>
    <w:tbl>
      <w:tblPr>
        <w:tblStyle w:val="TableGrid"/>
        <w:tblW w:w="8642" w:type="dxa"/>
        <w:tblLook w:val="04A0" w:firstRow="1" w:lastRow="0" w:firstColumn="1" w:lastColumn="0" w:noHBand="0" w:noVBand="1"/>
      </w:tblPr>
      <w:tblGrid>
        <w:gridCol w:w="3965"/>
        <w:gridCol w:w="2124"/>
        <w:gridCol w:w="2553"/>
      </w:tblGrid>
      <w:tr w:rsidR="00434D8E" w:rsidRPr="00551240" w14:paraId="1528E665" w14:textId="77777777" w:rsidTr="00434D8E">
        <w:trPr>
          <w:trHeight w:val="268"/>
        </w:trPr>
        <w:tc>
          <w:tcPr>
            <w:tcW w:w="3965" w:type="dxa"/>
          </w:tcPr>
          <w:p w14:paraId="4506F578" w14:textId="77777777" w:rsidR="00434D8E" w:rsidRPr="00551240" w:rsidRDefault="00434D8E" w:rsidP="00803C36">
            <w:pPr>
              <w:rPr>
                <w:rFonts w:ascii="Constantia" w:hAnsi="Constantia" w:cs="Arial"/>
                <w:color w:val="000000" w:themeColor="text1"/>
              </w:rPr>
            </w:pPr>
            <w:r w:rsidRPr="00551240">
              <w:rPr>
                <w:rFonts w:ascii="Constantia" w:hAnsi="Constantia" w:cs="Arial"/>
                <w:color w:val="000000" w:themeColor="text1"/>
              </w:rPr>
              <w:t>De scriptie laat een eigen gedachtegang zien, voegt iets toe aan de literatuur, en zet aan tot denken (en bevat wellicht zelfs materiaal voor een publicatie).</w:t>
            </w:r>
          </w:p>
        </w:tc>
        <w:tc>
          <w:tcPr>
            <w:tcW w:w="2124" w:type="dxa"/>
          </w:tcPr>
          <w:p w14:paraId="3703C50D" w14:textId="77777777" w:rsidR="00434D8E" w:rsidRPr="00551240" w:rsidRDefault="00434D8E" w:rsidP="00803C36">
            <w:pPr>
              <w:rPr>
                <w:rFonts w:ascii="Constantia" w:hAnsi="Constantia" w:cs="Arial"/>
                <w:color w:val="000000" w:themeColor="text1"/>
              </w:rPr>
            </w:pPr>
            <w:r w:rsidRPr="00551240">
              <w:rPr>
                <w:rFonts w:ascii="Constantia" w:hAnsi="Constantia" w:cs="Arial"/>
                <w:color w:val="000000" w:themeColor="text1"/>
              </w:rPr>
              <w:t>De scriptie laat een eigen gedachtegang zien, maar valt verder niet op.</w:t>
            </w:r>
          </w:p>
        </w:tc>
        <w:tc>
          <w:tcPr>
            <w:tcW w:w="2553" w:type="dxa"/>
          </w:tcPr>
          <w:p w14:paraId="26AB5000" w14:textId="77777777" w:rsidR="00434D8E" w:rsidRPr="00551240" w:rsidRDefault="00434D8E" w:rsidP="00803C36">
            <w:pPr>
              <w:rPr>
                <w:rFonts w:ascii="Constantia" w:hAnsi="Constantia" w:cs="Arial"/>
                <w:color w:val="000000" w:themeColor="text1"/>
              </w:rPr>
            </w:pPr>
            <w:r w:rsidRPr="00551240">
              <w:rPr>
                <w:rFonts w:ascii="Constantia" w:hAnsi="Constantia" w:cs="Arial"/>
                <w:color w:val="000000" w:themeColor="text1"/>
              </w:rPr>
              <w:t>De student reproduceert de behandelde bronnen passief, zonder kritische reflectie of toevoeging.</w:t>
            </w:r>
          </w:p>
        </w:tc>
      </w:tr>
    </w:tbl>
    <w:p w14:paraId="10997286" w14:textId="77777777" w:rsidR="006324D2" w:rsidRPr="00551240" w:rsidRDefault="006324D2" w:rsidP="00803C36">
      <w:pPr>
        <w:rPr>
          <w:rFonts w:ascii="Constantia" w:hAnsi="Constantia"/>
        </w:rPr>
      </w:pPr>
    </w:p>
    <w:p w14:paraId="2FBCAC56" w14:textId="77777777" w:rsidR="00AB374A" w:rsidRPr="00551240" w:rsidRDefault="00AB374A" w:rsidP="00803C36">
      <w:pPr>
        <w:spacing w:after="200"/>
        <w:rPr>
          <w:rFonts w:ascii="Constantia" w:hAnsi="Constantia"/>
          <w:b/>
        </w:rPr>
      </w:pPr>
      <w:r w:rsidRPr="00551240">
        <w:rPr>
          <w:rFonts w:ascii="Constantia" w:hAnsi="Constantia"/>
          <w:b/>
        </w:rPr>
        <w:br w:type="page"/>
      </w:r>
    </w:p>
    <w:p w14:paraId="1530ECB3" w14:textId="77777777" w:rsidR="005D7435" w:rsidRDefault="00912B7F" w:rsidP="00803C36">
      <w:pPr>
        <w:rPr>
          <w:rFonts w:ascii="Constantia" w:hAnsi="Constantia"/>
          <w:b/>
        </w:rPr>
      </w:pPr>
      <w:r w:rsidRPr="00551240">
        <w:rPr>
          <w:rFonts w:ascii="Constantia" w:hAnsi="Constantia"/>
          <w:b/>
        </w:rPr>
        <w:lastRenderedPageBreak/>
        <w:t xml:space="preserve">Bijlage </w:t>
      </w:r>
      <w:r w:rsidR="00AB374A" w:rsidRPr="00551240">
        <w:rPr>
          <w:rFonts w:ascii="Constantia" w:hAnsi="Constantia"/>
          <w:b/>
        </w:rPr>
        <w:t>C</w:t>
      </w:r>
      <w:r w:rsidRPr="00551240">
        <w:rPr>
          <w:rFonts w:ascii="Constantia" w:hAnsi="Constantia"/>
          <w:b/>
        </w:rPr>
        <w:t xml:space="preserve">: </w:t>
      </w:r>
      <w:r w:rsidR="006E67F1" w:rsidRPr="00551240">
        <w:rPr>
          <w:rFonts w:ascii="Constantia" w:hAnsi="Constantia"/>
          <w:b/>
        </w:rPr>
        <w:t>Voorblad beoordeling</w:t>
      </w:r>
      <w:r w:rsidR="005D7435">
        <w:rPr>
          <w:rFonts w:ascii="Constantia" w:hAnsi="Constantia"/>
          <w:b/>
        </w:rPr>
        <w:t xml:space="preserve"> </w:t>
      </w:r>
    </w:p>
    <w:p w14:paraId="2BF6C12F" w14:textId="2DCD4C2C" w:rsidR="005D7435" w:rsidRDefault="005D7435" w:rsidP="00803C36">
      <w:pPr>
        <w:rPr>
          <w:rFonts w:ascii="Constantia" w:hAnsi="Constantia"/>
          <w:b/>
        </w:rPr>
      </w:pPr>
    </w:p>
    <w:p w14:paraId="37EFF3E6" w14:textId="4C6EF290" w:rsidR="005D7435" w:rsidRDefault="005D7435" w:rsidP="00803C36">
      <w:pPr>
        <w:rPr>
          <w:rFonts w:ascii="Constantia" w:hAnsi="Constantia"/>
          <w:b/>
        </w:rPr>
      </w:pPr>
    </w:p>
    <w:p w14:paraId="575C6749" w14:textId="48152FA0" w:rsidR="005D7435" w:rsidRPr="005D7435" w:rsidRDefault="005D7435" w:rsidP="00803C36">
      <w:pPr>
        <w:rPr>
          <w:rFonts w:ascii="Constantia" w:hAnsi="Constantia"/>
          <w:bCs/>
        </w:rPr>
      </w:pPr>
      <w:r w:rsidRPr="005D7435">
        <w:rPr>
          <w:rFonts w:ascii="Constantia" w:hAnsi="Constantia"/>
          <w:bCs/>
        </w:rPr>
        <w:t xml:space="preserve">Ga naar </w:t>
      </w:r>
      <w:hyperlink r:id="rId11" w:history="1">
        <w:r w:rsidRPr="005D7435">
          <w:rPr>
            <w:rStyle w:val="Hyperlink"/>
            <w:rFonts w:ascii="Constantia" w:hAnsi="Constantia"/>
            <w:bCs/>
          </w:rPr>
          <w:t>https://vu.nl/nl/student/scriptie-en-thesis/scriptie-en-thesis-informatie-van-fgw</w:t>
        </w:r>
      </w:hyperlink>
    </w:p>
    <w:p w14:paraId="2E011ADA" w14:textId="5B16A706" w:rsidR="005D7435" w:rsidRPr="005D7435" w:rsidRDefault="005D7435" w:rsidP="00803C36">
      <w:pPr>
        <w:rPr>
          <w:rFonts w:ascii="Constantia" w:hAnsi="Constantia"/>
          <w:bCs/>
        </w:rPr>
      </w:pPr>
    </w:p>
    <w:p w14:paraId="0F126C85" w14:textId="0DE5041F" w:rsidR="005D7435" w:rsidRDefault="005D7435" w:rsidP="00803C36">
      <w:pPr>
        <w:rPr>
          <w:rFonts w:ascii="Constantia" w:hAnsi="Constantia"/>
          <w:bCs/>
        </w:rPr>
      </w:pPr>
      <w:r>
        <w:rPr>
          <w:rFonts w:ascii="Constantia" w:hAnsi="Constantia"/>
          <w:bCs/>
        </w:rPr>
        <w:t>Klik op ‘Scriptieregelingen’ en download onder ‘Algemeen’ het ‘Voorblad beoordeling scripties’. Volg de instructies.</w:t>
      </w:r>
    </w:p>
    <w:p w14:paraId="25DBC446" w14:textId="7B056EF1" w:rsidR="001F7245" w:rsidRDefault="001F7245" w:rsidP="00803C36">
      <w:pPr>
        <w:rPr>
          <w:rFonts w:ascii="Constantia" w:hAnsi="Constantia"/>
          <w:bCs/>
        </w:rPr>
      </w:pPr>
    </w:p>
    <w:p w14:paraId="6AB55034" w14:textId="70F510E4" w:rsidR="009D445A" w:rsidRDefault="001F7245" w:rsidP="00803C36">
      <w:pPr>
        <w:rPr>
          <w:rFonts w:ascii="Constantia" w:hAnsi="Constantia"/>
          <w:bCs/>
        </w:rPr>
      </w:pPr>
      <w:r>
        <w:rPr>
          <w:rFonts w:ascii="Constantia" w:hAnsi="Constantia"/>
          <w:bCs/>
        </w:rPr>
        <w:t>Op de volgende pagina staat het voorblad zoals het op de site stond per 16 juni 2022 (met de toevoeging dat de administratie alleen formulieren in behandeling neemt die volledig zijn ingevuld).</w:t>
      </w:r>
    </w:p>
    <w:p w14:paraId="2B77F783" w14:textId="345F1457" w:rsidR="001F7245" w:rsidRDefault="001F7245" w:rsidP="00803C36">
      <w:pPr>
        <w:rPr>
          <w:rFonts w:ascii="Constantia" w:hAnsi="Constantia"/>
          <w:bCs/>
        </w:rPr>
      </w:pPr>
    </w:p>
    <w:p w14:paraId="3E9C11FA" w14:textId="77777777" w:rsidR="001F7245" w:rsidRPr="005D7435" w:rsidRDefault="001F7245" w:rsidP="00803C36">
      <w:pPr>
        <w:rPr>
          <w:rFonts w:ascii="Constantia" w:hAnsi="Constantia"/>
          <w:bCs/>
        </w:rPr>
      </w:pPr>
    </w:p>
    <w:p w14:paraId="47BDF3BF" w14:textId="77777777" w:rsidR="00505501" w:rsidRPr="00551240" w:rsidRDefault="00505501" w:rsidP="00803C36">
      <w:pPr>
        <w:rPr>
          <w:rFonts w:ascii="Constantia" w:hAnsi="Constantia"/>
          <w:b/>
        </w:rPr>
      </w:pPr>
    </w:p>
    <w:p w14:paraId="23E52523" w14:textId="77777777" w:rsidR="005F6591" w:rsidRPr="00551240" w:rsidRDefault="005F6591" w:rsidP="00803C36">
      <w:pPr>
        <w:rPr>
          <w:rFonts w:ascii="Constantia" w:hAnsi="Constantia"/>
          <w:b/>
        </w:rPr>
      </w:pPr>
    </w:p>
    <w:p w14:paraId="16B01E88" w14:textId="30C577BA" w:rsidR="00505501" w:rsidRDefault="00505501" w:rsidP="00803C36">
      <w:pPr>
        <w:rPr>
          <w:rFonts w:ascii="Constantia" w:hAnsi="Constantia"/>
        </w:rPr>
      </w:pPr>
    </w:p>
    <w:p w14:paraId="06998DB0" w14:textId="345DEFB5" w:rsidR="00AB374A" w:rsidRPr="009A71E1" w:rsidRDefault="00AB374A" w:rsidP="00803C36">
      <w:pPr>
        <w:spacing w:after="200"/>
        <w:rPr>
          <w:rFonts w:ascii="Constantia" w:hAnsi="Constantia"/>
          <w:bCs/>
          <w:i/>
          <w:iCs/>
        </w:rPr>
      </w:pPr>
      <w:r w:rsidRPr="009A71E1">
        <w:rPr>
          <w:rFonts w:ascii="Constantia" w:hAnsi="Constantia"/>
          <w:bCs/>
          <w:i/>
          <w:iCs/>
        </w:rPr>
        <w:br w:type="page"/>
      </w:r>
    </w:p>
    <w:p w14:paraId="26DDA4E8" w14:textId="77777777" w:rsidR="001F7245" w:rsidRPr="001F7245" w:rsidRDefault="001F7245" w:rsidP="001F7245">
      <w:pPr>
        <w:spacing w:after="200" w:line="276" w:lineRule="auto"/>
        <w:rPr>
          <w:b/>
          <w:color w:val="548DD4" w:themeColor="text2" w:themeTint="99"/>
        </w:rPr>
      </w:pPr>
      <w:r w:rsidRPr="001F7245">
        <w:rPr>
          <w:noProof/>
          <w:color w:val="548DD4" w:themeColor="text2" w:themeTint="99"/>
          <w:lang w:eastAsia="nl-NL"/>
        </w:rPr>
        <w:lastRenderedPageBreak/>
        <w:drawing>
          <wp:anchor distT="0" distB="0" distL="114300" distR="114300" simplePos="0" relativeHeight="251681792" behindDoc="1" locked="0" layoutInCell="1" allowOverlap="1" wp14:anchorId="0AE11BFD" wp14:editId="78FB5E99">
            <wp:simplePos x="0" y="0"/>
            <wp:positionH relativeFrom="column">
              <wp:posOffset>2953385</wp:posOffset>
            </wp:positionH>
            <wp:positionV relativeFrom="paragraph">
              <wp:posOffset>-318135</wp:posOffset>
            </wp:positionV>
            <wp:extent cx="2717800" cy="811530"/>
            <wp:effectExtent l="0" t="0" r="6350" b="7620"/>
            <wp:wrapNone/>
            <wp:docPr id="2"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8"/>
                    <a:srcRect/>
                    <a:stretch>
                      <a:fillRect/>
                    </a:stretch>
                  </pic:blipFill>
                  <pic:spPr bwMode="auto">
                    <a:xfrm>
                      <a:off x="0" y="0"/>
                      <a:ext cx="2717800" cy="811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7245">
        <w:rPr>
          <w:b/>
          <w:color w:val="548DD4" w:themeColor="text2" w:themeTint="99"/>
        </w:rPr>
        <w:t>Faculteit der Geesteswetenschappen</w:t>
      </w:r>
    </w:p>
    <w:p w14:paraId="200C27C8" w14:textId="77777777" w:rsidR="001F7245" w:rsidRPr="001F7245" w:rsidRDefault="001F7245" w:rsidP="001F7245">
      <w:pPr>
        <w:spacing w:after="200" w:line="276" w:lineRule="auto"/>
        <w:rPr>
          <w:b/>
        </w:rPr>
      </w:pPr>
      <w:r w:rsidRPr="001F7245">
        <w:rPr>
          <w:b/>
        </w:rPr>
        <w:t xml:space="preserve">Voorblad bij beoordelingsformulieren* </w:t>
      </w:r>
    </w:p>
    <w:p w14:paraId="0D5EF2C9" w14:textId="77777777" w:rsidR="001F7245" w:rsidRPr="001F7245" w:rsidRDefault="001F7245" w:rsidP="001F7245">
      <w:pPr>
        <w:spacing w:after="200" w:line="276" w:lineRule="auto"/>
      </w:pPr>
      <w:r w:rsidRPr="001F7245">
        <w:t>De gezamenlijke beoordeling moet met de beoordelingsformulieren van 1</w:t>
      </w:r>
      <w:r w:rsidRPr="001F7245">
        <w:rPr>
          <w:vertAlign w:val="superscript"/>
        </w:rPr>
        <w:t>e</w:t>
      </w:r>
      <w:r w:rsidRPr="001F7245">
        <w:t xml:space="preserve"> en 2</w:t>
      </w:r>
      <w:r w:rsidRPr="001F7245">
        <w:rPr>
          <w:vertAlign w:val="superscript"/>
        </w:rPr>
        <w:t>e</w:t>
      </w:r>
      <w:r w:rsidRPr="001F7245">
        <w:t xml:space="preserve"> beoordelaars worden gestuurd aan </w:t>
      </w:r>
      <w:hyperlink r:id="rId12" w:history="1">
        <w:r w:rsidRPr="001F7245">
          <w:rPr>
            <w:color w:val="0000FF" w:themeColor="hyperlink"/>
            <w:u w:val="single"/>
          </w:rPr>
          <w:t>onderwijsbureau.fgw@vu.nl</w:t>
        </w:r>
      </w:hyperlink>
      <w:r w:rsidRPr="001F7245">
        <w:t>.</w:t>
      </w:r>
    </w:p>
    <w:tbl>
      <w:tblPr>
        <w:tblStyle w:val="Tabelraster1"/>
        <w:tblW w:w="9861" w:type="dxa"/>
        <w:tblInd w:w="0" w:type="dxa"/>
        <w:tblLook w:val="04A0" w:firstRow="1" w:lastRow="0" w:firstColumn="1" w:lastColumn="0" w:noHBand="0" w:noVBand="1"/>
      </w:tblPr>
      <w:tblGrid>
        <w:gridCol w:w="2235"/>
        <w:gridCol w:w="7626"/>
      </w:tblGrid>
      <w:tr w:rsidR="001F7245" w:rsidRPr="001F7245" w14:paraId="79FC3238" w14:textId="77777777" w:rsidTr="00AC793F">
        <w:tc>
          <w:tcPr>
            <w:tcW w:w="9861" w:type="dxa"/>
            <w:gridSpan w:val="2"/>
          </w:tcPr>
          <w:p w14:paraId="0E94B54E" w14:textId="77777777" w:rsidR="001F7245" w:rsidRPr="00961DC3" w:rsidRDefault="001F7245" w:rsidP="001F7245">
            <w:pPr>
              <w:rPr>
                <w:b/>
                <w:lang w:val="nl-NL"/>
              </w:rPr>
            </w:pPr>
            <w:r w:rsidRPr="00961DC3">
              <w:rPr>
                <w:b/>
                <w:lang w:val="nl-NL"/>
              </w:rPr>
              <w:t>Voorblad Scriptiebeoordeling (bachelor en master)</w:t>
            </w:r>
          </w:p>
        </w:tc>
      </w:tr>
      <w:tr w:rsidR="001F7245" w:rsidRPr="001F7245" w14:paraId="3CBB0D74" w14:textId="77777777" w:rsidTr="00AC793F">
        <w:tc>
          <w:tcPr>
            <w:tcW w:w="2235" w:type="dxa"/>
            <w:tcBorders>
              <w:top w:val="single" w:sz="4" w:space="0" w:color="auto"/>
              <w:left w:val="single" w:sz="4" w:space="0" w:color="auto"/>
              <w:bottom w:val="single" w:sz="4" w:space="0" w:color="auto"/>
              <w:right w:val="single" w:sz="4" w:space="0" w:color="auto"/>
            </w:tcBorders>
          </w:tcPr>
          <w:p w14:paraId="5B1F9A15" w14:textId="77777777" w:rsidR="001F7245" w:rsidRPr="001F7245" w:rsidRDefault="001F7245" w:rsidP="001F7245">
            <w:r w:rsidRPr="001F7245">
              <w:t>Naam student</w:t>
            </w:r>
          </w:p>
          <w:p w14:paraId="66670EB0" w14:textId="77777777" w:rsidR="001F7245" w:rsidRPr="001F7245" w:rsidRDefault="001F7245" w:rsidP="001F7245"/>
        </w:tc>
        <w:tc>
          <w:tcPr>
            <w:tcW w:w="7625" w:type="dxa"/>
            <w:tcBorders>
              <w:top w:val="single" w:sz="4" w:space="0" w:color="auto"/>
              <w:left w:val="single" w:sz="4" w:space="0" w:color="auto"/>
              <w:bottom w:val="single" w:sz="4" w:space="0" w:color="auto"/>
              <w:right w:val="single" w:sz="4" w:space="0" w:color="auto"/>
            </w:tcBorders>
          </w:tcPr>
          <w:p w14:paraId="1AAB67D5" w14:textId="77777777" w:rsidR="001F7245" w:rsidRPr="001F7245" w:rsidRDefault="001F7245" w:rsidP="001F7245"/>
        </w:tc>
      </w:tr>
      <w:tr w:rsidR="001F7245" w:rsidRPr="001F7245" w14:paraId="6509B912" w14:textId="77777777" w:rsidTr="00AC793F">
        <w:tc>
          <w:tcPr>
            <w:tcW w:w="2235" w:type="dxa"/>
            <w:tcBorders>
              <w:top w:val="single" w:sz="4" w:space="0" w:color="auto"/>
              <w:left w:val="single" w:sz="4" w:space="0" w:color="auto"/>
              <w:bottom w:val="single" w:sz="4" w:space="0" w:color="auto"/>
              <w:right w:val="single" w:sz="4" w:space="0" w:color="auto"/>
            </w:tcBorders>
          </w:tcPr>
          <w:p w14:paraId="6EFFE205" w14:textId="77777777" w:rsidR="001F7245" w:rsidRPr="001F7245" w:rsidRDefault="001F7245" w:rsidP="001F7245">
            <w:proofErr w:type="spellStart"/>
            <w:r w:rsidRPr="001F7245">
              <w:t>Studentnummer</w:t>
            </w:r>
            <w:proofErr w:type="spellEnd"/>
          </w:p>
          <w:p w14:paraId="698ED393" w14:textId="77777777" w:rsidR="001F7245" w:rsidRPr="001F7245" w:rsidRDefault="001F7245" w:rsidP="001F7245"/>
        </w:tc>
        <w:tc>
          <w:tcPr>
            <w:tcW w:w="7625" w:type="dxa"/>
            <w:tcBorders>
              <w:top w:val="single" w:sz="4" w:space="0" w:color="auto"/>
              <w:left w:val="single" w:sz="4" w:space="0" w:color="auto"/>
              <w:bottom w:val="single" w:sz="4" w:space="0" w:color="auto"/>
              <w:right w:val="single" w:sz="4" w:space="0" w:color="auto"/>
            </w:tcBorders>
          </w:tcPr>
          <w:p w14:paraId="27578EB0" w14:textId="77777777" w:rsidR="001F7245" w:rsidRPr="001F7245" w:rsidRDefault="001F7245" w:rsidP="001F7245"/>
        </w:tc>
      </w:tr>
      <w:tr w:rsidR="009D445A" w:rsidRPr="001F7245" w14:paraId="787A5189" w14:textId="77777777" w:rsidTr="00AC793F">
        <w:tc>
          <w:tcPr>
            <w:tcW w:w="2235" w:type="dxa"/>
            <w:tcBorders>
              <w:top w:val="single" w:sz="4" w:space="0" w:color="auto"/>
              <w:left w:val="single" w:sz="4" w:space="0" w:color="auto"/>
              <w:bottom w:val="single" w:sz="4" w:space="0" w:color="auto"/>
              <w:right w:val="single" w:sz="4" w:space="0" w:color="auto"/>
            </w:tcBorders>
          </w:tcPr>
          <w:p w14:paraId="7CA46B18" w14:textId="3EEE2785" w:rsidR="009D445A" w:rsidRPr="001F7245" w:rsidRDefault="009D445A" w:rsidP="001F7245">
            <w:r>
              <w:t xml:space="preserve">Universiteit, </w:t>
            </w:r>
            <w:proofErr w:type="spellStart"/>
            <w:r>
              <w:t>Faculteit</w:t>
            </w:r>
            <w:proofErr w:type="spellEnd"/>
            <w:r>
              <w:t xml:space="preserve">, </w:t>
            </w:r>
            <w:proofErr w:type="spellStart"/>
            <w:r>
              <w:t>Opleiding</w:t>
            </w:r>
            <w:proofErr w:type="spellEnd"/>
          </w:p>
        </w:tc>
        <w:tc>
          <w:tcPr>
            <w:tcW w:w="7625" w:type="dxa"/>
            <w:tcBorders>
              <w:top w:val="single" w:sz="4" w:space="0" w:color="auto"/>
              <w:left w:val="single" w:sz="4" w:space="0" w:color="auto"/>
              <w:bottom w:val="single" w:sz="4" w:space="0" w:color="auto"/>
              <w:right w:val="single" w:sz="4" w:space="0" w:color="auto"/>
            </w:tcBorders>
          </w:tcPr>
          <w:p w14:paraId="4AAD614B" w14:textId="77777777" w:rsidR="009D445A" w:rsidRPr="001F7245" w:rsidRDefault="009D445A" w:rsidP="001F7245"/>
        </w:tc>
      </w:tr>
      <w:tr w:rsidR="001F7245" w:rsidRPr="001F7245" w14:paraId="3BF1185C" w14:textId="77777777" w:rsidTr="00AC793F">
        <w:tc>
          <w:tcPr>
            <w:tcW w:w="2235" w:type="dxa"/>
          </w:tcPr>
          <w:p w14:paraId="410DDE27" w14:textId="77777777" w:rsidR="001F7245" w:rsidRPr="001F7245" w:rsidRDefault="001F7245" w:rsidP="001F7245">
            <w:r w:rsidRPr="001F7245">
              <w:t xml:space="preserve">Titel </w:t>
            </w:r>
            <w:proofErr w:type="spellStart"/>
            <w:r w:rsidRPr="001F7245">
              <w:t>scriptie</w:t>
            </w:r>
            <w:proofErr w:type="spellEnd"/>
          </w:p>
          <w:p w14:paraId="4C104640" w14:textId="77777777" w:rsidR="001F7245" w:rsidRPr="001F7245" w:rsidRDefault="001F7245" w:rsidP="001F7245"/>
        </w:tc>
        <w:tc>
          <w:tcPr>
            <w:tcW w:w="7625" w:type="dxa"/>
          </w:tcPr>
          <w:p w14:paraId="2763D50D" w14:textId="77777777" w:rsidR="001F7245" w:rsidRPr="001F7245" w:rsidRDefault="001F7245" w:rsidP="001F7245"/>
        </w:tc>
      </w:tr>
      <w:tr w:rsidR="001F7245" w:rsidRPr="001F7245" w14:paraId="3FC15BD6" w14:textId="77777777" w:rsidTr="00AC793F">
        <w:tc>
          <w:tcPr>
            <w:tcW w:w="2235" w:type="dxa"/>
          </w:tcPr>
          <w:p w14:paraId="2B404396" w14:textId="77777777" w:rsidR="001F7245" w:rsidRPr="001F7245" w:rsidRDefault="001F7245" w:rsidP="001F7245">
            <w:r w:rsidRPr="001F7245">
              <w:t>Naam 1</w:t>
            </w:r>
            <w:r w:rsidRPr="001F7245">
              <w:rPr>
                <w:vertAlign w:val="superscript"/>
              </w:rPr>
              <w:t>e</w:t>
            </w:r>
            <w:r w:rsidRPr="001F7245">
              <w:t xml:space="preserve"> </w:t>
            </w:r>
            <w:proofErr w:type="spellStart"/>
            <w:r w:rsidRPr="001F7245">
              <w:t>beoordelaar</w:t>
            </w:r>
            <w:proofErr w:type="spellEnd"/>
          </w:p>
          <w:p w14:paraId="5B6D93E1" w14:textId="77777777" w:rsidR="001F7245" w:rsidRPr="001F7245" w:rsidRDefault="001F7245" w:rsidP="001F7245"/>
        </w:tc>
        <w:tc>
          <w:tcPr>
            <w:tcW w:w="7625" w:type="dxa"/>
          </w:tcPr>
          <w:p w14:paraId="15CEF608" w14:textId="77777777" w:rsidR="001F7245" w:rsidRPr="001F7245" w:rsidRDefault="001F7245" w:rsidP="001F7245"/>
        </w:tc>
      </w:tr>
      <w:tr w:rsidR="001F7245" w:rsidRPr="001F7245" w14:paraId="778DA2F1" w14:textId="77777777" w:rsidTr="00AC793F">
        <w:tc>
          <w:tcPr>
            <w:tcW w:w="2235" w:type="dxa"/>
          </w:tcPr>
          <w:p w14:paraId="77ECECCB" w14:textId="77777777" w:rsidR="001F7245" w:rsidRPr="001F7245" w:rsidRDefault="001F7245" w:rsidP="001F7245">
            <w:proofErr w:type="spellStart"/>
            <w:r w:rsidRPr="001F7245">
              <w:t>Cijfer</w:t>
            </w:r>
            <w:proofErr w:type="spellEnd"/>
            <w:r w:rsidRPr="001F7245">
              <w:t xml:space="preserve"> 1e </w:t>
            </w:r>
            <w:proofErr w:type="spellStart"/>
            <w:r w:rsidRPr="001F7245">
              <w:t>beoordelaar</w:t>
            </w:r>
            <w:proofErr w:type="spellEnd"/>
          </w:p>
          <w:p w14:paraId="57450F98" w14:textId="77777777" w:rsidR="001F7245" w:rsidRPr="001F7245" w:rsidRDefault="001F7245" w:rsidP="001F7245"/>
        </w:tc>
        <w:tc>
          <w:tcPr>
            <w:tcW w:w="7625" w:type="dxa"/>
          </w:tcPr>
          <w:p w14:paraId="0F743122" w14:textId="77777777" w:rsidR="001F7245" w:rsidRPr="001F7245" w:rsidRDefault="001F7245" w:rsidP="001F7245"/>
        </w:tc>
      </w:tr>
      <w:tr w:rsidR="001F7245" w:rsidRPr="001F7245" w14:paraId="05035C7C" w14:textId="77777777" w:rsidTr="00AC793F">
        <w:tc>
          <w:tcPr>
            <w:tcW w:w="2235" w:type="dxa"/>
          </w:tcPr>
          <w:p w14:paraId="0FB0DD3B" w14:textId="77777777" w:rsidR="001F7245" w:rsidRPr="001F7245" w:rsidRDefault="001F7245" w:rsidP="001F7245">
            <w:r w:rsidRPr="001F7245">
              <w:t>Naam 2</w:t>
            </w:r>
            <w:r w:rsidRPr="001F7245">
              <w:rPr>
                <w:vertAlign w:val="superscript"/>
              </w:rPr>
              <w:t xml:space="preserve"> e</w:t>
            </w:r>
            <w:r w:rsidRPr="001F7245">
              <w:t xml:space="preserve"> </w:t>
            </w:r>
            <w:proofErr w:type="spellStart"/>
            <w:r w:rsidRPr="001F7245">
              <w:t>beoordelaar</w:t>
            </w:r>
            <w:proofErr w:type="spellEnd"/>
          </w:p>
          <w:p w14:paraId="0F23E6A5" w14:textId="77777777" w:rsidR="001F7245" w:rsidRPr="001F7245" w:rsidRDefault="001F7245" w:rsidP="001F7245"/>
        </w:tc>
        <w:tc>
          <w:tcPr>
            <w:tcW w:w="7625" w:type="dxa"/>
          </w:tcPr>
          <w:p w14:paraId="6F5402FB" w14:textId="77777777" w:rsidR="001F7245" w:rsidRPr="001F7245" w:rsidRDefault="001F7245" w:rsidP="001F7245"/>
        </w:tc>
      </w:tr>
      <w:tr w:rsidR="001F7245" w:rsidRPr="001F7245" w14:paraId="3C22C08F" w14:textId="77777777" w:rsidTr="00AC793F">
        <w:tc>
          <w:tcPr>
            <w:tcW w:w="2235" w:type="dxa"/>
          </w:tcPr>
          <w:p w14:paraId="6CFFB9EA" w14:textId="77777777" w:rsidR="001F7245" w:rsidRPr="001F7245" w:rsidRDefault="001F7245" w:rsidP="001F7245">
            <w:proofErr w:type="spellStart"/>
            <w:r w:rsidRPr="001F7245">
              <w:t>Cijfer</w:t>
            </w:r>
            <w:proofErr w:type="spellEnd"/>
            <w:r w:rsidRPr="001F7245">
              <w:t xml:space="preserve"> 2</w:t>
            </w:r>
            <w:r w:rsidRPr="001F7245">
              <w:rPr>
                <w:vertAlign w:val="superscript"/>
              </w:rPr>
              <w:t xml:space="preserve"> e</w:t>
            </w:r>
            <w:r w:rsidRPr="001F7245">
              <w:t xml:space="preserve"> </w:t>
            </w:r>
            <w:proofErr w:type="spellStart"/>
            <w:r w:rsidRPr="001F7245">
              <w:t>beoordelaar</w:t>
            </w:r>
            <w:proofErr w:type="spellEnd"/>
          </w:p>
          <w:p w14:paraId="298C410B" w14:textId="77777777" w:rsidR="001F7245" w:rsidRPr="001F7245" w:rsidRDefault="001F7245" w:rsidP="001F7245"/>
        </w:tc>
        <w:tc>
          <w:tcPr>
            <w:tcW w:w="7625" w:type="dxa"/>
          </w:tcPr>
          <w:p w14:paraId="04A8005E" w14:textId="77777777" w:rsidR="001F7245" w:rsidRPr="001F7245" w:rsidRDefault="001F7245" w:rsidP="001F7245"/>
        </w:tc>
      </w:tr>
      <w:tr w:rsidR="001F7245" w:rsidRPr="001F7245" w14:paraId="19D47EAD" w14:textId="77777777" w:rsidTr="00AC793F">
        <w:tc>
          <w:tcPr>
            <w:tcW w:w="2235" w:type="dxa"/>
          </w:tcPr>
          <w:p w14:paraId="1C420073" w14:textId="77777777" w:rsidR="001F7245" w:rsidRPr="001F7245" w:rsidRDefault="001F7245" w:rsidP="001F7245">
            <w:proofErr w:type="spellStart"/>
            <w:r w:rsidRPr="001F7245">
              <w:t>Vaknaam</w:t>
            </w:r>
            <w:proofErr w:type="spellEnd"/>
          </w:p>
          <w:p w14:paraId="2B17EEBB" w14:textId="77777777" w:rsidR="001F7245" w:rsidRPr="001F7245" w:rsidRDefault="001F7245" w:rsidP="001F7245"/>
        </w:tc>
        <w:tc>
          <w:tcPr>
            <w:tcW w:w="7625" w:type="dxa"/>
          </w:tcPr>
          <w:p w14:paraId="502E4331" w14:textId="77777777" w:rsidR="001F7245" w:rsidRPr="001F7245" w:rsidRDefault="001F7245" w:rsidP="001F7245"/>
        </w:tc>
      </w:tr>
      <w:tr w:rsidR="001F7245" w:rsidRPr="001F7245" w14:paraId="0EC1F484" w14:textId="77777777" w:rsidTr="00AC793F">
        <w:tc>
          <w:tcPr>
            <w:tcW w:w="2235" w:type="dxa"/>
          </w:tcPr>
          <w:p w14:paraId="080C7E74" w14:textId="77777777" w:rsidR="001F7245" w:rsidRPr="001F7245" w:rsidRDefault="001F7245" w:rsidP="001F7245">
            <w:proofErr w:type="spellStart"/>
            <w:r w:rsidRPr="001F7245">
              <w:t>Vakcode</w:t>
            </w:r>
            <w:proofErr w:type="spellEnd"/>
          </w:p>
          <w:p w14:paraId="625BE62E" w14:textId="77777777" w:rsidR="001F7245" w:rsidRPr="001F7245" w:rsidRDefault="001F7245" w:rsidP="001F7245"/>
        </w:tc>
        <w:tc>
          <w:tcPr>
            <w:tcW w:w="7625" w:type="dxa"/>
          </w:tcPr>
          <w:p w14:paraId="7A9A5BD5" w14:textId="77777777" w:rsidR="001F7245" w:rsidRPr="001F7245" w:rsidRDefault="001F7245" w:rsidP="001F7245"/>
        </w:tc>
      </w:tr>
      <w:tr w:rsidR="001F7245" w:rsidRPr="001F7245" w14:paraId="3B5850DC" w14:textId="77777777" w:rsidTr="00AC793F">
        <w:tc>
          <w:tcPr>
            <w:tcW w:w="2235" w:type="dxa"/>
          </w:tcPr>
          <w:p w14:paraId="41CE226D" w14:textId="77777777" w:rsidR="001F7245" w:rsidRPr="001F7245" w:rsidRDefault="001F7245" w:rsidP="001F7245">
            <w:r w:rsidRPr="001F7245">
              <w:t xml:space="preserve">Aantal EC’s </w:t>
            </w:r>
          </w:p>
          <w:p w14:paraId="1C0B8B76" w14:textId="77777777" w:rsidR="001F7245" w:rsidRPr="001F7245" w:rsidRDefault="001F7245" w:rsidP="001F7245"/>
        </w:tc>
        <w:tc>
          <w:tcPr>
            <w:tcW w:w="7625" w:type="dxa"/>
          </w:tcPr>
          <w:p w14:paraId="01F1FBDF" w14:textId="77777777" w:rsidR="001F7245" w:rsidRPr="001F7245" w:rsidRDefault="001F7245" w:rsidP="001F7245"/>
        </w:tc>
      </w:tr>
      <w:tr w:rsidR="001F7245" w:rsidRPr="001F7245" w14:paraId="296FB4CA" w14:textId="77777777" w:rsidTr="00AC793F">
        <w:tc>
          <w:tcPr>
            <w:tcW w:w="2235" w:type="dxa"/>
          </w:tcPr>
          <w:p w14:paraId="4622E044" w14:textId="77777777" w:rsidR="001F7245" w:rsidRPr="001F7245" w:rsidRDefault="001F7245" w:rsidP="001F7245">
            <w:proofErr w:type="spellStart"/>
            <w:r w:rsidRPr="001F7245">
              <w:t>Eindcijfer</w:t>
            </w:r>
            <w:proofErr w:type="spellEnd"/>
          </w:p>
          <w:p w14:paraId="4302611A" w14:textId="77777777" w:rsidR="001F7245" w:rsidRPr="001F7245" w:rsidRDefault="001F7245" w:rsidP="001F7245"/>
        </w:tc>
        <w:tc>
          <w:tcPr>
            <w:tcW w:w="7625" w:type="dxa"/>
          </w:tcPr>
          <w:p w14:paraId="4D53F876" w14:textId="77777777" w:rsidR="001F7245" w:rsidRPr="001F7245" w:rsidRDefault="001F7245" w:rsidP="001F7245"/>
        </w:tc>
      </w:tr>
      <w:tr w:rsidR="001F7245" w:rsidRPr="001F7245" w14:paraId="3FFBBD7A" w14:textId="77777777" w:rsidTr="00AC793F">
        <w:trPr>
          <w:trHeight w:val="708"/>
        </w:trPr>
        <w:tc>
          <w:tcPr>
            <w:tcW w:w="2235" w:type="dxa"/>
          </w:tcPr>
          <w:p w14:paraId="3D776EC4" w14:textId="77777777" w:rsidR="001F7245" w:rsidRPr="001F7245" w:rsidRDefault="001F7245" w:rsidP="001F7245">
            <w:proofErr w:type="spellStart"/>
            <w:r w:rsidRPr="001F7245">
              <w:t>Plagiaatcontrole</w:t>
            </w:r>
            <w:proofErr w:type="spellEnd"/>
            <w:r w:rsidRPr="001F7245">
              <w:t xml:space="preserve"> </w:t>
            </w:r>
            <w:proofErr w:type="spellStart"/>
            <w:r w:rsidRPr="001F7245">
              <w:t>uitgevoerd</w:t>
            </w:r>
            <w:proofErr w:type="spellEnd"/>
            <w:r w:rsidRPr="001F7245">
              <w:t>?</w:t>
            </w:r>
          </w:p>
        </w:tc>
        <w:tc>
          <w:tcPr>
            <w:tcW w:w="7625" w:type="dxa"/>
          </w:tcPr>
          <w:p w14:paraId="29E136B0" w14:textId="77777777" w:rsidR="001F7245" w:rsidRPr="001F7245" w:rsidRDefault="001F7245" w:rsidP="001F7245"/>
        </w:tc>
      </w:tr>
      <w:tr w:rsidR="001F7245" w:rsidRPr="001F7245" w14:paraId="1E993EA6" w14:textId="77777777" w:rsidTr="00AC793F">
        <w:tc>
          <w:tcPr>
            <w:tcW w:w="2235" w:type="dxa"/>
          </w:tcPr>
          <w:p w14:paraId="37A0CC5C" w14:textId="77777777" w:rsidR="001F7245" w:rsidRPr="001F7245" w:rsidRDefault="001F7245" w:rsidP="001F7245">
            <w:r w:rsidRPr="001F7245">
              <w:t xml:space="preserve">Datum </w:t>
            </w:r>
            <w:proofErr w:type="spellStart"/>
            <w:r w:rsidRPr="001F7245">
              <w:t>beoordeling</w:t>
            </w:r>
            <w:proofErr w:type="spellEnd"/>
          </w:p>
          <w:p w14:paraId="2ECCB380" w14:textId="77777777" w:rsidR="001F7245" w:rsidRPr="001F7245" w:rsidRDefault="001F7245" w:rsidP="001F7245"/>
        </w:tc>
        <w:tc>
          <w:tcPr>
            <w:tcW w:w="7625" w:type="dxa"/>
          </w:tcPr>
          <w:p w14:paraId="7E0EF350" w14:textId="77777777" w:rsidR="001F7245" w:rsidRPr="001F7245" w:rsidRDefault="001F7245" w:rsidP="001F7245"/>
        </w:tc>
      </w:tr>
    </w:tbl>
    <w:p w14:paraId="78052012" w14:textId="77777777" w:rsidR="001F7245" w:rsidRPr="001F7245" w:rsidRDefault="001F7245" w:rsidP="001F7245">
      <w:pPr>
        <w:spacing w:after="200" w:line="276" w:lineRule="auto"/>
        <w:rPr>
          <w:b/>
        </w:rPr>
      </w:pPr>
    </w:p>
    <w:tbl>
      <w:tblPr>
        <w:tblStyle w:val="Tabelraster1"/>
        <w:tblW w:w="9889" w:type="dxa"/>
        <w:tblInd w:w="0" w:type="dxa"/>
        <w:tblLook w:val="04A0" w:firstRow="1" w:lastRow="0" w:firstColumn="1" w:lastColumn="0" w:noHBand="0" w:noVBand="1"/>
      </w:tblPr>
      <w:tblGrid>
        <w:gridCol w:w="4077"/>
        <w:gridCol w:w="5812"/>
      </w:tblGrid>
      <w:tr w:rsidR="001F7245" w:rsidRPr="001F7245" w14:paraId="293131DF" w14:textId="77777777" w:rsidTr="00AC793F">
        <w:tc>
          <w:tcPr>
            <w:tcW w:w="9889" w:type="dxa"/>
            <w:gridSpan w:val="2"/>
          </w:tcPr>
          <w:p w14:paraId="77AC5476" w14:textId="77777777" w:rsidR="001F7245" w:rsidRPr="00961DC3" w:rsidRDefault="001F7245" w:rsidP="001F7245">
            <w:pPr>
              <w:rPr>
                <w:b/>
                <w:lang w:val="nl-NL"/>
              </w:rPr>
            </w:pPr>
            <w:r w:rsidRPr="00961DC3">
              <w:rPr>
                <w:b/>
                <w:lang w:val="nl-NL"/>
              </w:rPr>
              <w:t>Voeg de volgende bijlagen  toe: (aankruisen)</w:t>
            </w:r>
          </w:p>
        </w:tc>
      </w:tr>
      <w:tr w:rsidR="001F7245" w:rsidRPr="001F7245" w14:paraId="3D60B199" w14:textId="77777777" w:rsidTr="00AC793F">
        <w:tc>
          <w:tcPr>
            <w:tcW w:w="4077" w:type="dxa"/>
          </w:tcPr>
          <w:p w14:paraId="5F530D5A" w14:textId="77777777" w:rsidR="001F7245" w:rsidRPr="001F7245" w:rsidRDefault="001F7245" w:rsidP="001F7245">
            <w:r w:rsidRPr="001F7245">
              <w:t xml:space="preserve">(   )   </w:t>
            </w:r>
            <w:proofErr w:type="spellStart"/>
            <w:r w:rsidRPr="001F7245">
              <w:t>Beoordelingsformulier</w:t>
            </w:r>
            <w:proofErr w:type="spellEnd"/>
            <w:r w:rsidRPr="001F7245">
              <w:t xml:space="preserve"> 1</w:t>
            </w:r>
          </w:p>
        </w:tc>
        <w:tc>
          <w:tcPr>
            <w:tcW w:w="5812" w:type="dxa"/>
          </w:tcPr>
          <w:p w14:paraId="103431A1" w14:textId="77777777" w:rsidR="001F7245" w:rsidRPr="001F7245" w:rsidRDefault="001F7245" w:rsidP="001F7245"/>
        </w:tc>
      </w:tr>
      <w:tr w:rsidR="001F7245" w:rsidRPr="001F7245" w14:paraId="2293E571" w14:textId="77777777" w:rsidTr="00AC793F">
        <w:tc>
          <w:tcPr>
            <w:tcW w:w="4077" w:type="dxa"/>
          </w:tcPr>
          <w:p w14:paraId="418A18B1" w14:textId="77777777" w:rsidR="001F7245" w:rsidRPr="001F7245" w:rsidRDefault="001F7245" w:rsidP="001F7245">
            <w:r w:rsidRPr="001F7245">
              <w:t xml:space="preserve">(   )   </w:t>
            </w:r>
            <w:proofErr w:type="spellStart"/>
            <w:r w:rsidRPr="001F7245">
              <w:t>Beoordelingsformulier</w:t>
            </w:r>
            <w:proofErr w:type="spellEnd"/>
            <w:r w:rsidRPr="001F7245">
              <w:t xml:space="preserve"> 2</w:t>
            </w:r>
          </w:p>
        </w:tc>
        <w:tc>
          <w:tcPr>
            <w:tcW w:w="5812" w:type="dxa"/>
          </w:tcPr>
          <w:p w14:paraId="69E21D88" w14:textId="77777777" w:rsidR="001F7245" w:rsidRPr="001F7245" w:rsidRDefault="001F7245" w:rsidP="001F7245"/>
        </w:tc>
      </w:tr>
      <w:tr w:rsidR="001F7245" w:rsidRPr="001F7245" w14:paraId="5D5D12A8" w14:textId="77777777" w:rsidTr="00AC793F">
        <w:tc>
          <w:tcPr>
            <w:tcW w:w="4077" w:type="dxa"/>
          </w:tcPr>
          <w:p w14:paraId="1ED5DD45" w14:textId="77777777" w:rsidR="001F7245" w:rsidRPr="001F7245" w:rsidRDefault="001F7245" w:rsidP="001F7245">
            <w:r w:rsidRPr="001F7245">
              <w:t xml:space="preserve">(   )   </w:t>
            </w:r>
            <w:proofErr w:type="spellStart"/>
            <w:r w:rsidRPr="001F7245">
              <w:t>Scriptiecontract</w:t>
            </w:r>
            <w:proofErr w:type="spellEnd"/>
          </w:p>
        </w:tc>
        <w:tc>
          <w:tcPr>
            <w:tcW w:w="5812" w:type="dxa"/>
          </w:tcPr>
          <w:p w14:paraId="0D9662E8" w14:textId="77777777" w:rsidR="001F7245" w:rsidRPr="001F7245" w:rsidRDefault="001F7245" w:rsidP="001F7245"/>
        </w:tc>
      </w:tr>
      <w:tr w:rsidR="001F7245" w:rsidRPr="001F7245" w14:paraId="4157E6D3" w14:textId="77777777" w:rsidTr="00AC793F">
        <w:tc>
          <w:tcPr>
            <w:tcW w:w="4077" w:type="dxa"/>
          </w:tcPr>
          <w:p w14:paraId="56A18F98" w14:textId="77777777" w:rsidR="001F7245" w:rsidRPr="001F7245" w:rsidRDefault="001F7245" w:rsidP="001F7245">
            <w:r w:rsidRPr="001F7245">
              <w:t xml:space="preserve">(   )   </w:t>
            </w:r>
            <w:proofErr w:type="spellStart"/>
            <w:r w:rsidRPr="001F7245">
              <w:t>Scriptie</w:t>
            </w:r>
            <w:proofErr w:type="spellEnd"/>
            <w:r w:rsidRPr="001F7245">
              <w:t xml:space="preserve"> </w:t>
            </w:r>
          </w:p>
        </w:tc>
        <w:tc>
          <w:tcPr>
            <w:tcW w:w="5812" w:type="dxa"/>
          </w:tcPr>
          <w:p w14:paraId="0F0EAEE3" w14:textId="77777777" w:rsidR="001F7245" w:rsidRPr="001F7245" w:rsidRDefault="001F7245" w:rsidP="001F7245"/>
        </w:tc>
      </w:tr>
    </w:tbl>
    <w:p w14:paraId="643EF482" w14:textId="77777777" w:rsidR="001F7245" w:rsidRPr="001F7245" w:rsidRDefault="001F7245" w:rsidP="001F7245">
      <w:pPr>
        <w:spacing w:after="200" w:line="276" w:lineRule="auto"/>
        <w:rPr>
          <w:b/>
        </w:rPr>
      </w:pPr>
    </w:p>
    <w:tbl>
      <w:tblPr>
        <w:tblStyle w:val="Tabelraster1"/>
        <w:tblW w:w="9889" w:type="dxa"/>
        <w:tblInd w:w="0" w:type="dxa"/>
        <w:tblLook w:val="04A0" w:firstRow="1" w:lastRow="0" w:firstColumn="1" w:lastColumn="0" w:noHBand="0" w:noVBand="1"/>
      </w:tblPr>
      <w:tblGrid>
        <w:gridCol w:w="9889"/>
      </w:tblGrid>
      <w:tr w:rsidR="001F7245" w:rsidRPr="001F7245" w14:paraId="7F1A660A" w14:textId="77777777" w:rsidTr="00AC793F">
        <w:tc>
          <w:tcPr>
            <w:tcW w:w="9889" w:type="dxa"/>
          </w:tcPr>
          <w:p w14:paraId="5E37007B" w14:textId="77777777" w:rsidR="001F7245" w:rsidRPr="00961DC3" w:rsidRDefault="001F7245" w:rsidP="001F7245">
            <w:pPr>
              <w:rPr>
                <w:b/>
                <w:lang w:val="nl-NL"/>
              </w:rPr>
            </w:pPr>
            <w:r w:rsidRPr="00961DC3">
              <w:rPr>
                <w:b/>
                <w:lang w:val="nl-NL"/>
              </w:rPr>
              <w:t xml:space="preserve">Samenvatting oordeel </w:t>
            </w:r>
            <w:r w:rsidRPr="00961DC3">
              <w:rPr>
                <w:sz w:val="20"/>
                <w:szCs w:val="20"/>
                <w:lang w:val="nl-NL"/>
              </w:rPr>
              <w:t>(alleen nodig indien verschil toegekende cijfers begeleider en 2</w:t>
            </w:r>
            <w:r w:rsidRPr="00961DC3">
              <w:rPr>
                <w:sz w:val="20"/>
                <w:szCs w:val="20"/>
                <w:vertAlign w:val="superscript"/>
                <w:lang w:val="nl-NL"/>
              </w:rPr>
              <w:t>e</w:t>
            </w:r>
            <w:r w:rsidRPr="00961DC3">
              <w:rPr>
                <w:sz w:val="20"/>
                <w:szCs w:val="20"/>
                <w:lang w:val="nl-NL"/>
              </w:rPr>
              <w:t xml:space="preserve"> lezer 1 punt of meer is).</w:t>
            </w:r>
          </w:p>
        </w:tc>
      </w:tr>
      <w:tr w:rsidR="001F7245" w:rsidRPr="001F7245" w14:paraId="306E6DD7" w14:textId="77777777" w:rsidTr="00AC793F">
        <w:tc>
          <w:tcPr>
            <w:tcW w:w="9889" w:type="dxa"/>
          </w:tcPr>
          <w:p w14:paraId="32C99B66" w14:textId="77777777" w:rsidR="001F7245" w:rsidRPr="00961DC3" w:rsidRDefault="001F7245" w:rsidP="001F7245">
            <w:pPr>
              <w:rPr>
                <w:lang w:val="nl-NL"/>
              </w:rPr>
            </w:pPr>
          </w:p>
          <w:p w14:paraId="7B5B6501" w14:textId="77777777" w:rsidR="001F7245" w:rsidRPr="00961DC3" w:rsidRDefault="001F7245" w:rsidP="001F7245">
            <w:pPr>
              <w:rPr>
                <w:lang w:val="nl-NL"/>
              </w:rPr>
            </w:pPr>
          </w:p>
          <w:p w14:paraId="0F42E5A2" w14:textId="77777777" w:rsidR="001F7245" w:rsidRPr="00961DC3" w:rsidRDefault="001F7245" w:rsidP="001F7245">
            <w:pPr>
              <w:rPr>
                <w:lang w:val="nl-NL"/>
              </w:rPr>
            </w:pPr>
          </w:p>
          <w:p w14:paraId="14703A04" w14:textId="77777777" w:rsidR="001F7245" w:rsidRPr="00961DC3" w:rsidRDefault="001F7245" w:rsidP="001F7245">
            <w:pPr>
              <w:rPr>
                <w:lang w:val="nl-NL"/>
              </w:rPr>
            </w:pPr>
          </w:p>
        </w:tc>
      </w:tr>
    </w:tbl>
    <w:p w14:paraId="311C4229" w14:textId="01B4915E" w:rsidR="006324D2" w:rsidRPr="00551240" w:rsidRDefault="006324D2" w:rsidP="00803C36">
      <w:pPr>
        <w:rPr>
          <w:rFonts w:ascii="Constantia" w:hAnsi="Constantia"/>
          <w:b/>
        </w:rPr>
      </w:pPr>
      <w:r w:rsidRPr="00551240">
        <w:rPr>
          <w:rFonts w:ascii="Constantia" w:hAnsi="Constantia"/>
          <w:b/>
        </w:rPr>
        <w:lastRenderedPageBreak/>
        <w:t xml:space="preserve">Bijlage </w:t>
      </w:r>
      <w:r w:rsidR="00AB374A" w:rsidRPr="00551240">
        <w:rPr>
          <w:rFonts w:ascii="Constantia" w:hAnsi="Constantia"/>
          <w:b/>
        </w:rPr>
        <w:t>D</w:t>
      </w:r>
      <w:r w:rsidR="00655A30" w:rsidRPr="00551240">
        <w:rPr>
          <w:rFonts w:ascii="Constantia" w:hAnsi="Constantia"/>
          <w:b/>
        </w:rPr>
        <w:t>: Bronvermelding</w:t>
      </w:r>
    </w:p>
    <w:p w14:paraId="106EC49C" w14:textId="77777777" w:rsidR="006324D2" w:rsidRPr="00551240" w:rsidRDefault="006324D2" w:rsidP="00803C36">
      <w:pPr>
        <w:rPr>
          <w:rFonts w:ascii="Constantia" w:hAnsi="Constantia"/>
        </w:rPr>
      </w:pPr>
    </w:p>
    <w:p w14:paraId="66DA075D" w14:textId="6030286D" w:rsidR="00B620CF" w:rsidRPr="00551240" w:rsidRDefault="0076283A" w:rsidP="00803C36">
      <w:pPr>
        <w:rPr>
          <w:rFonts w:ascii="Constantia" w:hAnsi="Constantia"/>
        </w:rPr>
      </w:pPr>
      <w:r w:rsidRPr="00551240">
        <w:rPr>
          <w:rFonts w:ascii="Constantia" w:hAnsi="Constantia"/>
        </w:rPr>
        <w:t xml:space="preserve">Er bestaan verschillende </w:t>
      </w:r>
      <w:r w:rsidR="00B620CF" w:rsidRPr="00551240">
        <w:rPr>
          <w:rFonts w:ascii="Constantia" w:hAnsi="Constantia"/>
        </w:rPr>
        <w:t>systemen</w:t>
      </w:r>
      <w:r w:rsidRPr="00551240">
        <w:rPr>
          <w:rFonts w:ascii="Constantia" w:hAnsi="Constantia"/>
        </w:rPr>
        <w:t xml:space="preserve"> o</w:t>
      </w:r>
      <w:r w:rsidR="00B620CF" w:rsidRPr="00551240">
        <w:rPr>
          <w:rFonts w:ascii="Constantia" w:hAnsi="Constantia"/>
        </w:rPr>
        <w:t>m</w:t>
      </w:r>
      <w:r w:rsidRPr="00551240">
        <w:rPr>
          <w:rFonts w:ascii="Constantia" w:hAnsi="Constantia"/>
        </w:rPr>
        <w:t xml:space="preserve"> bronnen te vermelden (zoals het noot-citaatsysteem en het auteur-jaarsysteem). Belangrijk is dat je </w:t>
      </w:r>
      <w:r w:rsidR="00C61ED3" w:rsidRPr="00551240">
        <w:rPr>
          <w:rFonts w:ascii="Constantia" w:hAnsi="Constantia"/>
        </w:rPr>
        <w:t>éé</w:t>
      </w:r>
      <w:r w:rsidRPr="00551240">
        <w:rPr>
          <w:rFonts w:ascii="Constantia" w:hAnsi="Constantia"/>
        </w:rPr>
        <w:t>n van die systemen consistent gebruikt in je scriptie.</w:t>
      </w:r>
    </w:p>
    <w:p w14:paraId="79BC48E0" w14:textId="77777777" w:rsidR="0076283A" w:rsidRPr="00551240" w:rsidRDefault="0076283A" w:rsidP="00803C36">
      <w:pPr>
        <w:rPr>
          <w:rFonts w:ascii="Constantia" w:hAnsi="Constantia" w:cs="Arial"/>
        </w:rPr>
      </w:pPr>
    </w:p>
    <w:p w14:paraId="4744B5FB" w14:textId="77777777" w:rsidR="0076283A" w:rsidRPr="00551240" w:rsidRDefault="0076283A" w:rsidP="00803C36">
      <w:pPr>
        <w:rPr>
          <w:rFonts w:ascii="Constantia" w:hAnsi="Constantia" w:cs="Arial"/>
          <w:i/>
        </w:rPr>
      </w:pPr>
      <w:r w:rsidRPr="00551240">
        <w:rPr>
          <w:rFonts w:ascii="Constantia" w:hAnsi="Constantia" w:cs="Arial"/>
          <w:i/>
        </w:rPr>
        <w:t>Verwijzen</w:t>
      </w:r>
    </w:p>
    <w:p w14:paraId="115B4D00" w14:textId="1990BB68" w:rsidR="00B70123" w:rsidRPr="00551240" w:rsidRDefault="0076283A" w:rsidP="00803C36">
      <w:pPr>
        <w:rPr>
          <w:rFonts w:ascii="Constantia" w:hAnsi="Constantia" w:cs="Arial"/>
        </w:rPr>
      </w:pPr>
      <w:r w:rsidRPr="00551240">
        <w:rPr>
          <w:rFonts w:ascii="Constantia" w:hAnsi="Constantia" w:cs="Arial"/>
        </w:rPr>
        <w:t xml:space="preserve">Als je naar een </w:t>
      </w:r>
      <w:r w:rsidR="007D0A55" w:rsidRPr="00551240">
        <w:rPr>
          <w:rFonts w:ascii="Constantia" w:hAnsi="Constantia" w:cs="Arial"/>
        </w:rPr>
        <w:t>bron</w:t>
      </w:r>
      <w:r w:rsidRPr="00551240">
        <w:rPr>
          <w:rFonts w:ascii="Constantia" w:hAnsi="Constantia" w:cs="Arial"/>
        </w:rPr>
        <w:t xml:space="preserve"> wil verwijzen</w:t>
      </w:r>
      <w:r w:rsidR="00B70123" w:rsidRPr="00551240">
        <w:rPr>
          <w:rFonts w:ascii="Constantia" w:hAnsi="Constantia" w:cs="Arial"/>
        </w:rPr>
        <w:t xml:space="preserve"> via het </w:t>
      </w:r>
      <w:r w:rsidR="00B70123" w:rsidRPr="00551240">
        <w:rPr>
          <w:rFonts w:ascii="Constantia" w:hAnsi="Constantia"/>
        </w:rPr>
        <w:t>auteur-jaarsysteem</w:t>
      </w:r>
      <w:r w:rsidR="003B7049" w:rsidRPr="00551240">
        <w:rPr>
          <w:rFonts w:ascii="Constantia" w:hAnsi="Constantia"/>
        </w:rPr>
        <w:t>,</w:t>
      </w:r>
      <w:r w:rsidR="007D0A55" w:rsidRPr="00551240">
        <w:rPr>
          <w:rFonts w:ascii="Constantia" w:hAnsi="Constantia"/>
        </w:rPr>
        <w:t xml:space="preserve"> plaats</w:t>
      </w:r>
      <w:r w:rsidR="003B7049" w:rsidRPr="00551240">
        <w:rPr>
          <w:rFonts w:ascii="Constantia" w:hAnsi="Constantia"/>
        </w:rPr>
        <w:t xml:space="preserve"> dan</w:t>
      </w:r>
      <w:r w:rsidR="007D0A55" w:rsidRPr="00551240">
        <w:rPr>
          <w:rFonts w:ascii="Constantia" w:hAnsi="Constantia" w:cs="Arial"/>
        </w:rPr>
        <w:t xml:space="preserve"> </w:t>
      </w:r>
      <w:r w:rsidRPr="00551240">
        <w:rPr>
          <w:rFonts w:ascii="Constantia" w:hAnsi="Constantia" w:cs="Arial"/>
        </w:rPr>
        <w:t xml:space="preserve">in </w:t>
      </w:r>
      <w:r w:rsidR="005E37A2" w:rsidRPr="00551240">
        <w:rPr>
          <w:rFonts w:ascii="Constantia" w:hAnsi="Constantia" w:cs="Arial"/>
        </w:rPr>
        <w:t xml:space="preserve">de </w:t>
      </w:r>
      <w:r w:rsidRPr="00551240">
        <w:rPr>
          <w:rFonts w:ascii="Constantia" w:hAnsi="Constantia" w:cs="Arial"/>
        </w:rPr>
        <w:t xml:space="preserve">tekst de achternaam van de auteur en het jaartal van publicatie </w:t>
      </w:r>
      <w:r w:rsidR="003B7049" w:rsidRPr="00551240">
        <w:rPr>
          <w:rFonts w:ascii="Constantia" w:hAnsi="Constantia" w:cs="Arial"/>
        </w:rPr>
        <w:t xml:space="preserve">tussen haakjes, en </w:t>
      </w:r>
      <w:r w:rsidR="007D0A55" w:rsidRPr="00551240">
        <w:rPr>
          <w:rFonts w:ascii="Constantia" w:hAnsi="Constantia" w:cs="Arial"/>
        </w:rPr>
        <w:t>zo mogelijk met</w:t>
      </w:r>
      <w:r w:rsidR="003B7049" w:rsidRPr="00551240">
        <w:rPr>
          <w:rFonts w:ascii="Constantia" w:hAnsi="Constantia" w:cs="Arial"/>
        </w:rPr>
        <w:t xml:space="preserve"> paginanummers (</w:t>
      </w:r>
      <w:r w:rsidR="005E37A2" w:rsidRPr="00551240">
        <w:rPr>
          <w:rFonts w:ascii="Constantia" w:hAnsi="Constantia" w:cs="Arial"/>
        </w:rPr>
        <w:t>als dat relevant is).</w:t>
      </w:r>
    </w:p>
    <w:p w14:paraId="34078B32" w14:textId="77777777" w:rsidR="0076283A" w:rsidRPr="00551240" w:rsidRDefault="0076283A" w:rsidP="00803C36">
      <w:pPr>
        <w:rPr>
          <w:rFonts w:ascii="Constantia" w:hAnsi="Constantia" w:cs="Arial"/>
        </w:rPr>
      </w:pPr>
    </w:p>
    <w:p w14:paraId="2073DBA7" w14:textId="3D151B6B" w:rsidR="0076283A" w:rsidRPr="00551240" w:rsidRDefault="0076283A" w:rsidP="00803C36">
      <w:pPr>
        <w:rPr>
          <w:rFonts w:ascii="Constantia" w:hAnsi="Constantia" w:cs="Arial"/>
        </w:rPr>
      </w:pPr>
      <w:r w:rsidRPr="00551240">
        <w:rPr>
          <w:rFonts w:ascii="Constantia" w:hAnsi="Constantia" w:cs="Arial"/>
        </w:rPr>
        <w:t>Voorbeeld:</w:t>
      </w:r>
    </w:p>
    <w:p w14:paraId="17BE4B05" w14:textId="77777777" w:rsidR="0076283A" w:rsidRPr="00551240" w:rsidRDefault="0076283A" w:rsidP="00803C36">
      <w:pPr>
        <w:rPr>
          <w:rFonts w:ascii="Constantia" w:hAnsi="Constantia" w:cs="Arial"/>
        </w:rPr>
      </w:pPr>
      <w:proofErr w:type="spellStart"/>
      <w:r w:rsidRPr="00551240">
        <w:rPr>
          <w:rFonts w:ascii="Constantia" w:hAnsi="Constantia" w:cs="Arial"/>
        </w:rPr>
        <w:t>Consequentialisme</w:t>
      </w:r>
      <w:proofErr w:type="spellEnd"/>
      <w:r w:rsidRPr="00551240">
        <w:rPr>
          <w:rFonts w:ascii="Constantia" w:hAnsi="Constantia" w:cs="Arial"/>
        </w:rPr>
        <w:t xml:space="preserve"> valt ten prooi aan verschillende problemen, waaronder het gezamenlijke handelingsprobleem (zie </w:t>
      </w:r>
      <w:proofErr w:type="spellStart"/>
      <w:r w:rsidRPr="00551240">
        <w:rPr>
          <w:rFonts w:ascii="Constantia" w:hAnsi="Constantia" w:cs="Arial"/>
        </w:rPr>
        <w:t>Kagan</w:t>
      </w:r>
      <w:proofErr w:type="spellEnd"/>
      <w:r w:rsidRPr="00551240">
        <w:rPr>
          <w:rFonts w:ascii="Constantia" w:hAnsi="Constantia" w:cs="Arial"/>
        </w:rPr>
        <w:t xml:space="preserve"> 2011).</w:t>
      </w:r>
    </w:p>
    <w:p w14:paraId="7A50BEE0" w14:textId="77777777" w:rsidR="0076283A" w:rsidRPr="00551240" w:rsidRDefault="0076283A" w:rsidP="00803C36">
      <w:pPr>
        <w:rPr>
          <w:rFonts w:ascii="Constantia" w:hAnsi="Constantia" w:cs="Arial"/>
        </w:rPr>
      </w:pPr>
    </w:p>
    <w:p w14:paraId="3191625B" w14:textId="284020F6" w:rsidR="00B70123" w:rsidRPr="00551240" w:rsidRDefault="00B70123" w:rsidP="00803C36">
      <w:pPr>
        <w:rPr>
          <w:rFonts w:ascii="Constantia" w:hAnsi="Constantia" w:cs="Arial"/>
        </w:rPr>
      </w:pPr>
      <w:r w:rsidRPr="00551240">
        <w:rPr>
          <w:rFonts w:ascii="Constantia" w:hAnsi="Constantia" w:cs="Arial"/>
        </w:rPr>
        <w:t>De volledige informatie over de bron vermeld je dan aan het einde van je tekst in de bibliografie (instructies hieronder).</w:t>
      </w:r>
    </w:p>
    <w:p w14:paraId="18B164BA" w14:textId="77777777" w:rsidR="00B1168B" w:rsidRPr="00551240" w:rsidRDefault="00B1168B" w:rsidP="00803C36">
      <w:pPr>
        <w:rPr>
          <w:rFonts w:ascii="Constantia" w:hAnsi="Constantia" w:cs="Arial"/>
        </w:rPr>
      </w:pPr>
    </w:p>
    <w:p w14:paraId="06B7A332" w14:textId="77777777" w:rsidR="0076283A" w:rsidRPr="00551240" w:rsidRDefault="0076283A" w:rsidP="00803C36">
      <w:pPr>
        <w:rPr>
          <w:rFonts w:ascii="Constantia" w:hAnsi="Constantia" w:cs="Arial"/>
          <w:i/>
        </w:rPr>
      </w:pPr>
      <w:r w:rsidRPr="00551240">
        <w:rPr>
          <w:rFonts w:ascii="Constantia" w:hAnsi="Constantia" w:cs="Arial"/>
          <w:i/>
        </w:rPr>
        <w:t>Citeren</w:t>
      </w:r>
    </w:p>
    <w:p w14:paraId="4DFC668B" w14:textId="1B576807" w:rsidR="0076283A" w:rsidRPr="00551240" w:rsidRDefault="0076283A" w:rsidP="00803C36">
      <w:pPr>
        <w:rPr>
          <w:rFonts w:ascii="Constantia" w:hAnsi="Constantia" w:cs="Arial"/>
        </w:rPr>
      </w:pPr>
      <w:r w:rsidRPr="00551240">
        <w:rPr>
          <w:rFonts w:ascii="Constantia" w:hAnsi="Constantia" w:cs="Arial"/>
        </w:rPr>
        <w:t xml:space="preserve">Als je zinnen uit een </w:t>
      </w:r>
      <w:r w:rsidR="00C32D73" w:rsidRPr="00551240">
        <w:rPr>
          <w:rFonts w:ascii="Constantia" w:hAnsi="Constantia" w:cs="Arial"/>
        </w:rPr>
        <w:t>bron</w:t>
      </w:r>
      <w:r w:rsidRPr="00551240">
        <w:rPr>
          <w:rFonts w:ascii="Constantia" w:hAnsi="Constantia" w:cs="Arial"/>
        </w:rPr>
        <w:t xml:space="preserve"> in zijn geheel wil gebruiken kun je citeren door deze zinnen tussen aanhalingstekens te zetten en af te sluiten met een verwijzing.</w:t>
      </w:r>
    </w:p>
    <w:p w14:paraId="66F6B0DE" w14:textId="77777777" w:rsidR="0076283A" w:rsidRPr="00551240" w:rsidRDefault="0076283A" w:rsidP="00803C36">
      <w:pPr>
        <w:rPr>
          <w:rFonts w:ascii="Constantia" w:hAnsi="Constantia" w:cs="Arial"/>
        </w:rPr>
      </w:pPr>
    </w:p>
    <w:p w14:paraId="20EC34B4" w14:textId="6DC9A92A" w:rsidR="0076283A" w:rsidRPr="00551240" w:rsidRDefault="0076283A" w:rsidP="00803C36">
      <w:pPr>
        <w:rPr>
          <w:rFonts w:ascii="Constantia" w:hAnsi="Constantia" w:cs="Arial"/>
          <w:lang w:val="en-US"/>
        </w:rPr>
      </w:pPr>
      <w:proofErr w:type="spellStart"/>
      <w:r w:rsidRPr="00551240">
        <w:rPr>
          <w:rFonts w:ascii="Constantia" w:hAnsi="Constantia" w:cs="Arial"/>
          <w:lang w:val="en-US"/>
        </w:rPr>
        <w:t>Voorbeeld</w:t>
      </w:r>
      <w:proofErr w:type="spellEnd"/>
      <w:r w:rsidRPr="00551240">
        <w:rPr>
          <w:rFonts w:ascii="Constantia" w:hAnsi="Constantia" w:cs="Arial"/>
          <w:lang w:val="en-US"/>
        </w:rPr>
        <w:t>:</w:t>
      </w:r>
    </w:p>
    <w:p w14:paraId="20AEA121" w14:textId="59B057BE" w:rsidR="0076283A" w:rsidRPr="00551240" w:rsidRDefault="0076283A" w:rsidP="00803C36">
      <w:pPr>
        <w:rPr>
          <w:rFonts w:ascii="Constantia" w:hAnsi="Constantia" w:cs="Arial"/>
        </w:rPr>
      </w:pPr>
      <w:r w:rsidRPr="00551240">
        <w:rPr>
          <w:rFonts w:ascii="Constantia" w:hAnsi="Constantia" w:cs="Arial"/>
          <w:lang w:val="en-US"/>
        </w:rPr>
        <w:t xml:space="preserve">Kagan </w:t>
      </w:r>
      <w:proofErr w:type="spellStart"/>
      <w:r w:rsidRPr="00551240">
        <w:rPr>
          <w:rFonts w:ascii="Constantia" w:hAnsi="Constantia" w:cs="Arial"/>
          <w:lang w:val="en-US"/>
        </w:rPr>
        <w:t>stelt</w:t>
      </w:r>
      <w:proofErr w:type="spellEnd"/>
      <w:r w:rsidRPr="00551240">
        <w:rPr>
          <w:rFonts w:ascii="Constantia" w:hAnsi="Constantia" w:cs="Arial"/>
          <w:lang w:val="en-US"/>
        </w:rPr>
        <w:t xml:space="preserve"> het </w:t>
      </w:r>
      <w:proofErr w:type="spellStart"/>
      <w:r w:rsidRPr="00551240">
        <w:rPr>
          <w:rFonts w:ascii="Constantia" w:hAnsi="Constantia" w:cs="Arial"/>
          <w:lang w:val="en-US"/>
        </w:rPr>
        <w:t>gezamenlijke</w:t>
      </w:r>
      <w:proofErr w:type="spellEnd"/>
      <w:r w:rsidRPr="00551240">
        <w:rPr>
          <w:rFonts w:ascii="Constantia" w:hAnsi="Constantia" w:cs="Arial"/>
          <w:lang w:val="en-US"/>
        </w:rPr>
        <w:t xml:space="preserve"> </w:t>
      </w:r>
      <w:proofErr w:type="spellStart"/>
      <w:r w:rsidRPr="00551240">
        <w:rPr>
          <w:rFonts w:ascii="Constantia" w:hAnsi="Constantia" w:cs="Arial"/>
          <w:lang w:val="en-US"/>
        </w:rPr>
        <w:t>handelingsprobleem</w:t>
      </w:r>
      <w:proofErr w:type="spellEnd"/>
      <w:r w:rsidRPr="00551240">
        <w:rPr>
          <w:rFonts w:ascii="Constantia" w:hAnsi="Constantia" w:cs="Arial"/>
          <w:lang w:val="en-US"/>
        </w:rPr>
        <w:t xml:space="preserve"> </w:t>
      </w:r>
      <w:proofErr w:type="spellStart"/>
      <w:r w:rsidR="00B70123" w:rsidRPr="00551240">
        <w:rPr>
          <w:rFonts w:ascii="Constantia" w:hAnsi="Constantia" w:cs="Arial"/>
          <w:lang w:val="en-US"/>
        </w:rPr>
        <w:t>als</w:t>
      </w:r>
      <w:proofErr w:type="spellEnd"/>
      <w:r w:rsidR="00B70123" w:rsidRPr="00551240">
        <w:rPr>
          <w:rFonts w:ascii="Constantia" w:hAnsi="Constantia" w:cs="Arial"/>
          <w:lang w:val="en-US"/>
        </w:rPr>
        <w:t xml:space="preserve"> </w:t>
      </w:r>
      <w:proofErr w:type="spellStart"/>
      <w:r w:rsidR="00B70123" w:rsidRPr="00551240">
        <w:rPr>
          <w:rFonts w:ascii="Constantia" w:hAnsi="Constantia" w:cs="Arial"/>
          <w:lang w:val="en-US"/>
        </w:rPr>
        <w:t>volgt</w:t>
      </w:r>
      <w:proofErr w:type="spellEnd"/>
      <w:r w:rsidR="00B70123" w:rsidRPr="00551240">
        <w:rPr>
          <w:rFonts w:ascii="Constantia" w:hAnsi="Constantia" w:cs="Arial"/>
          <w:lang w:val="en-US"/>
        </w:rPr>
        <w:t xml:space="preserve">: </w:t>
      </w:r>
      <w:r w:rsidRPr="00551240">
        <w:rPr>
          <w:rFonts w:ascii="Constantia" w:hAnsi="Constantia" w:cs="Arial"/>
          <w:lang w:val="en-US"/>
        </w:rPr>
        <w:t xml:space="preserve">“consequentialism condemns my act only when my act makes a difference. But in the kind of cases we are imagining, my act makes no difference, and so cannot be condemned by consequentialism.” </w:t>
      </w:r>
      <w:r w:rsidRPr="00551240">
        <w:rPr>
          <w:rFonts w:ascii="Constantia" w:hAnsi="Constantia" w:cs="Arial"/>
        </w:rPr>
        <w:t>(2011: 108)</w:t>
      </w:r>
    </w:p>
    <w:p w14:paraId="04387504" w14:textId="77777777" w:rsidR="0076283A" w:rsidRPr="00551240" w:rsidRDefault="0076283A" w:rsidP="00803C36">
      <w:pPr>
        <w:rPr>
          <w:rFonts w:ascii="Constantia" w:hAnsi="Constantia" w:cs="Arial"/>
        </w:rPr>
      </w:pPr>
    </w:p>
    <w:p w14:paraId="04EDD13B" w14:textId="00BB5D23" w:rsidR="0076283A" w:rsidRPr="00551240" w:rsidRDefault="008838D3" w:rsidP="00803C36">
      <w:pPr>
        <w:rPr>
          <w:rFonts w:ascii="Constantia" w:hAnsi="Constantia" w:cs="Arial"/>
        </w:rPr>
      </w:pPr>
      <w:r w:rsidRPr="00551240">
        <w:rPr>
          <w:rFonts w:ascii="Constantia" w:hAnsi="Constantia" w:cs="Arial"/>
        </w:rPr>
        <w:t>Citaten kun je ook vertalen</w:t>
      </w:r>
      <w:r w:rsidR="00060EA1" w:rsidRPr="00551240">
        <w:rPr>
          <w:rFonts w:ascii="Constantia" w:hAnsi="Constantia" w:cs="Arial"/>
        </w:rPr>
        <w:t>:</w:t>
      </w:r>
    </w:p>
    <w:p w14:paraId="32806F72" w14:textId="75D61DF5" w:rsidR="0076283A" w:rsidRPr="00551240" w:rsidRDefault="0076283A" w:rsidP="00803C36">
      <w:pPr>
        <w:rPr>
          <w:rFonts w:ascii="Constantia" w:hAnsi="Constantia" w:cs="Arial"/>
        </w:rPr>
      </w:pPr>
      <w:proofErr w:type="spellStart"/>
      <w:r w:rsidRPr="00551240">
        <w:rPr>
          <w:rFonts w:ascii="Constantia" w:hAnsi="Constantia" w:cs="Arial"/>
        </w:rPr>
        <w:t>Kagan</w:t>
      </w:r>
      <w:proofErr w:type="spellEnd"/>
      <w:r w:rsidRPr="00551240">
        <w:rPr>
          <w:rFonts w:ascii="Constantia" w:hAnsi="Constantia" w:cs="Arial"/>
        </w:rPr>
        <w:t xml:space="preserve"> stelt het gezamenlijke handelingsprobleem als volgt: “</w:t>
      </w:r>
      <w:proofErr w:type="spellStart"/>
      <w:r w:rsidRPr="00551240">
        <w:rPr>
          <w:rFonts w:ascii="Constantia" w:hAnsi="Constantia" w:cs="Arial"/>
        </w:rPr>
        <w:t>consequentialisme</w:t>
      </w:r>
      <w:proofErr w:type="spellEnd"/>
      <w:r w:rsidRPr="00551240">
        <w:rPr>
          <w:rFonts w:ascii="Constantia" w:hAnsi="Constantia" w:cs="Arial"/>
        </w:rPr>
        <w:t xml:space="preserve"> veroordeelt mijn handeling alleen als deze een verschil maakt. Maar in de gevallen die we beschouwen maakt mijn handeling geen verschil, en dan kan deze niet veroordeeld worden door het </w:t>
      </w:r>
      <w:proofErr w:type="spellStart"/>
      <w:r w:rsidRPr="00551240">
        <w:rPr>
          <w:rFonts w:ascii="Constantia" w:hAnsi="Constantia" w:cs="Arial"/>
        </w:rPr>
        <w:t>consequentialis</w:t>
      </w:r>
      <w:r w:rsidR="00F32C1B" w:rsidRPr="00551240">
        <w:rPr>
          <w:rFonts w:ascii="Constantia" w:hAnsi="Constantia" w:cs="Arial"/>
        </w:rPr>
        <w:t>me</w:t>
      </w:r>
      <w:proofErr w:type="spellEnd"/>
      <w:r w:rsidR="00F32C1B" w:rsidRPr="00551240">
        <w:rPr>
          <w:rFonts w:ascii="Constantia" w:hAnsi="Constantia" w:cs="Arial"/>
        </w:rPr>
        <w:t>.” (2011: 108</w:t>
      </w:r>
      <w:r w:rsidRPr="00551240">
        <w:rPr>
          <w:rFonts w:ascii="Constantia" w:hAnsi="Constantia" w:cs="Arial"/>
        </w:rPr>
        <w:t>)</w:t>
      </w:r>
    </w:p>
    <w:p w14:paraId="044025EF" w14:textId="77777777" w:rsidR="0076283A" w:rsidRPr="00551240" w:rsidRDefault="0076283A" w:rsidP="00803C36">
      <w:pPr>
        <w:rPr>
          <w:rFonts w:ascii="Constantia" w:hAnsi="Constantia" w:cs="Arial"/>
        </w:rPr>
      </w:pPr>
    </w:p>
    <w:p w14:paraId="2BFBFA2C" w14:textId="0909144D" w:rsidR="0076283A" w:rsidRPr="00551240" w:rsidRDefault="008838D3" w:rsidP="00803C36">
      <w:pPr>
        <w:rPr>
          <w:rFonts w:ascii="Constantia" w:hAnsi="Constantia" w:cs="Arial"/>
        </w:rPr>
      </w:pPr>
      <w:r w:rsidRPr="00551240">
        <w:rPr>
          <w:rFonts w:ascii="Constantia" w:hAnsi="Constantia" w:cs="Arial"/>
        </w:rPr>
        <w:t>Als je</w:t>
      </w:r>
      <w:r w:rsidR="0076283A" w:rsidRPr="00551240">
        <w:rPr>
          <w:rFonts w:ascii="Constantia" w:hAnsi="Constantia" w:cs="Arial"/>
        </w:rPr>
        <w:t xml:space="preserve"> de </w:t>
      </w:r>
      <w:r w:rsidR="00060EA1" w:rsidRPr="00551240">
        <w:rPr>
          <w:rFonts w:ascii="Constantia" w:hAnsi="Constantia" w:cs="Arial"/>
        </w:rPr>
        <w:t>aanhalingstekens</w:t>
      </w:r>
      <w:r w:rsidR="0076283A" w:rsidRPr="00551240">
        <w:rPr>
          <w:rFonts w:ascii="Constantia" w:hAnsi="Constantia" w:cs="Arial"/>
        </w:rPr>
        <w:t xml:space="preserve"> weg</w:t>
      </w:r>
      <w:r w:rsidRPr="00551240">
        <w:rPr>
          <w:rFonts w:ascii="Constantia" w:hAnsi="Constantia" w:cs="Arial"/>
        </w:rPr>
        <w:t>laat</w:t>
      </w:r>
      <w:r w:rsidR="0076283A" w:rsidRPr="00551240">
        <w:rPr>
          <w:rFonts w:ascii="Constantia" w:hAnsi="Constantia" w:cs="Arial"/>
        </w:rPr>
        <w:t>, dan doe je net alsof het je eigen redenering is, en pleeg je plagiaat.</w:t>
      </w:r>
    </w:p>
    <w:p w14:paraId="7CB9343C" w14:textId="77777777" w:rsidR="0076283A" w:rsidRPr="00551240" w:rsidRDefault="0076283A" w:rsidP="00803C36">
      <w:pPr>
        <w:rPr>
          <w:rFonts w:ascii="Constantia" w:hAnsi="Constantia" w:cs="Arial"/>
        </w:rPr>
      </w:pPr>
    </w:p>
    <w:p w14:paraId="6815E239" w14:textId="77777777" w:rsidR="0076283A" w:rsidRPr="00551240" w:rsidRDefault="0076283A" w:rsidP="00803C36">
      <w:pPr>
        <w:rPr>
          <w:rFonts w:ascii="Constantia" w:hAnsi="Constantia" w:cs="Arial"/>
          <w:i/>
        </w:rPr>
      </w:pPr>
      <w:r w:rsidRPr="00551240">
        <w:rPr>
          <w:rFonts w:ascii="Constantia" w:hAnsi="Constantia" w:cs="Arial"/>
          <w:i/>
        </w:rPr>
        <w:t>Parafraseren</w:t>
      </w:r>
    </w:p>
    <w:p w14:paraId="2A948B6F" w14:textId="77777777" w:rsidR="0076283A" w:rsidRPr="00551240" w:rsidRDefault="0076283A" w:rsidP="00803C36">
      <w:pPr>
        <w:rPr>
          <w:rFonts w:ascii="Constantia" w:hAnsi="Constantia" w:cs="Arial"/>
        </w:rPr>
      </w:pPr>
      <w:r w:rsidRPr="00551240">
        <w:rPr>
          <w:rFonts w:ascii="Constantia" w:hAnsi="Constantia" w:cs="Arial"/>
        </w:rPr>
        <w:t>Als je parafraseert herschrijf je de redenering van iemand anders in je eigen woorden. Hiervoor hoef je geen aanhalingstekens te gebruiken, maar dien je wel te verwijzen.</w:t>
      </w:r>
    </w:p>
    <w:p w14:paraId="1FB5FC4A" w14:textId="77777777" w:rsidR="0076283A" w:rsidRPr="00551240" w:rsidRDefault="0076283A" w:rsidP="00803C36">
      <w:pPr>
        <w:rPr>
          <w:rFonts w:ascii="Constantia" w:hAnsi="Constantia" w:cs="Arial"/>
        </w:rPr>
      </w:pPr>
    </w:p>
    <w:p w14:paraId="239C69FE" w14:textId="7AD34B3C" w:rsidR="0076283A" w:rsidRPr="00551240" w:rsidRDefault="0076283A" w:rsidP="00803C36">
      <w:pPr>
        <w:rPr>
          <w:rFonts w:ascii="Constantia" w:hAnsi="Constantia" w:cs="Arial"/>
        </w:rPr>
      </w:pPr>
      <w:r w:rsidRPr="00551240">
        <w:rPr>
          <w:rFonts w:ascii="Constantia" w:hAnsi="Constantia" w:cs="Arial"/>
        </w:rPr>
        <w:t>Voorbeeld:</w:t>
      </w:r>
    </w:p>
    <w:p w14:paraId="429AF736" w14:textId="6DAFE7E4" w:rsidR="0076283A" w:rsidRPr="00551240" w:rsidRDefault="0076283A" w:rsidP="00803C36">
      <w:pPr>
        <w:rPr>
          <w:rFonts w:ascii="Constantia" w:hAnsi="Constantia" w:cs="Arial"/>
        </w:rPr>
      </w:pPr>
      <w:r w:rsidRPr="00551240">
        <w:rPr>
          <w:rFonts w:ascii="Constantia" w:hAnsi="Constantia" w:cs="Arial"/>
        </w:rPr>
        <w:t xml:space="preserve">Volgens het </w:t>
      </w:r>
      <w:proofErr w:type="spellStart"/>
      <w:r w:rsidRPr="00551240">
        <w:rPr>
          <w:rFonts w:ascii="Constantia" w:hAnsi="Constantia" w:cs="Arial"/>
        </w:rPr>
        <w:t>consequentialisme</w:t>
      </w:r>
      <w:proofErr w:type="spellEnd"/>
      <w:r w:rsidRPr="00551240">
        <w:rPr>
          <w:rFonts w:ascii="Constantia" w:hAnsi="Constantia" w:cs="Arial"/>
        </w:rPr>
        <w:t xml:space="preserve"> is een handeling moreel verkeerd alleen als er een alternati</w:t>
      </w:r>
      <w:r w:rsidR="006F7778" w:rsidRPr="00551240">
        <w:rPr>
          <w:rFonts w:ascii="Constantia" w:hAnsi="Constantia" w:cs="Arial"/>
        </w:rPr>
        <w:t>ef was met een betere uitkomst. Bij de aankoop van kip is er geen alternatief met een betere uitkoms</w:t>
      </w:r>
      <w:r w:rsidR="00B1168B" w:rsidRPr="00551240">
        <w:rPr>
          <w:rFonts w:ascii="Constantia" w:hAnsi="Constantia" w:cs="Arial"/>
        </w:rPr>
        <w:t xml:space="preserve">t, omdat </w:t>
      </w:r>
      <w:r w:rsidR="006F7778" w:rsidRPr="00551240">
        <w:rPr>
          <w:rFonts w:ascii="Constantia" w:hAnsi="Constantia" w:cs="Arial"/>
        </w:rPr>
        <w:t xml:space="preserve">een </w:t>
      </w:r>
      <w:r w:rsidR="00186702" w:rsidRPr="00551240">
        <w:rPr>
          <w:rFonts w:ascii="Constantia" w:hAnsi="Constantia" w:cs="Arial"/>
        </w:rPr>
        <w:t xml:space="preserve">individuele </w:t>
      </w:r>
      <w:r w:rsidR="006F7778" w:rsidRPr="00551240">
        <w:rPr>
          <w:rFonts w:ascii="Constantia" w:hAnsi="Constantia" w:cs="Arial"/>
        </w:rPr>
        <w:t>boycot doorgaans niets op</w:t>
      </w:r>
      <w:r w:rsidR="00B1168B" w:rsidRPr="00551240">
        <w:rPr>
          <w:rFonts w:ascii="Constantia" w:hAnsi="Constantia" w:cs="Arial"/>
        </w:rPr>
        <w:t>levert. D</w:t>
      </w:r>
      <w:r w:rsidRPr="00551240">
        <w:rPr>
          <w:rFonts w:ascii="Constantia" w:hAnsi="Constantia" w:cs="Arial"/>
        </w:rPr>
        <w:t xml:space="preserve">us zou </w:t>
      </w:r>
      <w:r w:rsidR="006F7778" w:rsidRPr="00551240">
        <w:rPr>
          <w:rFonts w:ascii="Constantia" w:hAnsi="Constantia" w:cs="Arial"/>
        </w:rPr>
        <w:t xml:space="preserve">de aankoop </w:t>
      </w:r>
      <w:r w:rsidRPr="00551240">
        <w:rPr>
          <w:rFonts w:ascii="Constantia" w:hAnsi="Constantia" w:cs="Arial"/>
        </w:rPr>
        <w:t>moreel toegestaan moeten zijn volgens</w:t>
      </w:r>
      <w:r w:rsidR="008F5D43" w:rsidRPr="00551240">
        <w:rPr>
          <w:rFonts w:ascii="Constantia" w:hAnsi="Constantia" w:cs="Arial"/>
        </w:rPr>
        <w:t xml:space="preserve"> het </w:t>
      </w:r>
      <w:proofErr w:type="spellStart"/>
      <w:r w:rsidR="008F5D43" w:rsidRPr="00551240">
        <w:rPr>
          <w:rFonts w:ascii="Constantia" w:hAnsi="Constantia" w:cs="Arial"/>
        </w:rPr>
        <w:t>consequentialisme</w:t>
      </w:r>
      <w:proofErr w:type="spellEnd"/>
      <w:r w:rsidR="008F5D43" w:rsidRPr="00551240">
        <w:rPr>
          <w:rFonts w:ascii="Constantia" w:hAnsi="Constantia" w:cs="Arial"/>
        </w:rPr>
        <w:t xml:space="preserve">. </w:t>
      </w:r>
      <w:r w:rsidRPr="00551240">
        <w:rPr>
          <w:rFonts w:ascii="Constantia" w:hAnsi="Constantia" w:cs="Arial"/>
        </w:rPr>
        <w:t>Intuïtief is zo</w:t>
      </w:r>
      <w:r w:rsidR="004D63F7" w:rsidRPr="00551240">
        <w:rPr>
          <w:rFonts w:ascii="Constantia" w:hAnsi="Constantia" w:cs="Arial"/>
        </w:rPr>
        <w:t>’</w:t>
      </w:r>
      <w:r w:rsidRPr="00551240">
        <w:rPr>
          <w:rFonts w:ascii="Constantia" w:hAnsi="Constantia" w:cs="Arial"/>
        </w:rPr>
        <w:t xml:space="preserve">n aankoop echter niet toegestaan en daarmee levert dit een probleem op voor het </w:t>
      </w:r>
      <w:proofErr w:type="spellStart"/>
      <w:r w:rsidRPr="00551240">
        <w:rPr>
          <w:rFonts w:ascii="Constantia" w:hAnsi="Constantia" w:cs="Arial"/>
        </w:rPr>
        <w:t>consequentialisme</w:t>
      </w:r>
      <w:proofErr w:type="spellEnd"/>
      <w:r w:rsidRPr="00551240">
        <w:rPr>
          <w:rFonts w:ascii="Constantia" w:hAnsi="Constantia" w:cs="Arial"/>
        </w:rPr>
        <w:t xml:space="preserve"> (zie </w:t>
      </w:r>
      <w:proofErr w:type="spellStart"/>
      <w:r w:rsidRPr="00551240">
        <w:rPr>
          <w:rFonts w:ascii="Constantia" w:hAnsi="Constantia" w:cs="Arial"/>
        </w:rPr>
        <w:t>Kagan</w:t>
      </w:r>
      <w:proofErr w:type="spellEnd"/>
      <w:r w:rsidRPr="00551240">
        <w:rPr>
          <w:rFonts w:ascii="Constantia" w:hAnsi="Constantia" w:cs="Arial"/>
        </w:rPr>
        <w:t xml:space="preserve"> 2011: 108).</w:t>
      </w:r>
    </w:p>
    <w:p w14:paraId="4E0AA676" w14:textId="77777777" w:rsidR="0076283A" w:rsidRPr="00551240" w:rsidRDefault="0076283A" w:rsidP="00803C36">
      <w:pPr>
        <w:rPr>
          <w:rFonts w:ascii="Constantia" w:hAnsi="Constantia" w:cs="Arial"/>
        </w:rPr>
      </w:pPr>
    </w:p>
    <w:p w14:paraId="66413628" w14:textId="6EC79B88" w:rsidR="0076283A" w:rsidRPr="00551240" w:rsidRDefault="0076283A" w:rsidP="00803C36">
      <w:pPr>
        <w:rPr>
          <w:rFonts w:ascii="Constantia" w:hAnsi="Constantia" w:cs="Arial"/>
        </w:rPr>
      </w:pPr>
      <w:r w:rsidRPr="00551240">
        <w:rPr>
          <w:rFonts w:ascii="Constantia" w:hAnsi="Constantia" w:cs="Arial"/>
        </w:rPr>
        <w:t>In de regel is parafraseren beter dan citeren. Formuleringen kunnen vrijwel altijd beter, en verbeteringen kun je doorvoeren in je parafrase. Soms kun je minder relevante informatie weglaten of samenvatten, soms moet je relevante informatie toevoegen.</w:t>
      </w:r>
    </w:p>
    <w:p w14:paraId="7AA6AC09" w14:textId="77777777" w:rsidR="0076283A" w:rsidRPr="00551240" w:rsidRDefault="0076283A" w:rsidP="00803C36">
      <w:pPr>
        <w:rPr>
          <w:rFonts w:ascii="Constantia" w:hAnsi="Constantia" w:cs="Arial"/>
        </w:rPr>
      </w:pPr>
    </w:p>
    <w:p w14:paraId="69512778" w14:textId="56832D88" w:rsidR="00AD2E24" w:rsidRPr="00551240" w:rsidRDefault="00AD2E24" w:rsidP="00803C36">
      <w:pPr>
        <w:rPr>
          <w:rFonts w:ascii="Constantia" w:hAnsi="Constantia" w:cs="Arial"/>
        </w:rPr>
      </w:pPr>
      <w:r w:rsidRPr="00551240">
        <w:rPr>
          <w:rFonts w:ascii="Constantia" w:hAnsi="Constantia" w:cs="Arial"/>
        </w:rPr>
        <w:t xml:space="preserve">In zo’n parafrase kun je het argument ook in afzonderlijke stappen </w:t>
      </w:r>
      <w:r w:rsidR="0080010A" w:rsidRPr="00551240">
        <w:rPr>
          <w:rFonts w:ascii="Constantia" w:hAnsi="Constantia" w:cs="Arial"/>
        </w:rPr>
        <w:t>weergeven</w:t>
      </w:r>
      <w:r w:rsidRPr="00551240">
        <w:rPr>
          <w:rFonts w:ascii="Constantia" w:hAnsi="Constantia" w:cs="Arial"/>
        </w:rPr>
        <w:t>:</w:t>
      </w:r>
    </w:p>
    <w:p w14:paraId="6DA784F5" w14:textId="77777777" w:rsidR="00505501" w:rsidRPr="00551240" w:rsidRDefault="00505501" w:rsidP="00803C36">
      <w:pPr>
        <w:rPr>
          <w:rFonts w:ascii="Constantia" w:hAnsi="Constantia" w:cs="Arial"/>
        </w:rPr>
      </w:pPr>
    </w:p>
    <w:p w14:paraId="3089B928" w14:textId="77777777" w:rsidR="00CC78DD" w:rsidRPr="00551240" w:rsidRDefault="00CC78DD" w:rsidP="00803C36">
      <w:pPr>
        <w:rPr>
          <w:rFonts w:ascii="Constantia" w:hAnsi="Constantia" w:cs="Arial"/>
        </w:rPr>
      </w:pPr>
      <w:r w:rsidRPr="00551240">
        <w:rPr>
          <w:rFonts w:ascii="Constantia" w:hAnsi="Constantia" w:cs="Arial"/>
        </w:rPr>
        <w:t>Voorbeeld:</w:t>
      </w:r>
    </w:p>
    <w:p w14:paraId="39CBB2F3" w14:textId="0011BB76" w:rsidR="00CC78DD" w:rsidRPr="00551240" w:rsidRDefault="00CC78DD" w:rsidP="00803C36">
      <w:pPr>
        <w:rPr>
          <w:rFonts w:ascii="Constantia" w:hAnsi="Constantia" w:cs="Arial"/>
        </w:rPr>
      </w:pPr>
      <w:r w:rsidRPr="00551240">
        <w:rPr>
          <w:rFonts w:ascii="Constantia" w:hAnsi="Constantia" w:cs="Arial"/>
        </w:rPr>
        <w:t xml:space="preserve">Volgens </w:t>
      </w:r>
      <w:proofErr w:type="spellStart"/>
      <w:r w:rsidR="00505501" w:rsidRPr="00551240">
        <w:rPr>
          <w:rFonts w:ascii="Constantia" w:hAnsi="Constantia" w:cs="Arial"/>
        </w:rPr>
        <w:t>Kagan</w:t>
      </w:r>
      <w:proofErr w:type="spellEnd"/>
      <w:r w:rsidRPr="00551240">
        <w:rPr>
          <w:rFonts w:ascii="Constantia" w:hAnsi="Constantia" w:cs="Arial"/>
        </w:rPr>
        <w:t xml:space="preserve"> (2011: 108)</w:t>
      </w:r>
      <w:r w:rsidR="00505501" w:rsidRPr="00551240">
        <w:rPr>
          <w:rFonts w:ascii="Constantia" w:hAnsi="Constantia" w:cs="Arial"/>
        </w:rPr>
        <w:t xml:space="preserve"> </w:t>
      </w:r>
      <w:r w:rsidR="00E40248" w:rsidRPr="00551240">
        <w:rPr>
          <w:rFonts w:ascii="Constantia" w:hAnsi="Constantia" w:cs="Arial"/>
        </w:rPr>
        <w:t xml:space="preserve">kampt </w:t>
      </w:r>
      <w:proofErr w:type="spellStart"/>
      <w:r w:rsidR="00E40248" w:rsidRPr="00551240">
        <w:rPr>
          <w:rFonts w:ascii="Constantia" w:hAnsi="Constantia" w:cs="Arial"/>
        </w:rPr>
        <w:t>consequentialisme</w:t>
      </w:r>
      <w:proofErr w:type="spellEnd"/>
      <w:r w:rsidRPr="00551240">
        <w:rPr>
          <w:rFonts w:ascii="Constantia" w:hAnsi="Constantia" w:cs="Arial"/>
        </w:rPr>
        <w:t xml:space="preserve"> </w:t>
      </w:r>
      <w:r w:rsidR="00E40248" w:rsidRPr="00551240">
        <w:rPr>
          <w:rFonts w:ascii="Constantia" w:hAnsi="Constantia" w:cs="Arial"/>
        </w:rPr>
        <w:t>met</w:t>
      </w:r>
      <w:r w:rsidRPr="00551240">
        <w:rPr>
          <w:rFonts w:ascii="Constantia" w:hAnsi="Constantia" w:cs="Arial"/>
        </w:rPr>
        <w:t xml:space="preserve"> het volgende probleem:</w:t>
      </w:r>
    </w:p>
    <w:p w14:paraId="3883619A" w14:textId="77777777" w:rsidR="00CC78DD" w:rsidRPr="00551240" w:rsidRDefault="00CC78DD" w:rsidP="00803C36">
      <w:pPr>
        <w:rPr>
          <w:rFonts w:ascii="Constantia" w:hAnsi="Constantia" w:cs="Arial"/>
        </w:rPr>
      </w:pPr>
    </w:p>
    <w:p w14:paraId="1977B98F" w14:textId="672EE736" w:rsidR="00505501" w:rsidRPr="00551240" w:rsidRDefault="00CC78DD" w:rsidP="00876364">
      <w:pPr>
        <w:pStyle w:val="ListParagraph"/>
        <w:numPr>
          <w:ilvl w:val="0"/>
          <w:numId w:val="24"/>
        </w:numPr>
        <w:rPr>
          <w:rFonts w:ascii="Constantia" w:hAnsi="Constantia" w:cs="Arial"/>
        </w:rPr>
      </w:pPr>
      <w:proofErr w:type="spellStart"/>
      <w:r w:rsidRPr="00551240">
        <w:rPr>
          <w:rFonts w:ascii="Constantia" w:hAnsi="Constantia" w:cs="Arial"/>
        </w:rPr>
        <w:t>Consequentialisme</w:t>
      </w:r>
      <w:proofErr w:type="spellEnd"/>
      <w:r w:rsidRPr="00551240">
        <w:rPr>
          <w:rFonts w:ascii="Constantia" w:hAnsi="Constantia" w:cs="Arial"/>
        </w:rPr>
        <w:t xml:space="preserve"> veroordeelt mijn handeling alleen als deze een verschil maakt.</w:t>
      </w:r>
    </w:p>
    <w:p w14:paraId="68C1A048" w14:textId="5893D027" w:rsidR="00CC78DD" w:rsidRPr="00551240" w:rsidRDefault="00CC78DD" w:rsidP="00876364">
      <w:pPr>
        <w:pStyle w:val="ListParagraph"/>
        <w:numPr>
          <w:ilvl w:val="0"/>
          <w:numId w:val="24"/>
        </w:numPr>
        <w:rPr>
          <w:rFonts w:ascii="Constantia" w:hAnsi="Constantia" w:cs="Arial"/>
        </w:rPr>
      </w:pPr>
      <w:r w:rsidRPr="00551240">
        <w:rPr>
          <w:rFonts w:ascii="Constantia" w:hAnsi="Constantia" w:cs="Arial"/>
        </w:rPr>
        <w:t>Mijn handeling maakt geen verschil.</w:t>
      </w:r>
    </w:p>
    <w:p w14:paraId="0D7EE7EB" w14:textId="70078795" w:rsidR="00CC78DD" w:rsidRPr="00551240" w:rsidRDefault="00CC78DD" w:rsidP="00876364">
      <w:pPr>
        <w:pStyle w:val="ListParagraph"/>
        <w:numPr>
          <w:ilvl w:val="0"/>
          <w:numId w:val="24"/>
        </w:numPr>
        <w:rPr>
          <w:rFonts w:ascii="Constantia" w:hAnsi="Constantia" w:cs="Arial"/>
        </w:rPr>
      </w:pPr>
      <w:r w:rsidRPr="00551240">
        <w:rPr>
          <w:rFonts w:ascii="Constantia" w:hAnsi="Constantia" w:cs="Arial"/>
        </w:rPr>
        <w:t xml:space="preserve">Dus: </w:t>
      </w:r>
      <w:proofErr w:type="spellStart"/>
      <w:r w:rsidRPr="00551240">
        <w:rPr>
          <w:rFonts w:ascii="Constantia" w:hAnsi="Constantia" w:cs="Arial"/>
        </w:rPr>
        <w:t>consequentialisme</w:t>
      </w:r>
      <w:proofErr w:type="spellEnd"/>
      <w:r w:rsidRPr="00551240">
        <w:rPr>
          <w:rFonts w:ascii="Constantia" w:hAnsi="Constantia" w:cs="Arial"/>
        </w:rPr>
        <w:t xml:space="preserve"> veroordeelt mijn handeling niet.</w:t>
      </w:r>
    </w:p>
    <w:p w14:paraId="27D3EF23" w14:textId="77777777" w:rsidR="00602C06" w:rsidRPr="00551240" w:rsidRDefault="00602C06" w:rsidP="00803C36">
      <w:pPr>
        <w:rPr>
          <w:rFonts w:ascii="Constantia" w:hAnsi="Constantia" w:cs="Arial"/>
        </w:rPr>
      </w:pPr>
    </w:p>
    <w:p w14:paraId="10600F97" w14:textId="77777777" w:rsidR="00B1168B" w:rsidRPr="00551240" w:rsidRDefault="00B1168B" w:rsidP="00803C36">
      <w:pPr>
        <w:rPr>
          <w:rFonts w:ascii="Constantia" w:hAnsi="Constantia" w:cs="Arial"/>
        </w:rPr>
      </w:pPr>
    </w:p>
    <w:p w14:paraId="3CBAE7D8" w14:textId="49981313" w:rsidR="0076283A" w:rsidRPr="00551240" w:rsidRDefault="0076283A" w:rsidP="00803C36">
      <w:pPr>
        <w:rPr>
          <w:rFonts w:ascii="Constantia" w:hAnsi="Constantia" w:cs="Arial"/>
        </w:rPr>
      </w:pPr>
      <w:r w:rsidRPr="00551240">
        <w:rPr>
          <w:rFonts w:ascii="Constantia" w:hAnsi="Constantia" w:cs="Arial"/>
        </w:rPr>
        <w:t>Instructies bibliografie:</w:t>
      </w:r>
    </w:p>
    <w:p w14:paraId="3584FAD8" w14:textId="77777777" w:rsidR="0076283A" w:rsidRPr="00551240" w:rsidRDefault="0076283A" w:rsidP="00803C36">
      <w:pPr>
        <w:rPr>
          <w:rFonts w:ascii="Constantia" w:hAnsi="Constantia" w:cs="Arial"/>
        </w:rPr>
      </w:pPr>
    </w:p>
    <w:p w14:paraId="5D87082B" w14:textId="0310BE4E" w:rsidR="0076283A" w:rsidRPr="00551240" w:rsidRDefault="00B70123" w:rsidP="00803C36">
      <w:pPr>
        <w:rPr>
          <w:rFonts w:ascii="Constantia" w:hAnsi="Constantia" w:cs="Arial"/>
          <w:i/>
        </w:rPr>
      </w:pPr>
      <w:r w:rsidRPr="00551240">
        <w:rPr>
          <w:rFonts w:ascii="Constantia" w:hAnsi="Constantia" w:cs="Arial"/>
          <w:i/>
        </w:rPr>
        <w:t>Artikel</w:t>
      </w:r>
    </w:p>
    <w:p w14:paraId="20513436" w14:textId="77777777" w:rsidR="0076283A" w:rsidRPr="00551240" w:rsidRDefault="0076283A" w:rsidP="00803C36">
      <w:pPr>
        <w:ind w:left="426" w:hanging="426"/>
        <w:rPr>
          <w:rFonts w:ascii="Constantia" w:hAnsi="Constantia" w:cs="Arial"/>
        </w:rPr>
      </w:pPr>
      <w:proofErr w:type="spellStart"/>
      <w:r w:rsidRPr="00551240">
        <w:rPr>
          <w:rFonts w:ascii="Constantia" w:hAnsi="Constantia" w:cs="Arial"/>
        </w:rPr>
        <w:t>Kagan</w:t>
      </w:r>
      <w:proofErr w:type="spellEnd"/>
      <w:r w:rsidRPr="00551240">
        <w:rPr>
          <w:rFonts w:ascii="Constantia" w:hAnsi="Constantia" w:cs="Arial"/>
        </w:rPr>
        <w:t xml:space="preserve">, S. 2011. </w:t>
      </w:r>
      <w:r w:rsidRPr="00551240">
        <w:rPr>
          <w:rFonts w:ascii="Constantia" w:hAnsi="Constantia" w:cs="Arial"/>
          <w:lang w:val="en-US"/>
        </w:rPr>
        <w:t xml:space="preserve">Do I Make a Difference? </w:t>
      </w:r>
      <w:r w:rsidRPr="00551240">
        <w:rPr>
          <w:rFonts w:ascii="Constantia" w:hAnsi="Constantia" w:cs="Arial"/>
          <w:i/>
        </w:rPr>
        <w:t xml:space="preserve">Philosophy &amp; Public </w:t>
      </w:r>
      <w:proofErr w:type="spellStart"/>
      <w:r w:rsidRPr="00551240">
        <w:rPr>
          <w:rFonts w:ascii="Constantia" w:hAnsi="Constantia" w:cs="Arial"/>
          <w:i/>
        </w:rPr>
        <w:t>Affairs</w:t>
      </w:r>
      <w:proofErr w:type="spellEnd"/>
      <w:r w:rsidRPr="00551240">
        <w:rPr>
          <w:rFonts w:ascii="Constantia" w:hAnsi="Constantia" w:cs="Arial"/>
        </w:rPr>
        <w:t xml:space="preserve"> 39: 105-41.</w:t>
      </w:r>
    </w:p>
    <w:p w14:paraId="664CC63E" w14:textId="7FF05D1B" w:rsidR="0076283A" w:rsidRPr="00551240" w:rsidRDefault="0076283A" w:rsidP="00803C36">
      <w:pPr>
        <w:ind w:left="426" w:hanging="426"/>
        <w:rPr>
          <w:rFonts w:ascii="Constantia" w:hAnsi="Constantia" w:cs="Arial"/>
        </w:rPr>
      </w:pPr>
      <w:r w:rsidRPr="00551240">
        <w:rPr>
          <w:rFonts w:ascii="Constantia" w:hAnsi="Constantia" w:cs="Arial"/>
        </w:rPr>
        <w:t>[achternaam], [voorletters] [jaartal publicatie]. [titel artikel]. [</w:t>
      </w:r>
      <w:r w:rsidRPr="00551240">
        <w:rPr>
          <w:rFonts w:ascii="Constantia" w:hAnsi="Constantia" w:cs="Arial"/>
          <w:i/>
        </w:rPr>
        <w:t>tijdschrift</w:t>
      </w:r>
      <w:r w:rsidRPr="00551240">
        <w:rPr>
          <w:rFonts w:ascii="Constantia" w:hAnsi="Constantia" w:cs="Arial"/>
        </w:rPr>
        <w:t>] [volumenummer]: [paginanummers].</w:t>
      </w:r>
    </w:p>
    <w:p w14:paraId="2A5E356E" w14:textId="77777777" w:rsidR="0076283A" w:rsidRPr="00551240" w:rsidRDefault="0076283A" w:rsidP="00803C36">
      <w:pPr>
        <w:rPr>
          <w:rFonts w:ascii="Constantia" w:hAnsi="Constantia" w:cs="Arial"/>
        </w:rPr>
      </w:pPr>
    </w:p>
    <w:p w14:paraId="7B348EEE" w14:textId="18DFF9D5" w:rsidR="0076283A" w:rsidRPr="00551240" w:rsidRDefault="00B70123" w:rsidP="00803C36">
      <w:pPr>
        <w:rPr>
          <w:rFonts w:ascii="Constantia" w:hAnsi="Constantia" w:cs="Arial"/>
          <w:i/>
          <w:lang w:val="en-US"/>
        </w:rPr>
      </w:pPr>
      <w:r w:rsidRPr="00551240">
        <w:rPr>
          <w:rFonts w:ascii="Constantia" w:hAnsi="Constantia" w:cs="Arial"/>
          <w:i/>
          <w:lang w:val="en-US"/>
        </w:rPr>
        <w:t>Boek</w:t>
      </w:r>
    </w:p>
    <w:p w14:paraId="2A5C35BA" w14:textId="34F58719" w:rsidR="0076283A" w:rsidRPr="00551240" w:rsidRDefault="0076283A" w:rsidP="00803C36">
      <w:pPr>
        <w:ind w:left="426" w:hanging="426"/>
        <w:rPr>
          <w:rFonts w:ascii="Constantia" w:hAnsi="Constantia" w:cs="Arial"/>
        </w:rPr>
      </w:pPr>
      <w:r w:rsidRPr="00551240">
        <w:rPr>
          <w:rFonts w:ascii="Constantia" w:hAnsi="Constantia" w:cs="Arial"/>
          <w:lang w:val="en-US"/>
        </w:rPr>
        <w:t xml:space="preserve">Parfit, D. 1984. </w:t>
      </w:r>
      <w:r w:rsidRPr="00551240">
        <w:rPr>
          <w:rFonts w:ascii="Constantia" w:hAnsi="Constantia" w:cs="Arial"/>
          <w:i/>
          <w:lang w:val="en-US"/>
        </w:rPr>
        <w:t>Reasons and Persons</w:t>
      </w:r>
      <w:r w:rsidRPr="00551240">
        <w:rPr>
          <w:rFonts w:ascii="Constantia" w:hAnsi="Constantia" w:cs="Arial"/>
          <w:lang w:val="en-US"/>
        </w:rPr>
        <w:t xml:space="preserve">. </w:t>
      </w:r>
      <w:r w:rsidR="00E83866" w:rsidRPr="00551240">
        <w:rPr>
          <w:rFonts w:ascii="Constantia" w:hAnsi="Constantia" w:cs="Arial"/>
        </w:rPr>
        <w:t>Oxford University Press</w:t>
      </w:r>
      <w:r w:rsidRPr="00551240">
        <w:rPr>
          <w:rFonts w:ascii="Constantia" w:hAnsi="Constantia" w:cs="Arial"/>
        </w:rPr>
        <w:t>.</w:t>
      </w:r>
    </w:p>
    <w:p w14:paraId="2E85DE63" w14:textId="427CF071" w:rsidR="0076283A" w:rsidRPr="00551240" w:rsidRDefault="0076283A" w:rsidP="00803C36">
      <w:pPr>
        <w:rPr>
          <w:rFonts w:ascii="Constantia" w:hAnsi="Constantia" w:cs="Arial"/>
        </w:rPr>
      </w:pPr>
      <w:r w:rsidRPr="00551240">
        <w:rPr>
          <w:rFonts w:ascii="Constantia" w:hAnsi="Constantia" w:cs="Arial"/>
        </w:rPr>
        <w:t>[achternaam], [voorletters] [jaartal publicatie]. [</w:t>
      </w:r>
      <w:r w:rsidRPr="00551240">
        <w:rPr>
          <w:rFonts w:ascii="Constantia" w:hAnsi="Constantia" w:cs="Arial"/>
          <w:i/>
        </w:rPr>
        <w:t>titel boek</w:t>
      </w:r>
      <w:r w:rsidRPr="00551240">
        <w:rPr>
          <w:rFonts w:ascii="Constantia" w:hAnsi="Constantia" w:cs="Arial"/>
        </w:rPr>
        <w:t>]. [uitgever].</w:t>
      </w:r>
    </w:p>
    <w:p w14:paraId="36D6BBAD" w14:textId="77777777" w:rsidR="00320C6A" w:rsidRPr="00551240" w:rsidRDefault="00320C6A" w:rsidP="00803C36">
      <w:pPr>
        <w:rPr>
          <w:rFonts w:ascii="Constantia" w:hAnsi="Constantia" w:cs="Arial"/>
        </w:rPr>
      </w:pPr>
    </w:p>
    <w:p w14:paraId="66EA9E28" w14:textId="32A27FE5" w:rsidR="00320C6A" w:rsidRPr="00551240" w:rsidRDefault="00320C6A" w:rsidP="00803C36">
      <w:pPr>
        <w:rPr>
          <w:rFonts w:ascii="Constantia" w:hAnsi="Constantia" w:cs="Arial"/>
          <w:i/>
        </w:rPr>
      </w:pPr>
      <w:r w:rsidRPr="00551240">
        <w:rPr>
          <w:rFonts w:ascii="Constantia" w:hAnsi="Constantia" w:cs="Arial"/>
          <w:i/>
        </w:rPr>
        <w:t xml:space="preserve">Vertaald </w:t>
      </w:r>
      <w:r w:rsidR="00251ED4" w:rsidRPr="00551240">
        <w:rPr>
          <w:rFonts w:ascii="Constantia" w:hAnsi="Constantia" w:cs="Arial"/>
          <w:i/>
        </w:rPr>
        <w:t>werk</w:t>
      </w:r>
    </w:p>
    <w:p w14:paraId="50D1C061" w14:textId="593DDA88" w:rsidR="00E83866" w:rsidRPr="00551240" w:rsidRDefault="00E83866" w:rsidP="00803C36">
      <w:pPr>
        <w:ind w:left="426" w:hanging="426"/>
        <w:rPr>
          <w:rFonts w:ascii="Constantia" w:hAnsi="Constantia" w:cs="Arial"/>
          <w:lang w:val="en-US"/>
        </w:rPr>
      </w:pPr>
      <w:r w:rsidRPr="00551240">
        <w:rPr>
          <w:rFonts w:ascii="Constantia" w:hAnsi="Constantia" w:cs="Arial"/>
        </w:rPr>
        <w:t xml:space="preserve">Kant, I. 1785. </w:t>
      </w:r>
      <w:r w:rsidRPr="00551240">
        <w:rPr>
          <w:rFonts w:ascii="Constantia" w:hAnsi="Constantia" w:cs="Arial"/>
          <w:i/>
          <w:lang w:val="en-US"/>
        </w:rPr>
        <w:t>Groundwork of the Metaphysics of Morals</w:t>
      </w:r>
      <w:r w:rsidRPr="00551240">
        <w:rPr>
          <w:rFonts w:ascii="Constantia" w:hAnsi="Constantia" w:cs="Arial"/>
          <w:lang w:val="en-US"/>
        </w:rPr>
        <w:t>. Vert.</w:t>
      </w:r>
      <w:r w:rsidRPr="00551240">
        <w:rPr>
          <w:rFonts w:ascii="Constantia" w:hAnsi="Constantia"/>
          <w:lang w:val="en-US"/>
        </w:rPr>
        <w:t xml:space="preserve"> </w:t>
      </w:r>
      <w:r w:rsidRPr="00551240">
        <w:rPr>
          <w:rFonts w:ascii="Constantia" w:hAnsi="Constantia" w:cs="Arial"/>
          <w:lang w:val="en-US"/>
        </w:rPr>
        <w:t>M. Gregor &amp; J. Timmermann</w:t>
      </w:r>
      <w:r w:rsidR="00D92241" w:rsidRPr="00551240">
        <w:rPr>
          <w:rFonts w:ascii="Constantia" w:hAnsi="Constantia" w:cs="Arial"/>
          <w:lang w:val="en-US"/>
        </w:rPr>
        <w:t xml:space="preserve"> 1998</w:t>
      </w:r>
      <w:r w:rsidRPr="00551240">
        <w:rPr>
          <w:rFonts w:ascii="Constantia" w:hAnsi="Constantia" w:cs="Arial"/>
          <w:lang w:val="en-US"/>
        </w:rPr>
        <w:t>. Cambridge University Press.</w:t>
      </w:r>
    </w:p>
    <w:p w14:paraId="297B3F72" w14:textId="4F1A9CF1" w:rsidR="00E83866" w:rsidRPr="00551240" w:rsidRDefault="00E83866" w:rsidP="00803C36">
      <w:pPr>
        <w:ind w:left="426" w:hanging="426"/>
        <w:rPr>
          <w:rFonts w:ascii="Constantia" w:hAnsi="Constantia" w:cs="Arial"/>
          <w:lang w:val="en-US"/>
        </w:rPr>
      </w:pPr>
      <w:r w:rsidRPr="00551240">
        <w:rPr>
          <w:rFonts w:ascii="Constantia" w:hAnsi="Constantia" w:cs="Arial"/>
        </w:rPr>
        <w:t>[achternaam], [voorletters] [jaartal originele publicatie]. [</w:t>
      </w:r>
      <w:r w:rsidRPr="00551240">
        <w:rPr>
          <w:rFonts w:ascii="Constantia" w:hAnsi="Constantia" w:cs="Arial"/>
          <w:i/>
        </w:rPr>
        <w:t>vertaalde titel</w:t>
      </w:r>
      <w:r w:rsidRPr="00551240">
        <w:rPr>
          <w:rFonts w:ascii="Constantia" w:hAnsi="Constantia" w:cs="Arial"/>
        </w:rPr>
        <w:t>]. Vert. [vertalers]</w:t>
      </w:r>
      <w:r w:rsidR="00D92241" w:rsidRPr="00551240">
        <w:rPr>
          <w:rFonts w:ascii="Constantia" w:hAnsi="Constantia" w:cs="Arial"/>
        </w:rPr>
        <w:t xml:space="preserve"> [jaartal vertaling]</w:t>
      </w:r>
      <w:r w:rsidRPr="00551240">
        <w:rPr>
          <w:rFonts w:ascii="Constantia" w:hAnsi="Constantia" w:cs="Arial"/>
        </w:rPr>
        <w:t xml:space="preserve">. </w:t>
      </w:r>
      <w:r w:rsidRPr="00551240">
        <w:rPr>
          <w:rFonts w:ascii="Constantia" w:hAnsi="Constantia" w:cs="Arial"/>
          <w:lang w:val="en-US"/>
        </w:rPr>
        <w:t>[</w:t>
      </w:r>
      <w:proofErr w:type="spellStart"/>
      <w:r w:rsidRPr="00551240">
        <w:rPr>
          <w:rFonts w:ascii="Constantia" w:hAnsi="Constantia" w:cs="Arial"/>
          <w:lang w:val="en-US"/>
        </w:rPr>
        <w:t>uitgever</w:t>
      </w:r>
      <w:proofErr w:type="spellEnd"/>
      <w:r w:rsidRPr="00551240">
        <w:rPr>
          <w:rFonts w:ascii="Constantia" w:hAnsi="Constantia" w:cs="Arial"/>
          <w:lang w:val="en-US"/>
        </w:rPr>
        <w:t>].</w:t>
      </w:r>
    </w:p>
    <w:p w14:paraId="60B1502F" w14:textId="77777777" w:rsidR="0076283A" w:rsidRPr="00551240" w:rsidRDefault="0076283A" w:rsidP="00803C36">
      <w:pPr>
        <w:rPr>
          <w:rFonts w:ascii="Constantia" w:hAnsi="Constantia" w:cs="Arial"/>
          <w:lang w:val="en-US"/>
        </w:rPr>
      </w:pPr>
    </w:p>
    <w:p w14:paraId="0D5DFB36" w14:textId="04A5996E" w:rsidR="0076283A" w:rsidRPr="00551240" w:rsidRDefault="008838D3" w:rsidP="00803C36">
      <w:pPr>
        <w:rPr>
          <w:rFonts w:ascii="Constantia" w:hAnsi="Constantia" w:cs="Arial"/>
          <w:i/>
          <w:lang w:val="en-US"/>
        </w:rPr>
      </w:pPr>
      <w:proofErr w:type="spellStart"/>
      <w:r w:rsidRPr="00551240">
        <w:rPr>
          <w:rFonts w:ascii="Constantia" w:hAnsi="Constantia" w:cs="Arial"/>
          <w:i/>
          <w:lang w:val="en-US"/>
        </w:rPr>
        <w:t>Hoofdstuk</w:t>
      </w:r>
      <w:proofErr w:type="spellEnd"/>
    </w:p>
    <w:p w14:paraId="697AFBD0" w14:textId="2D70BE36" w:rsidR="0076283A" w:rsidRPr="00551240" w:rsidRDefault="0076283A" w:rsidP="00803C36">
      <w:pPr>
        <w:ind w:left="426" w:hanging="426"/>
        <w:rPr>
          <w:rFonts w:ascii="Constantia" w:hAnsi="Constantia" w:cs="Arial"/>
        </w:rPr>
      </w:pPr>
      <w:r w:rsidRPr="00551240">
        <w:rPr>
          <w:rFonts w:ascii="Constantia" w:hAnsi="Constantia" w:cs="Arial"/>
          <w:lang w:val="en-US"/>
        </w:rPr>
        <w:t xml:space="preserve">Parfit, D. 1984. Five Mistakes in Moral Mathematics. In </w:t>
      </w:r>
      <w:r w:rsidRPr="00551240">
        <w:rPr>
          <w:rFonts w:ascii="Constantia" w:hAnsi="Constantia" w:cs="Arial"/>
          <w:i/>
          <w:lang w:val="en-US"/>
        </w:rPr>
        <w:t>Reasons and Persons</w:t>
      </w:r>
      <w:r w:rsidRPr="00551240">
        <w:rPr>
          <w:rFonts w:ascii="Constantia" w:hAnsi="Constantia" w:cs="Arial"/>
          <w:lang w:val="en-US"/>
        </w:rPr>
        <w:t xml:space="preserve">, pp. 76-86. </w:t>
      </w:r>
      <w:r w:rsidR="00E83866" w:rsidRPr="00551240">
        <w:rPr>
          <w:rFonts w:ascii="Constantia" w:hAnsi="Constantia" w:cs="Arial"/>
        </w:rPr>
        <w:t>Oxford University Press.</w:t>
      </w:r>
    </w:p>
    <w:p w14:paraId="2E1B596B" w14:textId="7E7E6980" w:rsidR="0076283A" w:rsidRPr="00551240" w:rsidRDefault="0076283A" w:rsidP="00803C36">
      <w:pPr>
        <w:ind w:left="426" w:hanging="426"/>
        <w:rPr>
          <w:rFonts w:ascii="Constantia" w:hAnsi="Constantia" w:cs="Arial"/>
          <w:lang w:val="en-US"/>
        </w:rPr>
      </w:pPr>
      <w:r w:rsidRPr="00551240">
        <w:rPr>
          <w:rFonts w:ascii="Constantia" w:hAnsi="Constantia" w:cs="Arial"/>
        </w:rPr>
        <w:t xml:space="preserve">[achternaam], [voorletters] [jaartal publicatie]. [titel hoofdstuk]. In </w:t>
      </w:r>
      <w:r w:rsidR="005742DC" w:rsidRPr="00551240">
        <w:rPr>
          <w:rFonts w:ascii="Constantia" w:hAnsi="Constantia" w:cs="Arial"/>
        </w:rPr>
        <w:t>[</w:t>
      </w:r>
      <w:r w:rsidR="001100A9" w:rsidRPr="00551240">
        <w:rPr>
          <w:rFonts w:ascii="Constantia" w:hAnsi="Constantia" w:cs="Arial"/>
        </w:rPr>
        <w:t xml:space="preserve">redacteur, indien </w:t>
      </w:r>
      <w:r w:rsidR="00D00630" w:rsidRPr="00551240">
        <w:rPr>
          <w:rFonts w:ascii="Constantia" w:hAnsi="Constantia" w:cs="Arial"/>
        </w:rPr>
        <w:t>aanwezig</w:t>
      </w:r>
      <w:r w:rsidR="003B5306" w:rsidRPr="00551240">
        <w:rPr>
          <w:rFonts w:ascii="Constantia" w:hAnsi="Constantia" w:cs="Arial"/>
        </w:rPr>
        <w:t>]</w:t>
      </w:r>
      <w:r w:rsidR="005742DC" w:rsidRPr="00551240">
        <w:rPr>
          <w:rFonts w:ascii="Constantia" w:hAnsi="Constantia" w:cs="Arial"/>
        </w:rPr>
        <w:t xml:space="preserve">, </w:t>
      </w:r>
      <w:r w:rsidRPr="00551240">
        <w:rPr>
          <w:rFonts w:ascii="Constantia" w:hAnsi="Constantia" w:cs="Arial"/>
        </w:rPr>
        <w:t>[</w:t>
      </w:r>
      <w:r w:rsidRPr="00551240">
        <w:rPr>
          <w:rFonts w:ascii="Constantia" w:hAnsi="Constantia" w:cs="Arial"/>
          <w:i/>
        </w:rPr>
        <w:t>titel boek</w:t>
      </w:r>
      <w:r w:rsidR="00E373DC" w:rsidRPr="00551240">
        <w:rPr>
          <w:rFonts w:ascii="Constantia" w:hAnsi="Constantia" w:cs="Arial"/>
        </w:rPr>
        <w:t xml:space="preserve">], </w:t>
      </w:r>
      <w:r w:rsidRPr="00551240">
        <w:rPr>
          <w:rFonts w:ascii="Constantia" w:hAnsi="Constantia" w:cs="Arial"/>
        </w:rPr>
        <w:t xml:space="preserve">[paginanummers]. </w:t>
      </w:r>
      <w:r w:rsidRPr="00551240">
        <w:rPr>
          <w:rFonts w:ascii="Constantia" w:hAnsi="Constantia" w:cs="Arial"/>
          <w:lang w:val="en-US"/>
        </w:rPr>
        <w:t>[</w:t>
      </w:r>
      <w:proofErr w:type="spellStart"/>
      <w:r w:rsidRPr="00551240">
        <w:rPr>
          <w:rFonts w:ascii="Constantia" w:hAnsi="Constantia" w:cs="Arial"/>
          <w:lang w:val="en-US"/>
        </w:rPr>
        <w:t>uitgever</w:t>
      </w:r>
      <w:proofErr w:type="spellEnd"/>
      <w:r w:rsidRPr="00551240">
        <w:rPr>
          <w:rFonts w:ascii="Constantia" w:hAnsi="Constantia" w:cs="Arial"/>
          <w:lang w:val="en-US"/>
        </w:rPr>
        <w:t>].</w:t>
      </w:r>
    </w:p>
    <w:p w14:paraId="7FD46C79" w14:textId="77777777" w:rsidR="009A6EE6" w:rsidRPr="00551240" w:rsidRDefault="009A6EE6" w:rsidP="00803C36">
      <w:pPr>
        <w:ind w:left="426" w:hanging="426"/>
        <w:rPr>
          <w:rFonts w:ascii="Constantia" w:hAnsi="Constantia" w:cs="Arial"/>
          <w:lang w:val="en-US"/>
        </w:rPr>
      </w:pPr>
    </w:p>
    <w:p w14:paraId="135249EF" w14:textId="4BDDB108" w:rsidR="009A6EE6" w:rsidRPr="00551240" w:rsidRDefault="009A6EE6" w:rsidP="00803C36">
      <w:pPr>
        <w:ind w:left="426" w:hanging="426"/>
        <w:rPr>
          <w:rFonts w:ascii="Constantia" w:hAnsi="Constantia" w:cs="Arial"/>
          <w:i/>
          <w:lang w:val="en-US"/>
        </w:rPr>
      </w:pPr>
      <w:r w:rsidRPr="00551240">
        <w:rPr>
          <w:rFonts w:ascii="Constantia" w:hAnsi="Constantia" w:cs="Arial"/>
          <w:i/>
          <w:lang w:val="en-US"/>
        </w:rPr>
        <w:t xml:space="preserve">Online </w:t>
      </w:r>
      <w:proofErr w:type="spellStart"/>
      <w:r w:rsidRPr="00551240">
        <w:rPr>
          <w:rFonts w:ascii="Constantia" w:hAnsi="Constantia" w:cs="Arial"/>
          <w:i/>
          <w:lang w:val="en-US"/>
        </w:rPr>
        <w:t>encyclopedi</w:t>
      </w:r>
      <w:r w:rsidR="00972812" w:rsidRPr="00551240">
        <w:rPr>
          <w:rFonts w:ascii="Constantia" w:hAnsi="Constantia" w:cs="Arial"/>
          <w:i/>
          <w:lang w:val="en-US"/>
        </w:rPr>
        <w:t>e</w:t>
      </w:r>
      <w:proofErr w:type="spellEnd"/>
    </w:p>
    <w:p w14:paraId="105AF176" w14:textId="261BE6F3" w:rsidR="009A6EE6" w:rsidRPr="00551240" w:rsidRDefault="009A6EE6" w:rsidP="00803C36">
      <w:pPr>
        <w:ind w:left="426" w:hanging="426"/>
        <w:rPr>
          <w:rFonts w:ascii="Constantia" w:hAnsi="Constantia" w:cs="Arial"/>
          <w:lang w:val="en-US"/>
        </w:rPr>
      </w:pPr>
      <w:proofErr w:type="spellStart"/>
      <w:r w:rsidRPr="00551240">
        <w:rPr>
          <w:rFonts w:ascii="Constantia" w:hAnsi="Constantia" w:cs="Arial"/>
          <w:lang w:val="en-US"/>
        </w:rPr>
        <w:t>Rickless</w:t>
      </w:r>
      <w:proofErr w:type="spellEnd"/>
      <w:r w:rsidRPr="00551240">
        <w:rPr>
          <w:rFonts w:ascii="Constantia" w:hAnsi="Constantia" w:cs="Arial"/>
          <w:lang w:val="en-US"/>
        </w:rPr>
        <w:t>, S. 2015. Plato</w:t>
      </w:r>
      <w:r w:rsidR="004D63F7" w:rsidRPr="00551240">
        <w:rPr>
          <w:rFonts w:ascii="Constantia" w:hAnsi="Constantia" w:cs="Arial"/>
          <w:lang w:val="en-US"/>
        </w:rPr>
        <w:t>’</w:t>
      </w:r>
      <w:r w:rsidRPr="00551240">
        <w:rPr>
          <w:rFonts w:ascii="Constantia" w:hAnsi="Constantia" w:cs="Arial"/>
          <w:lang w:val="en-US"/>
        </w:rPr>
        <w:t xml:space="preserve">s </w:t>
      </w:r>
      <w:r w:rsidRPr="00551240">
        <w:rPr>
          <w:rFonts w:ascii="Constantia" w:hAnsi="Constantia" w:cs="Arial"/>
          <w:i/>
          <w:lang w:val="en-US"/>
        </w:rPr>
        <w:t>Parmenides</w:t>
      </w:r>
      <w:r w:rsidRPr="00551240">
        <w:rPr>
          <w:rFonts w:ascii="Constantia" w:hAnsi="Constantia" w:cs="Arial"/>
          <w:lang w:val="en-US"/>
        </w:rPr>
        <w:t xml:space="preserve">. In </w:t>
      </w:r>
      <w:r w:rsidRPr="00551240">
        <w:rPr>
          <w:rFonts w:ascii="Constantia" w:hAnsi="Constantia" w:cs="Arial"/>
          <w:i/>
          <w:lang w:val="en-US"/>
        </w:rPr>
        <w:t>Stanford Encyclopedia of Philosophy</w:t>
      </w:r>
      <w:r w:rsidRPr="00551240">
        <w:rPr>
          <w:rFonts w:ascii="Constantia" w:hAnsi="Constantia" w:cs="Arial"/>
          <w:lang w:val="en-US"/>
        </w:rPr>
        <w:t>, https://plato.stanford.edu/entries/plato-parmenides/</w:t>
      </w:r>
    </w:p>
    <w:p w14:paraId="4D95474F" w14:textId="355862B9" w:rsidR="009A6EE6" w:rsidRPr="00551240" w:rsidRDefault="009A6EE6" w:rsidP="00803C36">
      <w:pPr>
        <w:ind w:left="426" w:hanging="426"/>
        <w:rPr>
          <w:rFonts w:ascii="Constantia" w:hAnsi="Constantia" w:cs="Arial"/>
        </w:rPr>
      </w:pPr>
      <w:r w:rsidRPr="00551240">
        <w:rPr>
          <w:rFonts w:ascii="Constantia" w:hAnsi="Constantia" w:cs="Arial"/>
        </w:rPr>
        <w:t>[achternaam], [voorletters] [jaartal publicatie]. [titel]. In [</w:t>
      </w:r>
      <w:r w:rsidRPr="00551240">
        <w:rPr>
          <w:rFonts w:ascii="Constantia" w:hAnsi="Constantia" w:cs="Arial"/>
          <w:i/>
        </w:rPr>
        <w:t>encyclopedi</w:t>
      </w:r>
      <w:r w:rsidR="00972812" w:rsidRPr="00551240">
        <w:rPr>
          <w:rFonts w:ascii="Constantia" w:hAnsi="Constantia" w:cs="Arial"/>
          <w:i/>
        </w:rPr>
        <w:t>e</w:t>
      </w:r>
      <w:r w:rsidRPr="00551240">
        <w:rPr>
          <w:rFonts w:ascii="Constantia" w:hAnsi="Constantia" w:cs="Arial"/>
        </w:rPr>
        <w:t xml:space="preserve">], </w:t>
      </w:r>
      <w:r w:rsidR="0098141A" w:rsidRPr="00551240">
        <w:rPr>
          <w:rFonts w:ascii="Constantia" w:hAnsi="Constantia" w:cs="Arial"/>
        </w:rPr>
        <w:t>[</w:t>
      </w:r>
      <w:proofErr w:type="spellStart"/>
      <w:r w:rsidRPr="00551240">
        <w:rPr>
          <w:rFonts w:ascii="Constantia" w:hAnsi="Constantia" w:cs="Arial"/>
        </w:rPr>
        <w:t>url</w:t>
      </w:r>
      <w:proofErr w:type="spellEnd"/>
      <w:r w:rsidR="0098141A" w:rsidRPr="00551240">
        <w:rPr>
          <w:rFonts w:ascii="Constantia" w:hAnsi="Constantia" w:cs="Arial"/>
        </w:rPr>
        <w:t>]</w:t>
      </w:r>
    </w:p>
    <w:p w14:paraId="0589BC02" w14:textId="4C3497D3" w:rsidR="00AB374A" w:rsidRPr="00551240" w:rsidRDefault="00AB374A" w:rsidP="00803C36">
      <w:pPr>
        <w:rPr>
          <w:rFonts w:ascii="Constantia" w:hAnsi="Constantia"/>
          <w:b/>
        </w:rPr>
      </w:pPr>
      <w:r w:rsidRPr="00551240">
        <w:rPr>
          <w:rFonts w:ascii="Constantia" w:hAnsi="Constantia"/>
          <w:b/>
        </w:rPr>
        <w:br w:type="page"/>
      </w:r>
    </w:p>
    <w:p w14:paraId="0B4D4978" w14:textId="4831F9F7" w:rsidR="006324D2" w:rsidRPr="00551240" w:rsidRDefault="006324D2" w:rsidP="00803C36">
      <w:pPr>
        <w:rPr>
          <w:rFonts w:ascii="Constantia" w:hAnsi="Constantia"/>
          <w:b/>
        </w:rPr>
      </w:pPr>
      <w:r w:rsidRPr="00551240">
        <w:rPr>
          <w:rFonts w:ascii="Constantia" w:hAnsi="Constantia"/>
          <w:b/>
        </w:rPr>
        <w:lastRenderedPageBreak/>
        <w:t xml:space="preserve">Bijlage </w:t>
      </w:r>
      <w:r w:rsidR="00AB374A" w:rsidRPr="00551240">
        <w:rPr>
          <w:rFonts w:ascii="Constantia" w:hAnsi="Constantia"/>
          <w:b/>
        </w:rPr>
        <w:t>E</w:t>
      </w:r>
      <w:r w:rsidR="00655A30" w:rsidRPr="00551240">
        <w:rPr>
          <w:rFonts w:ascii="Constantia" w:hAnsi="Constantia"/>
          <w:b/>
        </w:rPr>
        <w:t>: Begeleiders</w:t>
      </w:r>
    </w:p>
    <w:p w14:paraId="68A5A981" w14:textId="77777777" w:rsidR="006324D2" w:rsidRPr="00551240" w:rsidRDefault="006324D2" w:rsidP="00803C36">
      <w:pPr>
        <w:rPr>
          <w:rFonts w:ascii="Constantia" w:hAnsi="Constantia"/>
        </w:rPr>
      </w:pPr>
    </w:p>
    <w:p w14:paraId="5170562F" w14:textId="171E26FD" w:rsidR="00950E19" w:rsidRPr="00950E19" w:rsidRDefault="00950E19" w:rsidP="00950E19">
      <w:pPr>
        <w:rPr>
          <w:rFonts w:ascii="Constantia" w:eastAsia="Times New Roman" w:hAnsi="Constantia" w:cs="Arial"/>
          <w:lang w:val="en-US"/>
        </w:rPr>
      </w:pPr>
      <w:bookmarkStart w:id="3" w:name="_Hlk179902612"/>
      <w:r w:rsidRPr="00950E19">
        <w:rPr>
          <w:rFonts w:ascii="Constantia" w:eastAsia="Times New Roman" w:hAnsi="Constantia" w:cs="Arial"/>
          <w:lang w:val="en-US"/>
        </w:rPr>
        <w:t>Lisa Bastian (l.bastian@vu.nl):</w:t>
      </w:r>
    </w:p>
    <w:p w14:paraId="5DA7259C" w14:textId="77777777" w:rsidR="00950E19" w:rsidRPr="00950E19" w:rsidRDefault="00950E19" w:rsidP="00876364">
      <w:pPr>
        <w:numPr>
          <w:ilvl w:val="0"/>
          <w:numId w:val="33"/>
        </w:numPr>
        <w:contextualSpacing/>
        <w:rPr>
          <w:rFonts w:ascii="Constantia" w:eastAsia="Times New Roman" w:hAnsi="Constantia" w:cs="Arial"/>
          <w:lang w:val="en-US"/>
        </w:rPr>
      </w:pPr>
      <w:r w:rsidRPr="00950E19">
        <w:rPr>
          <w:rFonts w:ascii="Constantia" w:eastAsia="Times New Roman" w:hAnsi="Constantia" w:cs="Arial"/>
          <w:lang w:val="en-US"/>
        </w:rPr>
        <w:t>Metaethics (rationality and normativity, and metaethics more generally)</w:t>
      </w:r>
    </w:p>
    <w:p w14:paraId="705AB805" w14:textId="77777777" w:rsidR="00950E19" w:rsidRPr="00950E19" w:rsidRDefault="00950E19" w:rsidP="00876364">
      <w:pPr>
        <w:numPr>
          <w:ilvl w:val="0"/>
          <w:numId w:val="33"/>
        </w:numPr>
        <w:contextualSpacing/>
        <w:rPr>
          <w:rFonts w:ascii="Constantia" w:eastAsia="Times New Roman" w:hAnsi="Constantia" w:cs="Arial"/>
          <w:lang w:val="en-US"/>
        </w:rPr>
      </w:pPr>
      <w:r w:rsidRPr="00950E19">
        <w:rPr>
          <w:rFonts w:ascii="Constantia" w:eastAsia="Times New Roman" w:hAnsi="Constantia" w:cs="Arial"/>
          <w:lang w:val="en-US"/>
        </w:rPr>
        <w:t>Philosophy &amp; economics</w:t>
      </w:r>
    </w:p>
    <w:p w14:paraId="63529CAA" w14:textId="77777777" w:rsidR="00950E19" w:rsidRPr="00950E19" w:rsidRDefault="00950E19" w:rsidP="00876364">
      <w:pPr>
        <w:numPr>
          <w:ilvl w:val="0"/>
          <w:numId w:val="33"/>
        </w:numPr>
        <w:contextualSpacing/>
        <w:rPr>
          <w:rFonts w:ascii="Constantia" w:eastAsia="Times New Roman" w:hAnsi="Constantia" w:cs="Arial"/>
          <w:lang w:val="en-US"/>
        </w:rPr>
      </w:pPr>
      <w:r w:rsidRPr="00950E19">
        <w:rPr>
          <w:rFonts w:ascii="Constantia" w:eastAsia="Times New Roman" w:hAnsi="Constantia" w:cs="Arial"/>
          <w:lang w:val="en-US"/>
        </w:rPr>
        <w:t>Epistemology</w:t>
      </w:r>
    </w:p>
    <w:p w14:paraId="459D8E69" w14:textId="5B9A9A8A" w:rsidR="00950E19" w:rsidRDefault="00950E19" w:rsidP="00803C36">
      <w:pPr>
        <w:rPr>
          <w:rFonts w:ascii="Constantia" w:hAnsi="Constantia"/>
        </w:rPr>
      </w:pPr>
    </w:p>
    <w:p w14:paraId="29C72F33" w14:textId="269BCD6B" w:rsidR="00125AB4" w:rsidRDefault="00125AB4" w:rsidP="00125AB4">
      <w:pPr>
        <w:rPr>
          <w:rFonts w:ascii="Constantia" w:hAnsi="Constantia"/>
          <w:lang w:val="en-US"/>
        </w:rPr>
      </w:pPr>
      <w:r>
        <w:rPr>
          <w:rFonts w:ascii="Constantia" w:hAnsi="Constantia"/>
          <w:lang w:val="en-US"/>
        </w:rPr>
        <w:t>Justin Bernstein</w:t>
      </w:r>
      <w:r w:rsidR="00894678">
        <w:rPr>
          <w:rFonts w:ascii="Constantia" w:hAnsi="Constantia"/>
          <w:lang w:val="en-US"/>
        </w:rPr>
        <w:t xml:space="preserve"> (j.s.bernstein@vu.nl)</w:t>
      </w:r>
      <w:r>
        <w:rPr>
          <w:rFonts w:ascii="Constantia" w:hAnsi="Constantia"/>
          <w:lang w:val="en-US"/>
        </w:rPr>
        <w:t>:</w:t>
      </w:r>
    </w:p>
    <w:p w14:paraId="596A73B2" w14:textId="77777777" w:rsidR="00125AB4" w:rsidRPr="00034956" w:rsidRDefault="00125AB4" w:rsidP="00876364">
      <w:pPr>
        <w:pStyle w:val="ListParagraph"/>
        <w:numPr>
          <w:ilvl w:val="0"/>
          <w:numId w:val="35"/>
        </w:numPr>
        <w:rPr>
          <w:rFonts w:ascii="Constantia" w:hAnsi="Constantia"/>
          <w:lang w:val="en-US"/>
        </w:rPr>
      </w:pPr>
      <w:r w:rsidRPr="00034956">
        <w:rPr>
          <w:rFonts w:ascii="Constantia" w:hAnsi="Constantia"/>
          <w:lang w:val="en-US"/>
        </w:rPr>
        <w:t>Bioethics (especially public health ethics)</w:t>
      </w:r>
    </w:p>
    <w:p w14:paraId="63E54808" w14:textId="77777777" w:rsidR="00125AB4" w:rsidRPr="00034956" w:rsidRDefault="00125AB4" w:rsidP="00876364">
      <w:pPr>
        <w:pStyle w:val="ListParagraph"/>
        <w:numPr>
          <w:ilvl w:val="0"/>
          <w:numId w:val="35"/>
        </w:numPr>
        <w:rPr>
          <w:rFonts w:ascii="Constantia" w:hAnsi="Constantia"/>
          <w:lang w:val="en-US"/>
        </w:rPr>
      </w:pPr>
      <w:r w:rsidRPr="00034956">
        <w:rPr>
          <w:rFonts w:ascii="Constantia" w:hAnsi="Constantia"/>
          <w:lang w:val="en-US"/>
        </w:rPr>
        <w:t>Political philosophy</w:t>
      </w:r>
    </w:p>
    <w:p w14:paraId="6E0948F9" w14:textId="77777777" w:rsidR="00125AB4" w:rsidRPr="00034956" w:rsidRDefault="00125AB4" w:rsidP="00876364">
      <w:pPr>
        <w:pStyle w:val="ListParagraph"/>
        <w:numPr>
          <w:ilvl w:val="0"/>
          <w:numId w:val="35"/>
        </w:numPr>
        <w:rPr>
          <w:rFonts w:ascii="Constantia" w:hAnsi="Constantia"/>
          <w:lang w:val="en-US"/>
        </w:rPr>
      </w:pPr>
      <w:r w:rsidRPr="00034956">
        <w:rPr>
          <w:rFonts w:ascii="Constantia" w:hAnsi="Constantia"/>
          <w:lang w:val="en-US"/>
        </w:rPr>
        <w:t>Contemporary moral philosophy</w:t>
      </w:r>
    </w:p>
    <w:p w14:paraId="75417223" w14:textId="77777777" w:rsidR="00125AB4" w:rsidRDefault="00125AB4" w:rsidP="00125AB4">
      <w:pPr>
        <w:rPr>
          <w:rFonts w:ascii="Constantia" w:hAnsi="Constantia"/>
          <w:lang w:val="en-US"/>
        </w:rPr>
      </w:pPr>
    </w:p>
    <w:p w14:paraId="015728CB" w14:textId="77777777" w:rsidR="00961DC3" w:rsidRPr="00D57012" w:rsidRDefault="00961DC3" w:rsidP="00961DC3">
      <w:pPr>
        <w:rPr>
          <w:rFonts w:ascii="Constantia" w:hAnsi="Constantia"/>
        </w:rPr>
      </w:pPr>
      <w:r w:rsidRPr="00D57012">
        <w:rPr>
          <w:rFonts w:ascii="Constantia" w:hAnsi="Constantia"/>
        </w:rPr>
        <w:t>Jelle de Boer (j.s.de.boer@vu.nl):</w:t>
      </w:r>
    </w:p>
    <w:p w14:paraId="07C4A727" w14:textId="77777777" w:rsidR="00961DC3" w:rsidRPr="00D57012" w:rsidRDefault="00961DC3" w:rsidP="00961DC3">
      <w:pPr>
        <w:pStyle w:val="ListParagraph"/>
        <w:numPr>
          <w:ilvl w:val="0"/>
          <w:numId w:val="36"/>
        </w:numPr>
        <w:rPr>
          <w:rFonts w:ascii="Constantia" w:hAnsi="Constantia"/>
          <w:lang w:val="en-US"/>
        </w:rPr>
      </w:pPr>
      <w:r w:rsidRPr="00D57012">
        <w:rPr>
          <w:rFonts w:ascii="Constantia" w:hAnsi="Constantia"/>
          <w:lang w:val="en-US"/>
        </w:rPr>
        <w:t>General philosophy of science</w:t>
      </w:r>
    </w:p>
    <w:p w14:paraId="1E4D2783" w14:textId="77777777" w:rsidR="00961DC3" w:rsidRPr="00D57012" w:rsidRDefault="00961DC3" w:rsidP="00961DC3">
      <w:pPr>
        <w:pStyle w:val="ListParagraph"/>
        <w:numPr>
          <w:ilvl w:val="0"/>
          <w:numId w:val="36"/>
        </w:numPr>
        <w:rPr>
          <w:rFonts w:ascii="Constantia" w:hAnsi="Constantia"/>
          <w:lang w:val="en-US"/>
        </w:rPr>
      </w:pPr>
      <w:r w:rsidRPr="00D57012">
        <w:rPr>
          <w:rFonts w:ascii="Constantia" w:hAnsi="Constantia"/>
          <w:lang w:val="en-US"/>
        </w:rPr>
        <w:t>Philosophy of social science &amp; philosophy of biology</w:t>
      </w:r>
    </w:p>
    <w:p w14:paraId="10F18F3E" w14:textId="77777777" w:rsidR="00961DC3" w:rsidRPr="00D57012" w:rsidRDefault="00961DC3" w:rsidP="00961DC3">
      <w:pPr>
        <w:pStyle w:val="ListParagraph"/>
        <w:numPr>
          <w:ilvl w:val="0"/>
          <w:numId w:val="36"/>
        </w:numPr>
        <w:rPr>
          <w:rFonts w:ascii="Constantia" w:hAnsi="Constantia"/>
          <w:lang w:val="en-US"/>
        </w:rPr>
      </w:pPr>
      <w:r w:rsidRPr="00D57012">
        <w:rPr>
          <w:rFonts w:ascii="Constantia" w:hAnsi="Constantia"/>
          <w:lang w:val="en-US"/>
        </w:rPr>
        <w:t>Decision theory &amp; game theory</w:t>
      </w:r>
    </w:p>
    <w:p w14:paraId="1E10F3A9" w14:textId="77777777" w:rsidR="00961DC3" w:rsidRPr="006C492D" w:rsidRDefault="00961DC3" w:rsidP="00961DC3">
      <w:pPr>
        <w:rPr>
          <w:rFonts w:ascii="Constantia" w:hAnsi="Constantia"/>
          <w:lang w:val="en-US"/>
        </w:rPr>
      </w:pPr>
    </w:p>
    <w:p w14:paraId="4DBC3FB1" w14:textId="41DFE694" w:rsidR="00494AC1" w:rsidRPr="00551240" w:rsidRDefault="00ED57BB" w:rsidP="00803C36">
      <w:pPr>
        <w:rPr>
          <w:rFonts w:ascii="Constantia" w:hAnsi="Constantia"/>
        </w:rPr>
      </w:pPr>
      <w:r w:rsidRPr="00551240">
        <w:rPr>
          <w:rFonts w:ascii="Constantia" w:hAnsi="Constantia"/>
        </w:rPr>
        <w:t>Leon de Brui</w:t>
      </w:r>
      <w:r w:rsidR="00494AC1" w:rsidRPr="00551240">
        <w:rPr>
          <w:rFonts w:ascii="Constantia" w:hAnsi="Constantia"/>
        </w:rPr>
        <w:t>n (l.c.de.bruin@vu.nl):</w:t>
      </w:r>
    </w:p>
    <w:p w14:paraId="49E44E87" w14:textId="77777777" w:rsidR="00494AC1" w:rsidRPr="00551240" w:rsidRDefault="00494AC1" w:rsidP="00876364">
      <w:pPr>
        <w:pStyle w:val="ListParagraph"/>
        <w:numPr>
          <w:ilvl w:val="0"/>
          <w:numId w:val="28"/>
        </w:numPr>
        <w:rPr>
          <w:rFonts w:ascii="Constantia" w:hAnsi="Constantia"/>
        </w:rPr>
      </w:pPr>
      <w:r w:rsidRPr="00551240">
        <w:rPr>
          <w:rFonts w:ascii="Constantia" w:hAnsi="Constantia"/>
        </w:rPr>
        <w:t>Philosophy of mind</w:t>
      </w:r>
    </w:p>
    <w:p w14:paraId="56A57A17" w14:textId="77777777" w:rsidR="00494AC1" w:rsidRPr="00551240" w:rsidRDefault="00494AC1" w:rsidP="00876364">
      <w:pPr>
        <w:pStyle w:val="ListParagraph"/>
        <w:numPr>
          <w:ilvl w:val="0"/>
          <w:numId w:val="28"/>
        </w:numPr>
        <w:rPr>
          <w:rFonts w:ascii="Constantia" w:hAnsi="Constantia"/>
          <w:lang w:val="en-US"/>
        </w:rPr>
      </w:pPr>
      <w:r w:rsidRPr="00551240">
        <w:rPr>
          <w:rFonts w:ascii="Constantia" w:hAnsi="Constantia"/>
          <w:lang w:val="en-US"/>
        </w:rPr>
        <w:t>Philosophy of cognitive science</w:t>
      </w:r>
    </w:p>
    <w:p w14:paraId="2549B786" w14:textId="77777777" w:rsidR="00494AC1" w:rsidRPr="00551240" w:rsidRDefault="00494AC1" w:rsidP="00876364">
      <w:pPr>
        <w:pStyle w:val="ListParagraph"/>
        <w:numPr>
          <w:ilvl w:val="0"/>
          <w:numId w:val="28"/>
        </w:numPr>
        <w:rPr>
          <w:rFonts w:ascii="Constantia" w:hAnsi="Constantia"/>
          <w:lang w:val="en-US"/>
        </w:rPr>
      </w:pPr>
      <w:r w:rsidRPr="00551240">
        <w:rPr>
          <w:rFonts w:ascii="Constantia" w:hAnsi="Constantia"/>
          <w:lang w:val="en-US"/>
        </w:rPr>
        <w:t>Philosophy of psychology, psychiatry, and neuroscience</w:t>
      </w:r>
    </w:p>
    <w:p w14:paraId="18124A20" w14:textId="77777777" w:rsidR="00494AC1" w:rsidRPr="00551240" w:rsidRDefault="00494AC1" w:rsidP="00803C36">
      <w:pPr>
        <w:rPr>
          <w:rFonts w:ascii="Constantia" w:hAnsi="Constantia"/>
          <w:lang w:val="en-US"/>
        </w:rPr>
      </w:pPr>
    </w:p>
    <w:p w14:paraId="10AFB798" w14:textId="77777777" w:rsidR="00B97B4B" w:rsidRPr="00551240" w:rsidRDefault="00B97B4B" w:rsidP="00803C36">
      <w:pPr>
        <w:rPr>
          <w:rFonts w:ascii="Constantia" w:hAnsi="Constantia"/>
        </w:rPr>
      </w:pPr>
      <w:r w:rsidRPr="00551240">
        <w:rPr>
          <w:rFonts w:ascii="Constantia" w:hAnsi="Constantia"/>
        </w:rPr>
        <w:t>Govert Buijs (g.j.buijs@vu.nl):</w:t>
      </w:r>
    </w:p>
    <w:p w14:paraId="4022F672" w14:textId="77777777" w:rsidR="00B97B4B" w:rsidRPr="00551240" w:rsidRDefault="00B97B4B" w:rsidP="00876364">
      <w:pPr>
        <w:pStyle w:val="ListParagraph"/>
        <w:numPr>
          <w:ilvl w:val="0"/>
          <w:numId w:val="17"/>
        </w:numPr>
        <w:rPr>
          <w:rFonts w:ascii="Constantia" w:hAnsi="Constantia"/>
        </w:rPr>
      </w:pPr>
      <w:r w:rsidRPr="00551240">
        <w:rPr>
          <w:rFonts w:ascii="Constantia" w:hAnsi="Constantia"/>
        </w:rPr>
        <w:t>Politieke en sociale filosofie (algemeen)</w:t>
      </w:r>
    </w:p>
    <w:p w14:paraId="18553E0C" w14:textId="77777777" w:rsidR="00B97B4B" w:rsidRPr="00551240" w:rsidRDefault="00B97B4B" w:rsidP="00876364">
      <w:pPr>
        <w:pStyle w:val="ListParagraph"/>
        <w:numPr>
          <w:ilvl w:val="0"/>
          <w:numId w:val="17"/>
        </w:numPr>
        <w:rPr>
          <w:rFonts w:ascii="Constantia" w:hAnsi="Constantia"/>
        </w:rPr>
      </w:pPr>
      <w:r w:rsidRPr="00551240">
        <w:rPr>
          <w:rFonts w:ascii="Constantia" w:hAnsi="Constantia"/>
        </w:rPr>
        <w:t>Filosofie van management en organisatie/ ethiek en economie</w:t>
      </w:r>
    </w:p>
    <w:p w14:paraId="193A028A" w14:textId="77777777" w:rsidR="00B97B4B" w:rsidRDefault="00B97B4B" w:rsidP="00876364">
      <w:pPr>
        <w:pStyle w:val="ListParagraph"/>
        <w:numPr>
          <w:ilvl w:val="0"/>
          <w:numId w:val="17"/>
        </w:numPr>
        <w:rPr>
          <w:rFonts w:ascii="Constantia" w:hAnsi="Constantia"/>
        </w:rPr>
      </w:pPr>
      <w:r w:rsidRPr="00551240">
        <w:rPr>
          <w:rFonts w:ascii="Constantia" w:hAnsi="Constantia"/>
        </w:rPr>
        <w:t>Levensbeschouwing en publiek domein</w:t>
      </w:r>
    </w:p>
    <w:p w14:paraId="46456E79" w14:textId="77777777" w:rsidR="006C2D08" w:rsidRDefault="006C2D08" w:rsidP="006C2D08">
      <w:pPr>
        <w:rPr>
          <w:rFonts w:ascii="Constantia" w:hAnsi="Constantia"/>
        </w:rPr>
      </w:pPr>
    </w:p>
    <w:p w14:paraId="70C8B2EE" w14:textId="77777777" w:rsidR="00023209" w:rsidRDefault="00023209" w:rsidP="00023209">
      <w:pPr>
        <w:rPr>
          <w:rFonts w:ascii="Constantia" w:hAnsi="Constantia"/>
          <w:lang w:val="en-US"/>
        </w:rPr>
      </w:pPr>
      <w:r w:rsidRPr="00023209">
        <w:rPr>
          <w:rFonts w:ascii="Constantia" w:hAnsi="Constantia"/>
          <w:lang w:val="en-US"/>
        </w:rPr>
        <w:t>Sabrina Coninx (s.coninx@vu.nl):</w:t>
      </w:r>
      <w:r>
        <w:rPr>
          <w:rFonts w:ascii="Constantia" w:hAnsi="Constantia"/>
          <w:lang w:val="en-US"/>
        </w:rPr>
        <w:t xml:space="preserve"> </w:t>
      </w:r>
    </w:p>
    <w:p w14:paraId="26174D81" w14:textId="2187C621" w:rsidR="00023209" w:rsidRPr="00023209" w:rsidRDefault="00023209" w:rsidP="00023209">
      <w:pPr>
        <w:pStyle w:val="ListParagraph"/>
        <w:numPr>
          <w:ilvl w:val="0"/>
          <w:numId w:val="47"/>
        </w:numPr>
        <w:rPr>
          <w:rFonts w:ascii="Constantia" w:eastAsia="Times New Roman" w:hAnsi="Constantia"/>
          <w:lang w:val="en-US"/>
        </w:rPr>
      </w:pPr>
      <w:r w:rsidRPr="00023209">
        <w:rPr>
          <w:rFonts w:ascii="Constantia" w:eastAsia="Times New Roman" w:hAnsi="Constantia"/>
          <w:lang w:val="en-US"/>
        </w:rPr>
        <w:t>Philosophy of mind</w:t>
      </w:r>
    </w:p>
    <w:p w14:paraId="670501B6" w14:textId="77777777" w:rsidR="00023209" w:rsidRPr="00023209" w:rsidRDefault="00023209" w:rsidP="00023209">
      <w:pPr>
        <w:pStyle w:val="ListParagraph"/>
        <w:numPr>
          <w:ilvl w:val="0"/>
          <w:numId w:val="45"/>
        </w:numPr>
        <w:rPr>
          <w:rFonts w:ascii="Constantia" w:eastAsia="Times New Roman" w:hAnsi="Constantia"/>
          <w:lang w:val="en-US"/>
        </w:rPr>
      </w:pPr>
      <w:r w:rsidRPr="00023209">
        <w:rPr>
          <w:rFonts w:ascii="Constantia" w:eastAsia="Times New Roman" w:hAnsi="Constantia"/>
          <w:lang w:val="en-US"/>
        </w:rPr>
        <w:t>Philosophy of psychology, psychiatry, medicine, and healthcare</w:t>
      </w:r>
    </w:p>
    <w:p w14:paraId="461F97A1" w14:textId="77777777" w:rsidR="00023209" w:rsidRPr="00023209" w:rsidRDefault="00023209" w:rsidP="00023209">
      <w:pPr>
        <w:pStyle w:val="ListParagraph"/>
        <w:numPr>
          <w:ilvl w:val="0"/>
          <w:numId w:val="45"/>
        </w:numPr>
        <w:rPr>
          <w:rFonts w:ascii="Constantia" w:eastAsia="Times New Roman" w:hAnsi="Constantia"/>
          <w:lang w:val="en-US"/>
        </w:rPr>
      </w:pPr>
      <w:r w:rsidRPr="00023209">
        <w:rPr>
          <w:rFonts w:ascii="Constantia" w:eastAsia="Times New Roman" w:hAnsi="Constantia"/>
          <w:lang w:val="en-US"/>
        </w:rPr>
        <w:t>Philosophy of situated cognition and phenomenology</w:t>
      </w:r>
    </w:p>
    <w:p w14:paraId="4508E6A3" w14:textId="77777777" w:rsidR="00023209" w:rsidRPr="00023209" w:rsidRDefault="00023209" w:rsidP="00023209">
      <w:pPr>
        <w:rPr>
          <w:rFonts w:ascii="Constantia" w:hAnsi="Constantia"/>
          <w:color w:val="000000" w:themeColor="text1"/>
          <w:lang w:val="en-US"/>
        </w:rPr>
      </w:pPr>
    </w:p>
    <w:p w14:paraId="36E3176B" w14:textId="77777777" w:rsidR="00B97B4B" w:rsidRPr="00A2040C" w:rsidRDefault="00B97B4B" w:rsidP="00803C36">
      <w:pPr>
        <w:rPr>
          <w:rFonts w:ascii="Constantia" w:hAnsi="Constantia"/>
          <w:lang w:val="en-US"/>
        </w:rPr>
      </w:pPr>
      <w:r w:rsidRPr="00A2040C">
        <w:rPr>
          <w:rFonts w:ascii="Constantia" w:hAnsi="Constantia"/>
          <w:lang w:val="en-US"/>
        </w:rPr>
        <w:t>Lieven Decock (l.b.decock@vu.nl):</w:t>
      </w:r>
    </w:p>
    <w:p w14:paraId="41063A7D" w14:textId="4CD58058" w:rsidR="00B97B4B" w:rsidRPr="00551240" w:rsidRDefault="00B97B4B" w:rsidP="00876364">
      <w:pPr>
        <w:pStyle w:val="ListParagraph"/>
        <w:numPr>
          <w:ilvl w:val="0"/>
          <w:numId w:val="14"/>
        </w:numPr>
        <w:rPr>
          <w:rFonts w:ascii="Constantia" w:hAnsi="Constantia"/>
        </w:rPr>
      </w:pPr>
      <w:r w:rsidRPr="00551240">
        <w:rPr>
          <w:rFonts w:ascii="Constantia" w:hAnsi="Constantia"/>
        </w:rPr>
        <w:t xml:space="preserve">Filosofische thema’s in de vakwetenschappen (i.h.b. de cognitiewetenschappen, andere </w:t>
      </w:r>
      <w:r w:rsidR="00520F77" w:rsidRPr="00551240">
        <w:rPr>
          <w:rFonts w:ascii="Constantia" w:hAnsi="Constantia"/>
        </w:rPr>
        <w:t>wetenschapsgebieden in overleg)</w:t>
      </w:r>
    </w:p>
    <w:p w14:paraId="26FEA65A" w14:textId="77777777" w:rsidR="00B97B4B" w:rsidRPr="00551240" w:rsidRDefault="00B97B4B" w:rsidP="00876364">
      <w:pPr>
        <w:pStyle w:val="ListParagraph"/>
        <w:numPr>
          <w:ilvl w:val="0"/>
          <w:numId w:val="14"/>
        </w:numPr>
        <w:rPr>
          <w:rFonts w:ascii="Constantia" w:hAnsi="Constantia"/>
        </w:rPr>
      </w:pPr>
      <w:r w:rsidRPr="00551240">
        <w:rPr>
          <w:rFonts w:ascii="Constantia" w:hAnsi="Constantia"/>
        </w:rPr>
        <w:t>Geschiedenis van de analytische filosofie (vanaf Frege tot heden)</w:t>
      </w:r>
    </w:p>
    <w:p w14:paraId="1240957A" w14:textId="77777777" w:rsidR="00B97B4B" w:rsidRDefault="00B97B4B" w:rsidP="00876364">
      <w:pPr>
        <w:pStyle w:val="ListParagraph"/>
        <w:numPr>
          <w:ilvl w:val="0"/>
          <w:numId w:val="14"/>
        </w:numPr>
        <w:rPr>
          <w:rFonts w:ascii="Constantia" w:hAnsi="Constantia"/>
        </w:rPr>
      </w:pPr>
      <w:r w:rsidRPr="00551240">
        <w:rPr>
          <w:rFonts w:ascii="Constantia" w:hAnsi="Constantia"/>
        </w:rPr>
        <w:t>Metafysica</w:t>
      </w:r>
    </w:p>
    <w:p w14:paraId="017404ED" w14:textId="77777777" w:rsidR="006C2D08" w:rsidRDefault="006C2D08" w:rsidP="006C2D08">
      <w:pPr>
        <w:rPr>
          <w:rFonts w:ascii="Constantia" w:hAnsi="Constantia"/>
        </w:rPr>
      </w:pPr>
    </w:p>
    <w:p w14:paraId="78F94267" w14:textId="77777777" w:rsidR="001E16F8" w:rsidRPr="00551240" w:rsidRDefault="001E16F8" w:rsidP="001E16F8">
      <w:pPr>
        <w:rPr>
          <w:rFonts w:ascii="Constantia" w:hAnsi="Constantia"/>
          <w:lang w:val="en-US"/>
        </w:rPr>
      </w:pPr>
      <w:r w:rsidRPr="00551240">
        <w:rPr>
          <w:rFonts w:ascii="Constantia" w:hAnsi="Constantia"/>
          <w:lang w:val="en-US"/>
        </w:rPr>
        <w:t>Catarina Dutilh Novaes (c.dutilhnovaes@vu.nl):</w:t>
      </w:r>
    </w:p>
    <w:p w14:paraId="0D75535F" w14:textId="77777777" w:rsidR="001E16F8" w:rsidRPr="00551240" w:rsidRDefault="001E16F8" w:rsidP="00876364">
      <w:pPr>
        <w:pStyle w:val="ListParagraph"/>
        <w:numPr>
          <w:ilvl w:val="0"/>
          <w:numId w:val="30"/>
        </w:numPr>
        <w:rPr>
          <w:rFonts w:ascii="Constantia" w:hAnsi="Constantia"/>
          <w:lang w:val="en-US"/>
        </w:rPr>
      </w:pPr>
      <w:r w:rsidRPr="00551240">
        <w:rPr>
          <w:rFonts w:ascii="Constantia" w:hAnsi="Constantia"/>
          <w:lang w:val="en-US"/>
        </w:rPr>
        <w:t>Philosophy of logic and mathematics</w:t>
      </w:r>
    </w:p>
    <w:p w14:paraId="690C10FE" w14:textId="77777777" w:rsidR="001E16F8" w:rsidRPr="00551240" w:rsidRDefault="001E16F8" w:rsidP="00876364">
      <w:pPr>
        <w:pStyle w:val="ListParagraph"/>
        <w:numPr>
          <w:ilvl w:val="0"/>
          <w:numId w:val="30"/>
        </w:numPr>
        <w:rPr>
          <w:rFonts w:ascii="Constantia" w:hAnsi="Constantia"/>
          <w:lang w:val="en-US"/>
        </w:rPr>
      </w:pPr>
      <w:r w:rsidRPr="00551240">
        <w:rPr>
          <w:rFonts w:ascii="Constantia" w:hAnsi="Constantia"/>
          <w:lang w:val="en-US"/>
        </w:rPr>
        <w:t>Issues pertaining to social categories, in particular gender and race</w:t>
      </w:r>
    </w:p>
    <w:p w14:paraId="71E17738" w14:textId="0EF4C3EE" w:rsidR="001E16F8" w:rsidRPr="00551240" w:rsidRDefault="001E16F8" w:rsidP="00876364">
      <w:pPr>
        <w:pStyle w:val="ListParagraph"/>
        <w:numPr>
          <w:ilvl w:val="0"/>
          <w:numId w:val="30"/>
        </w:numPr>
        <w:rPr>
          <w:rFonts w:ascii="Constantia" w:hAnsi="Constantia"/>
          <w:lang w:val="en-US"/>
        </w:rPr>
      </w:pPr>
      <w:r w:rsidRPr="00551240">
        <w:rPr>
          <w:rFonts w:ascii="Constantia" w:hAnsi="Constantia"/>
          <w:lang w:val="en-US"/>
        </w:rPr>
        <w:t>Human cognition; philosophy of cognitive science</w:t>
      </w:r>
    </w:p>
    <w:p w14:paraId="71A78CA9" w14:textId="77777777" w:rsidR="001E16F8" w:rsidRPr="00551240" w:rsidRDefault="001E16F8" w:rsidP="00803C36">
      <w:pPr>
        <w:rPr>
          <w:rFonts w:ascii="Constantia" w:hAnsi="Constantia"/>
          <w:lang w:val="en-US"/>
        </w:rPr>
      </w:pPr>
    </w:p>
    <w:p w14:paraId="3DCF9426" w14:textId="1037FE3F" w:rsidR="00C3004C" w:rsidRPr="00551240" w:rsidRDefault="00C3004C" w:rsidP="00803C36">
      <w:pPr>
        <w:rPr>
          <w:rFonts w:ascii="Constantia" w:hAnsi="Constantia"/>
        </w:rPr>
      </w:pPr>
      <w:r w:rsidRPr="00551240">
        <w:rPr>
          <w:rFonts w:ascii="Constantia" w:hAnsi="Constantia"/>
        </w:rPr>
        <w:t>Annemie Halsema</w:t>
      </w:r>
      <w:r w:rsidR="0051139F" w:rsidRPr="00551240">
        <w:rPr>
          <w:rFonts w:ascii="Constantia" w:hAnsi="Constantia"/>
        </w:rPr>
        <w:t xml:space="preserve"> (j.m.halsema@vu.nl)</w:t>
      </w:r>
      <w:r w:rsidRPr="00551240">
        <w:rPr>
          <w:rFonts w:ascii="Constantia" w:hAnsi="Constantia"/>
        </w:rPr>
        <w:t>:</w:t>
      </w:r>
    </w:p>
    <w:p w14:paraId="6B5A4803" w14:textId="388D7DF2" w:rsidR="00146CC0" w:rsidRPr="00551240" w:rsidRDefault="00146CC0" w:rsidP="00876364">
      <w:pPr>
        <w:pStyle w:val="ListParagraph"/>
        <w:numPr>
          <w:ilvl w:val="0"/>
          <w:numId w:val="8"/>
        </w:numPr>
        <w:rPr>
          <w:rFonts w:ascii="Constantia" w:hAnsi="Constantia"/>
        </w:rPr>
      </w:pPr>
      <w:r w:rsidRPr="00551240">
        <w:rPr>
          <w:rFonts w:ascii="Constantia" w:hAnsi="Constantia"/>
        </w:rPr>
        <w:t>20</w:t>
      </w:r>
      <w:r w:rsidRPr="00551240">
        <w:rPr>
          <w:rFonts w:ascii="Constantia" w:hAnsi="Constantia"/>
          <w:vertAlign w:val="superscript"/>
        </w:rPr>
        <w:t>e</w:t>
      </w:r>
      <w:r w:rsidRPr="00551240">
        <w:rPr>
          <w:rFonts w:ascii="Constantia" w:hAnsi="Constantia"/>
        </w:rPr>
        <w:t>-eeuwse continentale filosofie i.h.b. fenomenologie</w:t>
      </w:r>
      <w:r w:rsidR="00B97B4B" w:rsidRPr="00551240">
        <w:rPr>
          <w:rFonts w:ascii="Constantia" w:hAnsi="Constantia"/>
        </w:rPr>
        <w:t xml:space="preserve"> en hermeneutiek</w:t>
      </w:r>
    </w:p>
    <w:p w14:paraId="0E25538F" w14:textId="0B10CDE7" w:rsidR="1DB91C90" w:rsidRPr="00551240" w:rsidRDefault="1DB91C90" w:rsidP="00876364">
      <w:pPr>
        <w:pStyle w:val="ListParagraph"/>
        <w:numPr>
          <w:ilvl w:val="0"/>
          <w:numId w:val="8"/>
        </w:numPr>
        <w:rPr>
          <w:rFonts w:ascii="Constantia" w:hAnsi="Constantia"/>
        </w:rPr>
      </w:pPr>
      <w:r w:rsidRPr="00551240">
        <w:rPr>
          <w:rFonts w:ascii="Constantia" w:hAnsi="Constantia"/>
        </w:rPr>
        <w:t>Filosofie van het lichaam</w:t>
      </w:r>
    </w:p>
    <w:p w14:paraId="634E0733" w14:textId="2F95248E" w:rsidR="00B97B4B" w:rsidRPr="00551240" w:rsidRDefault="00B97B4B" w:rsidP="00876364">
      <w:pPr>
        <w:pStyle w:val="ListParagraph"/>
        <w:numPr>
          <w:ilvl w:val="0"/>
          <w:numId w:val="8"/>
        </w:numPr>
        <w:rPr>
          <w:rFonts w:ascii="Constantia" w:hAnsi="Constantia"/>
        </w:rPr>
      </w:pPr>
      <w:r w:rsidRPr="00551240">
        <w:rPr>
          <w:rFonts w:ascii="Constantia" w:hAnsi="Constantia"/>
        </w:rPr>
        <w:t>Feministische filosofie</w:t>
      </w:r>
    </w:p>
    <w:p w14:paraId="30DB5526" w14:textId="77777777" w:rsidR="00C3004C" w:rsidRPr="00551240" w:rsidRDefault="00C3004C" w:rsidP="00803C36">
      <w:pPr>
        <w:rPr>
          <w:rFonts w:ascii="Constantia" w:hAnsi="Constantia"/>
        </w:rPr>
      </w:pPr>
    </w:p>
    <w:p w14:paraId="05163989" w14:textId="422451F8" w:rsidR="00950E19" w:rsidRPr="00950E19" w:rsidRDefault="00950E19" w:rsidP="00950E19">
      <w:pPr>
        <w:rPr>
          <w:rFonts w:ascii="Constantia" w:eastAsia="Times New Roman" w:hAnsi="Constantia" w:cs="Arial"/>
        </w:rPr>
      </w:pPr>
      <w:r w:rsidRPr="00950E19">
        <w:rPr>
          <w:rFonts w:ascii="Constantia" w:eastAsia="Times New Roman" w:hAnsi="Constantia" w:cs="Arial"/>
        </w:rPr>
        <w:t>Carlo Ierna (c.ierna@vu.nl):</w:t>
      </w:r>
    </w:p>
    <w:p w14:paraId="40A9F232" w14:textId="77777777" w:rsidR="00950E19" w:rsidRPr="00950E19" w:rsidRDefault="00950E19" w:rsidP="00876364">
      <w:pPr>
        <w:numPr>
          <w:ilvl w:val="0"/>
          <w:numId w:val="34"/>
        </w:numPr>
        <w:contextualSpacing/>
        <w:rPr>
          <w:rFonts w:ascii="Constantia" w:eastAsia="Times New Roman" w:hAnsi="Constantia" w:cs="Arial"/>
          <w:lang w:val="en-US"/>
        </w:rPr>
      </w:pPr>
      <w:r w:rsidRPr="00950E19">
        <w:rPr>
          <w:rFonts w:ascii="Constantia" w:eastAsia="Times New Roman" w:hAnsi="Constantia" w:cs="Arial"/>
          <w:lang w:val="en-US"/>
        </w:rPr>
        <w:t>History of philosophy, cognition, and computation</w:t>
      </w:r>
    </w:p>
    <w:p w14:paraId="52BD2F32" w14:textId="77777777" w:rsidR="00950E19" w:rsidRPr="00950E19" w:rsidRDefault="00950E19" w:rsidP="00876364">
      <w:pPr>
        <w:numPr>
          <w:ilvl w:val="0"/>
          <w:numId w:val="34"/>
        </w:numPr>
        <w:contextualSpacing/>
        <w:rPr>
          <w:rFonts w:ascii="Constantia" w:eastAsia="Times New Roman" w:hAnsi="Constantia" w:cs="Arial"/>
          <w:lang w:val="en-US"/>
        </w:rPr>
      </w:pPr>
      <w:r w:rsidRPr="00950E19">
        <w:rPr>
          <w:rFonts w:ascii="Constantia" w:eastAsia="Times New Roman" w:hAnsi="Constantia" w:cs="Arial"/>
          <w:lang w:val="en-US"/>
        </w:rPr>
        <w:lastRenderedPageBreak/>
        <w:t>School of Brentano (Brentano, Stumpf, Meinong, Ehrenfels, Husserl)</w:t>
      </w:r>
    </w:p>
    <w:p w14:paraId="3EC8727F" w14:textId="77777777" w:rsidR="00950E19" w:rsidRPr="00950E19" w:rsidRDefault="00950E19" w:rsidP="00876364">
      <w:pPr>
        <w:numPr>
          <w:ilvl w:val="0"/>
          <w:numId w:val="34"/>
        </w:numPr>
        <w:contextualSpacing/>
        <w:rPr>
          <w:rFonts w:ascii="Constantia" w:eastAsia="Times New Roman" w:hAnsi="Constantia" w:cs="Arial"/>
          <w:lang w:val="en-US"/>
        </w:rPr>
      </w:pPr>
      <w:r w:rsidRPr="00950E19">
        <w:rPr>
          <w:rFonts w:ascii="Constantia" w:eastAsia="Times New Roman" w:hAnsi="Constantia" w:cs="Arial"/>
          <w:lang w:val="en-US"/>
        </w:rPr>
        <w:t>Early phenomenology</w:t>
      </w:r>
    </w:p>
    <w:p w14:paraId="2ADD4A1B" w14:textId="59FC39E1" w:rsidR="00950E19" w:rsidRDefault="00950E19" w:rsidP="00950E19">
      <w:pPr>
        <w:rPr>
          <w:rFonts w:ascii="Constantia" w:eastAsia="Times New Roman" w:hAnsi="Constantia" w:cs="Arial"/>
        </w:rPr>
      </w:pPr>
    </w:p>
    <w:p w14:paraId="68FD15B1" w14:textId="77777777" w:rsidR="00125AB4" w:rsidRDefault="00125AB4" w:rsidP="00125AB4">
      <w:pPr>
        <w:rPr>
          <w:rFonts w:ascii="Constantia" w:hAnsi="Constantia"/>
        </w:rPr>
      </w:pPr>
      <w:r>
        <w:rPr>
          <w:rFonts w:ascii="Constantia" w:hAnsi="Constantia"/>
        </w:rPr>
        <w:t xml:space="preserve">Monika Kirloskar </w:t>
      </w:r>
      <w:r w:rsidRPr="00022C2E">
        <w:rPr>
          <w:rFonts w:ascii="Constantia" w:hAnsi="Constantia"/>
        </w:rPr>
        <w:t>(m.a.kirloskar@vu.nl):</w:t>
      </w:r>
    </w:p>
    <w:p w14:paraId="50360DE0" w14:textId="77777777" w:rsidR="00125AB4" w:rsidRPr="00CA77F3" w:rsidRDefault="00125AB4" w:rsidP="00876364">
      <w:pPr>
        <w:pStyle w:val="ListParagraph"/>
        <w:numPr>
          <w:ilvl w:val="0"/>
          <w:numId w:val="37"/>
        </w:numPr>
        <w:rPr>
          <w:rFonts w:ascii="Constantia" w:hAnsi="Constantia"/>
          <w:lang w:val="en-US"/>
        </w:rPr>
      </w:pPr>
      <w:r w:rsidRPr="00CA77F3">
        <w:rPr>
          <w:rFonts w:ascii="Constantia" w:hAnsi="Constantia"/>
          <w:lang w:val="en-US"/>
        </w:rPr>
        <w:t>World philosophies (methodologies, conceptual decolonization, epistemic injustice)</w:t>
      </w:r>
    </w:p>
    <w:p w14:paraId="44BF3DC4" w14:textId="77777777" w:rsidR="00125AB4" w:rsidRPr="00CA77F3" w:rsidRDefault="00125AB4" w:rsidP="00876364">
      <w:pPr>
        <w:pStyle w:val="ListParagraph"/>
        <w:numPr>
          <w:ilvl w:val="0"/>
          <w:numId w:val="37"/>
        </w:numPr>
        <w:rPr>
          <w:rFonts w:ascii="Constantia" w:hAnsi="Constantia"/>
          <w:lang w:val="en-US"/>
        </w:rPr>
      </w:pPr>
      <w:r w:rsidRPr="00CA77F3">
        <w:rPr>
          <w:rFonts w:ascii="Constantia" w:hAnsi="Constantia"/>
          <w:lang w:val="en-US"/>
        </w:rPr>
        <w:t>Social philosophy (critical social epistemology, pluralistic societies, ethics of immigration, Frankfurter Schule)</w:t>
      </w:r>
    </w:p>
    <w:p w14:paraId="3C45533B" w14:textId="1D9C0314" w:rsidR="00125AB4" w:rsidRPr="00CA77F3" w:rsidRDefault="00125AB4" w:rsidP="00876364">
      <w:pPr>
        <w:pStyle w:val="ListParagraph"/>
        <w:numPr>
          <w:ilvl w:val="0"/>
          <w:numId w:val="37"/>
        </w:numPr>
        <w:rPr>
          <w:rFonts w:ascii="Constantia" w:hAnsi="Constantia"/>
          <w:lang w:val="en-US"/>
        </w:rPr>
      </w:pPr>
      <w:r w:rsidRPr="00CA77F3">
        <w:rPr>
          <w:rFonts w:ascii="Constantia" w:hAnsi="Constantia"/>
          <w:lang w:val="en-US"/>
        </w:rPr>
        <w:t xml:space="preserve">Political philosophy (critical theory, nationalism, </w:t>
      </w:r>
      <w:proofErr w:type="spellStart"/>
      <w:r w:rsidRPr="00CA77F3">
        <w:rPr>
          <w:rFonts w:ascii="Constantia" w:hAnsi="Constantia"/>
          <w:lang w:val="en-US"/>
        </w:rPr>
        <w:t>cosmopolitianism</w:t>
      </w:r>
      <w:proofErr w:type="spellEnd"/>
      <w:r w:rsidRPr="00CA77F3">
        <w:rPr>
          <w:rFonts w:ascii="Constantia" w:hAnsi="Constantia"/>
          <w:lang w:val="en-US"/>
        </w:rPr>
        <w:t>, political philosophy of the Indian state)</w:t>
      </w:r>
    </w:p>
    <w:p w14:paraId="0C094081" w14:textId="77777777" w:rsidR="00125AB4" w:rsidRPr="00CA77F3" w:rsidRDefault="00125AB4" w:rsidP="00950E19">
      <w:pPr>
        <w:rPr>
          <w:rFonts w:ascii="Constantia" w:eastAsia="Times New Roman" w:hAnsi="Constantia" w:cs="Arial"/>
          <w:lang w:val="en-US"/>
        </w:rPr>
      </w:pPr>
    </w:p>
    <w:p w14:paraId="6A874402" w14:textId="77777777" w:rsidR="00125AB4" w:rsidRPr="00551240" w:rsidRDefault="00125AB4" w:rsidP="00125AB4">
      <w:pPr>
        <w:rPr>
          <w:rFonts w:ascii="Constantia" w:hAnsi="Constantia"/>
        </w:rPr>
      </w:pPr>
      <w:r w:rsidRPr="00551240">
        <w:rPr>
          <w:rFonts w:ascii="Constantia" w:hAnsi="Constantia"/>
        </w:rPr>
        <w:t>Edwin Koster (e.koster@vu.nl):</w:t>
      </w:r>
    </w:p>
    <w:p w14:paraId="6248DF49" w14:textId="77777777" w:rsidR="00125AB4" w:rsidRPr="00551240" w:rsidRDefault="00125AB4" w:rsidP="00876364">
      <w:pPr>
        <w:pStyle w:val="ListParagraph"/>
        <w:numPr>
          <w:ilvl w:val="0"/>
          <w:numId w:val="29"/>
        </w:numPr>
        <w:rPr>
          <w:rFonts w:ascii="Constantia" w:hAnsi="Constantia"/>
        </w:rPr>
      </w:pPr>
      <w:r w:rsidRPr="00551240">
        <w:rPr>
          <w:rFonts w:ascii="Constantia" w:hAnsi="Constantia"/>
        </w:rPr>
        <w:t>Filosofische thema’s in de antropologie</w:t>
      </w:r>
    </w:p>
    <w:p w14:paraId="20AAD634" w14:textId="77777777" w:rsidR="00125AB4" w:rsidRPr="00551240" w:rsidRDefault="00125AB4" w:rsidP="00876364">
      <w:pPr>
        <w:pStyle w:val="ListParagraph"/>
        <w:numPr>
          <w:ilvl w:val="0"/>
          <w:numId w:val="29"/>
        </w:numPr>
        <w:rPr>
          <w:rFonts w:ascii="Constantia" w:hAnsi="Constantia"/>
        </w:rPr>
      </w:pPr>
      <w:r w:rsidRPr="00551240">
        <w:rPr>
          <w:rFonts w:ascii="Constantia" w:hAnsi="Constantia"/>
        </w:rPr>
        <w:t>Filosofie en verhaaltheorie</w:t>
      </w:r>
    </w:p>
    <w:p w14:paraId="54E844D5" w14:textId="77777777" w:rsidR="00125AB4" w:rsidRPr="00551240" w:rsidRDefault="00125AB4" w:rsidP="00876364">
      <w:pPr>
        <w:pStyle w:val="ListParagraph"/>
        <w:numPr>
          <w:ilvl w:val="0"/>
          <w:numId w:val="29"/>
        </w:numPr>
        <w:rPr>
          <w:rFonts w:ascii="Constantia" w:hAnsi="Constantia"/>
        </w:rPr>
      </w:pPr>
      <w:r w:rsidRPr="00551240">
        <w:rPr>
          <w:rFonts w:ascii="Constantia" w:hAnsi="Constantia"/>
        </w:rPr>
        <w:t>Wetenschapsfilosofie en theologie</w:t>
      </w:r>
    </w:p>
    <w:p w14:paraId="6F1BE392" w14:textId="77777777" w:rsidR="00950E19" w:rsidRDefault="00950E19" w:rsidP="00803C36">
      <w:pPr>
        <w:rPr>
          <w:rFonts w:ascii="Constantia" w:hAnsi="Constantia"/>
        </w:rPr>
      </w:pPr>
    </w:p>
    <w:p w14:paraId="2ABAF37A" w14:textId="1475326B" w:rsidR="00B97B4B" w:rsidRPr="00551240" w:rsidRDefault="00B97B4B" w:rsidP="00803C36">
      <w:pPr>
        <w:rPr>
          <w:rFonts w:ascii="Constantia" w:hAnsi="Constantia"/>
        </w:rPr>
      </w:pPr>
      <w:r w:rsidRPr="00551240">
        <w:rPr>
          <w:rFonts w:ascii="Constantia" w:hAnsi="Constantia"/>
        </w:rPr>
        <w:t xml:space="preserve">Christian Krijnen </w:t>
      </w:r>
      <w:r w:rsidR="00CC78DD" w:rsidRPr="00551240">
        <w:rPr>
          <w:rFonts w:ascii="Constantia" w:hAnsi="Constantia"/>
        </w:rPr>
        <w:t>(c.h.krijnen@vu.nl):</w:t>
      </w:r>
    </w:p>
    <w:p w14:paraId="7DE91344" w14:textId="7D2AEED3" w:rsidR="00B97B4B" w:rsidRPr="00551240" w:rsidRDefault="00B97B4B" w:rsidP="00876364">
      <w:pPr>
        <w:pStyle w:val="ListParagraph"/>
        <w:numPr>
          <w:ilvl w:val="0"/>
          <w:numId w:val="22"/>
        </w:numPr>
        <w:rPr>
          <w:rFonts w:ascii="Constantia" w:hAnsi="Constantia"/>
          <w:lang w:val="en-US"/>
        </w:rPr>
      </w:pPr>
      <w:r w:rsidRPr="00551240">
        <w:rPr>
          <w:rFonts w:ascii="Constantia" w:hAnsi="Constantia"/>
          <w:lang w:val="en-US"/>
        </w:rPr>
        <w:t xml:space="preserve">Moderne en </w:t>
      </w:r>
      <w:proofErr w:type="spellStart"/>
      <w:r w:rsidRPr="00551240">
        <w:rPr>
          <w:rFonts w:ascii="Constantia" w:hAnsi="Constantia"/>
          <w:lang w:val="en-US"/>
        </w:rPr>
        <w:t>hedendaagse</w:t>
      </w:r>
      <w:proofErr w:type="spellEnd"/>
      <w:r w:rsidRPr="00551240">
        <w:rPr>
          <w:rFonts w:ascii="Constantia" w:hAnsi="Constantia"/>
          <w:lang w:val="en-US"/>
        </w:rPr>
        <w:t xml:space="preserve"> </w:t>
      </w:r>
      <w:proofErr w:type="spellStart"/>
      <w:r w:rsidRPr="00551240">
        <w:rPr>
          <w:rFonts w:ascii="Constantia" w:hAnsi="Constantia"/>
          <w:lang w:val="en-US"/>
        </w:rPr>
        <w:t>filosofie</w:t>
      </w:r>
      <w:proofErr w:type="spellEnd"/>
    </w:p>
    <w:p w14:paraId="0DC0A3B6" w14:textId="33B4DCCE" w:rsidR="00B97B4B" w:rsidRPr="00551240" w:rsidRDefault="0BB901EB" w:rsidP="00876364">
      <w:pPr>
        <w:pStyle w:val="ListParagraph"/>
        <w:numPr>
          <w:ilvl w:val="0"/>
          <w:numId w:val="22"/>
        </w:numPr>
        <w:rPr>
          <w:rFonts w:ascii="Constantia" w:hAnsi="Constantia"/>
        </w:rPr>
      </w:pPr>
      <w:r w:rsidRPr="00551240">
        <w:rPr>
          <w:rFonts w:ascii="Constantia" w:eastAsia="Constantia" w:hAnsi="Constantia" w:cs="Constantia"/>
          <w:color w:val="000000" w:themeColor="text1"/>
          <w:lang w:val="nl"/>
        </w:rPr>
        <w:t xml:space="preserve">Epistemologie, metafysica, wetenschapsfilosofie </w:t>
      </w:r>
    </w:p>
    <w:p w14:paraId="1AFC427D" w14:textId="08788A7E" w:rsidR="00803C36" w:rsidRPr="00551240" w:rsidRDefault="0BB901EB" w:rsidP="00876364">
      <w:pPr>
        <w:numPr>
          <w:ilvl w:val="0"/>
          <w:numId w:val="22"/>
        </w:numPr>
        <w:rPr>
          <w:rFonts w:ascii="Constantia" w:hAnsi="Constantia"/>
        </w:rPr>
      </w:pPr>
      <w:r w:rsidRPr="00551240">
        <w:rPr>
          <w:rFonts w:ascii="Constantia" w:eastAsia="Constantia" w:hAnsi="Constantia" w:cs="Constantia"/>
          <w:color w:val="000000" w:themeColor="text1"/>
          <w:lang w:val="nl"/>
        </w:rPr>
        <w:t>Moraal- en rechtsfilosofie, economische filosofie, filosofie van management &amp; organisatie</w:t>
      </w:r>
    </w:p>
    <w:p w14:paraId="05FC10A8" w14:textId="3824C975" w:rsidR="00803C36" w:rsidRDefault="00803C36" w:rsidP="00803C36">
      <w:pPr>
        <w:rPr>
          <w:rFonts w:ascii="Constantia" w:hAnsi="Constantia"/>
        </w:rPr>
      </w:pPr>
    </w:p>
    <w:p w14:paraId="1F4F4F2C" w14:textId="25787410" w:rsidR="00FD590E" w:rsidRPr="00FD590E" w:rsidRDefault="00FD590E" w:rsidP="00FD590E">
      <w:pPr>
        <w:rPr>
          <w:rFonts w:ascii="Constantia" w:hAnsi="Constantia"/>
          <w:lang w:val="en-US"/>
        </w:rPr>
      </w:pPr>
      <w:r w:rsidRPr="00A2040C">
        <w:rPr>
          <w:rFonts w:ascii="Constantia" w:hAnsi="Constantia"/>
          <w:lang w:val="en-US"/>
        </w:rPr>
        <w:t>Krishma Labib</w:t>
      </w:r>
      <w:r w:rsidR="00023209" w:rsidRPr="00023209">
        <w:rPr>
          <w:lang w:val="en-US"/>
        </w:rPr>
        <w:t xml:space="preserve"> </w:t>
      </w:r>
      <w:r w:rsidR="00023209" w:rsidRPr="00023209">
        <w:rPr>
          <w:rFonts w:ascii="Constantia" w:hAnsi="Constantia"/>
          <w:lang w:val="en-US"/>
        </w:rPr>
        <w:t>(k.labib@vu.nl</w:t>
      </w:r>
      <w:r w:rsidR="00023209">
        <w:rPr>
          <w:rFonts w:ascii="Constantia" w:hAnsi="Constantia"/>
          <w:lang w:val="en-US"/>
        </w:rPr>
        <w:t>):</w:t>
      </w:r>
    </w:p>
    <w:p w14:paraId="21F2B3B4" w14:textId="4421F1FF" w:rsidR="00023209" w:rsidRPr="00023209" w:rsidRDefault="00023209" w:rsidP="00023209">
      <w:pPr>
        <w:pStyle w:val="ListParagraph"/>
        <w:numPr>
          <w:ilvl w:val="0"/>
          <w:numId w:val="46"/>
        </w:numPr>
        <w:rPr>
          <w:rFonts w:ascii="Constantia" w:hAnsi="Constantia"/>
          <w:lang w:val="en-US"/>
        </w:rPr>
      </w:pPr>
      <w:r w:rsidRPr="00023209">
        <w:rPr>
          <w:rFonts w:ascii="Constantia" w:hAnsi="Constantia"/>
          <w:lang w:val="en-US"/>
        </w:rPr>
        <w:t>Bioethics, especially virtue ethics and dialogical approaches to moral reflection</w:t>
      </w:r>
    </w:p>
    <w:p w14:paraId="76E4CCBD" w14:textId="6D48E6DF" w:rsidR="00023209" w:rsidRPr="00023209" w:rsidRDefault="00023209" w:rsidP="00023209">
      <w:pPr>
        <w:pStyle w:val="ListParagraph"/>
        <w:numPr>
          <w:ilvl w:val="0"/>
          <w:numId w:val="46"/>
        </w:numPr>
        <w:rPr>
          <w:rFonts w:ascii="Constantia" w:hAnsi="Constantia"/>
          <w:lang w:val="en-US"/>
        </w:rPr>
      </w:pPr>
      <w:r w:rsidRPr="00023209">
        <w:rPr>
          <w:rFonts w:ascii="Constantia" w:hAnsi="Constantia"/>
          <w:lang w:val="en-US"/>
        </w:rPr>
        <w:t>Research ethics, integrity and open science</w:t>
      </w:r>
    </w:p>
    <w:p w14:paraId="636494D2" w14:textId="145538FA" w:rsidR="00FD590E" w:rsidRPr="00023209" w:rsidRDefault="00023209" w:rsidP="00023209">
      <w:pPr>
        <w:pStyle w:val="ListParagraph"/>
        <w:numPr>
          <w:ilvl w:val="0"/>
          <w:numId w:val="46"/>
        </w:numPr>
        <w:rPr>
          <w:rFonts w:ascii="Constantia" w:hAnsi="Constantia"/>
          <w:lang w:val="en-US"/>
        </w:rPr>
      </w:pPr>
      <w:r w:rsidRPr="00023209">
        <w:rPr>
          <w:rFonts w:ascii="Constantia" w:hAnsi="Constantia"/>
          <w:lang w:val="en-US"/>
        </w:rPr>
        <w:t>Questions related to fairness and justice in research</w:t>
      </w:r>
    </w:p>
    <w:p w14:paraId="146C9B71" w14:textId="77777777" w:rsidR="00023209" w:rsidRDefault="00023209" w:rsidP="00803C36">
      <w:pPr>
        <w:rPr>
          <w:rFonts w:ascii="Constantia" w:hAnsi="Constantia"/>
          <w:lang w:val="en-US"/>
        </w:rPr>
      </w:pPr>
    </w:p>
    <w:p w14:paraId="280859E8" w14:textId="77777777" w:rsidR="00961DC3" w:rsidRPr="00D57012" w:rsidRDefault="00961DC3" w:rsidP="00961DC3">
      <w:pPr>
        <w:rPr>
          <w:rFonts w:ascii="Constantia" w:eastAsia="Constantia" w:hAnsi="Constantia" w:cs="Constantia"/>
          <w:lang w:val="en-US"/>
        </w:rPr>
      </w:pPr>
      <w:r w:rsidRPr="00D57012">
        <w:rPr>
          <w:rFonts w:ascii="Constantia" w:eastAsia="Constantia" w:hAnsi="Constantia" w:cs="Constantia"/>
          <w:lang w:val="en-US"/>
        </w:rPr>
        <w:t xml:space="preserve">Lilith Lee (l.w.lee@vu.nl): </w:t>
      </w:r>
    </w:p>
    <w:p w14:paraId="636DE33C" w14:textId="77777777" w:rsidR="00961DC3" w:rsidRPr="00D57012" w:rsidRDefault="00961DC3" w:rsidP="00961DC3">
      <w:pPr>
        <w:pStyle w:val="ListParagraph"/>
        <w:numPr>
          <w:ilvl w:val="0"/>
          <w:numId w:val="41"/>
        </w:numPr>
        <w:rPr>
          <w:rFonts w:ascii="Constantia" w:eastAsia="Constantia" w:hAnsi="Constantia" w:cs="Constantia"/>
          <w:lang w:val="en-US"/>
        </w:rPr>
      </w:pPr>
      <w:r w:rsidRPr="00D57012">
        <w:rPr>
          <w:rFonts w:ascii="Constantia" w:eastAsia="Constantia" w:hAnsi="Constantia" w:cs="Constantia"/>
          <w:lang w:val="en-US"/>
        </w:rPr>
        <w:t>Early Chinese (Warring States) philosophy</w:t>
      </w:r>
    </w:p>
    <w:p w14:paraId="09B3595B" w14:textId="77777777" w:rsidR="00961DC3" w:rsidRPr="00D57012" w:rsidRDefault="00961DC3" w:rsidP="00961DC3">
      <w:pPr>
        <w:pStyle w:val="ListParagraph"/>
        <w:numPr>
          <w:ilvl w:val="0"/>
          <w:numId w:val="41"/>
        </w:numPr>
        <w:rPr>
          <w:rFonts w:ascii="Constantia" w:eastAsia="Constantia" w:hAnsi="Constantia" w:cs="Constantia"/>
          <w:lang w:val="en-US"/>
        </w:rPr>
      </w:pPr>
      <w:r w:rsidRPr="00D57012">
        <w:rPr>
          <w:rFonts w:ascii="Constantia" w:eastAsia="Constantia" w:hAnsi="Constantia" w:cs="Constantia"/>
          <w:lang w:val="en-US"/>
        </w:rPr>
        <w:t>Analytic social philosophy (theory of ideology, false consciousness, epistemic injustice)</w:t>
      </w:r>
    </w:p>
    <w:p w14:paraId="1A3D3751" w14:textId="7E4B8EBC" w:rsidR="00A2040C" w:rsidRPr="00A2040C" w:rsidRDefault="00961DC3" w:rsidP="00A2040C">
      <w:pPr>
        <w:pStyle w:val="ListParagraph"/>
        <w:numPr>
          <w:ilvl w:val="0"/>
          <w:numId w:val="41"/>
        </w:numPr>
        <w:rPr>
          <w:rFonts w:ascii="Constantia" w:eastAsia="Constantia" w:hAnsi="Constantia" w:cs="Constantia"/>
          <w:lang w:val="en-US"/>
        </w:rPr>
      </w:pPr>
      <w:r w:rsidRPr="00D57012">
        <w:rPr>
          <w:rFonts w:ascii="Constantia" w:eastAsia="Constantia" w:hAnsi="Constantia" w:cs="Constantia"/>
          <w:lang w:val="en-US"/>
        </w:rPr>
        <w:t>Comparative philosophy (comparative methodology)</w:t>
      </w:r>
    </w:p>
    <w:p w14:paraId="7ED6C818" w14:textId="77777777" w:rsidR="00A2040C" w:rsidRDefault="00A2040C" w:rsidP="00803C36">
      <w:pPr>
        <w:rPr>
          <w:rFonts w:ascii="Constantia" w:hAnsi="Constantia"/>
          <w:lang w:val="en-US"/>
        </w:rPr>
      </w:pPr>
    </w:p>
    <w:p w14:paraId="7E7CF9B8" w14:textId="77777777" w:rsidR="00023209" w:rsidRDefault="006C2D08" w:rsidP="00023209">
      <w:pPr>
        <w:rPr>
          <w:rFonts w:ascii="Constantia" w:hAnsi="Constantia"/>
          <w:lang w:val="en-US"/>
        </w:rPr>
      </w:pPr>
      <w:r w:rsidRPr="00A2040C">
        <w:rPr>
          <w:rFonts w:ascii="Constantia" w:hAnsi="Constantia"/>
          <w:lang w:val="en-US"/>
        </w:rPr>
        <w:t xml:space="preserve">Guido </w:t>
      </w:r>
      <w:r w:rsidR="00023209" w:rsidRPr="00023209">
        <w:rPr>
          <w:rFonts w:ascii="Constantia" w:hAnsi="Constantia"/>
          <w:lang w:val="en-US"/>
        </w:rPr>
        <w:t>Löhr (g.lohr@vu.nl)</w:t>
      </w:r>
      <w:r w:rsidR="00023209">
        <w:rPr>
          <w:rFonts w:ascii="Constantia" w:hAnsi="Constantia"/>
          <w:lang w:val="en-US"/>
        </w:rPr>
        <w:t>:</w:t>
      </w:r>
    </w:p>
    <w:p w14:paraId="264E5852" w14:textId="3FD58C87" w:rsidR="007D1344" w:rsidRPr="00023209" w:rsidRDefault="007D1344" w:rsidP="00023209">
      <w:pPr>
        <w:pStyle w:val="ListParagraph"/>
        <w:numPr>
          <w:ilvl w:val="0"/>
          <w:numId w:val="44"/>
        </w:numPr>
        <w:rPr>
          <w:rFonts w:ascii="Constantia" w:hAnsi="Constantia"/>
          <w:lang w:val="en-US"/>
        </w:rPr>
      </w:pPr>
      <w:r w:rsidRPr="00023209">
        <w:rPr>
          <w:rFonts w:ascii="Constantia" w:hAnsi="Constantia"/>
          <w:lang w:val="en-US"/>
        </w:rPr>
        <w:t xml:space="preserve">Philosophy of Mind and Language/Cognitive Science </w:t>
      </w:r>
    </w:p>
    <w:p w14:paraId="269F10D7" w14:textId="77777777" w:rsidR="007D1344" w:rsidRPr="007D1344" w:rsidRDefault="007D1344" w:rsidP="007D1344">
      <w:pPr>
        <w:pStyle w:val="ListParagraph"/>
        <w:numPr>
          <w:ilvl w:val="0"/>
          <w:numId w:val="44"/>
        </w:numPr>
        <w:rPr>
          <w:rFonts w:ascii="Constantia" w:hAnsi="Constantia"/>
          <w:lang w:val="en-US"/>
        </w:rPr>
      </w:pPr>
      <w:r w:rsidRPr="007D1344">
        <w:rPr>
          <w:rFonts w:ascii="Constantia" w:hAnsi="Constantia"/>
          <w:lang w:val="en-US"/>
        </w:rPr>
        <w:t>Philosophy of AI</w:t>
      </w:r>
    </w:p>
    <w:p w14:paraId="45597AD3" w14:textId="3F55D3C9" w:rsidR="006C2D08" w:rsidRPr="007D1344" w:rsidRDefault="007D1344" w:rsidP="007D1344">
      <w:pPr>
        <w:pStyle w:val="ListParagraph"/>
        <w:numPr>
          <w:ilvl w:val="0"/>
          <w:numId w:val="44"/>
        </w:numPr>
        <w:rPr>
          <w:rFonts w:ascii="Constantia" w:hAnsi="Constantia"/>
          <w:lang w:val="en-US"/>
        </w:rPr>
      </w:pPr>
      <w:r w:rsidRPr="007D1344">
        <w:rPr>
          <w:rFonts w:ascii="Constantia" w:hAnsi="Constantia"/>
          <w:lang w:val="en-US"/>
        </w:rPr>
        <w:t>Social Ontology</w:t>
      </w:r>
    </w:p>
    <w:p w14:paraId="775F2C0B" w14:textId="77777777" w:rsidR="007D1344" w:rsidRPr="00A2040C" w:rsidRDefault="007D1344" w:rsidP="00803C36">
      <w:pPr>
        <w:rPr>
          <w:rFonts w:ascii="Constantia" w:hAnsi="Constantia"/>
          <w:lang w:val="en-US"/>
        </w:rPr>
      </w:pPr>
    </w:p>
    <w:p w14:paraId="1E6554B1" w14:textId="77777777" w:rsidR="00B97B4B" w:rsidRPr="00551240" w:rsidRDefault="00B97B4B" w:rsidP="00803C36">
      <w:pPr>
        <w:rPr>
          <w:rFonts w:ascii="Constantia" w:hAnsi="Constantia"/>
        </w:rPr>
      </w:pPr>
      <w:r w:rsidRPr="00551240">
        <w:rPr>
          <w:rFonts w:ascii="Constantia" w:hAnsi="Constantia"/>
        </w:rPr>
        <w:t>Marije Martijn (m.martijn@vu.nl):</w:t>
      </w:r>
    </w:p>
    <w:p w14:paraId="306EDBAD" w14:textId="77777777" w:rsidR="00B97B4B" w:rsidRPr="00551240" w:rsidRDefault="00B97B4B" w:rsidP="00876364">
      <w:pPr>
        <w:pStyle w:val="ListParagraph"/>
        <w:numPr>
          <w:ilvl w:val="0"/>
          <w:numId w:val="21"/>
        </w:numPr>
        <w:rPr>
          <w:rFonts w:ascii="Constantia" w:hAnsi="Constantia"/>
        </w:rPr>
      </w:pPr>
      <w:r w:rsidRPr="00551240">
        <w:rPr>
          <w:rFonts w:ascii="Constantia" w:hAnsi="Constantia"/>
        </w:rPr>
        <w:t>Antieke filosofie</w:t>
      </w:r>
    </w:p>
    <w:p w14:paraId="27EE395E" w14:textId="77777777" w:rsidR="00B97B4B" w:rsidRPr="00551240" w:rsidRDefault="00B97B4B" w:rsidP="00876364">
      <w:pPr>
        <w:pStyle w:val="ListParagraph"/>
        <w:numPr>
          <w:ilvl w:val="0"/>
          <w:numId w:val="21"/>
        </w:numPr>
        <w:rPr>
          <w:rFonts w:ascii="Constantia" w:hAnsi="Constantia"/>
        </w:rPr>
      </w:pPr>
      <w:r w:rsidRPr="00551240">
        <w:rPr>
          <w:rFonts w:ascii="Constantia" w:hAnsi="Constantia"/>
        </w:rPr>
        <w:t>Patristische filosofie</w:t>
      </w:r>
    </w:p>
    <w:p w14:paraId="791B837E" w14:textId="77777777" w:rsidR="00B97B4B" w:rsidRPr="00551240" w:rsidRDefault="00B97B4B" w:rsidP="00876364">
      <w:pPr>
        <w:pStyle w:val="ListParagraph"/>
        <w:numPr>
          <w:ilvl w:val="0"/>
          <w:numId w:val="21"/>
        </w:numPr>
        <w:rPr>
          <w:rFonts w:ascii="Constantia" w:hAnsi="Constantia"/>
        </w:rPr>
      </w:pPr>
      <w:r w:rsidRPr="00551240">
        <w:rPr>
          <w:rFonts w:ascii="Constantia" w:hAnsi="Constantia"/>
        </w:rPr>
        <w:t>De receptie daarvan in latere denkers</w:t>
      </w:r>
    </w:p>
    <w:p w14:paraId="2F906964" w14:textId="77777777" w:rsidR="00B97B4B" w:rsidRPr="00551240" w:rsidRDefault="00B97B4B" w:rsidP="00803C36">
      <w:pPr>
        <w:rPr>
          <w:rFonts w:ascii="Constantia" w:hAnsi="Constantia"/>
        </w:rPr>
      </w:pPr>
    </w:p>
    <w:p w14:paraId="138C466B" w14:textId="7444F227" w:rsidR="00E72519" w:rsidRPr="00551240" w:rsidRDefault="00E72519" w:rsidP="00803C36">
      <w:pPr>
        <w:rPr>
          <w:rFonts w:ascii="Constantia" w:hAnsi="Constantia"/>
        </w:rPr>
      </w:pPr>
      <w:r w:rsidRPr="00551240">
        <w:rPr>
          <w:rFonts w:ascii="Constantia" w:hAnsi="Constantia"/>
        </w:rPr>
        <w:t>Gerben Meynen (g.meynen@vu.nl):</w:t>
      </w:r>
    </w:p>
    <w:p w14:paraId="0776246E" w14:textId="77777777" w:rsidR="00E72519" w:rsidRPr="00551240" w:rsidRDefault="00E72519" w:rsidP="00876364">
      <w:pPr>
        <w:pStyle w:val="ListParagraph"/>
        <w:numPr>
          <w:ilvl w:val="0"/>
          <w:numId w:val="10"/>
        </w:numPr>
        <w:rPr>
          <w:rFonts w:ascii="Constantia" w:hAnsi="Constantia"/>
        </w:rPr>
      </w:pPr>
      <w:proofErr w:type="spellStart"/>
      <w:r w:rsidRPr="00551240">
        <w:rPr>
          <w:rFonts w:ascii="Constantia" w:hAnsi="Constantia"/>
        </w:rPr>
        <w:t>Neuroethiek</w:t>
      </w:r>
      <w:proofErr w:type="spellEnd"/>
    </w:p>
    <w:p w14:paraId="5A605438" w14:textId="77777777" w:rsidR="00E72519" w:rsidRPr="00551240" w:rsidRDefault="00E72519" w:rsidP="00876364">
      <w:pPr>
        <w:pStyle w:val="ListParagraph"/>
        <w:numPr>
          <w:ilvl w:val="0"/>
          <w:numId w:val="10"/>
        </w:numPr>
        <w:rPr>
          <w:rFonts w:ascii="Constantia" w:hAnsi="Constantia"/>
        </w:rPr>
      </w:pPr>
      <w:r w:rsidRPr="00551240">
        <w:rPr>
          <w:rFonts w:ascii="Constantia" w:hAnsi="Constantia"/>
        </w:rPr>
        <w:t>Medische ethiek</w:t>
      </w:r>
    </w:p>
    <w:p w14:paraId="5DA1885B" w14:textId="3C8BD464" w:rsidR="00E72519" w:rsidRPr="00551240" w:rsidRDefault="00E72519" w:rsidP="00876364">
      <w:pPr>
        <w:pStyle w:val="ListParagraph"/>
        <w:numPr>
          <w:ilvl w:val="0"/>
          <w:numId w:val="10"/>
        </w:numPr>
        <w:rPr>
          <w:rFonts w:ascii="Constantia" w:hAnsi="Constantia"/>
        </w:rPr>
      </w:pPr>
      <w:r w:rsidRPr="00551240">
        <w:rPr>
          <w:rFonts w:ascii="Constantia" w:hAnsi="Constantia"/>
        </w:rPr>
        <w:t>Filosofie van geneeskunde</w:t>
      </w:r>
    </w:p>
    <w:p w14:paraId="140AB9D5" w14:textId="77777777" w:rsidR="00E72519" w:rsidRPr="00551240" w:rsidRDefault="00E72519" w:rsidP="00803C36">
      <w:pPr>
        <w:rPr>
          <w:rFonts w:ascii="Constantia" w:hAnsi="Constantia"/>
        </w:rPr>
      </w:pPr>
    </w:p>
    <w:p w14:paraId="1136A08D" w14:textId="77777777" w:rsidR="00125AB4" w:rsidRPr="00CA77F3" w:rsidRDefault="00125AB4" w:rsidP="00125AB4">
      <w:pPr>
        <w:rPr>
          <w:rFonts w:ascii="Constantia" w:hAnsi="Constantia"/>
          <w:lang w:val="en-US"/>
        </w:rPr>
      </w:pPr>
      <w:bookmarkStart w:id="4" w:name="_Hlk84417479"/>
      <w:r w:rsidRPr="00CA77F3">
        <w:rPr>
          <w:rFonts w:ascii="Constantia" w:hAnsi="Constantia"/>
          <w:lang w:val="en-US"/>
        </w:rPr>
        <w:t>Chris Ranalli (c.b.ranalli2@vu.nl):</w:t>
      </w:r>
    </w:p>
    <w:p w14:paraId="77BA04A8" w14:textId="77777777" w:rsidR="00125AB4" w:rsidRPr="00CA77F3" w:rsidRDefault="00125AB4" w:rsidP="00876364">
      <w:pPr>
        <w:pStyle w:val="ListParagraph"/>
        <w:numPr>
          <w:ilvl w:val="0"/>
          <w:numId w:val="38"/>
        </w:numPr>
        <w:rPr>
          <w:rFonts w:ascii="Constantia" w:hAnsi="Constantia"/>
          <w:lang w:val="en-US"/>
        </w:rPr>
      </w:pPr>
      <w:r w:rsidRPr="00CA77F3">
        <w:rPr>
          <w:rFonts w:ascii="Constantia" w:hAnsi="Constantia"/>
          <w:lang w:val="en-US"/>
        </w:rPr>
        <w:t>Epistemology (including ethics of belief, and intellectual virtue)</w:t>
      </w:r>
    </w:p>
    <w:p w14:paraId="36518D27" w14:textId="77777777" w:rsidR="00125AB4" w:rsidRPr="00A6561F" w:rsidRDefault="00125AB4" w:rsidP="00876364">
      <w:pPr>
        <w:pStyle w:val="ListParagraph"/>
        <w:numPr>
          <w:ilvl w:val="0"/>
          <w:numId w:val="38"/>
        </w:numPr>
        <w:rPr>
          <w:rFonts w:ascii="Constantia" w:hAnsi="Constantia"/>
        </w:rPr>
      </w:pPr>
      <w:r w:rsidRPr="00A6561F">
        <w:rPr>
          <w:rFonts w:ascii="Constantia" w:hAnsi="Constantia"/>
        </w:rPr>
        <w:lastRenderedPageBreak/>
        <w:t xml:space="preserve">Philosophy of Mind &amp; </w:t>
      </w:r>
      <w:proofErr w:type="spellStart"/>
      <w:r w:rsidRPr="00A6561F">
        <w:rPr>
          <w:rFonts w:ascii="Constantia" w:hAnsi="Constantia"/>
        </w:rPr>
        <w:t>Perception</w:t>
      </w:r>
      <w:proofErr w:type="spellEnd"/>
    </w:p>
    <w:p w14:paraId="71A0EF33" w14:textId="77777777" w:rsidR="00125AB4" w:rsidRPr="00A6561F" w:rsidRDefault="00125AB4" w:rsidP="00876364">
      <w:pPr>
        <w:pStyle w:val="ListParagraph"/>
        <w:numPr>
          <w:ilvl w:val="0"/>
          <w:numId w:val="38"/>
        </w:numPr>
        <w:rPr>
          <w:rFonts w:ascii="Constantia" w:hAnsi="Constantia"/>
        </w:rPr>
      </w:pPr>
      <w:proofErr w:type="spellStart"/>
      <w:r w:rsidRPr="00A6561F">
        <w:rPr>
          <w:rFonts w:ascii="Constantia" w:hAnsi="Constantia"/>
        </w:rPr>
        <w:t>Metaphysics</w:t>
      </w:r>
      <w:proofErr w:type="spellEnd"/>
      <w:r w:rsidRPr="00A6561F">
        <w:rPr>
          <w:rFonts w:ascii="Constantia" w:hAnsi="Constantia"/>
        </w:rPr>
        <w:t xml:space="preserve"> </w:t>
      </w:r>
    </w:p>
    <w:bookmarkEnd w:id="4"/>
    <w:p w14:paraId="14248ABD" w14:textId="77777777" w:rsidR="00894678" w:rsidRDefault="00894678" w:rsidP="00803C36">
      <w:pPr>
        <w:rPr>
          <w:rFonts w:ascii="Constantia" w:hAnsi="Constantia"/>
        </w:rPr>
      </w:pPr>
    </w:p>
    <w:p w14:paraId="7DB48A94" w14:textId="44FC0A50" w:rsidR="00B97B4B" w:rsidRPr="00551240" w:rsidRDefault="00B97B4B" w:rsidP="00803C36">
      <w:pPr>
        <w:rPr>
          <w:rFonts w:ascii="Constantia" w:hAnsi="Constantia"/>
        </w:rPr>
      </w:pPr>
      <w:r w:rsidRPr="00551240">
        <w:rPr>
          <w:rFonts w:ascii="Constantia" w:hAnsi="Constantia"/>
        </w:rPr>
        <w:t>Jeroen de Ridder (g.j.de.ridder@vu.nl):</w:t>
      </w:r>
    </w:p>
    <w:p w14:paraId="1235451A" w14:textId="77777777" w:rsidR="00B97B4B" w:rsidRPr="00551240" w:rsidRDefault="00B97B4B" w:rsidP="00876364">
      <w:pPr>
        <w:pStyle w:val="ListParagraph"/>
        <w:numPr>
          <w:ilvl w:val="0"/>
          <w:numId w:val="11"/>
        </w:numPr>
        <w:rPr>
          <w:rFonts w:ascii="Constantia" w:eastAsia="Times New Roman" w:hAnsi="Constantia" w:cs="Times New Roman"/>
          <w:lang w:eastAsia="nl-NL"/>
        </w:rPr>
      </w:pPr>
      <w:r w:rsidRPr="00551240">
        <w:rPr>
          <w:rFonts w:ascii="Constantia" w:eastAsia="Times New Roman" w:hAnsi="Constantia" w:cs="Times New Roman"/>
          <w:lang w:eastAsia="nl-NL"/>
        </w:rPr>
        <w:t xml:space="preserve">Sociale epistemologie </w:t>
      </w:r>
    </w:p>
    <w:p w14:paraId="20A8B3AA" w14:textId="77777777" w:rsidR="00B97B4B" w:rsidRPr="00551240" w:rsidRDefault="00B97B4B" w:rsidP="00876364">
      <w:pPr>
        <w:pStyle w:val="ListParagraph"/>
        <w:numPr>
          <w:ilvl w:val="0"/>
          <w:numId w:val="11"/>
        </w:numPr>
        <w:rPr>
          <w:rFonts w:ascii="Constantia" w:eastAsia="Times New Roman" w:hAnsi="Constantia" w:cs="Times New Roman"/>
          <w:lang w:eastAsia="nl-NL"/>
        </w:rPr>
      </w:pPr>
      <w:r w:rsidRPr="00551240">
        <w:rPr>
          <w:rFonts w:ascii="Constantia" w:eastAsia="Times New Roman" w:hAnsi="Constantia" w:cs="Times New Roman"/>
          <w:lang w:eastAsia="nl-NL"/>
        </w:rPr>
        <w:t>Wetenschapsfilosofie (algemeen)</w:t>
      </w:r>
    </w:p>
    <w:p w14:paraId="03014399" w14:textId="77777777" w:rsidR="00B97B4B" w:rsidRPr="00551240" w:rsidRDefault="00B97B4B" w:rsidP="00876364">
      <w:pPr>
        <w:pStyle w:val="ListParagraph"/>
        <w:numPr>
          <w:ilvl w:val="0"/>
          <w:numId w:val="11"/>
        </w:numPr>
        <w:rPr>
          <w:rFonts w:ascii="Constantia" w:eastAsia="Times New Roman" w:hAnsi="Constantia" w:cs="Times New Roman"/>
          <w:lang w:eastAsia="nl-NL"/>
        </w:rPr>
      </w:pPr>
      <w:r w:rsidRPr="00551240">
        <w:rPr>
          <w:rFonts w:ascii="Constantia" w:eastAsia="Times New Roman" w:hAnsi="Constantia" w:cs="Times New Roman"/>
          <w:lang w:eastAsia="nl-NL"/>
        </w:rPr>
        <w:t>Godsdienstfilosofie</w:t>
      </w:r>
    </w:p>
    <w:p w14:paraId="628AF8F5" w14:textId="77777777" w:rsidR="00B97B4B" w:rsidRPr="00551240" w:rsidRDefault="00B97B4B" w:rsidP="00803C36">
      <w:pPr>
        <w:rPr>
          <w:rFonts w:ascii="Constantia" w:hAnsi="Constantia"/>
        </w:rPr>
      </w:pPr>
    </w:p>
    <w:p w14:paraId="40AF80ED" w14:textId="77777777" w:rsidR="00B97B4B" w:rsidRPr="00551240" w:rsidRDefault="00B97B4B" w:rsidP="00803C36">
      <w:pPr>
        <w:rPr>
          <w:rFonts w:ascii="Constantia" w:hAnsi="Constantia"/>
          <w:lang w:val="en-US"/>
        </w:rPr>
      </w:pPr>
      <w:r w:rsidRPr="00551240">
        <w:rPr>
          <w:rFonts w:ascii="Constantia" w:hAnsi="Constantia"/>
          <w:lang w:val="en-US"/>
        </w:rPr>
        <w:t>Philip Robichaud (p.robichaud@vu.nl):</w:t>
      </w:r>
    </w:p>
    <w:p w14:paraId="27F1EC66" w14:textId="77777777" w:rsidR="00B97B4B" w:rsidRPr="00551240" w:rsidRDefault="00B97B4B" w:rsidP="00876364">
      <w:pPr>
        <w:pStyle w:val="ListParagraph"/>
        <w:numPr>
          <w:ilvl w:val="0"/>
          <w:numId w:val="13"/>
        </w:numPr>
        <w:rPr>
          <w:rFonts w:ascii="Constantia" w:hAnsi="Constantia"/>
        </w:rPr>
      </w:pPr>
      <w:r w:rsidRPr="00551240">
        <w:rPr>
          <w:rFonts w:ascii="Constantia" w:hAnsi="Constantia"/>
        </w:rPr>
        <w:t>Ethiek (algemeen)</w:t>
      </w:r>
    </w:p>
    <w:p w14:paraId="0706D8E7" w14:textId="77777777" w:rsidR="00B97B4B" w:rsidRPr="00551240" w:rsidRDefault="00B97B4B" w:rsidP="00876364">
      <w:pPr>
        <w:pStyle w:val="ListParagraph"/>
        <w:numPr>
          <w:ilvl w:val="0"/>
          <w:numId w:val="13"/>
        </w:numPr>
        <w:rPr>
          <w:rFonts w:ascii="Constantia" w:hAnsi="Constantia"/>
        </w:rPr>
      </w:pPr>
      <w:r w:rsidRPr="00551240">
        <w:rPr>
          <w:rFonts w:ascii="Constantia" w:hAnsi="Constantia"/>
        </w:rPr>
        <w:t>Vrije wil en morele verantwoordelijkheid</w:t>
      </w:r>
    </w:p>
    <w:p w14:paraId="2CBBD336" w14:textId="77777777" w:rsidR="00B97B4B" w:rsidRPr="00551240" w:rsidRDefault="00B97B4B" w:rsidP="00876364">
      <w:pPr>
        <w:pStyle w:val="ListParagraph"/>
        <w:numPr>
          <w:ilvl w:val="0"/>
          <w:numId w:val="13"/>
        </w:numPr>
        <w:rPr>
          <w:rFonts w:ascii="Constantia" w:hAnsi="Constantia"/>
        </w:rPr>
      </w:pPr>
      <w:r w:rsidRPr="00551240">
        <w:rPr>
          <w:rFonts w:ascii="Constantia" w:hAnsi="Constantia"/>
        </w:rPr>
        <w:t>Toegepaste ethiek</w:t>
      </w:r>
    </w:p>
    <w:p w14:paraId="3CA2886C" w14:textId="77777777" w:rsidR="00B97B4B" w:rsidRPr="00551240" w:rsidRDefault="00B97B4B" w:rsidP="00803C36">
      <w:pPr>
        <w:rPr>
          <w:rFonts w:ascii="Constantia" w:hAnsi="Constantia"/>
        </w:rPr>
      </w:pPr>
    </w:p>
    <w:p w14:paraId="42C4927F" w14:textId="77777777" w:rsidR="00F16D87" w:rsidRPr="00551240" w:rsidRDefault="00F16D87" w:rsidP="00803C36">
      <w:pPr>
        <w:rPr>
          <w:rFonts w:ascii="Constantia" w:hAnsi="Constantia"/>
        </w:rPr>
      </w:pPr>
      <w:r w:rsidRPr="00551240">
        <w:rPr>
          <w:rFonts w:ascii="Constantia" w:hAnsi="Constantia"/>
        </w:rPr>
        <w:t>Angela Roothaan (a.c.m.roothaan@vu.nl):</w:t>
      </w:r>
    </w:p>
    <w:p w14:paraId="0A34F26C" w14:textId="77777777" w:rsidR="00F16D87" w:rsidRPr="00551240" w:rsidRDefault="00F16D87" w:rsidP="00876364">
      <w:pPr>
        <w:pStyle w:val="ListParagraph"/>
        <w:numPr>
          <w:ilvl w:val="0"/>
          <w:numId w:val="20"/>
        </w:numPr>
        <w:rPr>
          <w:rFonts w:ascii="Constantia" w:hAnsi="Constantia"/>
        </w:rPr>
      </w:pPr>
      <w:r w:rsidRPr="00551240">
        <w:rPr>
          <w:rFonts w:ascii="Constantia" w:hAnsi="Constantia"/>
        </w:rPr>
        <w:t>Afrikaanse/ interculturele filosofie</w:t>
      </w:r>
    </w:p>
    <w:p w14:paraId="2C44DC5F" w14:textId="77777777" w:rsidR="00F16D87" w:rsidRPr="00551240" w:rsidRDefault="00F16D87" w:rsidP="00876364">
      <w:pPr>
        <w:pStyle w:val="ListParagraph"/>
        <w:numPr>
          <w:ilvl w:val="0"/>
          <w:numId w:val="20"/>
        </w:numPr>
        <w:rPr>
          <w:rFonts w:ascii="Constantia" w:hAnsi="Constantia"/>
        </w:rPr>
      </w:pPr>
      <w:r w:rsidRPr="00551240">
        <w:rPr>
          <w:rFonts w:ascii="Constantia" w:hAnsi="Constantia"/>
        </w:rPr>
        <w:t>Spiritualiteit/religie (vanuit de praktische filosofie)</w:t>
      </w:r>
    </w:p>
    <w:p w14:paraId="68C6F8C2" w14:textId="77777777" w:rsidR="00F16D87" w:rsidRPr="00551240" w:rsidRDefault="00F16D87" w:rsidP="00876364">
      <w:pPr>
        <w:pStyle w:val="ListParagraph"/>
        <w:numPr>
          <w:ilvl w:val="0"/>
          <w:numId w:val="20"/>
        </w:numPr>
        <w:rPr>
          <w:rFonts w:ascii="Constantia" w:hAnsi="Constantia"/>
        </w:rPr>
      </w:pPr>
      <w:r w:rsidRPr="00551240">
        <w:rPr>
          <w:rFonts w:ascii="Constantia" w:hAnsi="Constantia"/>
        </w:rPr>
        <w:t>Kritische theorie/ deconstructie/ hermeneutiek</w:t>
      </w:r>
    </w:p>
    <w:p w14:paraId="344218EC" w14:textId="77777777" w:rsidR="00F16D87" w:rsidRPr="00551240" w:rsidRDefault="00F16D87" w:rsidP="00803C36">
      <w:pPr>
        <w:rPr>
          <w:rFonts w:ascii="Constantia" w:hAnsi="Constantia"/>
        </w:rPr>
      </w:pPr>
    </w:p>
    <w:p w14:paraId="626C11B9" w14:textId="4C28C9B4" w:rsidR="003F3F49" w:rsidRPr="00551240" w:rsidRDefault="003F3F49" w:rsidP="00803C36">
      <w:pPr>
        <w:rPr>
          <w:rFonts w:ascii="Constantia" w:hAnsi="Constantia"/>
        </w:rPr>
      </w:pPr>
      <w:r w:rsidRPr="00551240">
        <w:rPr>
          <w:rFonts w:ascii="Constantia" w:hAnsi="Constantia"/>
        </w:rPr>
        <w:t>Emanuel Rutten (g.j.e.rutten@vu.nl):</w:t>
      </w:r>
    </w:p>
    <w:p w14:paraId="6B703BBF" w14:textId="77777777" w:rsidR="003F3F49" w:rsidRPr="00551240" w:rsidRDefault="003F3F49" w:rsidP="00876364">
      <w:pPr>
        <w:pStyle w:val="ListParagraph"/>
        <w:numPr>
          <w:ilvl w:val="0"/>
          <w:numId w:val="12"/>
        </w:numPr>
        <w:rPr>
          <w:rFonts w:ascii="Constantia" w:hAnsi="Constantia"/>
        </w:rPr>
      </w:pPr>
      <w:r w:rsidRPr="00551240">
        <w:rPr>
          <w:rFonts w:ascii="Constantia" w:hAnsi="Constantia"/>
        </w:rPr>
        <w:t>Filosofie van religie</w:t>
      </w:r>
    </w:p>
    <w:p w14:paraId="4BB0FEB4" w14:textId="77777777" w:rsidR="003F3F49" w:rsidRPr="00551240" w:rsidRDefault="003F3F49" w:rsidP="00876364">
      <w:pPr>
        <w:pStyle w:val="ListParagraph"/>
        <w:numPr>
          <w:ilvl w:val="0"/>
          <w:numId w:val="12"/>
        </w:numPr>
        <w:rPr>
          <w:rFonts w:ascii="Constantia" w:hAnsi="Constantia"/>
        </w:rPr>
      </w:pPr>
      <w:r w:rsidRPr="00551240">
        <w:rPr>
          <w:rFonts w:ascii="Constantia" w:hAnsi="Constantia"/>
        </w:rPr>
        <w:t>Metafysica</w:t>
      </w:r>
    </w:p>
    <w:p w14:paraId="41F3E575" w14:textId="60282405" w:rsidR="003F3F49" w:rsidRPr="00551240" w:rsidRDefault="003F3F49" w:rsidP="00876364">
      <w:pPr>
        <w:pStyle w:val="ListParagraph"/>
        <w:numPr>
          <w:ilvl w:val="0"/>
          <w:numId w:val="12"/>
        </w:numPr>
        <w:rPr>
          <w:rFonts w:ascii="Constantia" w:hAnsi="Constantia"/>
        </w:rPr>
      </w:pPr>
      <w:r w:rsidRPr="00551240">
        <w:rPr>
          <w:rFonts w:ascii="Constantia" w:hAnsi="Constantia"/>
        </w:rPr>
        <w:t>Logica, kennisleer en retorica</w:t>
      </w:r>
    </w:p>
    <w:p w14:paraId="06751BFF" w14:textId="1A11336F" w:rsidR="00F16D87" w:rsidRDefault="00F16D87" w:rsidP="00803C36">
      <w:pPr>
        <w:rPr>
          <w:rFonts w:ascii="Constantia" w:hAnsi="Constantia"/>
        </w:rPr>
      </w:pPr>
    </w:p>
    <w:p w14:paraId="7B333F08" w14:textId="77777777" w:rsidR="00125AB4" w:rsidRPr="00CA77F3" w:rsidRDefault="00125AB4" w:rsidP="00125AB4">
      <w:pPr>
        <w:rPr>
          <w:rFonts w:ascii="Constantia" w:hAnsi="Constantia"/>
          <w:lang w:val="en-US"/>
        </w:rPr>
      </w:pPr>
      <w:bookmarkStart w:id="5" w:name="_Hlk84418126"/>
      <w:r w:rsidRPr="00CA77F3">
        <w:rPr>
          <w:rFonts w:ascii="Constantia" w:hAnsi="Constantia"/>
          <w:lang w:val="en-US"/>
        </w:rPr>
        <w:t>Haroon Sheikh (h.sheikh@vu.nl):</w:t>
      </w:r>
    </w:p>
    <w:p w14:paraId="78060253" w14:textId="77777777" w:rsidR="00125AB4" w:rsidRPr="00A6561F" w:rsidRDefault="00125AB4" w:rsidP="00876364">
      <w:pPr>
        <w:pStyle w:val="ListParagraph"/>
        <w:numPr>
          <w:ilvl w:val="0"/>
          <w:numId w:val="39"/>
        </w:numPr>
        <w:rPr>
          <w:rFonts w:ascii="Constantia" w:hAnsi="Constantia"/>
        </w:rPr>
      </w:pPr>
      <w:r w:rsidRPr="00A6561F">
        <w:rPr>
          <w:rFonts w:ascii="Constantia" w:hAnsi="Constantia"/>
        </w:rPr>
        <w:t xml:space="preserve">Moderne continentale filosofie (Nietzsche, Heidegger, </w:t>
      </w:r>
      <w:proofErr w:type="spellStart"/>
      <w:r w:rsidRPr="00A6561F">
        <w:rPr>
          <w:rFonts w:ascii="Constantia" w:hAnsi="Constantia"/>
        </w:rPr>
        <w:t>Foucault</w:t>
      </w:r>
      <w:proofErr w:type="spellEnd"/>
      <w:r w:rsidRPr="00A6561F">
        <w:rPr>
          <w:rFonts w:ascii="Constantia" w:hAnsi="Constantia"/>
        </w:rPr>
        <w:t>, Sloterdijk, Han)</w:t>
      </w:r>
    </w:p>
    <w:p w14:paraId="19942410" w14:textId="77777777" w:rsidR="00125AB4" w:rsidRPr="00A6561F" w:rsidRDefault="00125AB4" w:rsidP="00876364">
      <w:pPr>
        <w:pStyle w:val="ListParagraph"/>
        <w:numPr>
          <w:ilvl w:val="0"/>
          <w:numId w:val="39"/>
        </w:numPr>
        <w:rPr>
          <w:rFonts w:ascii="Constantia" w:hAnsi="Constantia"/>
        </w:rPr>
      </w:pPr>
      <w:r w:rsidRPr="00A6561F">
        <w:rPr>
          <w:rFonts w:ascii="Constantia" w:hAnsi="Constantia"/>
        </w:rPr>
        <w:t xml:space="preserve">Techniekfilosofie, in het bijzonder wat betreft digitalisering en AI </w:t>
      </w:r>
    </w:p>
    <w:p w14:paraId="003C1E62" w14:textId="288A5C41" w:rsidR="00125AB4" w:rsidRPr="00125AB4" w:rsidRDefault="00125AB4" w:rsidP="00876364">
      <w:pPr>
        <w:pStyle w:val="ListParagraph"/>
        <w:numPr>
          <w:ilvl w:val="0"/>
          <w:numId w:val="39"/>
        </w:numPr>
        <w:rPr>
          <w:rFonts w:ascii="Constantia" w:hAnsi="Constantia"/>
        </w:rPr>
      </w:pPr>
      <w:r w:rsidRPr="00A6561F">
        <w:rPr>
          <w:rFonts w:ascii="Constantia" w:hAnsi="Constantia"/>
        </w:rPr>
        <w:t xml:space="preserve">Filosofie Oost-West (Said, Hui, </w:t>
      </w:r>
      <w:proofErr w:type="spellStart"/>
      <w:r w:rsidRPr="00A6561F">
        <w:rPr>
          <w:rFonts w:ascii="Constantia" w:hAnsi="Constantia"/>
        </w:rPr>
        <w:t>Chakrabarty</w:t>
      </w:r>
      <w:proofErr w:type="spellEnd"/>
      <w:r w:rsidRPr="00A6561F">
        <w:rPr>
          <w:rFonts w:ascii="Constantia" w:hAnsi="Constantia"/>
        </w:rPr>
        <w:t>)</w:t>
      </w:r>
    </w:p>
    <w:bookmarkEnd w:id="5"/>
    <w:p w14:paraId="20EEF8AD" w14:textId="77777777" w:rsidR="00125AB4" w:rsidRPr="00551240" w:rsidRDefault="00125AB4" w:rsidP="00803C36">
      <w:pPr>
        <w:rPr>
          <w:rFonts w:ascii="Constantia" w:hAnsi="Constantia"/>
        </w:rPr>
      </w:pPr>
    </w:p>
    <w:p w14:paraId="4281C3DB" w14:textId="7E89D07F" w:rsidR="00530718" w:rsidRPr="00551240" w:rsidRDefault="00530718" w:rsidP="00803C36">
      <w:pPr>
        <w:rPr>
          <w:rFonts w:ascii="Constantia" w:hAnsi="Constantia"/>
        </w:rPr>
      </w:pPr>
      <w:r w:rsidRPr="00551240">
        <w:rPr>
          <w:rFonts w:ascii="Constantia" w:hAnsi="Constantia"/>
        </w:rPr>
        <w:t>Ad Verbrugge (a.m.verbrugge@vu.nl):</w:t>
      </w:r>
    </w:p>
    <w:p w14:paraId="2D0DD8AB" w14:textId="71F09EDB" w:rsidR="00530718" w:rsidRPr="00551240" w:rsidRDefault="00530718" w:rsidP="00876364">
      <w:pPr>
        <w:pStyle w:val="ListParagraph"/>
        <w:numPr>
          <w:ilvl w:val="0"/>
          <w:numId w:val="26"/>
        </w:numPr>
        <w:rPr>
          <w:rFonts w:ascii="Constantia" w:hAnsi="Constantia"/>
        </w:rPr>
      </w:pPr>
      <w:r w:rsidRPr="00551240">
        <w:rPr>
          <w:rFonts w:ascii="Constantia" w:hAnsi="Constantia"/>
        </w:rPr>
        <w:t xml:space="preserve">Continentale filosofie (Kant, Hegel, Kierkegaard, Heidegger, </w:t>
      </w:r>
      <w:proofErr w:type="spellStart"/>
      <w:r w:rsidRPr="00551240">
        <w:rPr>
          <w:rFonts w:ascii="Constantia" w:hAnsi="Constantia"/>
        </w:rPr>
        <w:t>Spengler</w:t>
      </w:r>
      <w:proofErr w:type="spellEnd"/>
      <w:r w:rsidRPr="00551240">
        <w:rPr>
          <w:rFonts w:ascii="Constantia" w:hAnsi="Constantia"/>
        </w:rPr>
        <w:t xml:space="preserve">, </w:t>
      </w:r>
      <w:proofErr w:type="spellStart"/>
      <w:r w:rsidRPr="00551240">
        <w:rPr>
          <w:rFonts w:ascii="Constantia" w:hAnsi="Constantia"/>
        </w:rPr>
        <w:t>Latour</w:t>
      </w:r>
      <w:proofErr w:type="spellEnd"/>
      <w:r w:rsidRPr="00551240">
        <w:rPr>
          <w:rFonts w:ascii="Constantia" w:hAnsi="Constantia"/>
        </w:rPr>
        <w:t>, e.a.)</w:t>
      </w:r>
    </w:p>
    <w:p w14:paraId="073DE9A6" w14:textId="74BC0842" w:rsidR="00530718" w:rsidRPr="00551240" w:rsidRDefault="00530718" w:rsidP="00876364">
      <w:pPr>
        <w:pStyle w:val="ListParagraph"/>
        <w:numPr>
          <w:ilvl w:val="0"/>
          <w:numId w:val="26"/>
        </w:numPr>
        <w:rPr>
          <w:rFonts w:ascii="Constantia" w:hAnsi="Constantia"/>
        </w:rPr>
      </w:pPr>
      <w:r w:rsidRPr="00551240">
        <w:rPr>
          <w:rFonts w:ascii="Constantia" w:hAnsi="Constantia"/>
        </w:rPr>
        <w:t>Aristoteles en hedendaagse deugdethiek</w:t>
      </w:r>
    </w:p>
    <w:p w14:paraId="6E174EBC" w14:textId="6D5C3610" w:rsidR="00530718" w:rsidRPr="00551240" w:rsidRDefault="00530718" w:rsidP="00876364">
      <w:pPr>
        <w:pStyle w:val="ListParagraph"/>
        <w:numPr>
          <w:ilvl w:val="0"/>
          <w:numId w:val="26"/>
        </w:numPr>
        <w:rPr>
          <w:rFonts w:ascii="Constantia" w:hAnsi="Constantia"/>
        </w:rPr>
      </w:pPr>
      <w:r w:rsidRPr="00551240">
        <w:rPr>
          <w:rFonts w:ascii="Constantia" w:hAnsi="Constantia"/>
        </w:rPr>
        <w:t xml:space="preserve">Cultuurfilosofie met nadruk op thematiek van globalisering, digitalisering en </w:t>
      </w:r>
      <w:proofErr w:type="spellStart"/>
      <w:r w:rsidRPr="00551240">
        <w:rPr>
          <w:rFonts w:ascii="Constantia" w:hAnsi="Constantia"/>
        </w:rPr>
        <w:t>vi</w:t>
      </w:r>
      <w:r w:rsidR="0003586F">
        <w:rPr>
          <w:rFonts w:ascii="Constantia" w:hAnsi="Constantia"/>
        </w:rPr>
        <w:t>r</w:t>
      </w:r>
      <w:r w:rsidRPr="00551240">
        <w:rPr>
          <w:rFonts w:ascii="Constantia" w:hAnsi="Constantia"/>
        </w:rPr>
        <w:t>tualisering</w:t>
      </w:r>
      <w:proofErr w:type="spellEnd"/>
      <w:r w:rsidRPr="00551240">
        <w:rPr>
          <w:rFonts w:ascii="Constantia" w:hAnsi="Constantia"/>
        </w:rPr>
        <w:t xml:space="preserve"> (Fran</w:t>
      </w:r>
      <w:r w:rsidR="00EB2C82" w:rsidRPr="00551240">
        <w:rPr>
          <w:rFonts w:ascii="Constantia" w:hAnsi="Constantia"/>
        </w:rPr>
        <w:t>k</w:t>
      </w:r>
      <w:r w:rsidRPr="00551240">
        <w:rPr>
          <w:rFonts w:ascii="Constantia" w:hAnsi="Constantia"/>
        </w:rPr>
        <w:t xml:space="preserve">furter </w:t>
      </w:r>
      <w:proofErr w:type="spellStart"/>
      <w:r w:rsidRPr="00551240">
        <w:rPr>
          <w:rFonts w:ascii="Constantia" w:hAnsi="Constantia"/>
        </w:rPr>
        <w:t>Schule</w:t>
      </w:r>
      <w:proofErr w:type="spellEnd"/>
      <w:r w:rsidRPr="00551240">
        <w:rPr>
          <w:rFonts w:ascii="Constantia" w:hAnsi="Constantia"/>
        </w:rPr>
        <w:t xml:space="preserve">, </w:t>
      </w:r>
      <w:proofErr w:type="spellStart"/>
      <w:r w:rsidRPr="00551240">
        <w:rPr>
          <w:rFonts w:ascii="Constantia" w:hAnsi="Constantia"/>
        </w:rPr>
        <w:t>Spengler</w:t>
      </w:r>
      <w:proofErr w:type="spellEnd"/>
      <w:r w:rsidRPr="00551240">
        <w:rPr>
          <w:rFonts w:ascii="Constantia" w:hAnsi="Constantia"/>
        </w:rPr>
        <w:t xml:space="preserve">, McLuhan, </w:t>
      </w:r>
      <w:proofErr w:type="spellStart"/>
      <w:r w:rsidRPr="00551240">
        <w:rPr>
          <w:rFonts w:ascii="Constantia" w:hAnsi="Constantia"/>
        </w:rPr>
        <w:t>Bratton</w:t>
      </w:r>
      <w:proofErr w:type="spellEnd"/>
      <w:r w:rsidRPr="00551240">
        <w:rPr>
          <w:rFonts w:ascii="Constantia" w:hAnsi="Constantia"/>
        </w:rPr>
        <w:t>, e.a.)</w:t>
      </w:r>
    </w:p>
    <w:p w14:paraId="074377FD" w14:textId="52EDD7DA" w:rsidR="00530718" w:rsidRDefault="00530718" w:rsidP="00803C36">
      <w:pPr>
        <w:rPr>
          <w:rFonts w:ascii="Constantia" w:hAnsi="Constantia"/>
        </w:rPr>
      </w:pPr>
    </w:p>
    <w:p w14:paraId="74503746" w14:textId="77777777" w:rsidR="00961DC3" w:rsidRPr="00D57012" w:rsidRDefault="00961DC3" w:rsidP="00961DC3">
      <w:pPr>
        <w:rPr>
          <w:rFonts w:ascii="Constantia" w:hAnsi="Constantia"/>
          <w:lang w:val="en-US"/>
        </w:rPr>
      </w:pPr>
      <w:r w:rsidRPr="00D57012">
        <w:rPr>
          <w:rFonts w:ascii="Constantia" w:hAnsi="Constantia"/>
          <w:lang w:val="en-GB"/>
        </w:rPr>
        <w:t>Jan Willem Wieland (j.j.w.wieland@vu.nl):</w:t>
      </w:r>
    </w:p>
    <w:p w14:paraId="44656167" w14:textId="77777777" w:rsidR="00961DC3" w:rsidRPr="00D57012" w:rsidRDefault="00961DC3" w:rsidP="00961DC3">
      <w:pPr>
        <w:pStyle w:val="ListParagraph"/>
        <w:numPr>
          <w:ilvl w:val="0"/>
          <w:numId w:val="42"/>
        </w:numPr>
        <w:rPr>
          <w:rFonts w:ascii="Constantia" w:hAnsi="Constantia"/>
          <w:lang w:val="en-US"/>
        </w:rPr>
      </w:pPr>
      <w:r w:rsidRPr="00D57012">
        <w:rPr>
          <w:rFonts w:ascii="Constantia" w:hAnsi="Constantia"/>
          <w:lang w:val="en-US"/>
        </w:rPr>
        <w:t>Moral responsibility: individual, collective, inter/intrapersonal dilemmas</w:t>
      </w:r>
    </w:p>
    <w:p w14:paraId="005698B2" w14:textId="77777777" w:rsidR="00961DC3" w:rsidRPr="00D57012" w:rsidRDefault="00961DC3" w:rsidP="00961DC3">
      <w:pPr>
        <w:pStyle w:val="ListParagraph"/>
        <w:numPr>
          <w:ilvl w:val="0"/>
          <w:numId w:val="42"/>
        </w:numPr>
        <w:rPr>
          <w:rFonts w:ascii="Constantia" w:hAnsi="Constantia"/>
          <w:lang w:val="en-US"/>
        </w:rPr>
      </w:pPr>
      <w:r w:rsidRPr="00D57012">
        <w:rPr>
          <w:rFonts w:ascii="Constantia" w:hAnsi="Constantia"/>
          <w:lang w:val="en-US"/>
        </w:rPr>
        <w:t>Applied ethics: business, environmental, health (e.g. corporate responsibility)</w:t>
      </w:r>
    </w:p>
    <w:p w14:paraId="152C83D6" w14:textId="77777777" w:rsidR="00961DC3" w:rsidRPr="00D57012" w:rsidRDefault="00961DC3" w:rsidP="00961DC3">
      <w:pPr>
        <w:pStyle w:val="ListParagraph"/>
        <w:numPr>
          <w:ilvl w:val="0"/>
          <w:numId w:val="42"/>
        </w:numPr>
        <w:rPr>
          <w:rFonts w:ascii="Constantia" w:hAnsi="Constantia"/>
        </w:rPr>
      </w:pPr>
      <w:proofErr w:type="spellStart"/>
      <w:r w:rsidRPr="00D57012">
        <w:rPr>
          <w:rFonts w:ascii="Constantia" w:hAnsi="Constantia"/>
        </w:rPr>
        <w:t>Normative</w:t>
      </w:r>
      <w:proofErr w:type="spellEnd"/>
      <w:r w:rsidRPr="00D57012">
        <w:rPr>
          <w:rFonts w:ascii="Constantia" w:hAnsi="Constantia"/>
        </w:rPr>
        <w:t xml:space="preserve"> </w:t>
      </w:r>
      <w:proofErr w:type="spellStart"/>
      <w:r w:rsidRPr="00D57012">
        <w:rPr>
          <w:rFonts w:ascii="Constantia" w:hAnsi="Constantia"/>
        </w:rPr>
        <w:t>ethics</w:t>
      </w:r>
      <w:proofErr w:type="spellEnd"/>
      <w:r w:rsidRPr="00D57012">
        <w:rPr>
          <w:rFonts w:ascii="Constantia" w:hAnsi="Constantia"/>
        </w:rPr>
        <w:t xml:space="preserve">: Kant, </w:t>
      </w:r>
      <w:proofErr w:type="spellStart"/>
      <w:r w:rsidRPr="00D57012">
        <w:rPr>
          <w:rFonts w:ascii="Constantia" w:hAnsi="Constantia"/>
        </w:rPr>
        <w:t>Parfit</w:t>
      </w:r>
      <w:proofErr w:type="spellEnd"/>
      <w:r w:rsidRPr="00D57012">
        <w:rPr>
          <w:rFonts w:ascii="Constantia" w:hAnsi="Constantia"/>
        </w:rPr>
        <w:t xml:space="preserve">, Korsgaard, </w:t>
      </w:r>
      <w:proofErr w:type="spellStart"/>
      <w:r w:rsidRPr="00D57012">
        <w:rPr>
          <w:rFonts w:ascii="Constantia" w:hAnsi="Constantia"/>
        </w:rPr>
        <w:t>Gauthier</w:t>
      </w:r>
      <w:proofErr w:type="spellEnd"/>
      <w:r w:rsidRPr="00D57012">
        <w:rPr>
          <w:rFonts w:ascii="Constantia" w:hAnsi="Constantia"/>
        </w:rPr>
        <w:t xml:space="preserve">, </w:t>
      </w:r>
      <w:proofErr w:type="spellStart"/>
      <w:r w:rsidRPr="00D57012">
        <w:rPr>
          <w:rFonts w:ascii="Constantia" w:hAnsi="Constantia"/>
        </w:rPr>
        <w:t>Scanlon</w:t>
      </w:r>
      <w:proofErr w:type="spellEnd"/>
      <w:r w:rsidRPr="00D57012">
        <w:rPr>
          <w:rFonts w:ascii="Constantia" w:hAnsi="Constantia"/>
        </w:rPr>
        <w:t>, etc.</w:t>
      </w:r>
    </w:p>
    <w:p w14:paraId="097E94F3" w14:textId="77777777" w:rsidR="00961DC3" w:rsidRPr="00551240" w:rsidRDefault="00961DC3" w:rsidP="00803C36">
      <w:pPr>
        <w:rPr>
          <w:rFonts w:ascii="Constantia" w:hAnsi="Constantia"/>
        </w:rPr>
      </w:pPr>
    </w:p>
    <w:bookmarkEnd w:id="3"/>
    <w:p w14:paraId="768F9C6B" w14:textId="77777777" w:rsidR="00EF6EF4" w:rsidRPr="00551240" w:rsidRDefault="00EF6EF4" w:rsidP="00803C36">
      <w:pPr>
        <w:rPr>
          <w:rFonts w:ascii="Constantia" w:hAnsi="Constantia"/>
        </w:rPr>
      </w:pPr>
    </w:p>
    <w:p w14:paraId="08181E22" w14:textId="2048B26E" w:rsidR="00BC2F88" w:rsidRPr="00551240" w:rsidRDefault="00BC2F88" w:rsidP="00803C36">
      <w:pPr>
        <w:spacing w:after="200"/>
        <w:rPr>
          <w:rFonts w:ascii="Constantia" w:hAnsi="Constantia"/>
        </w:rPr>
      </w:pPr>
      <w:r w:rsidRPr="00551240">
        <w:rPr>
          <w:rFonts w:ascii="Constantia" w:hAnsi="Constantia"/>
        </w:rPr>
        <w:br w:type="page"/>
      </w:r>
    </w:p>
    <w:p w14:paraId="1FF1E2A8" w14:textId="491E22F4" w:rsidR="00BC2F88" w:rsidRPr="00551240" w:rsidRDefault="00BC2F88" w:rsidP="00803C36">
      <w:pPr>
        <w:rPr>
          <w:rFonts w:ascii="Constantia" w:hAnsi="Constantia"/>
          <w:b/>
        </w:rPr>
      </w:pPr>
      <w:r w:rsidRPr="00551240">
        <w:rPr>
          <w:rFonts w:ascii="Constantia" w:hAnsi="Constantia"/>
          <w:b/>
        </w:rPr>
        <w:lastRenderedPageBreak/>
        <w:t>Bijlage F:</w:t>
      </w:r>
      <w:r w:rsidR="00DE01FB" w:rsidRPr="00551240">
        <w:rPr>
          <w:rFonts w:ascii="Constantia" w:hAnsi="Constantia"/>
          <w:b/>
        </w:rPr>
        <w:t xml:space="preserve"> V</w:t>
      </w:r>
      <w:r w:rsidRPr="00551240">
        <w:rPr>
          <w:rFonts w:ascii="Constantia" w:hAnsi="Constantia"/>
          <w:b/>
        </w:rPr>
        <w:t>raagstellingen</w:t>
      </w:r>
    </w:p>
    <w:p w14:paraId="254A56ED" w14:textId="77777777" w:rsidR="00BC2F88" w:rsidRPr="00551240" w:rsidRDefault="00BC2F88" w:rsidP="00803C36">
      <w:pPr>
        <w:rPr>
          <w:rFonts w:ascii="Constantia" w:hAnsi="Constantia"/>
        </w:rPr>
      </w:pPr>
    </w:p>
    <w:p w14:paraId="559A9917" w14:textId="522AA63B" w:rsidR="00171CB2" w:rsidRPr="00551240" w:rsidRDefault="00171CB2" w:rsidP="00803C36">
      <w:pPr>
        <w:rPr>
          <w:rFonts w:ascii="Constantia" w:hAnsi="Constantia"/>
        </w:rPr>
      </w:pPr>
      <w:r w:rsidRPr="00551240">
        <w:rPr>
          <w:rFonts w:ascii="Constantia" w:hAnsi="Constantia"/>
        </w:rPr>
        <w:t>Type vraagstellingen (deel 1):</w:t>
      </w:r>
    </w:p>
    <w:p w14:paraId="6FC28879" w14:textId="77777777" w:rsidR="00171CB2" w:rsidRPr="00551240" w:rsidRDefault="00171CB2" w:rsidP="00876364">
      <w:pPr>
        <w:pStyle w:val="ListParagraph"/>
        <w:numPr>
          <w:ilvl w:val="0"/>
          <w:numId w:val="31"/>
        </w:numPr>
        <w:rPr>
          <w:rFonts w:ascii="Constantia" w:hAnsi="Constantia"/>
        </w:rPr>
      </w:pPr>
      <w:r w:rsidRPr="00551240">
        <w:rPr>
          <w:rFonts w:ascii="Constantia" w:hAnsi="Constantia"/>
        </w:rPr>
        <w:t>conceptueel</w:t>
      </w:r>
    </w:p>
    <w:p w14:paraId="4D901DEC" w14:textId="14FA8571" w:rsidR="00171CB2" w:rsidRPr="00551240" w:rsidRDefault="00171CB2" w:rsidP="00876364">
      <w:pPr>
        <w:pStyle w:val="ListParagraph"/>
        <w:numPr>
          <w:ilvl w:val="0"/>
          <w:numId w:val="31"/>
        </w:numPr>
        <w:rPr>
          <w:rFonts w:ascii="Constantia" w:hAnsi="Constantia"/>
        </w:rPr>
      </w:pPr>
      <w:r w:rsidRPr="00551240">
        <w:rPr>
          <w:rFonts w:ascii="Constantia" w:hAnsi="Constantia"/>
        </w:rPr>
        <w:t>normatief</w:t>
      </w:r>
    </w:p>
    <w:p w14:paraId="618D2484" w14:textId="69DE00B6" w:rsidR="00225841" w:rsidRPr="00551240" w:rsidRDefault="00836815" w:rsidP="00876364">
      <w:pPr>
        <w:pStyle w:val="ListParagraph"/>
        <w:numPr>
          <w:ilvl w:val="0"/>
          <w:numId w:val="31"/>
        </w:numPr>
        <w:rPr>
          <w:rFonts w:ascii="Constantia" w:hAnsi="Constantia"/>
        </w:rPr>
      </w:pPr>
      <w:r w:rsidRPr="00551240">
        <w:rPr>
          <w:rFonts w:ascii="Constantia" w:hAnsi="Constantia"/>
        </w:rPr>
        <w:t>empirisch</w:t>
      </w:r>
    </w:p>
    <w:p w14:paraId="7EBEBAE2" w14:textId="77777777" w:rsidR="00225841" w:rsidRPr="00551240" w:rsidRDefault="00225841" w:rsidP="00803C36">
      <w:pPr>
        <w:rPr>
          <w:rFonts w:ascii="Constantia" w:hAnsi="Constantia"/>
        </w:rPr>
      </w:pPr>
    </w:p>
    <w:p w14:paraId="7614759F" w14:textId="77777777" w:rsidR="00225841" w:rsidRPr="00551240" w:rsidRDefault="00225841" w:rsidP="00803C36">
      <w:pPr>
        <w:rPr>
          <w:rFonts w:ascii="Constantia" w:hAnsi="Constantia"/>
        </w:rPr>
      </w:pPr>
      <w:r w:rsidRPr="00551240">
        <w:rPr>
          <w:rFonts w:ascii="Constantia" w:hAnsi="Constantia"/>
        </w:rPr>
        <w:t>Voorbeeld onderwerp:</w:t>
      </w:r>
    </w:p>
    <w:p w14:paraId="09F148FB" w14:textId="188515AA" w:rsidR="00225841" w:rsidRPr="00551240" w:rsidRDefault="00225841" w:rsidP="00803C36">
      <w:pPr>
        <w:rPr>
          <w:rFonts w:ascii="Constantia" w:hAnsi="Constantia"/>
        </w:rPr>
      </w:pPr>
      <w:r w:rsidRPr="00551240">
        <w:rPr>
          <w:rFonts w:ascii="Constantia" w:hAnsi="Constantia"/>
        </w:rPr>
        <w:t xml:space="preserve">Michelle </w:t>
      </w:r>
      <w:proofErr w:type="spellStart"/>
      <w:r w:rsidRPr="00551240">
        <w:rPr>
          <w:rFonts w:ascii="Constantia" w:hAnsi="Constantia"/>
        </w:rPr>
        <w:t>Moody</w:t>
      </w:r>
      <w:proofErr w:type="spellEnd"/>
      <w:r w:rsidRPr="00551240">
        <w:rPr>
          <w:rFonts w:ascii="Constantia" w:hAnsi="Constantia"/>
        </w:rPr>
        <w:t>-Adams</w:t>
      </w:r>
      <w:r w:rsidR="0016082A" w:rsidRPr="00551240">
        <w:rPr>
          <w:rFonts w:ascii="Constantia" w:hAnsi="Constantia"/>
        </w:rPr>
        <w:t>’</w:t>
      </w:r>
      <w:r w:rsidRPr="00551240">
        <w:rPr>
          <w:rFonts w:ascii="Constantia" w:hAnsi="Constantia"/>
        </w:rPr>
        <w:t xml:space="preserve"> stelling dat slavernij te wijten was aan strate</w:t>
      </w:r>
      <w:r w:rsidR="00BD60FC" w:rsidRPr="00551240">
        <w:rPr>
          <w:rFonts w:ascii="Constantia" w:hAnsi="Constantia"/>
        </w:rPr>
        <w:t>gische onwetendheid.</w:t>
      </w:r>
    </w:p>
    <w:p w14:paraId="08896E2C" w14:textId="77777777" w:rsidR="00225841" w:rsidRPr="00551240" w:rsidRDefault="00225841" w:rsidP="00803C36">
      <w:pPr>
        <w:rPr>
          <w:rFonts w:ascii="Constantia" w:hAnsi="Constantia"/>
        </w:rPr>
      </w:pPr>
    </w:p>
    <w:p w14:paraId="1B544F2D" w14:textId="77777777" w:rsidR="00225841" w:rsidRPr="00551240" w:rsidRDefault="00225841" w:rsidP="00803C36">
      <w:pPr>
        <w:ind w:left="709"/>
        <w:rPr>
          <w:rFonts w:ascii="Constantia" w:hAnsi="Constantia"/>
        </w:rPr>
      </w:pPr>
      <w:r w:rsidRPr="00551240">
        <w:rPr>
          <w:rFonts w:ascii="Constantia" w:hAnsi="Constantia"/>
        </w:rPr>
        <w:t>Conceptuele vraag:</w:t>
      </w:r>
    </w:p>
    <w:p w14:paraId="0C6E25E0" w14:textId="74DF02F8" w:rsidR="00225841" w:rsidRPr="00551240" w:rsidRDefault="00225841" w:rsidP="00803C36">
      <w:pPr>
        <w:ind w:left="709"/>
        <w:rPr>
          <w:rFonts w:ascii="Constantia" w:hAnsi="Constantia"/>
        </w:rPr>
      </w:pPr>
      <w:r w:rsidRPr="00551240">
        <w:rPr>
          <w:rFonts w:ascii="Constantia" w:hAnsi="Constantia"/>
        </w:rPr>
        <w:t>Wat is strategische onwetendheid</w:t>
      </w:r>
      <w:r w:rsidR="00217028" w:rsidRPr="00551240">
        <w:rPr>
          <w:rFonts w:ascii="Constantia" w:hAnsi="Constantia"/>
        </w:rPr>
        <w:t xml:space="preserve"> precies</w:t>
      </w:r>
      <w:r w:rsidRPr="00551240">
        <w:rPr>
          <w:rFonts w:ascii="Constantia" w:hAnsi="Constantia"/>
        </w:rPr>
        <w:t>?</w:t>
      </w:r>
    </w:p>
    <w:p w14:paraId="78AFC283" w14:textId="77777777" w:rsidR="00225841" w:rsidRPr="00551240" w:rsidRDefault="00225841" w:rsidP="00803C36">
      <w:pPr>
        <w:ind w:left="709"/>
        <w:rPr>
          <w:rFonts w:ascii="Constantia" w:hAnsi="Constantia"/>
        </w:rPr>
      </w:pPr>
    </w:p>
    <w:p w14:paraId="09C60804" w14:textId="77777777" w:rsidR="00225841" w:rsidRPr="00551240" w:rsidRDefault="00225841" w:rsidP="00803C36">
      <w:pPr>
        <w:ind w:left="709"/>
        <w:rPr>
          <w:rFonts w:ascii="Constantia" w:hAnsi="Constantia"/>
        </w:rPr>
      </w:pPr>
      <w:r w:rsidRPr="00551240">
        <w:rPr>
          <w:rFonts w:ascii="Constantia" w:hAnsi="Constantia"/>
        </w:rPr>
        <w:t>Normatieve vraag:</w:t>
      </w:r>
    </w:p>
    <w:p w14:paraId="67FD5355" w14:textId="31A5B515" w:rsidR="008C609D" w:rsidRPr="00551240" w:rsidRDefault="00377E2D" w:rsidP="00803C36">
      <w:pPr>
        <w:ind w:left="709"/>
        <w:rPr>
          <w:rFonts w:ascii="Constantia" w:hAnsi="Constantia"/>
        </w:rPr>
      </w:pPr>
      <w:r w:rsidRPr="00551240">
        <w:rPr>
          <w:rFonts w:ascii="Constantia" w:hAnsi="Constantia"/>
        </w:rPr>
        <w:t>Waarom</w:t>
      </w:r>
      <w:r w:rsidR="004E0B40" w:rsidRPr="00551240">
        <w:rPr>
          <w:rFonts w:ascii="Constantia" w:hAnsi="Constantia"/>
        </w:rPr>
        <w:t xml:space="preserve"> is</w:t>
      </w:r>
      <w:r w:rsidR="008C609D" w:rsidRPr="00551240">
        <w:rPr>
          <w:rFonts w:ascii="Constantia" w:hAnsi="Constantia"/>
        </w:rPr>
        <w:t xml:space="preserve"> slavernij </w:t>
      </w:r>
      <w:r w:rsidR="00141D6E" w:rsidRPr="00551240">
        <w:rPr>
          <w:rFonts w:ascii="Constantia" w:hAnsi="Constantia"/>
        </w:rPr>
        <w:t xml:space="preserve">eigenlijk </w:t>
      </w:r>
      <w:r w:rsidR="008C609D" w:rsidRPr="00551240">
        <w:rPr>
          <w:rFonts w:ascii="Constantia" w:hAnsi="Constantia"/>
        </w:rPr>
        <w:t>moreel verkeerd?</w:t>
      </w:r>
    </w:p>
    <w:p w14:paraId="3FBFEAFF" w14:textId="77777777" w:rsidR="00225841" w:rsidRPr="00551240" w:rsidRDefault="00225841" w:rsidP="00803C36">
      <w:pPr>
        <w:ind w:left="709"/>
        <w:rPr>
          <w:rFonts w:ascii="Constantia" w:hAnsi="Constantia"/>
        </w:rPr>
      </w:pPr>
    </w:p>
    <w:p w14:paraId="40A712ED" w14:textId="77777777" w:rsidR="00225841" w:rsidRPr="00551240" w:rsidRDefault="00225841" w:rsidP="00803C36">
      <w:pPr>
        <w:ind w:left="709"/>
        <w:rPr>
          <w:rFonts w:ascii="Constantia" w:hAnsi="Constantia"/>
        </w:rPr>
      </w:pPr>
      <w:r w:rsidRPr="00551240">
        <w:rPr>
          <w:rFonts w:ascii="Constantia" w:hAnsi="Constantia"/>
        </w:rPr>
        <w:t>Empirische vraag:</w:t>
      </w:r>
    </w:p>
    <w:p w14:paraId="648DE337" w14:textId="04CE3327" w:rsidR="00225841" w:rsidRPr="00551240" w:rsidRDefault="00225841" w:rsidP="00803C36">
      <w:pPr>
        <w:ind w:left="709"/>
        <w:rPr>
          <w:rFonts w:ascii="Constantia" w:hAnsi="Constantia"/>
        </w:rPr>
      </w:pPr>
      <w:r w:rsidRPr="00551240">
        <w:rPr>
          <w:rFonts w:ascii="Constantia" w:hAnsi="Constantia"/>
        </w:rPr>
        <w:t>Waarom houden mensen zich strategisch onwetend, wat zijn hun motieven?</w:t>
      </w:r>
    </w:p>
    <w:p w14:paraId="32529C02" w14:textId="77777777" w:rsidR="00225841" w:rsidRPr="00551240" w:rsidRDefault="00225841" w:rsidP="00803C36">
      <w:pPr>
        <w:rPr>
          <w:rFonts w:ascii="Constantia" w:hAnsi="Constantia"/>
        </w:rPr>
      </w:pPr>
    </w:p>
    <w:p w14:paraId="2637C934" w14:textId="3623F92C" w:rsidR="00225841" w:rsidRPr="00551240" w:rsidRDefault="00225841" w:rsidP="00803C36">
      <w:pPr>
        <w:rPr>
          <w:rFonts w:ascii="Constantia" w:hAnsi="Constantia"/>
        </w:rPr>
      </w:pPr>
      <w:r w:rsidRPr="00551240">
        <w:rPr>
          <w:rFonts w:ascii="Constantia" w:hAnsi="Constantia"/>
        </w:rPr>
        <w:t xml:space="preserve">Filosofen richten zich doorgaans op conceptuele en normatieve vragen, </w:t>
      </w:r>
      <w:r w:rsidR="008F6CD6">
        <w:rPr>
          <w:rFonts w:ascii="Constantia" w:hAnsi="Constantia"/>
        </w:rPr>
        <w:t>waarbij resultaten van empirisch onderzoek het formuleren van de vraagstelling of het an</w:t>
      </w:r>
      <w:r w:rsidR="00FD590E">
        <w:rPr>
          <w:rFonts w:ascii="Constantia" w:hAnsi="Constantia"/>
        </w:rPr>
        <w:t>t</w:t>
      </w:r>
      <w:r w:rsidR="008F6CD6">
        <w:rPr>
          <w:rFonts w:ascii="Constantia" w:hAnsi="Constantia"/>
        </w:rPr>
        <w:t>woord kunnen ondersteunen</w:t>
      </w:r>
      <w:r w:rsidRPr="00551240">
        <w:rPr>
          <w:rFonts w:ascii="Constantia" w:hAnsi="Constantia"/>
        </w:rPr>
        <w:t>.</w:t>
      </w:r>
      <w:r w:rsidR="006C5654">
        <w:rPr>
          <w:rFonts w:ascii="Constantia" w:hAnsi="Constantia"/>
        </w:rPr>
        <w:t xml:space="preserve"> </w:t>
      </w:r>
      <w:r w:rsidR="006C5654" w:rsidRPr="006C5654">
        <w:rPr>
          <w:rFonts w:ascii="Constantia" w:hAnsi="Constantia"/>
        </w:rPr>
        <w:t>Conceptuele en normatieve vragen die vanuit een filosofisch perspectief worden gesteld, gaan doorgaans in op de rol van (verborgen) vooronderstellingen.</w:t>
      </w:r>
    </w:p>
    <w:p w14:paraId="452E8683" w14:textId="77777777" w:rsidR="00225841" w:rsidRPr="00551240" w:rsidRDefault="00225841" w:rsidP="00803C36">
      <w:pPr>
        <w:rPr>
          <w:rFonts w:ascii="Constantia" w:hAnsi="Constantia"/>
        </w:rPr>
      </w:pPr>
    </w:p>
    <w:p w14:paraId="1D7AC729" w14:textId="2F61D864" w:rsidR="00171CB2" w:rsidRPr="00551240" w:rsidRDefault="00225841" w:rsidP="00803C36">
      <w:pPr>
        <w:rPr>
          <w:rFonts w:ascii="Constantia" w:hAnsi="Constantia"/>
        </w:rPr>
      </w:pPr>
      <w:r w:rsidRPr="00551240">
        <w:rPr>
          <w:rFonts w:ascii="Constantia" w:hAnsi="Constantia"/>
        </w:rPr>
        <w:t>Type vraagste</w:t>
      </w:r>
      <w:r w:rsidR="00287478" w:rsidRPr="00551240">
        <w:rPr>
          <w:rFonts w:ascii="Constantia" w:hAnsi="Constantia"/>
        </w:rPr>
        <w:t>llingen (deel 2)</w:t>
      </w:r>
      <w:r w:rsidR="00171CB2" w:rsidRPr="00551240">
        <w:rPr>
          <w:rFonts w:ascii="Constantia" w:hAnsi="Constantia"/>
        </w:rPr>
        <w:t>:</w:t>
      </w:r>
    </w:p>
    <w:p w14:paraId="38DB6896" w14:textId="77777777" w:rsidR="00171CB2" w:rsidRPr="00551240" w:rsidRDefault="00171CB2" w:rsidP="00876364">
      <w:pPr>
        <w:pStyle w:val="ListParagraph"/>
        <w:numPr>
          <w:ilvl w:val="0"/>
          <w:numId w:val="32"/>
        </w:numPr>
        <w:rPr>
          <w:rFonts w:ascii="Constantia" w:hAnsi="Constantia"/>
        </w:rPr>
      </w:pPr>
      <w:r w:rsidRPr="00551240">
        <w:rPr>
          <w:rFonts w:ascii="Constantia" w:hAnsi="Constantia"/>
        </w:rPr>
        <w:t>systematisch</w:t>
      </w:r>
    </w:p>
    <w:p w14:paraId="4819703C" w14:textId="3565139C" w:rsidR="008F6CD6" w:rsidRPr="00551240" w:rsidRDefault="00225841" w:rsidP="00876364">
      <w:pPr>
        <w:pStyle w:val="ListParagraph"/>
        <w:numPr>
          <w:ilvl w:val="0"/>
          <w:numId w:val="32"/>
        </w:numPr>
        <w:rPr>
          <w:rFonts w:ascii="Constantia" w:hAnsi="Constantia"/>
        </w:rPr>
      </w:pPr>
      <w:r w:rsidRPr="00551240">
        <w:rPr>
          <w:rFonts w:ascii="Constantia" w:hAnsi="Constantia"/>
        </w:rPr>
        <w:t>historisch</w:t>
      </w:r>
    </w:p>
    <w:p w14:paraId="24EB3964" w14:textId="236BBF8B" w:rsidR="00225841" w:rsidRPr="00551240" w:rsidRDefault="00287478" w:rsidP="00876364">
      <w:pPr>
        <w:pStyle w:val="ListParagraph"/>
        <w:numPr>
          <w:ilvl w:val="0"/>
          <w:numId w:val="32"/>
        </w:numPr>
        <w:rPr>
          <w:rFonts w:ascii="Constantia" w:hAnsi="Constantia"/>
        </w:rPr>
      </w:pPr>
      <w:r w:rsidRPr="00551240">
        <w:rPr>
          <w:rFonts w:ascii="Constantia" w:hAnsi="Constantia"/>
        </w:rPr>
        <w:t>toegepast</w:t>
      </w:r>
    </w:p>
    <w:p w14:paraId="6F057715" w14:textId="77777777" w:rsidR="00225841" w:rsidRPr="00551240" w:rsidRDefault="00225841" w:rsidP="00803C36">
      <w:pPr>
        <w:rPr>
          <w:rFonts w:ascii="Constantia" w:hAnsi="Constantia"/>
        </w:rPr>
      </w:pPr>
    </w:p>
    <w:p w14:paraId="3FB664F4" w14:textId="77777777" w:rsidR="00225841" w:rsidRPr="00551240" w:rsidRDefault="00225841" w:rsidP="00803C36">
      <w:pPr>
        <w:rPr>
          <w:rFonts w:ascii="Constantia" w:hAnsi="Constantia"/>
        </w:rPr>
      </w:pPr>
      <w:r w:rsidRPr="00551240">
        <w:rPr>
          <w:rFonts w:ascii="Constantia" w:hAnsi="Constantia"/>
        </w:rPr>
        <w:t>Voorbeeld onderwerp:</w:t>
      </w:r>
    </w:p>
    <w:p w14:paraId="534BB616" w14:textId="5D94E0A4" w:rsidR="00225841" w:rsidRPr="00551240" w:rsidRDefault="00225841" w:rsidP="00803C36">
      <w:pPr>
        <w:rPr>
          <w:rFonts w:ascii="Constantia" w:hAnsi="Constantia"/>
        </w:rPr>
      </w:pPr>
      <w:r w:rsidRPr="00551240">
        <w:rPr>
          <w:rFonts w:ascii="Constantia" w:hAnsi="Constantia"/>
        </w:rPr>
        <w:t>Immanuel Kants formule van de universele wet.</w:t>
      </w:r>
    </w:p>
    <w:p w14:paraId="1A9554D8" w14:textId="77777777" w:rsidR="00225841" w:rsidRPr="00551240" w:rsidRDefault="00225841" w:rsidP="00803C36">
      <w:pPr>
        <w:rPr>
          <w:rFonts w:ascii="Constantia" w:hAnsi="Constantia"/>
        </w:rPr>
      </w:pPr>
    </w:p>
    <w:p w14:paraId="6DE496B1" w14:textId="77777777" w:rsidR="00225841" w:rsidRPr="00551240" w:rsidRDefault="00225841" w:rsidP="00803C36">
      <w:pPr>
        <w:ind w:left="709"/>
        <w:rPr>
          <w:rFonts w:ascii="Constantia" w:hAnsi="Constantia"/>
        </w:rPr>
      </w:pPr>
      <w:r w:rsidRPr="00551240">
        <w:rPr>
          <w:rFonts w:ascii="Constantia" w:hAnsi="Constantia"/>
        </w:rPr>
        <w:t>Systematische vraag:</w:t>
      </w:r>
    </w:p>
    <w:p w14:paraId="7575F54A" w14:textId="09C98D4B" w:rsidR="00225841" w:rsidRPr="00551240" w:rsidRDefault="00836815" w:rsidP="00803C36">
      <w:pPr>
        <w:ind w:left="709"/>
        <w:rPr>
          <w:rFonts w:ascii="Constantia" w:hAnsi="Constantia"/>
        </w:rPr>
      </w:pPr>
      <w:r w:rsidRPr="00551240">
        <w:rPr>
          <w:rFonts w:ascii="Constantia" w:hAnsi="Constantia"/>
        </w:rPr>
        <w:t>Is</w:t>
      </w:r>
      <w:r w:rsidR="00225841" w:rsidRPr="00551240">
        <w:rPr>
          <w:rFonts w:ascii="Constantia" w:hAnsi="Constantia"/>
        </w:rPr>
        <w:t xml:space="preserve"> er een goede oplossing voor de tegenvoorbeelden </w:t>
      </w:r>
      <w:r w:rsidR="00287478" w:rsidRPr="00551240">
        <w:rPr>
          <w:rFonts w:ascii="Constantia" w:hAnsi="Constantia"/>
        </w:rPr>
        <w:t>op</w:t>
      </w:r>
      <w:r w:rsidR="00225841" w:rsidRPr="00551240">
        <w:rPr>
          <w:rFonts w:ascii="Constantia" w:hAnsi="Constantia"/>
        </w:rPr>
        <w:t xml:space="preserve"> Kants formule van de universele wet?</w:t>
      </w:r>
    </w:p>
    <w:p w14:paraId="495014CA" w14:textId="77777777" w:rsidR="00225841" w:rsidRPr="00551240" w:rsidRDefault="00225841" w:rsidP="00803C36">
      <w:pPr>
        <w:ind w:left="709"/>
        <w:rPr>
          <w:rFonts w:ascii="Constantia" w:hAnsi="Constantia"/>
        </w:rPr>
      </w:pPr>
    </w:p>
    <w:p w14:paraId="203A5B6E" w14:textId="77777777" w:rsidR="00225841" w:rsidRPr="00551240" w:rsidRDefault="00225841" w:rsidP="00803C36">
      <w:pPr>
        <w:ind w:left="709"/>
        <w:rPr>
          <w:rFonts w:ascii="Constantia" w:hAnsi="Constantia"/>
        </w:rPr>
      </w:pPr>
      <w:r w:rsidRPr="00551240">
        <w:rPr>
          <w:rFonts w:ascii="Constantia" w:hAnsi="Constantia"/>
        </w:rPr>
        <w:t>Historische vraag:</w:t>
      </w:r>
    </w:p>
    <w:p w14:paraId="3E06EABE" w14:textId="49E40047" w:rsidR="008F6CD6" w:rsidRPr="00551240" w:rsidRDefault="00225841" w:rsidP="00803C36">
      <w:pPr>
        <w:ind w:left="709"/>
        <w:rPr>
          <w:rFonts w:ascii="Constantia" w:hAnsi="Constantia"/>
        </w:rPr>
      </w:pPr>
      <w:r w:rsidRPr="00551240">
        <w:rPr>
          <w:rFonts w:ascii="Constantia" w:hAnsi="Constantia"/>
        </w:rPr>
        <w:t>Wat was precies Hegels bezwaar op Kants formule van de universele wet?</w:t>
      </w:r>
    </w:p>
    <w:p w14:paraId="16D98500" w14:textId="77777777" w:rsidR="00225841" w:rsidRPr="00551240" w:rsidRDefault="00225841" w:rsidP="00803C36">
      <w:pPr>
        <w:ind w:left="709"/>
        <w:rPr>
          <w:rFonts w:ascii="Constantia" w:hAnsi="Constantia"/>
        </w:rPr>
      </w:pPr>
    </w:p>
    <w:p w14:paraId="31D01EB4" w14:textId="77777777" w:rsidR="00225841" w:rsidRPr="00551240" w:rsidRDefault="00225841" w:rsidP="00803C36">
      <w:pPr>
        <w:ind w:left="709"/>
        <w:rPr>
          <w:rFonts w:ascii="Constantia" w:hAnsi="Constantia"/>
        </w:rPr>
      </w:pPr>
      <w:r w:rsidRPr="00551240">
        <w:rPr>
          <w:rFonts w:ascii="Constantia" w:hAnsi="Constantia"/>
        </w:rPr>
        <w:t>Toegepaste vraag:</w:t>
      </w:r>
    </w:p>
    <w:p w14:paraId="1836A0BB" w14:textId="4AEB7756" w:rsidR="00225841" w:rsidRPr="00551240" w:rsidRDefault="00225841" w:rsidP="00803C36">
      <w:pPr>
        <w:ind w:left="709"/>
        <w:rPr>
          <w:rFonts w:ascii="Constantia" w:hAnsi="Constantia"/>
        </w:rPr>
      </w:pPr>
      <w:r w:rsidRPr="00551240">
        <w:rPr>
          <w:rFonts w:ascii="Constantia" w:hAnsi="Constantia"/>
        </w:rPr>
        <w:t>Is slavernij te veroordelen op basis van Kants formule van de universele wet?</w:t>
      </w:r>
    </w:p>
    <w:p w14:paraId="52852687" w14:textId="77777777" w:rsidR="0046140C" w:rsidRDefault="0046140C" w:rsidP="00803C36">
      <w:pPr>
        <w:rPr>
          <w:rFonts w:ascii="Constantia" w:hAnsi="Constantia"/>
        </w:rPr>
      </w:pPr>
    </w:p>
    <w:p w14:paraId="1106B88C" w14:textId="766E968D" w:rsidR="006C5654" w:rsidRDefault="006C5654" w:rsidP="00803C36">
      <w:pPr>
        <w:rPr>
          <w:rFonts w:ascii="Constantia" w:hAnsi="Constantia"/>
        </w:rPr>
      </w:pPr>
      <w:r w:rsidRPr="006C5654">
        <w:rPr>
          <w:rFonts w:ascii="Constantia" w:hAnsi="Constantia"/>
        </w:rPr>
        <w:t>Filosofen richten zich bij het beantwoorden van dergelijke vragen op conceptuele en normatieve dimensies. De beantwoording van de historische vraag met betrekking tot Hegels bezwaar gaat dus verder dan een inventarisatie van Hegels opvattingen met betrekking tot Kants formule van de universele wet.</w:t>
      </w:r>
    </w:p>
    <w:p w14:paraId="11626D43" w14:textId="77777777" w:rsidR="006C5654" w:rsidRPr="00551240" w:rsidRDefault="006C5654" w:rsidP="00803C36">
      <w:pPr>
        <w:rPr>
          <w:rFonts w:ascii="Constantia" w:hAnsi="Constantia"/>
        </w:rPr>
      </w:pPr>
    </w:p>
    <w:p w14:paraId="3DA048F4" w14:textId="1BB39E07" w:rsidR="00225841" w:rsidRPr="00551240" w:rsidRDefault="001F34F6" w:rsidP="00803C36">
      <w:pPr>
        <w:rPr>
          <w:rFonts w:ascii="Constantia" w:hAnsi="Constantia"/>
          <w:i/>
        </w:rPr>
      </w:pPr>
      <w:r w:rsidRPr="00551240">
        <w:rPr>
          <w:rFonts w:ascii="Constantia" w:hAnsi="Constantia"/>
          <w:i/>
        </w:rPr>
        <w:t>Afbakening</w:t>
      </w:r>
    </w:p>
    <w:p w14:paraId="2FF57CEB" w14:textId="196CA04D" w:rsidR="00BC2F88" w:rsidRPr="00551240" w:rsidRDefault="00225841" w:rsidP="00803C36">
      <w:pPr>
        <w:rPr>
          <w:rFonts w:ascii="Constantia" w:hAnsi="Constantia"/>
        </w:rPr>
      </w:pPr>
      <w:r w:rsidRPr="00551240">
        <w:rPr>
          <w:rFonts w:ascii="Constantia" w:hAnsi="Constantia"/>
        </w:rPr>
        <w:lastRenderedPageBreak/>
        <w:t xml:space="preserve">Doorgaans zijn vragen te groot </w:t>
      </w:r>
      <w:r w:rsidR="003932B4" w:rsidRPr="00551240">
        <w:rPr>
          <w:rFonts w:ascii="Constantia" w:hAnsi="Constantia"/>
        </w:rPr>
        <w:t>voor</w:t>
      </w:r>
      <w:r w:rsidRPr="00551240">
        <w:rPr>
          <w:rFonts w:ascii="Constantia" w:hAnsi="Constantia"/>
        </w:rPr>
        <w:t xml:space="preserve"> een scriptie, en moet je je vraagstelling afbakenen door je te richten op specifieke auteurs.</w:t>
      </w:r>
    </w:p>
    <w:p w14:paraId="3FA84627" w14:textId="77777777" w:rsidR="00225841" w:rsidRPr="00551240" w:rsidRDefault="00225841" w:rsidP="00803C36">
      <w:pPr>
        <w:rPr>
          <w:rFonts w:ascii="Constantia" w:hAnsi="Constantia"/>
        </w:rPr>
      </w:pPr>
    </w:p>
    <w:p w14:paraId="785D19CE" w14:textId="77777777" w:rsidR="008D431F" w:rsidRPr="00551240" w:rsidRDefault="008D431F" w:rsidP="00803C36">
      <w:pPr>
        <w:rPr>
          <w:rFonts w:ascii="Constantia" w:hAnsi="Constantia"/>
        </w:rPr>
      </w:pPr>
      <w:r w:rsidRPr="00551240">
        <w:rPr>
          <w:rFonts w:ascii="Constantia" w:hAnsi="Constantia"/>
        </w:rPr>
        <w:t>Voorbeeld:</w:t>
      </w:r>
    </w:p>
    <w:p w14:paraId="2BD48347" w14:textId="537587E5" w:rsidR="00225841" w:rsidRPr="00803C36" w:rsidRDefault="00225841" w:rsidP="00803C36">
      <w:pPr>
        <w:rPr>
          <w:rFonts w:ascii="Constantia" w:hAnsi="Constantia"/>
        </w:rPr>
      </w:pPr>
      <w:r w:rsidRPr="00551240">
        <w:rPr>
          <w:rFonts w:ascii="Constantia" w:hAnsi="Constantia"/>
        </w:rPr>
        <w:t xml:space="preserve">Wat is de oplossing </w:t>
      </w:r>
      <w:r w:rsidR="000200EA" w:rsidRPr="00551240">
        <w:rPr>
          <w:rFonts w:ascii="Constantia" w:hAnsi="Constantia"/>
        </w:rPr>
        <w:t xml:space="preserve">van auteurs </w:t>
      </w:r>
      <w:r w:rsidR="00045E3C">
        <w:rPr>
          <w:rFonts w:ascii="Constantia" w:hAnsi="Constantia"/>
        </w:rPr>
        <w:t>X</w:t>
      </w:r>
      <w:r w:rsidR="008F6CD6">
        <w:rPr>
          <w:rFonts w:ascii="Constantia" w:hAnsi="Constantia"/>
        </w:rPr>
        <w:t xml:space="preserve"> en </w:t>
      </w:r>
      <w:r w:rsidR="00045E3C">
        <w:rPr>
          <w:rFonts w:ascii="Constantia" w:hAnsi="Constantia"/>
        </w:rPr>
        <w:t>Y</w:t>
      </w:r>
      <w:r w:rsidR="000200EA" w:rsidRPr="00551240">
        <w:rPr>
          <w:rFonts w:ascii="Constantia" w:hAnsi="Constantia"/>
        </w:rPr>
        <w:t xml:space="preserve"> </w:t>
      </w:r>
      <w:r w:rsidRPr="00551240">
        <w:rPr>
          <w:rFonts w:ascii="Constantia" w:hAnsi="Constantia"/>
        </w:rPr>
        <w:t xml:space="preserve">voor de tegenvoorbeelden </w:t>
      </w:r>
      <w:r w:rsidR="00287478" w:rsidRPr="00551240">
        <w:rPr>
          <w:rFonts w:ascii="Constantia" w:hAnsi="Constantia"/>
        </w:rPr>
        <w:t>op</w:t>
      </w:r>
      <w:r w:rsidRPr="00551240">
        <w:rPr>
          <w:rFonts w:ascii="Constantia" w:hAnsi="Constantia"/>
        </w:rPr>
        <w:t xml:space="preserve"> Kants formule van de universele wet, en </w:t>
      </w:r>
      <w:r w:rsidR="002143CA" w:rsidRPr="00551240">
        <w:rPr>
          <w:rFonts w:ascii="Constantia" w:hAnsi="Constantia"/>
        </w:rPr>
        <w:t>zijn</w:t>
      </w:r>
      <w:r w:rsidRPr="00551240">
        <w:rPr>
          <w:rFonts w:ascii="Constantia" w:hAnsi="Constantia"/>
        </w:rPr>
        <w:t xml:space="preserve"> </w:t>
      </w:r>
      <w:r w:rsidR="002143CA" w:rsidRPr="00551240">
        <w:rPr>
          <w:rFonts w:ascii="Constantia" w:hAnsi="Constantia"/>
        </w:rPr>
        <w:t>dit</w:t>
      </w:r>
      <w:r w:rsidRPr="00551240">
        <w:rPr>
          <w:rFonts w:ascii="Constantia" w:hAnsi="Constantia"/>
        </w:rPr>
        <w:t xml:space="preserve"> goede oplossing</w:t>
      </w:r>
      <w:r w:rsidR="002143CA" w:rsidRPr="00551240">
        <w:rPr>
          <w:rFonts w:ascii="Constantia" w:hAnsi="Constantia"/>
        </w:rPr>
        <w:t>en</w:t>
      </w:r>
      <w:r w:rsidRPr="00551240">
        <w:rPr>
          <w:rFonts w:ascii="Constantia" w:hAnsi="Constantia"/>
        </w:rPr>
        <w:t>?</w:t>
      </w:r>
    </w:p>
    <w:sectPr w:rsidR="00225841" w:rsidRPr="00803C36" w:rsidSect="00B1168B">
      <w:footerReference w:type="default" r:id="rId13"/>
      <w:footnotePr>
        <w:pos w:val="beneathText"/>
      </w:footnotePr>
      <w:pgSz w:w="11906" w:h="16838"/>
      <w:pgMar w:top="1418" w:right="1701"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2C00B" w14:textId="77777777" w:rsidR="003F5BF9" w:rsidRDefault="003F5BF9" w:rsidP="00144186">
      <w:r>
        <w:separator/>
      </w:r>
    </w:p>
  </w:endnote>
  <w:endnote w:type="continuationSeparator" w:id="0">
    <w:p w14:paraId="13D8DE45" w14:textId="77777777" w:rsidR="003F5BF9" w:rsidRDefault="003F5BF9" w:rsidP="0014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nstantia" w:hAnsi="Constantia"/>
      </w:rPr>
      <w:id w:val="-939298943"/>
      <w:docPartObj>
        <w:docPartGallery w:val="Page Numbers (Bottom of Page)"/>
        <w:docPartUnique/>
      </w:docPartObj>
    </w:sdtPr>
    <w:sdtEndPr/>
    <w:sdtContent>
      <w:p w14:paraId="6BE350E2" w14:textId="3615E7AC" w:rsidR="009141F4" w:rsidRPr="009B7EBE" w:rsidRDefault="009141F4" w:rsidP="009B7EBE">
        <w:pPr>
          <w:pStyle w:val="Footer"/>
          <w:jc w:val="center"/>
          <w:rPr>
            <w:rFonts w:ascii="Constantia" w:hAnsi="Constantia"/>
          </w:rPr>
        </w:pPr>
        <w:r w:rsidRPr="009B7EBE">
          <w:rPr>
            <w:rFonts w:ascii="Constantia" w:hAnsi="Constantia"/>
          </w:rPr>
          <w:fldChar w:fldCharType="begin"/>
        </w:r>
        <w:r w:rsidRPr="009B7EBE">
          <w:rPr>
            <w:rFonts w:ascii="Constantia" w:hAnsi="Constantia"/>
          </w:rPr>
          <w:instrText>PAGE   \* MERGEFORMAT</w:instrText>
        </w:r>
        <w:r w:rsidRPr="009B7EBE">
          <w:rPr>
            <w:rFonts w:ascii="Constantia" w:hAnsi="Constantia"/>
          </w:rPr>
          <w:fldChar w:fldCharType="separate"/>
        </w:r>
        <w:r w:rsidR="00775377">
          <w:rPr>
            <w:rFonts w:ascii="Constantia" w:hAnsi="Constantia"/>
            <w:noProof/>
          </w:rPr>
          <w:t>16</w:t>
        </w:r>
        <w:r w:rsidRPr="009B7EBE">
          <w:rPr>
            <w:rFonts w:ascii="Constantia" w:hAnsi="Constant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6252C" w14:textId="77777777" w:rsidR="003F5BF9" w:rsidRDefault="003F5BF9" w:rsidP="00144186">
      <w:r>
        <w:separator/>
      </w:r>
    </w:p>
  </w:footnote>
  <w:footnote w:type="continuationSeparator" w:id="0">
    <w:p w14:paraId="1B164A03" w14:textId="77777777" w:rsidR="003F5BF9" w:rsidRDefault="003F5BF9" w:rsidP="0014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716"/>
    <w:multiLevelType w:val="hybridMultilevel"/>
    <w:tmpl w:val="D2A20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E7704"/>
    <w:multiLevelType w:val="hybridMultilevel"/>
    <w:tmpl w:val="3D008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C3189C"/>
    <w:multiLevelType w:val="hybridMultilevel"/>
    <w:tmpl w:val="BCF23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034F87"/>
    <w:multiLevelType w:val="hybridMultilevel"/>
    <w:tmpl w:val="7870D77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D14E19"/>
    <w:multiLevelType w:val="hybridMultilevel"/>
    <w:tmpl w:val="B5481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B6812"/>
    <w:multiLevelType w:val="hybridMultilevel"/>
    <w:tmpl w:val="75EA0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965026"/>
    <w:multiLevelType w:val="hybridMultilevel"/>
    <w:tmpl w:val="2BDCE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A32FAE"/>
    <w:multiLevelType w:val="hybridMultilevel"/>
    <w:tmpl w:val="E5CAF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FD433E"/>
    <w:multiLevelType w:val="hybridMultilevel"/>
    <w:tmpl w:val="A2169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0B1C3D"/>
    <w:multiLevelType w:val="hybridMultilevel"/>
    <w:tmpl w:val="10CCD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041A30"/>
    <w:multiLevelType w:val="hybridMultilevel"/>
    <w:tmpl w:val="CCD2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426514"/>
    <w:multiLevelType w:val="hybridMultilevel"/>
    <w:tmpl w:val="EA1E2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CB11E9"/>
    <w:multiLevelType w:val="hybridMultilevel"/>
    <w:tmpl w:val="AEE87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041764"/>
    <w:multiLevelType w:val="hybridMultilevel"/>
    <w:tmpl w:val="0FC8D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EC392E"/>
    <w:multiLevelType w:val="hybridMultilevel"/>
    <w:tmpl w:val="B9AEB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164799"/>
    <w:multiLevelType w:val="hybridMultilevel"/>
    <w:tmpl w:val="D6E80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570AEA"/>
    <w:multiLevelType w:val="hybridMultilevel"/>
    <w:tmpl w:val="D2D24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A01EBE"/>
    <w:multiLevelType w:val="hybridMultilevel"/>
    <w:tmpl w:val="1764D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A177F1"/>
    <w:multiLevelType w:val="hybridMultilevel"/>
    <w:tmpl w:val="33E8A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BE2E23"/>
    <w:multiLevelType w:val="hybridMultilevel"/>
    <w:tmpl w:val="702CD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4635FC"/>
    <w:multiLevelType w:val="hybridMultilevel"/>
    <w:tmpl w:val="9954D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83455A"/>
    <w:multiLevelType w:val="hybridMultilevel"/>
    <w:tmpl w:val="83EA3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3A2A8C"/>
    <w:multiLevelType w:val="hybridMultilevel"/>
    <w:tmpl w:val="D7D6B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1B6715"/>
    <w:multiLevelType w:val="hybridMultilevel"/>
    <w:tmpl w:val="C090E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F40D49"/>
    <w:multiLevelType w:val="hybridMultilevel"/>
    <w:tmpl w:val="D10C34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9823D9C"/>
    <w:multiLevelType w:val="hybridMultilevel"/>
    <w:tmpl w:val="8AC04D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9F27BF0"/>
    <w:multiLevelType w:val="hybridMultilevel"/>
    <w:tmpl w:val="06D2F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0C374E"/>
    <w:multiLevelType w:val="hybridMultilevel"/>
    <w:tmpl w:val="D6BC81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3035AA4"/>
    <w:multiLevelType w:val="hybridMultilevel"/>
    <w:tmpl w:val="0C30D6F2"/>
    <w:lvl w:ilvl="0" w:tplc="A1FE0514">
      <w:start w:val="1"/>
      <w:numFmt w:val="decimal"/>
      <w:lvlText w:val="(%1)"/>
      <w:lvlJc w:val="left"/>
      <w:pPr>
        <w:ind w:left="780" w:hanging="360"/>
      </w:pPr>
      <w:rPr>
        <w:rFonts w:ascii="Constantia" w:hAnsi="Constantia" w:hint="default"/>
        <w:b w:val="0"/>
        <w:i w:val="0"/>
        <w:sz w:val="22"/>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9" w15:restartNumberingAfterBreak="0">
    <w:nsid w:val="58877D65"/>
    <w:multiLevelType w:val="hybridMultilevel"/>
    <w:tmpl w:val="BE7A0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2A6F2B"/>
    <w:multiLevelType w:val="hybridMultilevel"/>
    <w:tmpl w:val="1A2A2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3D0D13"/>
    <w:multiLevelType w:val="hybridMultilevel"/>
    <w:tmpl w:val="ACFA6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5F06D4"/>
    <w:multiLevelType w:val="hybridMultilevel"/>
    <w:tmpl w:val="2D92B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0C1C0D"/>
    <w:multiLevelType w:val="hybridMultilevel"/>
    <w:tmpl w:val="889E7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B809EA"/>
    <w:multiLevelType w:val="hybridMultilevel"/>
    <w:tmpl w:val="136ED9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5565944"/>
    <w:multiLevelType w:val="hybridMultilevel"/>
    <w:tmpl w:val="A7804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5D6315"/>
    <w:multiLevelType w:val="hybridMultilevel"/>
    <w:tmpl w:val="F06C1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610D28"/>
    <w:multiLevelType w:val="hybridMultilevel"/>
    <w:tmpl w:val="D5CCB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005826"/>
    <w:multiLevelType w:val="hybridMultilevel"/>
    <w:tmpl w:val="075A4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1F61EC"/>
    <w:multiLevelType w:val="hybridMultilevel"/>
    <w:tmpl w:val="D02CB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C54E9C"/>
    <w:multiLevelType w:val="hybridMultilevel"/>
    <w:tmpl w:val="EEF6D566"/>
    <w:lvl w:ilvl="0" w:tplc="0413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2E50953"/>
    <w:multiLevelType w:val="hybridMultilevel"/>
    <w:tmpl w:val="C778E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851EE5"/>
    <w:multiLevelType w:val="hybridMultilevel"/>
    <w:tmpl w:val="CE5AE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A574BD"/>
    <w:multiLevelType w:val="hybridMultilevel"/>
    <w:tmpl w:val="85103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B27CAD"/>
    <w:multiLevelType w:val="hybridMultilevel"/>
    <w:tmpl w:val="B4C8D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EF97190"/>
    <w:multiLevelType w:val="hybridMultilevel"/>
    <w:tmpl w:val="EA729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7722210">
    <w:abstractNumId w:val="31"/>
  </w:num>
  <w:num w:numId="2" w16cid:durableId="187647233">
    <w:abstractNumId w:val="6"/>
  </w:num>
  <w:num w:numId="3" w16cid:durableId="1697581979">
    <w:abstractNumId w:val="14"/>
  </w:num>
  <w:num w:numId="4" w16cid:durableId="1191341282">
    <w:abstractNumId w:val="10"/>
  </w:num>
  <w:num w:numId="5" w16cid:durableId="1012679758">
    <w:abstractNumId w:val="16"/>
  </w:num>
  <w:num w:numId="6" w16cid:durableId="1122455182">
    <w:abstractNumId w:val="11"/>
  </w:num>
  <w:num w:numId="7" w16cid:durableId="1592472758">
    <w:abstractNumId w:val="5"/>
  </w:num>
  <w:num w:numId="8" w16cid:durableId="1150295008">
    <w:abstractNumId w:val="36"/>
  </w:num>
  <w:num w:numId="9" w16cid:durableId="981696064">
    <w:abstractNumId w:val="37"/>
  </w:num>
  <w:num w:numId="10" w16cid:durableId="404573722">
    <w:abstractNumId w:val="32"/>
  </w:num>
  <w:num w:numId="11" w16cid:durableId="79644103">
    <w:abstractNumId w:val="44"/>
  </w:num>
  <w:num w:numId="12" w16cid:durableId="602809668">
    <w:abstractNumId w:val="45"/>
  </w:num>
  <w:num w:numId="13" w16cid:durableId="1249583192">
    <w:abstractNumId w:val="20"/>
  </w:num>
  <w:num w:numId="14" w16cid:durableId="920605043">
    <w:abstractNumId w:val="22"/>
  </w:num>
  <w:num w:numId="15" w16cid:durableId="1143692350">
    <w:abstractNumId w:val="19"/>
  </w:num>
  <w:num w:numId="16" w16cid:durableId="1576671272">
    <w:abstractNumId w:val="43"/>
  </w:num>
  <w:num w:numId="17" w16cid:durableId="1806854881">
    <w:abstractNumId w:val="17"/>
  </w:num>
  <w:num w:numId="18" w16cid:durableId="1000700580">
    <w:abstractNumId w:val="26"/>
  </w:num>
  <w:num w:numId="19" w16cid:durableId="906065839">
    <w:abstractNumId w:val="39"/>
  </w:num>
  <w:num w:numId="20" w16cid:durableId="1463881886">
    <w:abstractNumId w:val="8"/>
  </w:num>
  <w:num w:numId="21" w16cid:durableId="740059398">
    <w:abstractNumId w:val="15"/>
  </w:num>
  <w:num w:numId="22" w16cid:durableId="2069181732">
    <w:abstractNumId w:val="3"/>
  </w:num>
  <w:num w:numId="23" w16cid:durableId="1350326578">
    <w:abstractNumId w:val="4"/>
  </w:num>
  <w:num w:numId="24" w16cid:durableId="304701768">
    <w:abstractNumId w:val="28"/>
  </w:num>
  <w:num w:numId="25" w16cid:durableId="1945795973">
    <w:abstractNumId w:val="2"/>
  </w:num>
  <w:num w:numId="26" w16cid:durableId="1845389322">
    <w:abstractNumId w:val="23"/>
  </w:num>
  <w:num w:numId="27" w16cid:durableId="1400787463">
    <w:abstractNumId w:val="42"/>
  </w:num>
  <w:num w:numId="28" w16cid:durableId="1246845000">
    <w:abstractNumId w:val="7"/>
  </w:num>
  <w:num w:numId="29" w16cid:durableId="1162813175">
    <w:abstractNumId w:val="30"/>
  </w:num>
  <w:num w:numId="30" w16cid:durableId="591012121">
    <w:abstractNumId w:val="33"/>
  </w:num>
  <w:num w:numId="31" w16cid:durableId="1722947174">
    <w:abstractNumId w:val="1"/>
  </w:num>
  <w:num w:numId="32" w16cid:durableId="1331057172">
    <w:abstractNumId w:val="12"/>
  </w:num>
  <w:num w:numId="33" w16cid:durableId="895970950">
    <w:abstractNumId w:val="27"/>
  </w:num>
  <w:num w:numId="34" w16cid:durableId="998461712">
    <w:abstractNumId w:val="24"/>
  </w:num>
  <w:num w:numId="35" w16cid:durableId="1007051988">
    <w:abstractNumId w:val="29"/>
  </w:num>
  <w:num w:numId="36" w16cid:durableId="1405452229">
    <w:abstractNumId w:val="18"/>
  </w:num>
  <w:num w:numId="37" w16cid:durableId="755979765">
    <w:abstractNumId w:val="35"/>
  </w:num>
  <w:num w:numId="38" w16cid:durableId="1714304070">
    <w:abstractNumId w:val="21"/>
  </w:num>
  <w:num w:numId="39" w16cid:durableId="778649430">
    <w:abstractNumId w:val="38"/>
  </w:num>
  <w:num w:numId="40" w16cid:durableId="425928220">
    <w:abstractNumId w:val="13"/>
  </w:num>
  <w:num w:numId="41" w16cid:durableId="1680891534">
    <w:abstractNumId w:val="0"/>
  </w:num>
  <w:num w:numId="42" w16cid:durableId="1122577504">
    <w:abstractNumId w:val="41"/>
  </w:num>
  <w:num w:numId="43" w16cid:durableId="2112623734">
    <w:abstractNumId w:val="9"/>
  </w:num>
  <w:num w:numId="44" w16cid:durableId="1867329260">
    <w:abstractNumId w:val="34"/>
  </w:num>
  <w:num w:numId="45" w16cid:durableId="1580552058">
    <w:abstractNumId w:val="7"/>
  </w:num>
  <w:num w:numId="46" w16cid:durableId="1131167556">
    <w:abstractNumId w:val="25"/>
  </w:num>
  <w:num w:numId="47" w16cid:durableId="1156801592">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DC"/>
    <w:rsid w:val="000014AF"/>
    <w:rsid w:val="0000190C"/>
    <w:rsid w:val="00014529"/>
    <w:rsid w:val="000153B3"/>
    <w:rsid w:val="000160B2"/>
    <w:rsid w:val="000169AD"/>
    <w:rsid w:val="000200EA"/>
    <w:rsid w:val="00023209"/>
    <w:rsid w:val="00024A3A"/>
    <w:rsid w:val="00027BB4"/>
    <w:rsid w:val="00033DA3"/>
    <w:rsid w:val="0003586F"/>
    <w:rsid w:val="0003594C"/>
    <w:rsid w:val="00037440"/>
    <w:rsid w:val="00044621"/>
    <w:rsid w:val="00045E3C"/>
    <w:rsid w:val="000569A8"/>
    <w:rsid w:val="00057CC6"/>
    <w:rsid w:val="00060EA1"/>
    <w:rsid w:val="00062BB4"/>
    <w:rsid w:val="00063A82"/>
    <w:rsid w:val="0006638C"/>
    <w:rsid w:val="00070EDC"/>
    <w:rsid w:val="00071B57"/>
    <w:rsid w:val="0007288A"/>
    <w:rsid w:val="000737B6"/>
    <w:rsid w:val="00074E78"/>
    <w:rsid w:val="00082D60"/>
    <w:rsid w:val="0008514A"/>
    <w:rsid w:val="00094481"/>
    <w:rsid w:val="00094A55"/>
    <w:rsid w:val="000A0429"/>
    <w:rsid w:val="000B0CF7"/>
    <w:rsid w:val="000B32FA"/>
    <w:rsid w:val="000C17A3"/>
    <w:rsid w:val="000D5CB3"/>
    <w:rsid w:val="000D645D"/>
    <w:rsid w:val="000E3BD8"/>
    <w:rsid w:val="000E59BD"/>
    <w:rsid w:val="000F2E3F"/>
    <w:rsid w:val="000F2FAC"/>
    <w:rsid w:val="000F7171"/>
    <w:rsid w:val="000F7C7A"/>
    <w:rsid w:val="00103B1E"/>
    <w:rsid w:val="001100A9"/>
    <w:rsid w:val="00111519"/>
    <w:rsid w:val="00111F69"/>
    <w:rsid w:val="00114E8D"/>
    <w:rsid w:val="00120CAE"/>
    <w:rsid w:val="00125AB4"/>
    <w:rsid w:val="001270CB"/>
    <w:rsid w:val="00133CB6"/>
    <w:rsid w:val="001343E8"/>
    <w:rsid w:val="00135A4E"/>
    <w:rsid w:val="0013722C"/>
    <w:rsid w:val="00137530"/>
    <w:rsid w:val="00141D6E"/>
    <w:rsid w:val="001428B7"/>
    <w:rsid w:val="00144186"/>
    <w:rsid w:val="001448D2"/>
    <w:rsid w:val="00146CC0"/>
    <w:rsid w:val="00147400"/>
    <w:rsid w:val="0014764B"/>
    <w:rsid w:val="00151108"/>
    <w:rsid w:val="001558C5"/>
    <w:rsid w:val="0015725F"/>
    <w:rsid w:val="00157C68"/>
    <w:rsid w:val="0016082A"/>
    <w:rsid w:val="00163261"/>
    <w:rsid w:val="0016362D"/>
    <w:rsid w:val="00166A24"/>
    <w:rsid w:val="0017153E"/>
    <w:rsid w:val="00171CB2"/>
    <w:rsid w:val="00177D8D"/>
    <w:rsid w:val="00180628"/>
    <w:rsid w:val="001809D5"/>
    <w:rsid w:val="00180A45"/>
    <w:rsid w:val="00183062"/>
    <w:rsid w:val="00185FF7"/>
    <w:rsid w:val="00186702"/>
    <w:rsid w:val="001879BA"/>
    <w:rsid w:val="00190D99"/>
    <w:rsid w:val="00193451"/>
    <w:rsid w:val="00194BDE"/>
    <w:rsid w:val="00195C0C"/>
    <w:rsid w:val="001A0A15"/>
    <w:rsid w:val="001A5261"/>
    <w:rsid w:val="001B5008"/>
    <w:rsid w:val="001B6246"/>
    <w:rsid w:val="001B74B9"/>
    <w:rsid w:val="001B7DEF"/>
    <w:rsid w:val="001C1962"/>
    <w:rsid w:val="001C5506"/>
    <w:rsid w:val="001C658F"/>
    <w:rsid w:val="001D038F"/>
    <w:rsid w:val="001D239A"/>
    <w:rsid w:val="001D53DB"/>
    <w:rsid w:val="001D7E89"/>
    <w:rsid w:val="001E0A2A"/>
    <w:rsid w:val="001E16F8"/>
    <w:rsid w:val="001E33EB"/>
    <w:rsid w:val="001E3A48"/>
    <w:rsid w:val="001E7787"/>
    <w:rsid w:val="001F06FC"/>
    <w:rsid w:val="001F34F6"/>
    <w:rsid w:val="001F503B"/>
    <w:rsid w:val="001F5974"/>
    <w:rsid w:val="001F699A"/>
    <w:rsid w:val="001F7245"/>
    <w:rsid w:val="00206220"/>
    <w:rsid w:val="002143CA"/>
    <w:rsid w:val="00217028"/>
    <w:rsid w:val="00221662"/>
    <w:rsid w:val="00222F00"/>
    <w:rsid w:val="00225841"/>
    <w:rsid w:val="00230B92"/>
    <w:rsid w:val="00234AD0"/>
    <w:rsid w:val="0024060F"/>
    <w:rsid w:val="00244C12"/>
    <w:rsid w:val="00245ACF"/>
    <w:rsid w:val="00246718"/>
    <w:rsid w:val="00251ED4"/>
    <w:rsid w:val="002538C3"/>
    <w:rsid w:val="002632AD"/>
    <w:rsid w:val="00265697"/>
    <w:rsid w:val="00266660"/>
    <w:rsid w:val="00270C1C"/>
    <w:rsid w:val="002743A0"/>
    <w:rsid w:val="00286D96"/>
    <w:rsid w:val="00287478"/>
    <w:rsid w:val="00295EEE"/>
    <w:rsid w:val="002A12C4"/>
    <w:rsid w:val="002A4845"/>
    <w:rsid w:val="002A6906"/>
    <w:rsid w:val="002C43D3"/>
    <w:rsid w:val="002D1409"/>
    <w:rsid w:val="002D1877"/>
    <w:rsid w:val="002D5493"/>
    <w:rsid w:val="002E22C6"/>
    <w:rsid w:val="002E5B97"/>
    <w:rsid w:val="002E6B14"/>
    <w:rsid w:val="002F3270"/>
    <w:rsid w:val="00303C41"/>
    <w:rsid w:val="00305FE9"/>
    <w:rsid w:val="00317F0D"/>
    <w:rsid w:val="00320C6A"/>
    <w:rsid w:val="00324520"/>
    <w:rsid w:val="0032711E"/>
    <w:rsid w:val="003336DD"/>
    <w:rsid w:val="003355B9"/>
    <w:rsid w:val="00343CF8"/>
    <w:rsid w:val="003440D3"/>
    <w:rsid w:val="00345F82"/>
    <w:rsid w:val="00355425"/>
    <w:rsid w:val="00357907"/>
    <w:rsid w:val="003677C7"/>
    <w:rsid w:val="00367EC1"/>
    <w:rsid w:val="00371BE3"/>
    <w:rsid w:val="00373E65"/>
    <w:rsid w:val="00377E2D"/>
    <w:rsid w:val="003801FD"/>
    <w:rsid w:val="003859B5"/>
    <w:rsid w:val="00386D1F"/>
    <w:rsid w:val="003914EA"/>
    <w:rsid w:val="003932B4"/>
    <w:rsid w:val="003960B1"/>
    <w:rsid w:val="003970A9"/>
    <w:rsid w:val="003A4BCB"/>
    <w:rsid w:val="003B0343"/>
    <w:rsid w:val="003B2675"/>
    <w:rsid w:val="003B3940"/>
    <w:rsid w:val="003B4286"/>
    <w:rsid w:val="003B5306"/>
    <w:rsid w:val="003B5ED2"/>
    <w:rsid w:val="003B7049"/>
    <w:rsid w:val="003B726B"/>
    <w:rsid w:val="003C06D4"/>
    <w:rsid w:val="003C428C"/>
    <w:rsid w:val="003D115E"/>
    <w:rsid w:val="003D2801"/>
    <w:rsid w:val="003E036E"/>
    <w:rsid w:val="003E420F"/>
    <w:rsid w:val="003E44B3"/>
    <w:rsid w:val="003E7F06"/>
    <w:rsid w:val="003F37E1"/>
    <w:rsid w:val="003F3F49"/>
    <w:rsid w:val="003F5BF9"/>
    <w:rsid w:val="003F6057"/>
    <w:rsid w:val="003F652C"/>
    <w:rsid w:val="00404C8B"/>
    <w:rsid w:val="00420D4B"/>
    <w:rsid w:val="00427686"/>
    <w:rsid w:val="00434D8E"/>
    <w:rsid w:val="00435DD6"/>
    <w:rsid w:val="0044033E"/>
    <w:rsid w:val="00454D3B"/>
    <w:rsid w:val="004605BD"/>
    <w:rsid w:val="0046140C"/>
    <w:rsid w:val="004653A8"/>
    <w:rsid w:val="00471F3C"/>
    <w:rsid w:val="00473FD5"/>
    <w:rsid w:val="004832BC"/>
    <w:rsid w:val="00491ADC"/>
    <w:rsid w:val="00491CE7"/>
    <w:rsid w:val="004924BD"/>
    <w:rsid w:val="00494A82"/>
    <w:rsid w:val="00494AC1"/>
    <w:rsid w:val="00496BFA"/>
    <w:rsid w:val="004A0EAF"/>
    <w:rsid w:val="004B45BE"/>
    <w:rsid w:val="004B7651"/>
    <w:rsid w:val="004C2C2D"/>
    <w:rsid w:val="004C3C97"/>
    <w:rsid w:val="004C41E0"/>
    <w:rsid w:val="004C66F5"/>
    <w:rsid w:val="004D4139"/>
    <w:rsid w:val="004D63F7"/>
    <w:rsid w:val="004D732A"/>
    <w:rsid w:val="004E0B40"/>
    <w:rsid w:val="004E3564"/>
    <w:rsid w:val="004E417A"/>
    <w:rsid w:val="004E764F"/>
    <w:rsid w:val="005008ED"/>
    <w:rsid w:val="005022A0"/>
    <w:rsid w:val="00502B91"/>
    <w:rsid w:val="00503D46"/>
    <w:rsid w:val="00503DBA"/>
    <w:rsid w:val="00505501"/>
    <w:rsid w:val="0051139F"/>
    <w:rsid w:val="005128A8"/>
    <w:rsid w:val="005146C0"/>
    <w:rsid w:val="00515821"/>
    <w:rsid w:val="00515BC2"/>
    <w:rsid w:val="0051631E"/>
    <w:rsid w:val="00520336"/>
    <w:rsid w:val="00520F77"/>
    <w:rsid w:val="00521597"/>
    <w:rsid w:val="00525724"/>
    <w:rsid w:val="00530718"/>
    <w:rsid w:val="00535825"/>
    <w:rsid w:val="0054265B"/>
    <w:rsid w:val="00542C40"/>
    <w:rsid w:val="00544061"/>
    <w:rsid w:val="00544705"/>
    <w:rsid w:val="00551240"/>
    <w:rsid w:val="00555275"/>
    <w:rsid w:val="005605BA"/>
    <w:rsid w:val="00570065"/>
    <w:rsid w:val="005723D9"/>
    <w:rsid w:val="005742DC"/>
    <w:rsid w:val="00575BFE"/>
    <w:rsid w:val="0058401E"/>
    <w:rsid w:val="00585DC1"/>
    <w:rsid w:val="005900D9"/>
    <w:rsid w:val="0059027F"/>
    <w:rsid w:val="00594F51"/>
    <w:rsid w:val="00595C40"/>
    <w:rsid w:val="00596E5D"/>
    <w:rsid w:val="005A09AB"/>
    <w:rsid w:val="005A1434"/>
    <w:rsid w:val="005C0032"/>
    <w:rsid w:val="005D36A5"/>
    <w:rsid w:val="005D3F55"/>
    <w:rsid w:val="005D5699"/>
    <w:rsid w:val="005D7435"/>
    <w:rsid w:val="005E37A2"/>
    <w:rsid w:val="005F6591"/>
    <w:rsid w:val="0060035B"/>
    <w:rsid w:val="00602C06"/>
    <w:rsid w:val="00602D94"/>
    <w:rsid w:val="00603591"/>
    <w:rsid w:val="00603C3D"/>
    <w:rsid w:val="00603D0F"/>
    <w:rsid w:val="00606620"/>
    <w:rsid w:val="00607515"/>
    <w:rsid w:val="006203D5"/>
    <w:rsid w:val="00620C0C"/>
    <w:rsid w:val="00622210"/>
    <w:rsid w:val="006324D2"/>
    <w:rsid w:val="00635744"/>
    <w:rsid w:val="006414EE"/>
    <w:rsid w:val="00641502"/>
    <w:rsid w:val="006439E6"/>
    <w:rsid w:val="00643DF7"/>
    <w:rsid w:val="006440F7"/>
    <w:rsid w:val="00650547"/>
    <w:rsid w:val="00654533"/>
    <w:rsid w:val="00654B73"/>
    <w:rsid w:val="00655A30"/>
    <w:rsid w:val="00655B30"/>
    <w:rsid w:val="0066100C"/>
    <w:rsid w:val="00661485"/>
    <w:rsid w:val="0066248C"/>
    <w:rsid w:val="00662AD4"/>
    <w:rsid w:val="0067088B"/>
    <w:rsid w:val="006817B1"/>
    <w:rsid w:val="00691174"/>
    <w:rsid w:val="006933A7"/>
    <w:rsid w:val="00694099"/>
    <w:rsid w:val="006A031B"/>
    <w:rsid w:val="006A4DF7"/>
    <w:rsid w:val="006A5512"/>
    <w:rsid w:val="006A673A"/>
    <w:rsid w:val="006C1870"/>
    <w:rsid w:val="006C1C82"/>
    <w:rsid w:val="006C2D08"/>
    <w:rsid w:val="006C5654"/>
    <w:rsid w:val="006D0F97"/>
    <w:rsid w:val="006D2610"/>
    <w:rsid w:val="006D6820"/>
    <w:rsid w:val="006E0B10"/>
    <w:rsid w:val="006E62AF"/>
    <w:rsid w:val="006E67F1"/>
    <w:rsid w:val="006F461F"/>
    <w:rsid w:val="006F7778"/>
    <w:rsid w:val="00705DEE"/>
    <w:rsid w:val="00706500"/>
    <w:rsid w:val="007075F3"/>
    <w:rsid w:val="00714DAB"/>
    <w:rsid w:val="007156A4"/>
    <w:rsid w:val="00716E05"/>
    <w:rsid w:val="00735538"/>
    <w:rsid w:val="00735ECA"/>
    <w:rsid w:val="007424DF"/>
    <w:rsid w:val="00745D2C"/>
    <w:rsid w:val="00747430"/>
    <w:rsid w:val="0076283A"/>
    <w:rsid w:val="00762C4E"/>
    <w:rsid w:val="0077412E"/>
    <w:rsid w:val="00775377"/>
    <w:rsid w:val="00777372"/>
    <w:rsid w:val="00777FE2"/>
    <w:rsid w:val="007A0504"/>
    <w:rsid w:val="007A10A9"/>
    <w:rsid w:val="007A251C"/>
    <w:rsid w:val="007B14FD"/>
    <w:rsid w:val="007B2130"/>
    <w:rsid w:val="007B3262"/>
    <w:rsid w:val="007B3C1F"/>
    <w:rsid w:val="007B4F12"/>
    <w:rsid w:val="007C0BE7"/>
    <w:rsid w:val="007C6504"/>
    <w:rsid w:val="007C6A64"/>
    <w:rsid w:val="007D03B8"/>
    <w:rsid w:val="007D0A55"/>
    <w:rsid w:val="007D1344"/>
    <w:rsid w:val="007D34F5"/>
    <w:rsid w:val="007D35B9"/>
    <w:rsid w:val="007E08DE"/>
    <w:rsid w:val="007E476E"/>
    <w:rsid w:val="007E5ACA"/>
    <w:rsid w:val="007F27A6"/>
    <w:rsid w:val="0080010A"/>
    <w:rsid w:val="008003CF"/>
    <w:rsid w:val="00803C36"/>
    <w:rsid w:val="00812D67"/>
    <w:rsid w:val="008134E9"/>
    <w:rsid w:val="00813A14"/>
    <w:rsid w:val="0082217A"/>
    <w:rsid w:val="0082230C"/>
    <w:rsid w:val="00824011"/>
    <w:rsid w:val="008243A6"/>
    <w:rsid w:val="00825482"/>
    <w:rsid w:val="008311A2"/>
    <w:rsid w:val="0083168B"/>
    <w:rsid w:val="00832AA7"/>
    <w:rsid w:val="0083489F"/>
    <w:rsid w:val="00834FAE"/>
    <w:rsid w:val="00835837"/>
    <w:rsid w:val="00836815"/>
    <w:rsid w:val="00841532"/>
    <w:rsid w:val="008461E1"/>
    <w:rsid w:val="00851349"/>
    <w:rsid w:val="008545CE"/>
    <w:rsid w:val="00856658"/>
    <w:rsid w:val="00856F24"/>
    <w:rsid w:val="00857CA2"/>
    <w:rsid w:val="00875765"/>
    <w:rsid w:val="00876364"/>
    <w:rsid w:val="008812D1"/>
    <w:rsid w:val="008838D3"/>
    <w:rsid w:val="00892E96"/>
    <w:rsid w:val="00894678"/>
    <w:rsid w:val="0089470C"/>
    <w:rsid w:val="0089560C"/>
    <w:rsid w:val="008970A3"/>
    <w:rsid w:val="008A3BCA"/>
    <w:rsid w:val="008A3FC8"/>
    <w:rsid w:val="008A446D"/>
    <w:rsid w:val="008B2C84"/>
    <w:rsid w:val="008B6C9B"/>
    <w:rsid w:val="008B6F09"/>
    <w:rsid w:val="008C03A7"/>
    <w:rsid w:val="008C0585"/>
    <w:rsid w:val="008C609D"/>
    <w:rsid w:val="008D431F"/>
    <w:rsid w:val="008D6B6B"/>
    <w:rsid w:val="008E4183"/>
    <w:rsid w:val="008E57E2"/>
    <w:rsid w:val="008E58AF"/>
    <w:rsid w:val="008E7234"/>
    <w:rsid w:val="008F5D43"/>
    <w:rsid w:val="008F6CD6"/>
    <w:rsid w:val="008F6FF2"/>
    <w:rsid w:val="008F787A"/>
    <w:rsid w:val="00900EEE"/>
    <w:rsid w:val="00902BD5"/>
    <w:rsid w:val="0090509F"/>
    <w:rsid w:val="009079BB"/>
    <w:rsid w:val="00910CE1"/>
    <w:rsid w:val="00912B7F"/>
    <w:rsid w:val="0091412D"/>
    <w:rsid w:val="009141F4"/>
    <w:rsid w:val="0091553D"/>
    <w:rsid w:val="009159FC"/>
    <w:rsid w:val="009206A0"/>
    <w:rsid w:val="0092171C"/>
    <w:rsid w:val="00924EDA"/>
    <w:rsid w:val="00925BA8"/>
    <w:rsid w:val="00926A19"/>
    <w:rsid w:val="00931039"/>
    <w:rsid w:val="0093298F"/>
    <w:rsid w:val="00934EF5"/>
    <w:rsid w:val="0093588D"/>
    <w:rsid w:val="00942276"/>
    <w:rsid w:val="0094279E"/>
    <w:rsid w:val="00945F4B"/>
    <w:rsid w:val="00950C1E"/>
    <w:rsid w:val="00950E19"/>
    <w:rsid w:val="0095346A"/>
    <w:rsid w:val="00956DD7"/>
    <w:rsid w:val="00957173"/>
    <w:rsid w:val="00961DC3"/>
    <w:rsid w:val="009705D9"/>
    <w:rsid w:val="00972812"/>
    <w:rsid w:val="00972D67"/>
    <w:rsid w:val="009732D3"/>
    <w:rsid w:val="009741DC"/>
    <w:rsid w:val="0097428A"/>
    <w:rsid w:val="0098141A"/>
    <w:rsid w:val="009A312F"/>
    <w:rsid w:val="009A6C93"/>
    <w:rsid w:val="009A6EE6"/>
    <w:rsid w:val="009A71E1"/>
    <w:rsid w:val="009A75BD"/>
    <w:rsid w:val="009A7649"/>
    <w:rsid w:val="009B199B"/>
    <w:rsid w:val="009B4BAD"/>
    <w:rsid w:val="009B7EBE"/>
    <w:rsid w:val="009C22C6"/>
    <w:rsid w:val="009C48D1"/>
    <w:rsid w:val="009C64C0"/>
    <w:rsid w:val="009D1048"/>
    <w:rsid w:val="009D1B61"/>
    <w:rsid w:val="009D1CCE"/>
    <w:rsid w:val="009D374E"/>
    <w:rsid w:val="009D445A"/>
    <w:rsid w:val="009D4882"/>
    <w:rsid w:val="009E0010"/>
    <w:rsid w:val="009E0A63"/>
    <w:rsid w:val="009E1BD7"/>
    <w:rsid w:val="009F0815"/>
    <w:rsid w:val="009F498E"/>
    <w:rsid w:val="009F66EE"/>
    <w:rsid w:val="00A006B4"/>
    <w:rsid w:val="00A0155B"/>
    <w:rsid w:val="00A020BC"/>
    <w:rsid w:val="00A02D3B"/>
    <w:rsid w:val="00A03C7C"/>
    <w:rsid w:val="00A0421F"/>
    <w:rsid w:val="00A04887"/>
    <w:rsid w:val="00A0530A"/>
    <w:rsid w:val="00A0686E"/>
    <w:rsid w:val="00A07208"/>
    <w:rsid w:val="00A2040C"/>
    <w:rsid w:val="00A233A0"/>
    <w:rsid w:val="00A262F4"/>
    <w:rsid w:val="00A2700F"/>
    <w:rsid w:val="00A309BA"/>
    <w:rsid w:val="00A369F6"/>
    <w:rsid w:val="00A40EEB"/>
    <w:rsid w:val="00A436F9"/>
    <w:rsid w:val="00A44AFA"/>
    <w:rsid w:val="00A44ECA"/>
    <w:rsid w:val="00A472C7"/>
    <w:rsid w:val="00A52ED5"/>
    <w:rsid w:val="00A60718"/>
    <w:rsid w:val="00A6202D"/>
    <w:rsid w:val="00A633F1"/>
    <w:rsid w:val="00A65D7F"/>
    <w:rsid w:val="00A73954"/>
    <w:rsid w:val="00A73AA5"/>
    <w:rsid w:val="00A76072"/>
    <w:rsid w:val="00A83069"/>
    <w:rsid w:val="00A83B4E"/>
    <w:rsid w:val="00A84262"/>
    <w:rsid w:val="00A846B2"/>
    <w:rsid w:val="00A86CBA"/>
    <w:rsid w:val="00A87F5B"/>
    <w:rsid w:val="00A90722"/>
    <w:rsid w:val="00A92166"/>
    <w:rsid w:val="00A961A8"/>
    <w:rsid w:val="00AA3609"/>
    <w:rsid w:val="00AA4B50"/>
    <w:rsid w:val="00AA5CE4"/>
    <w:rsid w:val="00AB125D"/>
    <w:rsid w:val="00AB374A"/>
    <w:rsid w:val="00AB4142"/>
    <w:rsid w:val="00AB415F"/>
    <w:rsid w:val="00AB47EF"/>
    <w:rsid w:val="00AC47F0"/>
    <w:rsid w:val="00AC670A"/>
    <w:rsid w:val="00AC6B09"/>
    <w:rsid w:val="00AD02D6"/>
    <w:rsid w:val="00AD2E24"/>
    <w:rsid w:val="00AE0257"/>
    <w:rsid w:val="00AE3421"/>
    <w:rsid w:val="00AE4395"/>
    <w:rsid w:val="00AE47B3"/>
    <w:rsid w:val="00B03547"/>
    <w:rsid w:val="00B04520"/>
    <w:rsid w:val="00B060A1"/>
    <w:rsid w:val="00B108E4"/>
    <w:rsid w:val="00B1168B"/>
    <w:rsid w:val="00B15DAC"/>
    <w:rsid w:val="00B20575"/>
    <w:rsid w:val="00B21BA6"/>
    <w:rsid w:val="00B227B1"/>
    <w:rsid w:val="00B236E8"/>
    <w:rsid w:val="00B274B5"/>
    <w:rsid w:val="00B2797A"/>
    <w:rsid w:val="00B354CE"/>
    <w:rsid w:val="00B379D2"/>
    <w:rsid w:val="00B52AC5"/>
    <w:rsid w:val="00B5315E"/>
    <w:rsid w:val="00B53165"/>
    <w:rsid w:val="00B54FF9"/>
    <w:rsid w:val="00B60733"/>
    <w:rsid w:val="00B620CF"/>
    <w:rsid w:val="00B62DE2"/>
    <w:rsid w:val="00B63AE6"/>
    <w:rsid w:val="00B70123"/>
    <w:rsid w:val="00B7172C"/>
    <w:rsid w:val="00B72EBD"/>
    <w:rsid w:val="00B82F6C"/>
    <w:rsid w:val="00B83BF0"/>
    <w:rsid w:val="00B86B4A"/>
    <w:rsid w:val="00B86BD0"/>
    <w:rsid w:val="00B90B01"/>
    <w:rsid w:val="00B952DA"/>
    <w:rsid w:val="00B965CC"/>
    <w:rsid w:val="00B97B4B"/>
    <w:rsid w:val="00BA0C2E"/>
    <w:rsid w:val="00BA32AB"/>
    <w:rsid w:val="00BA4FBB"/>
    <w:rsid w:val="00BA7FE7"/>
    <w:rsid w:val="00BB41C7"/>
    <w:rsid w:val="00BB7D35"/>
    <w:rsid w:val="00BC2F88"/>
    <w:rsid w:val="00BD0D17"/>
    <w:rsid w:val="00BD3B87"/>
    <w:rsid w:val="00BD3E69"/>
    <w:rsid w:val="00BD60FC"/>
    <w:rsid w:val="00BD7416"/>
    <w:rsid w:val="00BE4B80"/>
    <w:rsid w:val="00BE4E3A"/>
    <w:rsid w:val="00BE62BB"/>
    <w:rsid w:val="00BE764D"/>
    <w:rsid w:val="00BF256D"/>
    <w:rsid w:val="00BF276B"/>
    <w:rsid w:val="00BF4FC8"/>
    <w:rsid w:val="00BF5972"/>
    <w:rsid w:val="00BF7006"/>
    <w:rsid w:val="00C02C5C"/>
    <w:rsid w:val="00C0323F"/>
    <w:rsid w:val="00C10C07"/>
    <w:rsid w:val="00C2068A"/>
    <w:rsid w:val="00C24D90"/>
    <w:rsid w:val="00C3004C"/>
    <w:rsid w:val="00C3171D"/>
    <w:rsid w:val="00C32D1E"/>
    <w:rsid w:val="00C32D73"/>
    <w:rsid w:val="00C365CF"/>
    <w:rsid w:val="00C430E4"/>
    <w:rsid w:val="00C51AD7"/>
    <w:rsid w:val="00C556AE"/>
    <w:rsid w:val="00C57346"/>
    <w:rsid w:val="00C57C9A"/>
    <w:rsid w:val="00C61ED3"/>
    <w:rsid w:val="00C64242"/>
    <w:rsid w:val="00C70581"/>
    <w:rsid w:val="00C75023"/>
    <w:rsid w:val="00C76DE2"/>
    <w:rsid w:val="00C8196F"/>
    <w:rsid w:val="00C84141"/>
    <w:rsid w:val="00C8463E"/>
    <w:rsid w:val="00C87FB9"/>
    <w:rsid w:val="00C90526"/>
    <w:rsid w:val="00CA17C2"/>
    <w:rsid w:val="00CA2C92"/>
    <w:rsid w:val="00CA3795"/>
    <w:rsid w:val="00CA4088"/>
    <w:rsid w:val="00CA63A4"/>
    <w:rsid w:val="00CA77F3"/>
    <w:rsid w:val="00CB096A"/>
    <w:rsid w:val="00CB1C77"/>
    <w:rsid w:val="00CC34D6"/>
    <w:rsid w:val="00CC78DD"/>
    <w:rsid w:val="00CD625F"/>
    <w:rsid w:val="00CD73A8"/>
    <w:rsid w:val="00CE2AF7"/>
    <w:rsid w:val="00CE4D97"/>
    <w:rsid w:val="00CF179E"/>
    <w:rsid w:val="00CF3AC5"/>
    <w:rsid w:val="00CF4DF2"/>
    <w:rsid w:val="00D00630"/>
    <w:rsid w:val="00D024FF"/>
    <w:rsid w:val="00D127CD"/>
    <w:rsid w:val="00D128D2"/>
    <w:rsid w:val="00D15D09"/>
    <w:rsid w:val="00D2128B"/>
    <w:rsid w:val="00D26BF6"/>
    <w:rsid w:val="00D305D5"/>
    <w:rsid w:val="00D34C89"/>
    <w:rsid w:val="00D36E7B"/>
    <w:rsid w:val="00D379F8"/>
    <w:rsid w:val="00D40EEE"/>
    <w:rsid w:val="00D42352"/>
    <w:rsid w:val="00D432CD"/>
    <w:rsid w:val="00D43655"/>
    <w:rsid w:val="00D46C31"/>
    <w:rsid w:val="00D50E51"/>
    <w:rsid w:val="00D52D88"/>
    <w:rsid w:val="00D53FFF"/>
    <w:rsid w:val="00D6138D"/>
    <w:rsid w:val="00D66455"/>
    <w:rsid w:val="00D67A42"/>
    <w:rsid w:val="00D76683"/>
    <w:rsid w:val="00D818FA"/>
    <w:rsid w:val="00D857A3"/>
    <w:rsid w:val="00D90235"/>
    <w:rsid w:val="00D92241"/>
    <w:rsid w:val="00D9524B"/>
    <w:rsid w:val="00D959D7"/>
    <w:rsid w:val="00D96400"/>
    <w:rsid w:val="00D97E2C"/>
    <w:rsid w:val="00DA0DAE"/>
    <w:rsid w:val="00DA3026"/>
    <w:rsid w:val="00DA6C0B"/>
    <w:rsid w:val="00DB0EBC"/>
    <w:rsid w:val="00DC060A"/>
    <w:rsid w:val="00DC327F"/>
    <w:rsid w:val="00DC49B0"/>
    <w:rsid w:val="00DD1109"/>
    <w:rsid w:val="00DE01FB"/>
    <w:rsid w:val="00DE26D8"/>
    <w:rsid w:val="00DE6F84"/>
    <w:rsid w:val="00DE7837"/>
    <w:rsid w:val="00DF0AB8"/>
    <w:rsid w:val="00DF6865"/>
    <w:rsid w:val="00DF6E6C"/>
    <w:rsid w:val="00E01BDC"/>
    <w:rsid w:val="00E11903"/>
    <w:rsid w:val="00E137CF"/>
    <w:rsid w:val="00E23917"/>
    <w:rsid w:val="00E26E90"/>
    <w:rsid w:val="00E270AF"/>
    <w:rsid w:val="00E27FAD"/>
    <w:rsid w:val="00E31F52"/>
    <w:rsid w:val="00E373DC"/>
    <w:rsid w:val="00E40248"/>
    <w:rsid w:val="00E419B5"/>
    <w:rsid w:val="00E4201C"/>
    <w:rsid w:val="00E427D0"/>
    <w:rsid w:val="00E443DB"/>
    <w:rsid w:val="00E47A2E"/>
    <w:rsid w:val="00E5440A"/>
    <w:rsid w:val="00E57BA8"/>
    <w:rsid w:val="00E6035A"/>
    <w:rsid w:val="00E61340"/>
    <w:rsid w:val="00E626ED"/>
    <w:rsid w:val="00E62BD1"/>
    <w:rsid w:val="00E644F3"/>
    <w:rsid w:val="00E6550D"/>
    <w:rsid w:val="00E659F9"/>
    <w:rsid w:val="00E702EC"/>
    <w:rsid w:val="00E72519"/>
    <w:rsid w:val="00E75621"/>
    <w:rsid w:val="00E81ABD"/>
    <w:rsid w:val="00E81C70"/>
    <w:rsid w:val="00E825F3"/>
    <w:rsid w:val="00E83866"/>
    <w:rsid w:val="00E95758"/>
    <w:rsid w:val="00E97185"/>
    <w:rsid w:val="00EB0719"/>
    <w:rsid w:val="00EB2C82"/>
    <w:rsid w:val="00EB4EB4"/>
    <w:rsid w:val="00EC1E6A"/>
    <w:rsid w:val="00EC57F0"/>
    <w:rsid w:val="00ED1066"/>
    <w:rsid w:val="00ED21C7"/>
    <w:rsid w:val="00ED2D68"/>
    <w:rsid w:val="00ED57BB"/>
    <w:rsid w:val="00ED6B76"/>
    <w:rsid w:val="00EE19F1"/>
    <w:rsid w:val="00EE47ED"/>
    <w:rsid w:val="00EE6DE6"/>
    <w:rsid w:val="00EF4A5F"/>
    <w:rsid w:val="00EF62AA"/>
    <w:rsid w:val="00EF6EF4"/>
    <w:rsid w:val="00EF7733"/>
    <w:rsid w:val="00EF7DC2"/>
    <w:rsid w:val="00F05572"/>
    <w:rsid w:val="00F13913"/>
    <w:rsid w:val="00F15964"/>
    <w:rsid w:val="00F16D87"/>
    <w:rsid w:val="00F170A0"/>
    <w:rsid w:val="00F20AD9"/>
    <w:rsid w:val="00F25B36"/>
    <w:rsid w:val="00F26CC4"/>
    <w:rsid w:val="00F27C0A"/>
    <w:rsid w:val="00F32A7D"/>
    <w:rsid w:val="00F32C1B"/>
    <w:rsid w:val="00F40878"/>
    <w:rsid w:val="00F506ED"/>
    <w:rsid w:val="00F569E9"/>
    <w:rsid w:val="00F609A6"/>
    <w:rsid w:val="00F61754"/>
    <w:rsid w:val="00F76F88"/>
    <w:rsid w:val="00F76F8E"/>
    <w:rsid w:val="00F807AF"/>
    <w:rsid w:val="00F81E9A"/>
    <w:rsid w:val="00F82428"/>
    <w:rsid w:val="00F87D0F"/>
    <w:rsid w:val="00F924F7"/>
    <w:rsid w:val="00F9575F"/>
    <w:rsid w:val="00F97050"/>
    <w:rsid w:val="00FA124B"/>
    <w:rsid w:val="00FA20BA"/>
    <w:rsid w:val="00FA21C5"/>
    <w:rsid w:val="00FA48E5"/>
    <w:rsid w:val="00FB16CF"/>
    <w:rsid w:val="00FB4B91"/>
    <w:rsid w:val="00FB647D"/>
    <w:rsid w:val="00FB673D"/>
    <w:rsid w:val="00FC0C17"/>
    <w:rsid w:val="00FC46F7"/>
    <w:rsid w:val="00FD3ADA"/>
    <w:rsid w:val="00FD406F"/>
    <w:rsid w:val="00FD590E"/>
    <w:rsid w:val="00FE5B8C"/>
    <w:rsid w:val="00FF60D7"/>
    <w:rsid w:val="0BB901EB"/>
    <w:rsid w:val="1DB91C90"/>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5E3D3"/>
  <w15:docId w15:val="{2D393630-DE58-4F22-910E-3B6CFF9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1DC"/>
    <w:pPr>
      <w:spacing w:after="0" w:line="240" w:lineRule="auto"/>
    </w:pPr>
  </w:style>
  <w:style w:type="paragraph" w:styleId="Heading1">
    <w:name w:val="heading 1"/>
    <w:basedOn w:val="Normal"/>
    <w:next w:val="Normal"/>
    <w:link w:val="Heading1Char"/>
    <w:uiPriority w:val="9"/>
    <w:qFormat/>
    <w:rsid w:val="009741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741DC"/>
    <w:pPr>
      <w:keepNext/>
      <w:widowControl w:val="0"/>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jc w:val="both"/>
      <w:outlineLvl w:val="1"/>
    </w:pPr>
    <w:rPr>
      <w:rFonts w:ascii="CG Times" w:eastAsia="Times New Roman" w:hAnsi="CG Times" w:cs="Times New Roman"/>
      <w:b/>
      <w:snapToGrid w:val="0"/>
      <w:spacing w:val="-2"/>
      <w:sz w:val="24"/>
      <w:szCs w:val="20"/>
      <w:lang w:eastAsia="nl-NL"/>
    </w:rPr>
  </w:style>
  <w:style w:type="paragraph" w:styleId="Heading3">
    <w:name w:val="heading 3"/>
    <w:basedOn w:val="Normal"/>
    <w:next w:val="Normal"/>
    <w:link w:val="Heading3Char"/>
    <w:uiPriority w:val="9"/>
    <w:semiHidden/>
    <w:unhideWhenUsed/>
    <w:qFormat/>
    <w:rsid w:val="009741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1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741DC"/>
    <w:rPr>
      <w:rFonts w:ascii="CG Times" w:eastAsia="Times New Roman" w:hAnsi="CG Times" w:cs="Times New Roman"/>
      <w:b/>
      <w:snapToGrid w:val="0"/>
      <w:spacing w:val="-2"/>
      <w:sz w:val="24"/>
      <w:szCs w:val="20"/>
      <w:lang w:eastAsia="nl-NL"/>
    </w:rPr>
  </w:style>
  <w:style w:type="character" w:customStyle="1" w:styleId="Heading3Char">
    <w:name w:val="Heading 3 Char"/>
    <w:basedOn w:val="DefaultParagraphFont"/>
    <w:link w:val="Heading3"/>
    <w:uiPriority w:val="9"/>
    <w:semiHidden/>
    <w:rsid w:val="009741DC"/>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9741DC"/>
    <w:pPr>
      <w:ind w:left="720"/>
      <w:contextualSpacing/>
    </w:pPr>
  </w:style>
  <w:style w:type="table" w:styleId="TableGrid">
    <w:name w:val="Table Grid"/>
    <w:basedOn w:val="TableNormal"/>
    <w:uiPriority w:val="59"/>
    <w:rsid w:val="0097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1DC"/>
    <w:pPr>
      <w:tabs>
        <w:tab w:val="center" w:pos="4536"/>
        <w:tab w:val="right" w:pos="9072"/>
      </w:tabs>
    </w:pPr>
  </w:style>
  <w:style w:type="character" w:customStyle="1" w:styleId="HeaderChar">
    <w:name w:val="Header Char"/>
    <w:basedOn w:val="DefaultParagraphFont"/>
    <w:link w:val="Header"/>
    <w:uiPriority w:val="99"/>
    <w:rsid w:val="009741DC"/>
  </w:style>
  <w:style w:type="paragraph" w:styleId="Footer">
    <w:name w:val="footer"/>
    <w:basedOn w:val="Normal"/>
    <w:link w:val="FooterChar"/>
    <w:uiPriority w:val="99"/>
    <w:unhideWhenUsed/>
    <w:rsid w:val="009741DC"/>
    <w:pPr>
      <w:tabs>
        <w:tab w:val="center" w:pos="4536"/>
        <w:tab w:val="right" w:pos="9072"/>
      </w:tabs>
    </w:pPr>
  </w:style>
  <w:style w:type="character" w:customStyle="1" w:styleId="FooterChar">
    <w:name w:val="Footer Char"/>
    <w:basedOn w:val="DefaultParagraphFont"/>
    <w:link w:val="Footer"/>
    <w:uiPriority w:val="99"/>
    <w:rsid w:val="009741DC"/>
  </w:style>
  <w:style w:type="paragraph" w:styleId="BodyText">
    <w:name w:val="Body Text"/>
    <w:basedOn w:val="Normal"/>
    <w:link w:val="BodyTextChar"/>
    <w:rsid w:val="009741DC"/>
    <w:pPr>
      <w:widowControl w:val="0"/>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pPr>
    <w:rPr>
      <w:rFonts w:ascii="Times New Roman" w:eastAsia="Times New Roman" w:hAnsi="Times New Roman" w:cs="Times New Roman"/>
      <w:snapToGrid w:val="0"/>
      <w:spacing w:val="-2"/>
      <w:szCs w:val="20"/>
      <w:lang w:eastAsia="nl-NL"/>
    </w:rPr>
  </w:style>
  <w:style w:type="character" w:customStyle="1" w:styleId="BodyTextChar">
    <w:name w:val="Body Text Char"/>
    <w:basedOn w:val="DefaultParagraphFont"/>
    <w:link w:val="BodyText"/>
    <w:rsid w:val="009741DC"/>
    <w:rPr>
      <w:rFonts w:ascii="Times New Roman" w:eastAsia="Times New Roman" w:hAnsi="Times New Roman" w:cs="Times New Roman"/>
      <w:snapToGrid w:val="0"/>
      <w:spacing w:val="-2"/>
      <w:szCs w:val="20"/>
      <w:lang w:eastAsia="nl-NL"/>
    </w:rPr>
  </w:style>
  <w:style w:type="paragraph" w:styleId="EndnoteText">
    <w:name w:val="endnote text"/>
    <w:basedOn w:val="Normal"/>
    <w:link w:val="EndnoteTextChar"/>
    <w:semiHidden/>
    <w:rsid w:val="009741DC"/>
    <w:pPr>
      <w:widowControl w:val="0"/>
    </w:pPr>
    <w:rPr>
      <w:rFonts w:ascii="CG Times" w:eastAsia="Times New Roman" w:hAnsi="CG Times" w:cs="Times New Roman"/>
      <w:snapToGrid w:val="0"/>
      <w:sz w:val="24"/>
      <w:szCs w:val="20"/>
      <w:lang w:eastAsia="nl-NL"/>
    </w:rPr>
  </w:style>
  <w:style w:type="character" w:customStyle="1" w:styleId="EndnoteTextChar">
    <w:name w:val="Endnote Text Char"/>
    <w:basedOn w:val="DefaultParagraphFont"/>
    <w:link w:val="EndnoteText"/>
    <w:semiHidden/>
    <w:rsid w:val="009741DC"/>
    <w:rPr>
      <w:rFonts w:ascii="CG Times" w:eastAsia="Times New Roman" w:hAnsi="CG Times" w:cs="Times New Roman"/>
      <w:snapToGrid w:val="0"/>
      <w:sz w:val="24"/>
      <w:szCs w:val="20"/>
      <w:lang w:eastAsia="nl-NL"/>
    </w:rPr>
  </w:style>
  <w:style w:type="character" w:styleId="Hyperlink">
    <w:name w:val="Hyperlink"/>
    <w:basedOn w:val="DefaultParagraphFont"/>
    <w:uiPriority w:val="99"/>
    <w:unhideWhenUsed/>
    <w:rsid w:val="009741DC"/>
    <w:rPr>
      <w:color w:val="0000FF" w:themeColor="hyperlink"/>
      <w:u w:val="single"/>
    </w:rPr>
  </w:style>
  <w:style w:type="paragraph" w:styleId="Title">
    <w:name w:val="Title"/>
    <w:basedOn w:val="Normal"/>
    <w:link w:val="TitleChar"/>
    <w:qFormat/>
    <w:rsid w:val="009741DC"/>
    <w:pPr>
      <w:jc w:val="center"/>
    </w:pPr>
    <w:rPr>
      <w:rFonts w:ascii="Times" w:eastAsia="Times" w:hAnsi="Times" w:cs="Times New Roman"/>
      <w:sz w:val="28"/>
      <w:szCs w:val="20"/>
      <w:lang w:val="en-US"/>
    </w:rPr>
  </w:style>
  <w:style w:type="character" w:customStyle="1" w:styleId="TitleChar">
    <w:name w:val="Title Char"/>
    <w:basedOn w:val="DefaultParagraphFont"/>
    <w:link w:val="Title"/>
    <w:rsid w:val="009741DC"/>
    <w:rPr>
      <w:rFonts w:ascii="Times" w:eastAsia="Times" w:hAnsi="Times" w:cs="Times New Roman"/>
      <w:sz w:val="28"/>
      <w:szCs w:val="20"/>
      <w:lang w:val="en-US"/>
    </w:rPr>
  </w:style>
  <w:style w:type="paragraph" w:styleId="BodyTextIndent2">
    <w:name w:val="Body Text Indent 2"/>
    <w:basedOn w:val="Normal"/>
    <w:link w:val="BodyTextIndent2Char"/>
    <w:uiPriority w:val="99"/>
    <w:semiHidden/>
    <w:unhideWhenUsed/>
    <w:rsid w:val="009741DC"/>
    <w:pPr>
      <w:spacing w:after="120" w:line="480" w:lineRule="auto"/>
      <w:ind w:left="283"/>
    </w:pPr>
  </w:style>
  <w:style w:type="character" w:customStyle="1" w:styleId="BodyTextIndent2Char">
    <w:name w:val="Body Text Indent 2 Char"/>
    <w:basedOn w:val="DefaultParagraphFont"/>
    <w:link w:val="BodyTextIndent2"/>
    <w:uiPriority w:val="99"/>
    <w:semiHidden/>
    <w:rsid w:val="009741DC"/>
  </w:style>
  <w:style w:type="character" w:styleId="FollowedHyperlink">
    <w:name w:val="FollowedHyperlink"/>
    <w:basedOn w:val="DefaultParagraphFont"/>
    <w:uiPriority w:val="99"/>
    <w:semiHidden/>
    <w:unhideWhenUsed/>
    <w:rsid w:val="009741DC"/>
    <w:rPr>
      <w:color w:val="800080" w:themeColor="followedHyperlink"/>
      <w:u w:val="single"/>
    </w:rPr>
  </w:style>
  <w:style w:type="character" w:styleId="CommentReference">
    <w:name w:val="annotation reference"/>
    <w:basedOn w:val="DefaultParagraphFont"/>
    <w:uiPriority w:val="99"/>
    <w:semiHidden/>
    <w:unhideWhenUsed/>
    <w:rsid w:val="009741DC"/>
    <w:rPr>
      <w:sz w:val="16"/>
      <w:szCs w:val="16"/>
    </w:rPr>
  </w:style>
  <w:style w:type="paragraph" w:styleId="CommentText">
    <w:name w:val="annotation text"/>
    <w:basedOn w:val="Normal"/>
    <w:link w:val="CommentTextChar"/>
    <w:uiPriority w:val="99"/>
    <w:unhideWhenUsed/>
    <w:rsid w:val="009741DC"/>
    <w:rPr>
      <w:sz w:val="20"/>
      <w:szCs w:val="20"/>
    </w:rPr>
  </w:style>
  <w:style w:type="character" w:customStyle="1" w:styleId="CommentTextChar">
    <w:name w:val="Comment Text Char"/>
    <w:basedOn w:val="DefaultParagraphFont"/>
    <w:link w:val="CommentText"/>
    <w:uiPriority w:val="99"/>
    <w:rsid w:val="009741DC"/>
    <w:rPr>
      <w:sz w:val="20"/>
      <w:szCs w:val="20"/>
    </w:rPr>
  </w:style>
  <w:style w:type="paragraph" w:styleId="CommentSubject">
    <w:name w:val="annotation subject"/>
    <w:basedOn w:val="CommentText"/>
    <w:next w:val="CommentText"/>
    <w:link w:val="CommentSubjectChar"/>
    <w:uiPriority w:val="99"/>
    <w:semiHidden/>
    <w:unhideWhenUsed/>
    <w:rsid w:val="009741DC"/>
    <w:rPr>
      <w:b/>
      <w:bCs/>
    </w:rPr>
  </w:style>
  <w:style w:type="character" w:customStyle="1" w:styleId="CommentSubjectChar">
    <w:name w:val="Comment Subject Char"/>
    <w:basedOn w:val="CommentTextChar"/>
    <w:link w:val="CommentSubject"/>
    <w:uiPriority w:val="99"/>
    <w:semiHidden/>
    <w:rsid w:val="009741DC"/>
    <w:rPr>
      <w:b/>
      <w:bCs/>
      <w:sz w:val="20"/>
      <w:szCs w:val="20"/>
    </w:rPr>
  </w:style>
  <w:style w:type="paragraph" w:styleId="BalloonText">
    <w:name w:val="Balloon Text"/>
    <w:basedOn w:val="Normal"/>
    <w:link w:val="BalloonTextChar"/>
    <w:uiPriority w:val="99"/>
    <w:semiHidden/>
    <w:unhideWhenUsed/>
    <w:rsid w:val="009741DC"/>
    <w:rPr>
      <w:rFonts w:ascii="Tahoma" w:hAnsi="Tahoma" w:cs="Tahoma"/>
      <w:sz w:val="16"/>
      <w:szCs w:val="16"/>
    </w:rPr>
  </w:style>
  <w:style w:type="character" w:customStyle="1" w:styleId="BalloonTextChar">
    <w:name w:val="Balloon Text Char"/>
    <w:basedOn w:val="DefaultParagraphFont"/>
    <w:link w:val="BalloonText"/>
    <w:uiPriority w:val="99"/>
    <w:semiHidden/>
    <w:rsid w:val="009741DC"/>
    <w:rPr>
      <w:rFonts w:ascii="Tahoma" w:hAnsi="Tahoma" w:cs="Tahoma"/>
      <w:sz w:val="16"/>
      <w:szCs w:val="16"/>
    </w:rPr>
  </w:style>
  <w:style w:type="paragraph" w:customStyle="1" w:styleId="Lijstalinea1">
    <w:name w:val="Lijstalinea1"/>
    <w:basedOn w:val="Normal"/>
    <w:rsid w:val="009741DC"/>
    <w:pPr>
      <w:ind w:left="720"/>
    </w:pPr>
    <w:rPr>
      <w:rFonts w:ascii="Calibri" w:eastAsia="Times New Roman" w:hAnsi="Calibri" w:cs="Times New Roman"/>
      <w:lang w:val="en-US"/>
    </w:rPr>
  </w:style>
  <w:style w:type="paragraph" w:customStyle="1" w:styleId="Default">
    <w:name w:val="Default"/>
    <w:rsid w:val="009741DC"/>
    <w:pPr>
      <w:autoSpaceDE w:val="0"/>
      <w:autoSpaceDN w:val="0"/>
      <w:adjustRightInd w:val="0"/>
      <w:spacing w:after="0" w:line="240" w:lineRule="auto"/>
    </w:pPr>
    <w:rPr>
      <w:rFonts w:ascii="Calibri" w:hAnsi="Calibri" w:cs="Calibri"/>
      <w:color w:val="000000"/>
      <w:sz w:val="24"/>
      <w:szCs w:val="24"/>
      <w:lang w:val="en-GB"/>
    </w:rPr>
  </w:style>
  <w:style w:type="paragraph" w:styleId="FootnoteText">
    <w:name w:val="footnote text"/>
    <w:basedOn w:val="Normal"/>
    <w:link w:val="FootnoteTextChar"/>
    <w:uiPriority w:val="99"/>
    <w:semiHidden/>
    <w:unhideWhenUsed/>
    <w:rsid w:val="00144186"/>
    <w:rPr>
      <w:sz w:val="20"/>
      <w:szCs w:val="20"/>
    </w:rPr>
  </w:style>
  <w:style w:type="character" w:customStyle="1" w:styleId="FootnoteTextChar">
    <w:name w:val="Footnote Text Char"/>
    <w:basedOn w:val="DefaultParagraphFont"/>
    <w:link w:val="FootnoteText"/>
    <w:uiPriority w:val="99"/>
    <w:semiHidden/>
    <w:rsid w:val="00144186"/>
    <w:rPr>
      <w:sz w:val="20"/>
      <w:szCs w:val="20"/>
    </w:rPr>
  </w:style>
  <w:style w:type="character" w:styleId="FootnoteReference">
    <w:name w:val="footnote reference"/>
    <w:basedOn w:val="DefaultParagraphFont"/>
    <w:uiPriority w:val="99"/>
    <w:semiHidden/>
    <w:unhideWhenUsed/>
    <w:rsid w:val="00144186"/>
    <w:rPr>
      <w:vertAlign w:val="superscript"/>
    </w:rPr>
  </w:style>
  <w:style w:type="paragraph" w:styleId="Revision">
    <w:name w:val="Revision"/>
    <w:hidden/>
    <w:uiPriority w:val="99"/>
    <w:semiHidden/>
    <w:rsid w:val="00650547"/>
    <w:pPr>
      <w:spacing w:after="0" w:line="240" w:lineRule="auto"/>
    </w:pPr>
  </w:style>
  <w:style w:type="character" w:customStyle="1" w:styleId="apple-converted-space">
    <w:name w:val="apple-converted-space"/>
    <w:basedOn w:val="DefaultParagraphFont"/>
    <w:rsid w:val="00803C36"/>
  </w:style>
  <w:style w:type="character" w:styleId="UnresolvedMention">
    <w:name w:val="Unresolved Mention"/>
    <w:basedOn w:val="DefaultParagraphFont"/>
    <w:uiPriority w:val="99"/>
    <w:semiHidden/>
    <w:unhideWhenUsed/>
    <w:rsid w:val="00D959D7"/>
    <w:rPr>
      <w:color w:val="605E5C"/>
      <w:shd w:val="clear" w:color="auto" w:fill="E1DFDD"/>
    </w:rPr>
  </w:style>
  <w:style w:type="table" w:customStyle="1" w:styleId="Tabelraster1">
    <w:name w:val="Tabelraster1"/>
    <w:basedOn w:val="TableNormal"/>
    <w:next w:val="TableGrid"/>
    <w:uiPriority w:val="59"/>
    <w:rsid w:val="001F724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6728">
      <w:bodyDiv w:val="1"/>
      <w:marLeft w:val="0"/>
      <w:marRight w:val="0"/>
      <w:marTop w:val="0"/>
      <w:marBottom w:val="0"/>
      <w:divBdr>
        <w:top w:val="none" w:sz="0" w:space="0" w:color="auto"/>
        <w:left w:val="none" w:sz="0" w:space="0" w:color="auto"/>
        <w:bottom w:val="none" w:sz="0" w:space="0" w:color="auto"/>
        <w:right w:val="none" w:sz="0" w:space="0" w:color="auto"/>
      </w:divBdr>
    </w:div>
    <w:div w:id="133909265">
      <w:bodyDiv w:val="1"/>
      <w:marLeft w:val="0"/>
      <w:marRight w:val="0"/>
      <w:marTop w:val="0"/>
      <w:marBottom w:val="0"/>
      <w:divBdr>
        <w:top w:val="none" w:sz="0" w:space="0" w:color="auto"/>
        <w:left w:val="none" w:sz="0" w:space="0" w:color="auto"/>
        <w:bottom w:val="none" w:sz="0" w:space="0" w:color="auto"/>
        <w:right w:val="none" w:sz="0" w:space="0" w:color="auto"/>
      </w:divBdr>
    </w:div>
    <w:div w:id="220675014">
      <w:bodyDiv w:val="1"/>
      <w:marLeft w:val="0"/>
      <w:marRight w:val="0"/>
      <w:marTop w:val="0"/>
      <w:marBottom w:val="0"/>
      <w:divBdr>
        <w:top w:val="none" w:sz="0" w:space="0" w:color="auto"/>
        <w:left w:val="none" w:sz="0" w:space="0" w:color="auto"/>
        <w:bottom w:val="none" w:sz="0" w:space="0" w:color="auto"/>
        <w:right w:val="none" w:sz="0" w:space="0" w:color="auto"/>
      </w:divBdr>
      <w:divsChild>
        <w:div w:id="22295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263277">
              <w:marLeft w:val="0"/>
              <w:marRight w:val="0"/>
              <w:marTop w:val="0"/>
              <w:marBottom w:val="0"/>
              <w:divBdr>
                <w:top w:val="none" w:sz="0" w:space="0" w:color="auto"/>
                <w:left w:val="none" w:sz="0" w:space="0" w:color="auto"/>
                <w:bottom w:val="none" w:sz="0" w:space="0" w:color="auto"/>
                <w:right w:val="none" w:sz="0" w:space="0" w:color="auto"/>
              </w:divBdr>
              <w:divsChild>
                <w:div w:id="357509128">
                  <w:marLeft w:val="0"/>
                  <w:marRight w:val="0"/>
                  <w:marTop w:val="0"/>
                  <w:marBottom w:val="0"/>
                  <w:divBdr>
                    <w:top w:val="none" w:sz="0" w:space="0" w:color="auto"/>
                    <w:left w:val="none" w:sz="0" w:space="0" w:color="auto"/>
                    <w:bottom w:val="none" w:sz="0" w:space="0" w:color="auto"/>
                    <w:right w:val="none" w:sz="0" w:space="0" w:color="auto"/>
                  </w:divBdr>
                </w:div>
                <w:div w:id="1219973264">
                  <w:marLeft w:val="720"/>
                  <w:marRight w:val="0"/>
                  <w:marTop w:val="0"/>
                  <w:marBottom w:val="0"/>
                  <w:divBdr>
                    <w:top w:val="none" w:sz="0" w:space="0" w:color="auto"/>
                    <w:left w:val="none" w:sz="0" w:space="0" w:color="auto"/>
                    <w:bottom w:val="none" w:sz="0" w:space="0" w:color="auto"/>
                    <w:right w:val="none" w:sz="0" w:space="0" w:color="auto"/>
                  </w:divBdr>
                </w:div>
                <w:div w:id="1224484057">
                  <w:marLeft w:val="720"/>
                  <w:marRight w:val="0"/>
                  <w:marTop w:val="0"/>
                  <w:marBottom w:val="0"/>
                  <w:divBdr>
                    <w:top w:val="none" w:sz="0" w:space="0" w:color="auto"/>
                    <w:left w:val="none" w:sz="0" w:space="0" w:color="auto"/>
                    <w:bottom w:val="none" w:sz="0" w:space="0" w:color="auto"/>
                    <w:right w:val="none" w:sz="0" w:space="0" w:color="auto"/>
                  </w:divBdr>
                </w:div>
                <w:div w:id="7902488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9000">
      <w:bodyDiv w:val="1"/>
      <w:marLeft w:val="0"/>
      <w:marRight w:val="0"/>
      <w:marTop w:val="0"/>
      <w:marBottom w:val="0"/>
      <w:divBdr>
        <w:top w:val="none" w:sz="0" w:space="0" w:color="auto"/>
        <w:left w:val="none" w:sz="0" w:space="0" w:color="auto"/>
        <w:bottom w:val="none" w:sz="0" w:space="0" w:color="auto"/>
        <w:right w:val="none" w:sz="0" w:space="0" w:color="auto"/>
      </w:divBdr>
      <w:divsChild>
        <w:div w:id="2044092795">
          <w:marLeft w:val="0"/>
          <w:marRight w:val="0"/>
          <w:marTop w:val="0"/>
          <w:marBottom w:val="0"/>
          <w:divBdr>
            <w:top w:val="none" w:sz="0" w:space="0" w:color="auto"/>
            <w:left w:val="none" w:sz="0" w:space="0" w:color="auto"/>
            <w:bottom w:val="none" w:sz="0" w:space="0" w:color="auto"/>
            <w:right w:val="none" w:sz="0" w:space="0" w:color="auto"/>
          </w:divBdr>
          <w:divsChild>
            <w:div w:id="761343352">
              <w:marLeft w:val="0"/>
              <w:marRight w:val="0"/>
              <w:marTop w:val="0"/>
              <w:marBottom w:val="0"/>
              <w:divBdr>
                <w:top w:val="none" w:sz="0" w:space="0" w:color="auto"/>
                <w:left w:val="none" w:sz="0" w:space="0" w:color="auto"/>
                <w:bottom w:val="none" w:sz="0" w:space="0" w:color="auto"/>
                <w:right w:val="none" w:sz="0" w:space="0" w:color="auto"/>
              </w:divBdr>
            </w:div>
            <w:div w:id="18778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4894">
      <w:bodyDiv w:val="1"/>
      <w:marLeft w:val="0"/>
      <w:marRight w:val="0"/>
      <w:marTop w:val="0"/>
      <w:marBottom w:val="0"/>
      <w:divBdr>
        <w:top w:val="none" w:sz="0" w:space="0" w:color="auto"/>
        <w:left w:val="none" w:sz="0" w:space="0" w:color="auto"/>
        <w:bottom w:val="none" w:sz="0" w:space="0" w:color="auto"/>
        <w:right w:val="none" w:sz="0" w:space="0" w:color="auto"/>
      </w:divBdr>
    </w:div>
    <w:div w:id="1490705814">
      <w:bodyDiv w:val="1"/>
      <w:marLeft w:val="0"/>
      <w:marRight w:val="0"/>
      <w:marTop w:val="0"/>
      <w:marBottom w:val="0"/>
      <w:divBdr>
        <w:top w:val="none" w:sz="0" w:space="0" w:color="auto"/>
        <w:left w:val="none" w:sz="0" w:space="0" w:color="auto"/>
        <w:bottom w:val="none" w:sz="0" w:space="0" w:color="auto"/>
        <w:right w:val="none" w:sz="0" w:space="0" w:color="auto"/>
      </w:divBdr>
      <w:divsChild>
        <w:div w:id="566231542">
          <w:marLeft w:val="0"/>
          <w:marRight w:val="0"/>
          <w:marTop w:val="0"/>
          <w:marBottom w:val="0"/>
          <w:divBdr>
            <w:top w:val="none" w:sz="0" w:space="0" w:color="auto"/>
            <w:left w:val="none" w:sz="0" w:space="0" w:color="auto"/>
            <w:bottom w:val="none" w:sz="0" w:space="0" w:color="auto"/>
            <w:right w:val="none" w:sz="0" w:space="0" w:color="auto"/>
          </w:divBdr>
        </w:div>
        <w:div w:id="1345090891">
          <w:marLeft w:val="0"/>
          <w:marRight w:val="0"/>
          <w:marTop w:val="0"/>
          <w:marBottom w:val="0"/>
          <w:divBdr>
            <w:top w:val="none" w:sz="0" w:space="0" w:color="auto"/>
            <w:left w:val="none" w:sz="0" w:space="0" w:color="auto"/>
            <w:bottom w:val="none" w:sz="0" w:space="0" w:color="auto"/>
            <w:right w:val="none" w:sz="0" w:space="0" w:color="auto"/>
          </w:divBdr>
        </w:div>
      </w:divsChild>
    </w:div>
    <w:div w:id="15989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erwijsbureau.fgw@vu.nl?subject=Beoordel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nl/nl/student/scriptie-en-thesis/scriptie-en-thesis-informatie-van-fg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u.nl/nl/student/scriptie-en-thesis/scriptie-en-thesis-informatie-van-fgw" TargetMode="External"/><Relationship Id="rId4" Type="http://schemas.openxmlformats.org/officeDocument/2006/relationships/settings" Target="settings.xml"/><Relationship Id="rId9" Type="http://schemas.openxmlformats.org/officeDocument/2006/relationships/hyperlink" Target="https://vu.nl/nl/student/afstuderen-en-diploma/scriptie-informatie-faculteit-der-geesteswetenschappen-fg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DD95-4CC5-47AC-8490-87832B4F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4150</Words>
  <Characters>23661</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Scriptiehandleiding Filosofie</vt:lpstr>
      <vt:lpstr>Scriptiehandleiding Filosofie</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Scriptiehandleiding Filosofie</dc:title>
  <dc:creator>Jan Willem Wieland</dc:creator>
  <cp:lastModifiedBy>Koster, E. (E)</cp:lastModifiedBy>
  <cp:revision>11</cp:revision>
  <cp:lastPrinted>2024-10-16T11:59:00Z</cp:lastPrinted>
  <dcterms:created xsi:type="dcterms:W3CDTF">2024-10-15T14:42:00Z</dcterms:created>
  <dcterms:modified xsi:type="dcterms:W3CDTF">2024-10-16T12:39:00Z</dcterms:modified>
</cp:coreProperties>
</file>