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23A342B1" w:rsidR="00483431" w:rsidRPr="00652768" w:rsidRDefault="00C97B93" w:rsidP="0CB380A6">
      <w:pPr>
        <w:jc w:val="center"/>
        <w:rPr>
          <w:rFonts w:eastAsia="Times New Roman" w:cs="Arial"/>
          <w:b/>
          <w:bCs/>
          <w:sz w:val="28"/>
          <w:szCs w:val="28"/>
          <w:lang w:val="nl-NL"/>
        </w:rPr>
      </w:pPr>
      <w:r w:rsidRPr="00652768">
        <w:rPr>
          <w:lang w:val="nl-NL"/>
        </w:rPr>
        <w:br/>
      </w:r>
      <w:r w:rsidR="42EE90C2" w:rsidRPr="00652768">
        <w:rPr>
          <w:rFonts w:eastAsia="Times New Roman" w:cs="Arial"/>
          <w:b/>
          <w:bCs/>
          <w:sz w:val="28"/>
          <w:szCs w:val="28"/>
          <w:lang w:val="nl-NL"/>
        </w:rPr>
        <w:t>A</w:t>
      </w:r>
      <w:r w:rsidR="00652768" w:rsidRPr="00652768">
        <w:rPr>
          <w:rFonts w:eastAsia="Times New Roman" w:cs="Arial"/>
          <w:b/>
          <w:bCs/>
          <w:sz w:val="28"/>
          <w:szCs w:val="28"/>
          <w:lang w:val="nl-NL"/>
        </w:rPr>
        <w:t>anmeldingsformulier</w:t>
      </w:r>
      <w:r w:rsidR="42EE90C2" w:rsidRPr="00652768">
        <w:rPr>
          <w:rFonts w:eastAsia="Times New Roman" w:cs="Arial"/>
          <w:b/>
          <w:bCs/>
          <w:sz w:val="28"/>
          <w:szCs w:val="28"/>
          <w:lang w:val="nl-NL"/>
        </w:rPr>
        <w:t xml:space="preserve"> Vrije Universiteit Amsterdam</w:t>
      </w:r>
    </w:p>
    <w:p w14:paraId="069AA718" w14:textId="39EFC359" w:rsidR="00DE3412" w:rsidRPr="00DE3412" w:rsidRDefault="421DE404" w:rsidP="00341C53">
      <w:pPr>
        <w:jc w:val="center"/>
        <w:rPr>
          <w:rFonts w:eastAsia="Times New Roman" w:cs="Arial"/>
          <w:b/>
          <w:bCs/>
          <w:lang w:val="nl-NL"/>
        </w:rPr>
      </w:pPr>
      <w:r w:rsidRPr="00652768">
        <w:rPr>
          <w:rFonts w:eastAsia="Times New Roman" w:cs="Arial"/>
          <w:b/>
          <w:bCs/>
          <w:lang w:val="nl-NL"/>
        </w:rPr>
        <w:t>A</w:t>
      </w:r>
      <w:r w:rsidR="00652768" w:rsidRPr="00652768">
        <w:rPr>
          <w:rFonts w:eastAsia="Times New Roman" w:cs="Arial"/>
          <w:b/>
          <w:bCs/>
          <w:lang w:val="nl-NL"/>
        </w:rPr>
        <w:t>anmelding</w:t>
      </w:r>
      <w:r w:rsidR="00DE3412">
        <w:rPr>
          <w:rFonts w:eastAsia="Times New Roman" w:cs="Arial"/>
          <w:b/>
          <w:bCs/>
          <w:lang w:val="nl-NL"/>
        </w:rPr>
        <w:t>sformulier voor</w:t>
      </w:r>
      <w:r w:rsidR="00652768" w:rsidRPr="00652768">
        <w:rPr>
          <w:rFonts w:eastAsia="Times New Roman" w:cs="Arial"/>
          <w:b/>
          <w:bCs/>
          <w:lang w:val="nl-NL"/>
        </w:rPr>
        <w:t xml:space="preserve"> </w:t>
      </w:r>
      <w:r w:rsidR="00DE3412">
        <w:rPr>
          <w:rFonts w:eastAsia="Times New Roman" w:cs="Arial"/>
          <w:b/>
          <w:bCs/>
          <w:lang w:val="nl-NL"/>
        </w:rPr>
        <w:t xml:space="preserve">Nederlandse </w:t>
      </w:r>
      <w:r w:rsidR="00AF6C6C">
        <w:rPr>
          <w:rFonts w:eastAsia="Times New Roman" w:cs="Arial"/>
          <w:b/>
          <w:bCs/>
          <w:lang w:val="nl-NL"/>
        </w:rPr>
        <w:t xml:space="preserve">studenten die </w:t>
      </w:r>
      <w:r w:rsidR="00007FDD">
        <w:rPr>
          <w:rFonts w:eastAsia="Times New Roman" w:cs="Arial"/>
          <w:b/>
          <w:bCs/>
          <w:u w:val="single"/>
          <w:lang w:val="nl-NL"/>
        </w:rPr>
        <w:t>NIET</w:t>
      </w:r>
      <w:r w:rsidR="00007FDD">
        <w:rPr>
          <w:rFonts w:eastAsia="Times New Roman" w:cs="Arial"/>
          <w:b/>
          <w:bCs/>
          <w:lang w:val="nl-NL"/>
        </w:rPr>
        <w:t xml:space="preserve"> </w:t>
      </w:r>
      <w:r w:rsidR="00AF6C6C">
        <w:rPr>
          <w:rFonts w:eastAsia="Times New Roman" w:cs="Arial"/>
          <w:b/>
          <w:bCs/>
          <w:lang w:val="nl-NL"/>
        </w:rPr>
        <w:t>rechtstreeks toelaatbaar zijn</w:t>
      </w:r>
      <w:r w:rsidR="00DE3412">
        <w:rPr>
          <w:rFonts w:eastAsia="Times New Roman" w:cs="Arial"/>
          <w:b/>
          <w:bCs/>
          <w:lang w:val="nl-NL"/>
        </w:rPr>
        <w:t xml:space="preserve"> (CW)</w:t>
      </w:r>
      <w:r w:rsidR="00AF6C6C">
        <w:rPr>
          <w:rStyle w:val="Voetnootmarkering"/>
          <w:rFonts w:eastAsia="Times New Roman" w:cs="Arial"/>
          <w:b/>
          <w:bCs/>
          <w:lang w:val="nl-NL"/>
        </w:rPr>
        <w:footnoteReference w:id="2"/>
      </w:r>
    </w:p>
    <w:p w14:paraId="23290DE2" w14:textId="425C4A9A" w:rsidR="00652768" w:rsidRDefault="3897E13D" w:rsidP="0CB380A6">
      <w:pPr>
        <w:jc w:val="both"/>
        <w:rPr>
          <w:rFonts w:eastAsia="Times New Roman" w:cs="Arial"/>
          <w:shd w:val="clear" w:color="auto" w:fill="FFFFFF"/>
          <w:lang w:val="nl-NL"/>
        </w:rPr>
      </w:pPr>
      <w:r w:rsidRPr="00652768">
        <w:rPr>
          <w:rFonts w:eastAsia="Times New Roman" w:cs="Arial"/>
          <w:b/>
          <w:bCs/>
          <w:shd w:val="clear" w:color="auto" w:fill="FFFFFF"/>
          <w:lang w:val="nl-NL"/>
        </w:rPr>
        <w:t>Instr</w:t>
      </w:r>
      <w:r w:rsidR="00652768" w:rsidRPr="00652768">
        <w:rPr>
          <w:rFonts w:eastAsia="Times New Roman" w:cs="Arial"/>
          <w:b/>
          <w:bCs/>
          <w:shd w:val="clear" w:color="auto" w:fill="FFFFFF"/>
          <w:lang w:val="nl-NL"/>
        </w:rPr>
        <w:t xml:space="preserve">ucties: </w:t>
      </w:r>
      <w:r w:rsidR="00DE3412">
        <w:rPr>
          <w:rFonts w:eastAsia="Times New Roman" w:cs="Arial"/>
          <w:shd w:val="clear" w:color="auto" w:fill="FFFFFF"/>
          <w:lang w:val="nl-NL"/>
        </w:rPr>
        <w:t>L</w:t>
      </w:r>
      <w:r w:rsidR="00652768" w:rsidRPr="00652768">
        <w:rPr>
          <w:rFonts w:eastAsia="Times New Roman" w:cs="Arial"/>
          <w:shd w:val="clear" w:color="auto" w:fill="FFFFFF"/>
          <w:lang w:val="nl-NL"/>
        </w:rPr>
        <w:t>ees eerst de instructies</w:t>
      </w:r>
      <w:r w:rsidR="00652768">
        <w:rPr>
          <w:rFonts w:eastAsia="Times New Roman" w:cs="Arial"/>
          <w:shd w:val="clear" w:color="auto" w:fill="FFFFFF"/>
          <w:lang w:val="nl-NL"/>
        </w:rPr>
        <w:t xml:space="preserve"> door</w:t>
      </w:r>
      <w:r w:rsidR="00652768" w:rsidRPr="00652768">
        <w:rPr>
          <w:rFonts w:eastAsia="Times New Roman" w:cs="Arial"/>
          <w:shd w:val="clear" w:color="auto" w:fill="FFFFFF"/>
          <w:lang w:val="nl-NL"/>
        </w:rPr>
        <w:t>, daar</w:t>
      </w:r>
      <w:r w:rsidR="00652768">
        <w:rPr>
          <w:rFonts w:eastAsia="Times New Roman" w:cs="Arial"/>
          <w:shd w:val="clear" w:color="auto" w:fill="FFFFFF"/>
          <w:lang w:val="nl-NL"/>
        </w:rPr>
        <w:t>na</w:t>
      </w:r>
      <w:r w:rsidR="00652768" w:rsidRPr="00652768">
        <w:rPr>
          <w:rFonts w:eastAsia="Times New Roman" w:cs="Arial"/>
          <w:shd w:val="clear" w:color="auto" w:fill="FFFFFF"/>
          <w:lang w:val="nl-NL"/>
        </w:rPr>
        <w:t xml:space="preserve"> kun je de tekst verwijderen en de gevraagde documenten op de pagina plakken. Wanneer je alle documenten hebt toegevoegd, kun je dit document in zijn geheel opslaan in .PDF formaat. Vervolgens upload je dit document in de sectie </w:t>
      </w:r>
      <w:r w:rsidR="00652768" w:rsidRPr="00652768">
        <w:rPr>
          <w:rFonts w:eastAsia="Times New Roman" w:cs="Arial"/>
          <w:i/>
          <w:iCs/>
          <w:shd w:val="clear" w:color="auto" w:fill="FFFFFF"/>
          <w:lang w:val="nl-NL"/>
        </w:rPr>
        <w:t xml:space="preserve">Aanmelding afronden </w:t>
      </w:r>
      <w:r w:rsidR="00652768" w:rsidRPr="00652768">
        <w:rPr>
          <w:rFonts w:eastAsia="Times New Roman" w:cs="Arial"/>
          <w:shd w:val="clear" w:color="auto" w:fill="FFFFFF"/>
          <w:lang w:val="nl-NL"/>
        </w:rPr>
        <w:t>op je persoonlijke dashboard op vu.nl. G</w:t>
      </w:r>
      <w:r w:rsidR="00007FDD">
        <w:rPr>
          <w:rFonts w:eastAsia="Times New Roman" w:cs="Arial"/>
          <w:shd w:val="clear" w:color="auto" w:fill="FFFFFF"/>
          <w:lang w:val="nl-NL"/>
        </w:rPr>
        <w:t xml:space="preserve">raag </w:t>
      </w:r>
      <w:r w:rsidR="00652768" w:rsidRPr="00652768">
        <w:rPr>
          <w:rFonts w:eastAsia="Times New Roman" w:cs="Arial"/>
          <w:shd w:val="clear" w:color="auto" w:fill="FFFFFF"/>
          <w:lang w:val="nl-NL"/>
        </w:rPr>
        <w:t>alleen een</w:t>
      </w:r>
      <w:r w:rsidR="00226D7A">
        <w:rPr>
          <w:rFonts w:eastAsia="Times New Roman" w:cs="Arial"/>
          <w:shd w:val="clear" w:color="auto" w:fill="FFFFFF"/>
          <w:lang w:val="nl-NL"/>
        </w:rPr>
        <w:t xml:space="preserve"> </w:t>
      </w:r>
      <w:r w:rsidR="00226D7A" w:rsidRPr="00226D7A">
        <w:rPr>
          <w:rFonts w:eastAsia="Times New Roman" w:cs="Arial"/>
          <w:u w:val="single"/>
          <w:shd w:val="clear" w:color="auto" w:fill="FFFFFF"/>
          <w:lang w:val="nl-NL"/>
        </w:rPr>
        <w:t>compleet</w:t>
      </w:r>
      <w:r w:rsidR="00652768" w:rsidRPr="00652768">
        <w:rPr>
          <w:rFonts w:eastAsia="Times New Roman" w:cs="Arial"/>
          <w:shd w:val="clear" w:color="auto" w:fill="FFFFFF"/>
          <w:lang w:val="nl-NL"/>
        </w:rPr>
        <w:t xml:space="preserve"> aanmeldingsformulier aan</w:t>
      </w:r>
      <w:r w:rsidR="00007FDD">
        <w:rPr>
          <w:rFonts w:eastAsia="Times New Roman" w:cs="Arial"/>
          <w:shd w:val="clear" w:color="auto" w:fill="FFFFFF"/>
          <w:lang w:val="nl-NL"/>
        </w:rPr>
        <w:t>leveren</w:t>
      </w:r>
      <w:r w:rsidR="00652768" w:rsidRPr="00652768">
        <w:rPr>
          <w:rFonts w:eastAsia="Times New Roman" w:cs="Arial"/>
          <w:shd w:val="clear" w:color="auto" w:fill="FFFFFF"/>
          <w:lang w:val="nl-NL"/>
        </w:rPr>
        <w:t xml:space="preserve"> waarin alle gevraagde documenten in dit template staan.</w:t>
      </w:r>
    </w:p>
    <w:p w14:paraId="0A37501D" w14:textId="5D4138DD" w:rsidR="00001BBE" w:rsidRPr="00226D7A" w:rsidRDefault="00652768" w:rsidP="00226D7A">
      <w:pPr>
        <w:jc w:val="both"/>
        <w:rPr>
          <w:rFonts w:eastAsia="Times New Roman" w:cs="Arial"/>
          <w:b/>
          <w:bCs/>
          <w:shd w:val="clear" w:color="auto" w:fill="FFFFFF"/>
          <w:lang w:val="nl-NL"/>
        </w:rPr>
      </w:pPr>
      <w:r>
        <w:rPr>
          <w:rFonts w:eastAsia="Times New Roman" w:cs="Arial"/>
          <w:shd w:val="clear" w:color="auto" w:fill="FFFFFF"/>
          <w:lang w:val="nl-NL"/>
        </w:rPr>
        <w:t>Na het in</w:t>
      </w:r>
      <w:r w:rsidR="00226D7A">
        <w:rPr>
          <w:rFonts w:eastAsia="Times New Roman" w:cs="Arial"/>
          <w:shd w:val="clear" w:color="auto" w:fill="FFFFFF"/>
          <w:lang w:val="nl-NL"/>
        </w:rPr>
        <w:t>dienen</w:t>
      </w:r>
      <w:r>
        <w:rPr>
          <w:rFonts w:eastAsia="Times New Roman" w:cs="Arial"/>
          <w:shd w:val="clear" w:color="auto" w:fill="FFFFFF"/>
          <w:lang w:val="nl-NL"/>
        </w:rPr>
        <w:t xml:space="preserve"> van het aanmeldingsformulier, zullen wij alle documenten beoordelen. Als </w:t>
      </w:r>
      <w:r w:rsidR="00993E49">
        <w:rPr>
          <w:rFonts w:eastAsia="Times New Roman" w:cs="Arial"/>
          <w:shd w:val="clear" w:color="auto" w:fill="FFFFFF"/>
          <w:lang w:val="nl-NL"/>
        </w:rPr>
        <w:t>één</w:t>
      </w:r>
      <w:r>
        <w:rPr>
          <w:rFonts w:eastAsia="Times New Roman" w:cs="Arial"/>
          <w:shd w:val="clear" w:color="auto" w:fill="FFFFFF"/>
          <w:lang w:val="nl-NL"/>
        </w:rPr>
        <w:t xml:space="preserve"> of meer documenten </w:t>
      </w:r>
      <w:r w:rsidR="00226D7A">
        <w:rPr>
          <w:rFonts w:eastAsia="Times New Roman" w:cs="Arial"/>
          <w:shd w:val="clear" w:color="auto" w:fill="FFFFFF"/>
          <w:lang w:val="nl-NL"/>
        </w:rPr>
        <w:t>wordt/</w:t>
      </w:r>
      <w:r>
        <w:rPr>
          <w:rFonts w:eastAsia="Times New Roman" w:cs="Arial"/>
          <w:shd w:val="clear" w:color="auto" w:fill="FFFFFF"/>
          <w:lang w:val="nl-NL"/>
        </w:rPr>
        <w:t xml:space="preserve">worden afgewezen, zul je hierover </w:t>
      </w:r>
      <w:r w:rsidR="00DE3412">
        <w:rPr>
          <w:rFonts w:eastAsia="Times New Roman" w:cs="Arial"/>
          <w:shd w:val="clear" w:color="auto" w:fill="FFFFFF"/>
          <w:lang w:val="nl-NL"/>
        </w:rPr>
        <w:t xml:space="preserve">per </w:t>
      </w:r>
      <w:r w:rsidR="00007FDD">
        <w:rPr>
          <w:rFonts w:eastAsia="Times New Roman" w:cs="Arial"/>
          <w:shd w:val="clear" w:color="auto" w:fill="FFFFFF"/>
          <w:lang w:val="nl-NL"/>
        </w:rPr>
        <w:t>e-</w:t>
      </w:r>
      <w:r w:rsidR="00DE3412">
        <w:rPr>
          <w:rFonts w:eastAsia="Times New Roman" w:cs="Arial"/>
          <w:shd w:val="clear" w:color="auto" w:fill="FFFFFF"/>
          <w:lang w:val="nl-NL"/>
        </w:rPr>
        <w:t xml:space="preserve">mail </w:t>
      </w:r>
      <w:r>
        <w:rPr>
          <w:rFonts w:eastAsia="Times New Roman" w:cs="Arial"/>
          <w:shd w:val="clear" w:color="auto" w:fill="FFFFFF"/>
          <w:lang w:val="nl-NL"/>
        </w:rPr>
        <w:t xml:space="preserve">worden geïnformeerd en te horen krijgen welke veranderingen nodig zijn. </w:t>
      </w:r>
      <w:r w:rsidR="00DE3412">
        <w:rPr>
          <w:rFonts w:eastAsia="Times New Roman" w:cs="Arial"/>
          <w:shd w:val="clear" w:color="auto" w:fill="FFFFFF"/>
          <w:lang w:val="nl-NL"/>
        </w:rPr>
        <w:t xml:space="preserve">Houd dan ook je studenten e-mailadres in de gaten. </w:t>
      </w:r>
      <w:r w:rsidR="00007FDD">
        <w:rPr>
          <w:rFonts w:eastAsia="Times New Roman" w:cs="Arial"/>
          <w:shd w:val="clear" w:color="auto" w:fill="FFFFFF"/>
          <w:lang w:val="nl-NL"/>
        </w:rPr>
        <w:t>D</w:t>
      </w:r>
      <w:r>
        <w:rPr>
          <w:rFonts w:eastAsia="Times New Roman" w:cs="Arial"/>
          <w:shd w:val="clear" w:color="auto" w:fill="FFFFFF"/>
          <w:lang w:val="nl-NL"/>
        </w:rPr>
        <w:t xml:space="preserve">aarna </w:t>
      </w:r>
      <w:r w:rsidR="00007FDD">
        <w:rPr>
          <w:rFonts w:eastAsia="Times New Roman" w:cs="Arial"/>
          <w:shd w:val="clear" w:color="auto" w:fill="FFFFFF"/>
          <w:lang w:val="nl-NL"/>
        </w:rPr>
        <w:t xml:space="preserve">graag </w:t>
      </w:r>
      <w:r w:rsidR="00DE3412">
        <w:rPr>
          <w:rFonts w:eastAsia="Times New Roman" w:cs="Arial"/>
          <w:shd w:val="clear" w:color="auto" w:fill="FFFFFF"/>
          <w:lang w:val="nl-NL"/>
        </w:rPr>
        <w:t xml:space="preserve">het oude </w:t>
      </w:r>
      <w:r>
        <w:rPr>
          <w:rFonts w:eastAsia="Times New Roman" w:cs="Arial"/>
          <w:shd w:val="clear" w:color="auto" w:fill="FFFFFF"/>
          <w:lang w:val="nl-NL"/>
        </w:rPr>
        <w:t>document vervangen door een nieuw, compleet aanmeldingsformulier.</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819"/>
      </w:tblGrid>
      <w:tr w:rsidR="00AF7646" w:rsidRPr="00F4587F" w14:paraId="45D17DA3" w14:textId="77777777" w:rsidTr="00134813">
        <w:trPr>
          <w:trHeight w:val="324"/>
        </w:trPr>
        <w:tc>
          <w:tcPr>
            <w:tcW w:w="10343" w:type="dxa"/>
            <w:gridSpan w:val="2"/>
            <w:shd w:val="clear" w:color="auto" w:fill="auto"/>
          </w:tcPr>
          <w:p w14:paraId="2A41A0D0" w14:textId="18BC3B4E" w:rsidR="00652768" w:rsidRDefault="00652768" w:rsidP="1C6A5865">
            <w:pPr>
              <w:spacing w:after="0" w:line="240" w:lineRule="auto"/>
              <w:rPr>
                <w:rFonts w:cs="Arial"/>
                <w:b/>
                <w:bCs/>
                <w:sz w:val="28"/>
                <w:szCs w:val="28"/>
                <w:lang w:val="nl-NL"/>
              </w:rPr>
            </w:pPr>
            <w:r>
              <w:rPr>
                <w:rFonts w:cs="Arial"/>
                <w:b/>
                <w:bCs/>
                <w:sz w:val="28"/>
                <w:szCs w:val="28"/>
                <w:lang w:val="nl-NL"/>
              </w:rPr>
              <w:t>Gegevens over jouw</w:t>
            </w:r>
            <w:r w:rsidR="001560C4" w:rsidRPr="00652768">
              <w:rPr>
                <w:rFonts w:cs="Arial"/>
                <w:b/>
                <w:bCs/>
                <w:sz w:val="28"/>
                <w:szCs w:val="28"/>
                <w:lang w:val="nl-NL"/>
              </w:rPr>
              <w:t xml:space="preserve"> </w:t>
            </w:r>
            <w:r w:rsidRPr="00652768">
              <w:rPr>
                <w:rFonts w:cs="Arial"/>
                <w:b/>
                <w:bCs/>
                <w:i/>
                <w:iCs/>
                <w:sz w:val="28"/>
                <w:szCs w:val="28"/>
                <w:lang w:val="nl-NL"/>
              </w:rPr>
              <w:t>afgeronde</w:t>
            </w:r>
            <w:r w:rsidR="00AF7646" w:rsidRPr="00652768">
              <w:rPr>
                <w:rFonts w:cs="Arial"/>
                <w:b/>
                <w:bCs/>
                <w:i/>
                <w:iCs/>
                <w:sz w:val="28"/>
                <w:szCs w:val="28"/>
                <w:lang w:val="nl-NL"/>
              </w:rPr>
              <w:t xml:space="preserve"> </w:t>
            </w:r>
            <w:r w:rsidR="00AF7646" w:rsidRPr="00652768">
              <w:rPr>
                <w:rFonts w:cs="Arial"/>
                <w:b/>
                <w:bCs/>
                <w:sz w:val="28"/>
                <w:szCs w:val="28"/>
                <w:lang w:val="nl-NL"/>
              </w:rPr>
              <w:t>o</w:t>
            </w:r>
            <w:r w:rsidRPr="00652768">
              <w:rPr>
                <w:rFonts w:cs="Arial"/>
                <w:b/>
                <w:bCs/>
                <w:sz w:val="28"/>
                <w:szCs w:val="28"/>
                <w:lang w:val="nl-NL"/>
              </w:rPr>
              <w:t>f</w:t>
            </w:r>
            <w:r w:rsidR="00AF7646" w:rsidRPr="00652768">
              <w:rPr>
                <w:rFonts w:cs="Arial"/>
                <w:b/>
                <w:bCs/>
                <w:sz w:val="28"/>
                <w:szCs w:val="28"/>
                <w:lang w:val="nl-NL"/>
              </w:rPr>
              <w:t xml:space="preserve"> </w:t>
            </w:r>
            <w:r w:rsidRPr="00652768">
              <w:rPr>
                <w:rFonts w:cs="Arial"/>
                <w:b/>
                <w:bCs/>
                <w:i/>
                <w:iCs/>
                <w:sz w:val="28"/>
                <w:szCs w:val="28"/>
                <w:lang w:val="nl-NL"/>
              </w:rPr>
              <w:t>huidige</w:t>
            </w:r>
            <w:r w:rsidR="00AF7646" w:rsidRPr="00652768">
              <w:rPr>
                <w:rFonts w:cs="Arial"/>
                <w:b/>
                <w:bCs/>
                <w:i/>
                <w:iCs/>
                <w:sz w:val="28"/>
                <w:szCs w:val="28"/>
                <w:lang w:val="nl-NL"/>
              </w:rPr>
              <w:t xml:space="preserve"> </w:t>
            </w:r>
            <w:r w:rsidRPr="00652768">
              <w:rPr>
                <w:rFonts w:cs="Arial"/>
                <w:b/>
                <w:bCs/>
                <w:i/>
                <w:iCs/>
                <w:sz w:val="28"/>
                <w:szCs w:val="28"/>
                <w:lang w:val="nl-NL"/>
              </w:rPr>
              <w:t>op</w:t>
            </w:r>
            <w:r>
              <w:rPr>
                <w:rFonts w:cs="Arial"/>
                <w:b/>
                <w:bCs/>
                <w:i/>
                <w:iCs/>
                <w:sz w:val="28"/>
                <w:szCs w:val="28"/>
                <w:lang w:val="nl-NL"/>
              </w:rPr>
              <w:t>leiding</w:t>
            </w:r>
          </w:p>
          <w:p w14:paraId="01883921" w14:textId="5ACEC320" w:rsidR="779B6F21" w:rsidRPr="005A4BBD" w:rsidRDefault="00652768" w:rsidP="745C9C79">
            <w:pPr>
              <w:spacing w:after="0" w:line="240" w:lineRule="auto"/>
              <w:rPr>
                <w:rFonts w:cs="Arial"/>
                <w:b/>
                <w:bCs/>
                <w:lang w:val="nl-NL"/>
              </w:rPr>
            </w:pPr>
            <w:r w:rsidRPr="005A4BBD">
              <w:rPr>
                <w:rFonts w:cs="Arial"/>
                <w:b/>
                <w:bCs/>
                <w:lang w:val="nl-NL"/>
              </w:rPr>
              <w:t>Als je meerdere</w:t>
            </w:r>
            <w:r w:rsidR="005A4BBD" w:rsidRPr="005A4BBD">
              <w:rPr>
                <w:rFonts w:cs="Arial"/>
                <w:b/>
                <w:bCs/>
                <w:lang w:val="nl-NL"/>
              </w:rPr>
              <w:t xml:space="preserve"> op</w:t>
            </w:r>
            <w:r w:rsidR="005A4BBD">
              <w:rPr>
                <w:rFonts w:cs="Arial"/>
                <w:b/>
                <w:bCs/>
                <w:lang w:val="nl-NL"/>
              </w:rPr>
              <w:t>leidingen op WO-niveau hebt afgerond</w:t>
            </w:r>
            <w:r w:rsidR="00226D7A">
              <w:rPr>
                <w:rFonts w:cs="Arial"/>
                <w:b/>
                <w:bCs/>
                <w:lang w:val="nl-NL"/>
              </w:rPr>
              <w:t xml:space="preserve"> </w:t>
            </w:r>
            <w:r w:rsidR="005A4BBD">
              <w:rPr>
                <w:rFonts w:cs="Arial"/>
                <w:b/>
                <w:bCs/>
                <w:lang w:val="nl-NL"/>
              </w:rPr>
              <w:t>(Bachelor en</w:t>
            </w:r>
            <w:r w:rsidR="00226D7A">
              <w:rPr>
                <w:rFonts w:cs="Arial"/>
                <w:b/>
                <w:bCs/>
                <w:lang w:val="nl-NL"/>
              </w:rPr>
              <w:t>/of</w:t>
            </w:r>
            <w:r w:rsidR="005A4BBD">
              <w:rPr>
                <w:rFonts w:cs="Arial"/>
                <w:b/>
                <w:bCs/>
                <w:lang w:val="nl-NL"/>
              </w:rPr>
              <w:t xml:space="preserve"> Master), deze </w:t>
            </w:r>
            <w:r w:rsidR="00007FDD">
              <w:rPr>
                <w:rFonts w:cs="Arial"/>
                <w:b/>
                <w:bCs/>
                <w:lang w:val="nl-NL"/>
              </w:rPr>
              <w:t xml:space="preserve">graag </w:t>
            </w:r>
            <w:r w:rsidR="005A4BBD">
              <w:rPr>
                <w:rFonts w:cs="Arial"/>
                <w:b/>
                <w:bCs/>
                <w:lang w:val="nl-NL"/>
              </w:rPr>
              <w:t>allemaal noemen in chronologische volgorde.</w:t>
            </w:r>
          </w:p>
          <w:p w14:paraId="5DAB6C7B" w14:textId="77777777" w:rsidR="00AF7646" w:rsidRPr="005A4BBD" w:rsidRDefault="00AF7646" w:rsidP="00CE0B5A">
            <w:pPr>
              <w:spacing w:after="0" w:line="240" w:lineRule="auto"/>
              <w:rPr>
                <w:rFonts w:cs="Arial"/>
                <w:lang w:val="nl-NL"/>
              </w:rPr>
            </w:pPr>
          </w:p>
        </w:tc>
      </w:tr>
      <w:tr w:rsidR="00673041" w:rsidRPr="00F4587F" w14:paraId="3C2E07F2" w14:textId="77777777" w:rsidTr="00134813">
        <w:trPr>
          <w:trHeight w:val="324"/>
        </w:trPr>
        <w:tc>
          <w:tcPr>
            <w:tcW w:w="5524" w:type="dxa"/>
          </w:tcPr>
          <w:p w14:paraId="0F87933E" w14:textId="2A5B6EA7" w:rsidR="00673041" w:rsidRPr="006D1B6F" w:rsidRDefault="005A4BBD" w:rsidP="0CB380A6">
            <w:pPr>
              <w:pStyle w:val="Geenafstand"/>
              <w:rPr>
                <w:rFonts w:cs="Arial"/>
                <w:b/>
                <w:bCs/>
                <w:lang w:val="nl-NL"/>
              </w:rPr>
            </w:pPr>
            <w:r w:rsidRPr="006D1B6F">
              <w:rPr>
                <w:rFonts w:cs="Arial"/>
                <w:b/>
                <w:bCs/>
                <w:lang w:val="nl-NL"/>
              </w:rPr>
              <w:t xml:space="preserve">Naam van de </w:t>
            </w:r>
            <w:r w:rsidR="00007FDD" w:rsidRPr="006D1B6F">
              <w:rPr>
                <w:rFonts w:cs="Arial"/>
                <w:b/>
                <w:bCs/>
                <w:lang w:val="nl-NL"/>
              </w:rPr>
              <w:t>Universiteit(e</w:t>
            </w:r>
            <w:r w:rsidR="00007FDD">
              <w:rPr>
                <w:rFonts w:cs="Arial"/>
                <w:b/>
                <w:bCs/>
                <w:lang w:val="nl-NL"/>
              </w:rPr>
              <w:t>n)</w:t>
            </w:r>
          </w:p>
        </w:tc>
        <w:tc>
          <w:tcPr>
            <w:tcW w:w="4819" w:type="dxa"/>
          </w:tcPr>
          <w:p w14:paraId="02EB378F" w14:textId="2D674DAF" w:rsidR="00AA6367" w:rsidRPr="006D1B6F" w:rsidRDefault="00AA6367" w:rsidP="00AA6367">
            <w:pPr>
              <w:rPr>
                <w:lang w:val="nl-NL"/>
              </w:rPr>
            </w:pPr>
          </w:p>
        </w:tc>
      </w:tr>
      <w:tr w:rsidR="00AF7646" w:rsidRPr="00257F3B" w14:paraId="2D11B236" w14:textId="77777777" w:rsidTr="00134813">
        <w:trPr>
          <w:trHeight w:val="324"/>
        </w:trPr>
        <w:tc>
          <w:tcPr>
            <w:tcW w:w="5524" w:type="dxa"/>
          </w:tcPr>
          <w:p w14:paraId="0CCDA7B5" w14:textId="64BD2701" w:rsidR="00AF7646" w:rsidRPr="00257F3B" w:rsidRDefault="005A4BBD" w:rsidP="0CB380A6">
            <w:pPr>
              <w:pStyle w:val="Geenafstand"/>
              <w:rPr>
                <w:rFonts w:cs="Arial"/>
                <w:b/>
                <w:bCs/>
              </w:rPr>
            </w:pPr>
            <w:proofErr w:type="spellStart"/>
            <w:r>
              <w:rPr>
                <w:rFonts w:cs="Arial"/>
                <w:b/>
                <w:bCs/>
              </w:rPr>
              <w:t>Behaalde</w:t>
            </w:r>
            <w:proofErr w:type="spellEnd"/>
            <w:r>
              <w:rPr>
                <w:rFonts w:cs="Arial"/>
                <w:b/>
                <w:bCs/>
              </w:rPr>
              <w:t xml:space="preserve"> </w:t>
            </w:r>
            <w:proofErr w:type="spellStart"/>
            <w:r>
              <w:rPr>
                <w:rFonts w:cs="Arial"/>
                <w:b/>
                <w:bCs/>
              </w:rPr>
              <w:t>ti</w:t>
            </w:r>
            <w:r w:rsidR="00226D7A">
              <w:rPr>
                <w:rFonts w:cs="Arial"/>
                <w:b/>
                <w:bCs/>
              </w:rPr>
              <w:t>tel</w:t>
            </w:r>
            <w:proofErr w:type="spellEnd"/>
          </w:p>
        </w:tc>
        <w:tc>
          <w:tcPr>
            <w:tcW w:w="4819" w:type="dxa"/>
          </w:tcPr>
          <w:p w14:paraId="6A05A809" w14:textId="77777777" w:rsidR="00AA6367" w:rsidRPr="00AA6367" w:rsidRDefault="00AA6367" w:rsidP="00AA6367"/>
        </w:tc>
      </w:tr>
      <w:tr w:rsidR="0CB380A6" w14:paraId="65D2D04A" w14:textId="77777777" w:rsidTr="00134813">
        <w:trPr>
          <w:trHeight w:val="324"/>
        </w:trPr>
        <w:tc>
          <w:tcPr>
            <w:tcW w:w="5524" w:type="dxa"/>
          </w:tcPr>
          <w:p w14:paraId="5220E139" w14:textId="6D14046E" w:rsidR="37E8B73E" w:rsidRDefault="00226D7A" w:rsidP="1F33F6C7">
            <w:pPr>
              <w:pStyle w:val="Geenafstand"/>
              <w:spacing w:line="259" w:lineRule="auto"/>
              <w:rPr>
                <w:rFonts w:cs="Arial"/>
                <w:b/>
                <w:bCs/>
              </w:rPr>
            </w:pPr>
            <w:proofErr w:type="spellStart"/>
            <w:r>
              <w:rPr>
                <w:rFonts w:cs="Arial"/>
                <w:b/>
                <w:bCs/>
              </w:rPr>
              <w:t>Opleiding</w:t>
            </w:r>
            <w:proofErr w:type="spellEnd"/>
            <w:r w:rsidR="00007FDD">
              <w:rPr>
                <w:rFonts w:cs="Arial"/>
                <w:b/>
                <w:bCs/>
              </w:rPr>
              <w:t>(en)</w:t>
            </w:r>
          </w:p>
        </w:tc>
        <w:tc>
          <w:tcPr>
            <w:tcW w:w="4819" w:type="dxa"/>
          </w:tcPr>
          <w:p w14:paraId="11F3E66C" w14:textId="174BAB40" w:rsidR="0CB380A6" w:rsidRDefault="0CB380A6" w:rsidP="0CB380A6"/>
        </w:tc>
      </w:tr>
      <w:tr w:rsidR="00673041" w:rsidRPr="00257F3B" w14:paraId="389D79A5" w14:textId="77777777" w:rsidTr="00134813">
        <w:trPr>
          <w:trHeight w:val="324"/>
        </w:trPr>
        <w:tc>
          <w:tcPr>
            <w:tcW w:w="5524" w:type="dxa"/>
          </w:tcPr>
          <w:p w14:paraId="78AAC469" w14:textId="616BA342" w:rsidR="00673041" w:rsidRPr="00257F3B" w:rsidRDefault="005A4BBD" w:rsidP="0CB380A6">
            <w:pPr>
              <w:pStyle w:val="Geenafstand"/>
              <w:rPr>
                <w:rFonts w:cs="Arial"/>
                <w:b/>
                <w:bCs/>
              </w:rPr>
            </w:pPr>
            <w:r>
              <w:rPr>
                <w:rFonts w:cs="Arial"/>
                <w:b/>
                <w:bCs/>
              </w:rPr>
              <w:t>De (</w:t>
            </w:r>
            <w:proofErr w:type="spellStart"/>
            <w:r>
              <w:rPr>
                <w:rFonts w:cs="Arial"/>
                <w:b/>
                <w:bCs/>
              </w:rPr>
              <w:t>verwachte</w:t>
            </w:r>
            <w:proofErr w:type="spellEnd"/>
            <w:r>
              <w:rPr>
                <w:rFonts w:cs="Arial"/>
                <w:b/>
                <w:bCs/>
              </w:rPr>
              <w:t xml:space="preserve">) </w:t>
            </w:r>
            <w:proofErr w:type="spellStart"/>
            <w:r>
              <w:rPr>
                <w:rFonts w:cs="Arial"/>
                <w:b/>
                <w:bCs/>
              </w:rPr>
              <w:t>afstudeerdatum</w:t>
            </w:r>
            <w:proofErr w:type="spellEnd"/>
            <w:r w:rsidR="00007FDD">
              <w:rPr>
                <w:rFonts w:cs="Arial"/>
                <w:b/>
                <w:bCs/>
              </w:rPr>
              <w:t>(s)</w:t>
            </w:r>
          </w:p>
        </w:tc>
        <w:tc>
          <w:tcPr>
            <w:tcW w:w="4819" w:type="dxa"/>
          </w:tcPr>
          <w:p w14:paraId="5A39BBE3" w14:textId="77777777" w:rsidR="00AA6367" w:rsidRPr="00AA6367" w:rsidRDefault="00AA6367" w:rsidP="00AA6367"/>
        </w:tc>
      </w:tr>
      <w:tr w:rsidR="00673041" w:rsidRPr="00F4587F" w14:paraId="7FAA3927" w14:textId="77777777" w:rsidTr="00134813">
        <w:trPr>
          <w:trHeight w:val="324"/>
        </w:trPr>
        <w:tc>
          <w:tcPr>
            <w:tcW w:w="5524" w:type="dxa"/>
          </w:tcPr>
          <w:p w14:paraId="7CE3D0BC" w14:textId="4A4C6F98" w:rsidR="00673041" w:rsidRPr="005A4BBD" w:rsidRDefault="005A4BBD" w:rsidP="0CB380A6">
            <w:pPr>
              <w:pStyle w:val="Geenafstand"/>
              <w:rPr>
                <w:rFonts w:cs="Arial"/>
                <w:b/>
                <w:bCs/>
                <w:lang w:val="nl-NL"/>
              </w:rPr>
            </w:pPr>
            <w:r w:rsidRPr="005A4BBD">
              <w:rPr>
                <w:rFonts w:cs="Arial"/>
                <w:b/>
                <w:bCs/>
                <w:lang w:val="nl-NL"/>
              </w:rPr>
              <w:t xml:space="preserve">Nominale duur van de </w:t>
            </w:r>
            <w:r w:rsidR="00226D7A">
              <w:rPr>
                <w:rFonts w:cs="Arial"/>
                <w:b/>
                <w:bCs/>
                <w:lang w:val="nl-NL"/>
              </w:rPr>
              <w:t>opleiding</w:t>
            </w:r>
            <w:r w:rsidR="00007FDD">
              <w:rPr>
                <w:rFonts w:cs="Arial"/>
                <w:b/>
                <w:bCs/>
                <w:lang w:val="nl-NL"/>
              </w:rPr>
              <w:t>(en)</w:t>
            </w:r>
            <w:r w:rsidRPr="005A4BBD">
              <w:rPr>
                <w:rFonts w:cs="Arial"/>
                <w:b/>
                <w:bCs/>
                <w:lang w:val="nl-NL"/>
              </w:rPr>
              <w:t xml:space="preserve"> in jaren</w:t>
            </w:r>
            <w:r w:rsidR="6F67F89D" w:rsidRPr="005A4BBD">
              <w:rPr>
                <w:rFonts w:cs="Arial"/>
                <w:b/>
                <w:bCs/>
                <w:lang w:val="nl-NL"/>
              </w:rPr>
              <w:t xml:space="preserve"> (</w:t>
            </w:r>
            <w:r w:rsidR="00226D7A">
              <w:rPr>
                <w:rFonts w:cs="Arial"/>
                <w:b/>
                <w:bCs/>
                <w:lang w:val="nl-NL"/>
              </w:rPr>
              <w:t>aantal</w:t>
            </w:r>
            <w:r w:rsidRPr="005A4BBD">
              <w:rPr>
                <w:rFonts w:cs="Arial"/>
                <w:b/>
                <w:bCs/>
                <w:lang w:val="nl-NL"/>
              </w:rPr>
              <w:t xml:space="preserve"> </w:t>
            </w:r>
            <w:r w:rsidR="00226D7A">
              <w:rPr>
                <w:rFonts w:cs="Arial"/>
                <w:b/>
                <w:bCs/>
                <w:lang w:val="nl-NL"/>
              </w:rPr>
              <w:t>j</w:t>
            </w:r>
            <w:r w:rsidRPr="005A4BBD">
              <w:rPr>
                <w:rFonts w:cs="Arial"/>
                <w:b/>
                <w:bCs/>
                <w:lang w:val="nl-NL"/>
              </w:rPr>
              <w:t>aren om de op</w:t>
            </w:r>
            <w:r>
              <w:rPr>
                <w:rFonts w:cs="Arial"/>
                <w:b/>
                <w:bCs/>
                <w:lang w:val="nl-NL"/>
              </w:rPr>
              <w:t>leiding af te ronden</w:t>
            </w:r>
            <w:r w:rsidR="6F67F89D" w:rsidRPr="005A4BBD">
              <w:rPr>
                <w:rFonts w:cs="Arial"/>
                <w:b/>
                <w:bCs/>
                <w:lang w:val="nl-NL"/>
              </w:rPr>
              <w:t>)</w:t>
            </w:r>
          </w:p>
        </w:tc>
        <w:tc>
          <w:tcPr>
            <w:tcW w:w="4819" w:type="dxa"/>
          </w:tcPr>
          <w:p w14:paraId="41C8F396" w14:textId="77777777" w:rsidR="00673041" w:rsidRPr="005A4BBD" w:rsidRDefault="00673041"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F4587F" w14:paraId="1F4BA833" w14:textId="77777777" w:rsidTr="00134813">
        <w:trPr>
          <w:trHeight w:val="324"/>
        </w:trPr>
        <w:tc>
          <w:tcPr>
            <w:tcW w:w="5524" w:type="dxa"/>
          </w:tcPr>
          <w:p w14:paraId="42EE4C22" w14:textId="5229A50D" w:rsidR="00AF7646" w:rsidRPr="005A4BBD" w:rsidRDefault="00226D7A" w:rsidP="1F33F6C7">
            <w:pPr>
              <w:pStyle w:val="Geenafstand"/>
              <w:rPr>
                <w:rFonts w:cs="Arial"/>
                <w:b/>
                <w:bCs/>
                <w:lang w:val="nl-NL"/>
              </w:rPr>
            </w:pPr>
            <w:r>
              <w:rPr>
                <w:rFonts w:cs="Arial"/>
                <w:b/>
                <w:bCs/>
                <w:lang w:val="nl-NL"/>
              </w:rPr>
              <w:t>Totaal</w:t>
            </w:r>
            <w:r w:rsidR="005A4BBD" w:rsidRPr="005A4BBD">
              <w:rPr>
                <w:rFonts w:cs="Arial"/>
                <w:b/>
                <w:bCs/>
                <w:lang w:val="nl-NL"/>
              </w:rPr>
              <w:t xml:space="preserve"> aantal punten </w:t>
            </w:r>
            <w:r>
              <w:rPr>
                <w:rFonts w:cs="Arial"/>
                <w:b/>
                <w:bCs/>
                <w:lang w:val="nl-NL"/>
              </w:rPr>
              <w:t>van de opleiding</w:t>
            </w:r>
          </w:p>
        </w:tc>
        <w:tc>
          <w:tcPr>
            <w:tcW w:w="4819" w:type="dxa"/>
          </w:tcPr>
          <w:p w14:paraId="0E27B00A" w14:textId="77777777" w:rsidR="00AF7646" w:rsidRPr="005A4BBD" w:rsidRDefault="00AF7646" w:rsidP="00CE0B5A">
            <w:pPr>
              <w:pStyle w:val="Kop1"/>
              <w:shd w:val="clear" w:color="auto" w:fill="FFFFFF"/>
              <w:spacing w:before="0" w:line="240" w:lineRule="auto"/>
              <w:rPr>
                <w:rFonts w:ascii="Calibri" w:hAnsi="Calibri" w:cs="Arial"/>
                <w:b w:val="0"/>
                <w:color w:val="auto"/>
                <w:sz w:val="22"/>
                <w:szCs w:val="22"/>
                <w:lang w:val="nl-NL"/>
              </w:rPr>
            </w:pPr>
          </w:p>
        </w:tc>
      </w:tr>
      <w:tr w:rsidR="00AF7646" w:rsidRPr="00F4587F" w14:paraId="03038158" w14:textId="77777777" w:rsidTr="00134813">
        <w:tc>
          <w:tcPr>
            <w:tcW w:w="5524" w:type="dxa"/>
          </w:tcPr>
          <w:p w14:paraId="38A49764" w14:textId="12F13F16" w:rsidR="00AF7646" w:rsidRPr="005A4BBD" w:rsidRDefault="005A4BBD" w:rsidP="0CB380A6">
            <w:pPr>
              <w:pStyle w:val="Geenafstand"/>
              <w:rPr>
                <w:rFonts w:cs="Arial"/>
                <w:b/>
                <w:bCs/>
                <w:lang w:val="nl-NL"/>
              </w:rPr>
            </w:pPr>
            <w:r w:rsidRPr="005A4BBD">
              <w:rPr>
                <w:rFonts w:cs="Arial"/>
                <w:b/>
                <w:bCs/>
                <w:lang w:val="nl-NL"/>
              </w:rPr>
              <w:t xml:space="preserve">Maakt een </w:t>
            </w:r>
            <w:r w:rsidR="006D1B6F">
              <w:rPr>
                <w:rFonts w:cs="Arial"/>
                <w:b/>
                <w:bCs/>
                <w:lang w:val="nl-NL"/>
              </w:rPr>
              <w:t>thesis o</w:t>
            </w:r>
            <w:r w:rsidRPr="005A4BBD">
              <w:rPr>
                <w:rFonts w:cs="Arial"/>
                <w:b/>
                <w:bCs/>
                <w:lang w:val="nl-NL"/>
              </w:rPr>
              <w:t>nderdeel u</w:t>
            </w:r>
            <w:r>
              <w:rPr>
                <w:rFonts w:cs="Arial"/>
                <w:b/>
                <w:bCs/>
                <w:lang w:val="nl-NL"/>
              </w:rPr>
              <w:t>it van het curriculum?</w:t>
            </w:r>
          </w:p>
        </w:tc>
        <w:tc>
          <w:tcPr>
            <w:tcW w:w="4819" w:type="dxa"/>
          </w:tcPr>
          <w:p w14:paraId="60061E4C" w14:textId="3C9EC365" w:rsidR="00AA6367" w:rsidRPr="005A4BBD" w:rsidRDefault="00AA6367" w:rsidP="745C9C79">
            <w:pPr>
              <w:spacing w:before="100" w:beforeAutospacing="1" w:after="100" w:afterAutospacing="1" w:line="240" w:lineRule="auto"/>
              <w:outlineLvl w:val="1"/>
              <w:rPr>
                <w:rFonts w:eastAsia="Times New Roman" w:cs="Arial"/>
                <w:lang w:val="nl-NL"/>
              </w:rPr>
            </w:pPr>
          </w:p>
        </w:tc>
      </w:tr>
    </w:tbl>
    <w:p w14:paraId="70673397" w14:textId="77777777" w:rsidR="00226D7A" w:rsidRDefault="00226D7A" w:rsidP="745C9C79">
      <w:pPr>
        <w:shd w:val="clear" w:color="auto" w:fill="FFFFFF" w:themeFill="background1"/>
        <w:spacing w:before="100" w:beforeAutospacing="1" w:after="100" w:afterAutospacing="1" w:line="240" w:lineRule="auto"/>
        <w:rPr>
          <w:rFonts w:cs="Calibri"/>
          <w:b/>
          <w:bCs/>
          <w:sz w:val="24"/>
          <w:szCs w:val="24"/>
          <w:lang w:val="nl-NL"/>
        </w:rPr>
      </w:pPr>
    </w:p>
    <w:p w14:paraId="4AC332B4" w14:textId="77777777" w:rsidR="006D1B6F" w:rsidRDefault="006D1B6F" w:rsidP="745C9C79">
      <w:pPr>
        <w:shd w:val="clear" w:color="auto" w:fill="FFFFFF" w:themeFill="background1"/>
        <w:spacing w:before="100" w:beforeAutospacing="1" w:after="100" w:afterAutospacing="1" w:line="240" w:lineRule="auto"/>
        <w:rPr>
          <w:rFonts w:cs="Calibri"/>
          <w:b/>
          <w:bCs/>
          <w:sz w:val="24"/>
          <w:szCs w:val="24"/>
          <w:lang w:val="nl-NL"/>
        </w:rPr>
      </w:pPr>
    </w:p>
    <w:p w14:paraId="0BE86502" w14:textId="6832655B" w:rsidR="008F0580" w:rsidRPr="00226D7A" w:rsidRDefault="0DC2F58F" w:rsidP="745C9C79">
      <w:pPr>
        <w:shd w:val="clear" w:color="auto" w:fill="FFFFFF" w:themeFill="background1"/>
        <w:spacing w:before="100" w:beforeAutospacing="1" w:after="100" w:afterAutospacing="1" w:line="240" w:lineRule="auto"/>
        <w:rPr>
          <w:rFonts w:cs="Calibri"/>
          <w:sz w:val="24"/>
          <w:szCs w:val="24"/>
          <w:lang w:val="nl-NL"/>
        </w:rPr>
      </w:pPr>
      <w:r w:rsidRPr="00226D7A">
        <w:rPr>
          <w:rFonts w:cs="Calibri"/>
          <w:b/>
          <w:bCs/>
          <w:sz w:val="24"/>
          <w:szCs w:val="24"/>
          <w:lang w:val="nl-NL"/>
        </w:rPr>
        <w:t>Curriculum Vitae (CV)</w:t>
      </w:r>
      <w:r w:rsidR="008F0580" w:rsidRPr="00226D7A">
        <w:rPr>
          <w:sz w:val="24"/>
          <w:szCs w:val="24"/>
          <w:lang w:val="nl-NL"/>
        </w:rPr>
        <w:br/>
      </w:r>
    </w:p>
    <w:p w14:paraId="4101652C" w14:textId="4E8E3613" w:rsidR="008F0580" w:rsidRPr="005A4BBD" w:rsidRDefault="005A4BBD" w:rsidP="745C9C79">
      <w:pPr>
        <w:shd w:val="clear" w:color="auto" w:fill="FFFFFF" w:themeFill="background1"/>
        <w:spacing w:before="100" w:beforeAutospacing="1" w:after="100" w:afterAutospacing="1" w:line="240" w:lineRule="auto"/>
        <w:rPr>
          <w:rFonts w:cs="Calibri"/>
          <w:lang w:val="nl-NL"/>
        </w:rPr>
      </w:pPr>
      <w:r w:rsidRPr="005A4BBD">
        <w:rPr>
          <w:rFonts w:cs="Calibri"/>
          <w:lang w:val="nl-NL"/>
        </w:rPr>
        <w:t>Een</w:t>
      </w:r>
      <w:r w:rsidR="771D98FB" w:rsidRPr="005A4BBD">
        <w:rPr>
          <w:rFonts w:cs="Calibri"/>
          <w:lang w:val="nl-NL"/>
        </w:rPr>
        <w:t xml:space="preserve"> curriculum vitae</w:t>
      </w:r>
      <w:r w:rsidRPr="005A4BBD">
        <w:rPr>
          <w:rFonts w:cs="Calibri"/>
          <w:lang w:val="nl-NL"/>
        </w:rPr>
        <w:t xml:space="preserve"> inclusief p</w:t>
      </w:r>
      <w:r>
        <w:rPr>
          <w:rFonts w:cs="Calibri"/>
          <w:lang w:val="nl-NL"/>
        </w:rPr>
        <w:t>ersoonlijke gegevens, vorige opleidingen en relevante werkervaring</w:t>
      </w:r>
      <w:r w:rsidR="00226D7A">
        <w:rPr>
          <w:rFonts w:cs="Calibri"/>
          <w:lang w:val="nl-NL"/>
        </w:rPr>
        <w:t>.</w:t>
      </w:r>
      <w:r w:rsidR="00993E49">
        <w:rPr>
          <w:rFonts w:cs="Calibri"/>
          <w:lang w:val="nl-NL"/>
        </w:rPr>
        <w:t xml:space="preserve"> </w:t>
      </w:r>
      <w:r w:rsidR="008F0580" w:rsidRPr="00226D7A">
        <w:rPr>
          <w:rFonts w:cs="Calibri"/>
          <w:sz w:val="20"/>
          <w:szCs w:val="20"/>
          <w:lang w:val="nl-NL"/>
        </w:rPr>
        <w:br w:type="page"/>
      </w:r>
    </w:p>
    <w:p w14:paraId="2ECBE1A0" w14:textId="77777777" w:rsidR="0034224A" w:rsidRPr="00226D7A" w:rsidRDefault="0034224A" w:rsidP="745C9C79">
      <w:pPr>
        <w:shd w:val="clear" w:color="auto" w:fill="FFFFFF" w:themeFill="background1"/>
        <w:spacing w:before="100" w:beforeAutospacing="1" w:after="100" w:afterAutospacing="1" w:line="240" w:lineRule="auto"/>
        <w:rPr>
          <w:rFonts w:cs="Calibri"/>
          <w:b/>
          <w:bCs/>
          <w:sz w:val="24"/>
          <w:szCs w:val="24"/>
          <w:lang w:val="nl-NL"/>
        </w:rPr>
      </w:pPr>
    </w:p>
    <w:p w14:paraId="0F5A92A8" w14:textId="77777777" w:rsidR="0002184A" w:rsidRDefault="0002184A" w:rsidP="0002184A">
      <w:pPr>
        <w:rPr>
          <w:lang w:val="nl-NL"/>
        </w:rPr>
      </w:pPr>
    </w:p>
    <w:p w14:paraId="3B4C603F" w14:textId="021F8C6B" w:rsidR="00226D7A" w:rsidRPr="0002184A" w:rsidRDefault="00226D7A" w:rsidP="0002184A">
      <w:pPr>
        <w:rPr>
          <w:lang w:val="nl-NL"/>
        </w:rPr>
      </w:pPr>
      <w:r w:rsidRPr="00226D7A">
        <w:rPr>
          <w:rFonts w:eastAsia="Times New Roman" w:cs="Arial"/>
          <w:b/>
          <w:sz w:val="24"/>
          <w:szCs w:val="24"/>
          <w:lang w:val="nl-NL"/>
        </w:rPr>
        <w:t>C</w:t>
      </w:r>
      <w:r>
        <w:rPr>
          <w:rFonts w:eastAsia="Times New Roman" w:cs="Arial"/>
          <w:b/>
          <w:sz w:val="24"/>
          <w:szCs w:val="24"/>
          <w:lang w:val="nl-NL"/>
        </w:rPr>
        <w:t>ijferlijst(en)</w:t>
      </w:r>
    </w:p>
    <w:p w14:paraId="6DB90D51" w14:textId="77777777" w:rsidR="00007FDD" w:rsidRDefault="00007FDD" w:rsidP="00007FDD">
      <w:pPr>
        <w:shd w:val="clear" w:color="auto" w:fill="FFFFFF" w:themeFill="background1"/>
        <w:spacing w:before="100" w:beforeAutospacing="1" w:after="100" w:afterAutospacing="1" w:line="240" w:lineRule="auto"/>
        <w:rPr>
          <w:rFonts w:cs="Calibri"/>
          <w:lang w:val="nl-NL"/>
        </w:rPr>
      </w:pPr>
      <w:r>
        <w:rPr>
          <w:rFonts w:cs="Calibri"/>
          <w:lang w:val="nl-NL"/>
        </w:rPr>
        <w:t>Afgeronde Bachelor en/of Master opleidingen:</w:t>
      </w:r>
    </w:p>
    <w:p w14:paraId="6F40C8D8" w14:textId="604F68EA" w:rsidR="00007FDD" w:rsidRPr="002E0CB3" w:rsidRDefault="00007FDD" w:rsidP="00007FDD">
      <w:pPr>
        <w:pStyle w:val="Lijstalinea"/>
        <w:numPr>
          <w:ilvl w:val="0"/>
          <w:numId w:val="21"/>
        </w:numPr>
        <w:shd w:val="clear" w:color="auto" w:fill="FFFFFF" w:themeFill="background1"/>
        <w:spacing w:before="100" w:beforeAutospacing="1" w:after="100" w:afterAutospacing="1"/>
        <w:rPr>
          <w:rFonts w:cs="Calibri"/>
          <w:lang w:val="nl-NL"/>
        </w:rPr>
      </w:pPr>
      <w:r w:rsidRPr="002E0CB3">
        <w:rPr>
          <w:rFonts w:cs="Calibri"/>
          <w:lang w:val="nl-NL"/>
        </w:rPr>
        <w:t xml:space="preserve">Voeg hier </w:t>
      </w:r>
      <w:r w:rsidRPr="002E0CB3">
        <w:rPr>
          <w:rFonts w:cs="Calibri"/>
          <w:u w:val="single"/>
          <w:lang w:val="nl-NL"/>
        </w:rPr>
        <w:t>gewaarmerkte</w:t>
      </w:r>
      <w:r w:rsidRPr="002E0CB3">
        <w:rPr>
          <w:rFonts w:cs="Calibri"/>
          <w:lang w:val="nl-NL"/>
        </w:rPr>
        <w:t xml:space="preserve"> cijferlijsten toe van alle afgeronde Bachelor en/of Master opleidingen. </w:t>
      </w:r>
    </w:p>
    <w:p w14:paraId="23660061" w14:textId="69BD5B16" w:rsidR="00007FDD" w:rsidRPr="002E0CB3" w:rsidRDefault="006D1B6F" w:rsidP="00007FDD">
      <w:pPr>
        <w:pStyle w:val="Lijstalinea"/>
        <w:numPr>
          <w:ilvl w:val="0"/>
          <w:numId w:val="21"/>
        </w:numPr>
        <w:shd w:val="clear" w:color="auto" w:fill="FFFFFF" w:themeFill="background1"/>
        <w:spacing w:before="100" w:beforeAutospacing="1" w:after="100" w:afterAutospacing="1"/>
        <w:rPr>
          <w:rFonts w:cs="Calibri"/>
          <w:lang w:val="nl-NL"/>
        </w:rPr>
      </w:pPr>
      <w:r w:rsidRPr="006D1B6F">
        <w:rPr>
          <w:rFonts w:cs="Calibri"/>
          <w:lang w:val="nl-NL"/>
        </w:rPr>
        <w:t>Als er vakken behaald zijn tijdens een uitwisseling die niet op de gewaarmerkte cijferlijst staan, moeten die apart toegevoegd worden.</w:t>
      </w:r>
      <w:r w:rsidR="00007FDD" w:rsidRPr="002E0CB3">
        <w:rPr>
          <w:rFonts w:cs="Calibri"/>
          <w:lang w:val="nl-NL"/>
        </w:rPr>
        <w:t xml:space="preserve"> </w:t>
      </w:r>
    </w:p>
    <w:p w14:paraId="1B295119" w14:textId="77777777" w:rsidR="00007FDD" w:rsidRDefault="00007FDD" w:rsidP="00007FDD">
      <w:pPr>
        <w:shd w:val="clear" w:color="auto" w:fill="FFFFFF" w:themeFill="background1"/>
        <w:spacing w:before="100" w:beforeAutospacing="1" w:after="100" w:afterAutospacing="1" w:line="240" w:lineRule="auto"/>
        <w:rPr>
          <w:rFonts w:cs="Calibri"/>
          <w:lang w:val="nl-NL"/>
        </w:rPr>
      </w:pPr>
      <w:r>
        <w:rPr>
          <w:rFonts w:cs="Calibri"/>
          <w:lang w:val="nl-NL"/>
        </w:rPr>
        <w:t>Nog niet afgeronde Bachelor en/of Master opleidingen:</w:t>
      </w:r>
    </w:p>
    <w:p w14:paraId="1B18E6FA" w14:textId="77777777" w:rsidR="00007FDD" w:rsidRPr="001B1CF9" w:rsidRDefault="00007FDD" w:rsidP="00007FDD">
      <w:pPr>
        <w:shd w:val="clear" w:color="auto" w:fill="FFFFFF" w:themeFill="background1"/>
        <w:spacing w:before="100" w:beforeAutospacing="1" w:after="100" w:afterAutospacing="1" w:line="240" w:lineRule="auto"/>
        <w:rPr>
          <w:rFonts w:cs="Calibri"/>
          <w:lang w:val="nl-NL"/>
        </w:rPr>
      </w:pPr>
      <w:r>
        <w:rPr>
          <w:rFonts w:cs="Calibri"/>
          <w:lang w:val="nl-NL"/>
        </w:rPr>
        <w:t xml:space="preserve">Als je nu nog niet afgestudeerd bent, voeg dan een </w:t>
      </w:r>
      <w:r w:rsidRPr="00993E49">
        <w:rPr>
          <w:rFonts w:cs="Calibri"/>
          <w:u w:val="single"/>
          <w:lang w:val="nl-NL"/>
        </w:rPr>
        <w:t>gewaarmerkte</w:t>
      </w:r>
      <w:r>
        <w:rPr>
          <w:rFonts w:cs="Calibri"/>
          <w:lang w:val="nl-NL"/>
        </w:rPr>
        <w:t xml:space="preserve"> cijferlijst toe van de tot nu toe behaalde vakken. Voeg de vakken die nog moeten worden </w:t>
      </w:r>
      <w:r w:rsidRPr="001B1CF9">
        <w:rPr>
          <w:rFonts w:cs="Calibri"/>
          <w:lang w:val="nl-NL"/>
        </w:rPr>
        <w:t>afgerond</w:t>
      </w:r>
      <w:r>
        <w:rPr>
          <w:rFonts w:cs="Calibri"/>
          <w:lang w:val="nl-NL"/>
        </w:rPr>
        <w:t xml:space="preserve"> toe in de </w:t>
      </w:r>
      <w:proofErr w:type="spellStart"/>
      <w:r>
        <w:rPr>
          <w:rFonts w:cs="Calibri"/>
          <w:lang w:val="nl-NL"/>
        </w:rPr>
        <w:t>vakbeschrijvingen</w:t>
      </w:r>
      <w:proofErr w:type="spellEnd"/>
      <w:r>
        <w:rPr>
          <w:rFonts w:cs="Calibri"/>
          <w:lang w:val="nl-NL"/>
        </w:rPr>
        <w:t xml:space="preserve"> (zie hieronder).</w:t>
      </w:r>
      <w:r w:rsidRPr="001B1CF9">
        <w:rPr>
          <w:rFonts w:cs="Calibri"/>
          <w:lang w:val="nl-NL"/>
        </w:rPr>
        <w:t xml:space="preserve"> </w:t>
      </w:r>
    </w:p>
    <w:p w14:paraId="0562CB0E" w14:textId="77777777" w:rsidR="002B5B9F" w:rsidRPr="00AF6C6C" w:rsidRDefault="002B5B9F" w:rsidP="002B5B9F">
      <w:pPr>
        <w:shd w:val="clear" w:color="auto" w:fill="FFFFFF"/>
        <w:spacing w:before="100" w:beforeAutospacing="1" w:after="100" w:afterAutospacing="1" w:line="240" w:lineRule="auto"/>
        <w:rPr>
          <w:rFonts w:cs="Calibri"/>
          <w:color w:val="333333"/>
          <w:lang w:val="nl-NL"/>
        </w:rPr>
      </w:pPr>
      <w:r w:rsidRPr="00AF6C6C">
        <w:rPr>
          <w:rFonts w:cs="Calibri"/>
          <w:color w:val="333333"/>
          <w:lang w:val="nl-NL"/>
        </w:rPr>
        <w:br/>
      </w:r>
    </w:p>
    <w:p w14:paraId="34CE0A41" w14:textId="77777777" w:rsidR="002B5B9F" w:rsidRPr="00AF6C6C"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AF6C6C"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AF6C6C"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AF6C6C">
        <w:rPr>
          <w:rFonts w:ascii="Arial" w:eastAsia="Times New Roman" w:hAnsi="Arial" w:cs="Arial"/>
          <w:szCs w:val="20"/>
          <w:lang w:val="nl-NL"/>
        </w:rPr>
        <w:br w:type="page"/>
      </w:r>
    </w:p>
    <w:p w14:paraId="627736A2" w14:textId="77777777" w:rsidR="00657606" w:rsidRPr="00AF6C6C" w:rsidRDefault="00657606"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1F72F646" w14:textId="1C269C8B" w:rsidR="007D011D" w:rsidRPr="00194766" w:rsidRDefault="00657606" w:rsidP="0002184A">
      <w:pPr>
        <w:shd w:val="clear" w:color="auto" w:fill="FFFFFF" w:themeFill="background1"/>
        <w:spacing w:before="100" w:beforeAutospacing="1" w:after="100" w:afterAutospacing="1" w:line="240" w:lineRule="auto"/>
        <w:jc w:val="center"/>
        <w:rPr>
          <w:rFonts w:asciiTheme="minorHAnsi" w:hAnsiTheme="minorHAnsi" w:cstheme="minorHAnsi"/>
          <w:color w:val="333333"/>
          <w:sz w:val="24"/>
          <w:szCs w:val="24"/>
          <w:lang w:val="nl-NL"/>
        </w:rPr>
      </w:pPr>
      <w:proofErr w:type="spellStart"/>
      <w:r w:rsidRPr="00194766">
        <w:rPr>
          <w:rFonts w:asciiTheme="minorHAnsi" w:eastAsia="Times New Roman" w:hAnsiTheme="minorHAnsi" w:cstheme="minorHAnsi"/>
          <w:b/>
          <w:bCs/>
          <w:sz w:val="24"/>
          <w:szCs w:val="24"/>
          <w:lang w:val="nl-NL"/>
        </w:rPr>
        <w:t>Vakbeschrijvingen</w:t>
      </w:r>
      <w:proofErr w:type="spellEnd"/>
      <w:r w:rsidR="421DE404" w:rsidRPr="00194766">
        <w:rPr>
          <w:rFonts w:asciiTheme="minorHAnsi" w:eastAsia="Times New Roman" w:hAnsiTheme="minorHAnsi" w:cstheme="minorHAnsi"/>
          <w:b/>
          <w:bCs/>
          <w:sz w:val="24"/>
          <w:szCs w:val="24"/>
          <w:lang w:val="nl-NL"/>
        </w:rPr>
        <w:t xml:space="preserve"> (inclu</w:t>
      </w:r>
      <w:r w:rsidRPr="00194766">
        <w:rPr>
          <w:rFonts w:asciiTheme="minorHAnsi" w:eastAsia="Times New Roman" w:hAnsiTheme="minorHAnsi" w:cstheme="minorHAnsi"/>
          <w:b/>
          <w:bCs/>
          <w:sz w:val="24"/>
          <w:szCs w:val="24"/>
          <w:lang w:val="nl-NL"/>
        </w:rPr>
        <w:t>sief gebruikte</w:t>
      </w:r>
      <w:r w:rsidR="421DE404" w:rsidRPr="00194766">
        <w:rPr>
          <w:rFonts w:asciiTheme="minorHAnsi" w:eastAsia="Times New Roman" w:hAnsiTheme="minorHAnsi" w:cstheme="minorHAnsi"/>
          <w:b/>
          <w:bCs/>
          <w:sz w:val="24"/>
          <w:szCs w:val="24"/>
          <w:lang w:val="nl-NL"/>
        </w:rPr>
        <w:t xml:space="preserve"> </w:t>
      </w:r>
      <w:r w:rsidRPr="00194766">
        <w:rPr>
          <w:rFonts w:asciiTheme="minorHAnsi" w:eastAsia="Times New Roman" w:hAnsiTheme="minorHAnsi" w:cstheme="minorHAnsi"/>
          <w:b/>
          <w:bCs/>
          <w:sz w:val="24"/>
          <w:szCs w:val="24"/>
          <w:lang w:val="nl-NL"/>
        </w:rPr>
        <w:t>literatuur</w:t>
      </w:r>
      <w:r w:rsidR="421DE404" w:rsidRPr="00194766">
        <w:rPr>
          <w:rFonts w:asciiTheme="minorHAnsi" w:eastAsia="Times New Roman" w:hAnsiTheme="minorHAnsi" w:cstheme="minorHAnsi"/>
          <w:b/>
          <w:bCs/>
          <w:sz w:val="24"/>
          <w:szCs w:val="24"/>
          <w:lang w:val="nl-NL"/>
        </w:rPr>
        <w:t>)</w:t>
      </w:r>
    </w:p>
    <w:p w14:paraId="617CF3AE" w14:textId="77777777" w:rsidR="00007FDD" w:rsidRPr="00146D0A" w:rsidRDefault="00007FDD" w:rsidP="00007FDD">
      <w:pPr>
        <w:rPr>
          <w:rFonts w:asciiTheme="minorHAnsi" w:eastAsia="Times New Roman" w:hAnsiTheme="minorHAnsi" w:cstheme="minorHAnsi"/>
          <w:lang w:val="nl-NL"/>
        </w:rPr>
      </w:pPr>
      <w:r>
        <w:rPr>
          <w:rFonts w:asciiTheme="minorHAnsi" w:eastAsia="Times New Roman" w:hAnsiTheme="minorHAnsi" w:cstheme="minorHAnsi"/>
          <w:lang w:val="nl-NL"/>
        </w:rPr>
        <w:t xml:space="preserve">Geef in onderstaande tabel een beschrijving van alle </w:t>
      </w:r>
      <w:r w:rsidRPr="00146D0A">
        <w:rPr>
          <w:rFonts w:asciiTheme="minorHAnsi" w:eastAsia="Times New Roman" w:hAnsiTheme="minorHAnsi" w:cstheme="minorHAnsi"/>
          <w:lang w:val="nl-NL"/>
        </w:rPr>
        <w:t>gevolgde vakken van WO-opleiding(en) die relevant zijn voor de beoogde master</w:t>
      </w:r>
      <w:r>
        <w:rPr>
          <w:rFonts w:asciiTheme="minorHAnsi" w:eastAsia="Times New Roman" w:hAnsiTheme="minorHAnsi" w:cstheme="minorHAnsi"/>
          <w:lang w:val="nl-NL"/>
        </w:rPr>
        <w:t xml:space="preserve"> omdat ze voldoen aan de voorwaarden</w:t>
      </w:r>
      <w:r w:rsidRPr="00146D0A">
        <w:rPr>
          <w:rFonts w:asciiTheme="minorHAnsi" w:eastAsia="Times New Roman" w:hAnsiTheme="minorHAnsi" w:cstheme="minorHAnsi"/>
          <w:lang w:val="nl-NL"/>
        </w:rPr>
        <w:t>. Vergeet niet de gebruikte literatuur te benoemen.</w:t>
      </w:r>
    </w:p>
    <w:p w14:paraId="119D3C85" w14:textId="4E610527" w:rsidR="00007FDD" w:rsidRPr="00146D0A" w:rsidRDefault="00007FDD" w:rsidP="00007FDD">
      <w:pPr>
        <w:rPr>
          <w:rFonts w:asciiTheme="minorHAnsi" w:eastAsia="Times New Roman" w:hAnsiTheme="minorHAnsi" w:cstheme="minorHAnsi"/>
          <w:lang w:val="nl-NL"/>
        </w:rPr>
      </w:pPr>
      <w:r w:rsidRPr="00146D0A">
        <w:rPr>
          <w:rFonts w:asciiTheme="minorHAnsi" w:eastAsia="Times New Roman" w:hAnsiTheme="minorHAnsi" w:cstheme="minorHAnsi"/>
          <w:lang w:val="nl-NL"/>
        </w:rPr>
        <w:t xml:space="preserve">Als </w:t>
      </w:r>
      <w:r>
        <w:rPr>
          <w:rFonts w:asciiTheme="minorHAnsi" w:eastAsia="Times New Roman" w:hAnsiTheme="minorHAnsi" w:cstheme="minorHAnsi"/>
          <w:lang w:val="nl-NL"/>
        </w:rPr>
        <w:t xml:space="preserve">je nog bezig bent met </w:t>
      </w:r>
      <w:r w:rsidRPr="00146D0A">
        <w:rPr>
          <w:rFonts w:asciiTheme="minorHAnsi" w:eastAsia="Times New Roman" w:hAnsiTheme="minorHAnsi" w:cstheme="minorHAnsi"/>
          <w:lang w:val="nl-NL"/>
        </w:rPr>
        <w:t xml:space="preserve">een relevant vak </w:t>
      </w:r>
      <w:r>
        <w:rPr>
          <w:rFonts w:asciiTheme="minorHAnsi" w:eastAsia="Times New Roman" w:hAnsiTheme="minorHAnsi" w:cstheme="minorHAnsi"/>
          <w:lang w:val="nl-NL"/>
        </w:rPr>
        <w:t>en deze dus nog niet op de cijferlijst staat</w:t>
      </w:r>
      <w:r w:rsidRPr="00146D0A">
        <w:rPr>
          <w:rFonts w:asciiTheme="minorHAnsi" w:eastAsia="Times New Roman" w:hAnsiTheme="minorHAnsi" w:cstheme="minorHAnsi"/>
          <w:lang w:val="nl-NL"/>
        </w:rPr>
        <w:t xml:space="preserve">, </w:t>
      </w:r>
      <w:r>
        <w:rPr>
          <w:rFonts w:asciiTheme="minorHAnsi" w:eastAsia="Times New Roman" w:hAnsiTheme="minorHAnsi" w:cstheme="minorHAnsi"/>
          <w:lang w:val="nl-NL"/>
        </w:rPr>
        <w:t xml:space="preserve">geef dan duidelijk aan </w:t>
      </w:r>
      <w:r w:rsidRPr="00146D0A">
        <w:rPr>
          <w:rFonts w:asciiTheme="minorHAnsi" w:eastAsia="Times New Roman" w:hAnsiTheme="minorHAnsi" w:cstheme="minorHAnsi"/>
          <w:lang w:val="nl-NL"/>
        </w:rPr>
        <w:t>dat dit vak nog niet behaald is.</w:t>
      </w:r>
    </w:p>
    <w:p w14:paraId="20F02297" w14:textId="77777777" w:rsidR="00194766" w:rsidRPr="00194766" w:rsidRDefault="00194766" w:rsidP="5582914A">
      <w:pPr>
        <w:rPr>
          <w:rFonts w:asciiTheme="minorHAnsi" w:eastAsia="Times New Roman" w:hAnsiTheme="minorHAnsi" w:cstheme="minorHAnsi"/>
          <w:lang w:val="nl-NL"/>
        </w:rPr>
      </w:pPr>
    </w:p>
    <w:p w14:paraId="2A0ED99B" w14:textId="7E8197C2" w:rsidR="00961172" w:rsidRPr="00146D0A" w:rsidRDefault="00961172" w:rsidP="5582914A">
      <w:pPr>
        <w:rPr>
          <w:rFonts w:asciiTheme="minorHAnsi" w:eastAsia="Times New Roman" w:hAnsiTheme="minorHAnsi" w:cstheme="minorHAnsi"/>
          <w:b/>
          <w:bCs/>
          <w:sz w:val="24"/>
          <w:szCs w:val="24"/>
          <w:lang w:val="nl-NL"/>
        </w:rPr>
      </w:pPr>
      <w:r w:rsidRPr="00146D0A">
        <w:rPr>
          <w:rFonts w:asciiTheme="minorHAnsi" w:eastAsia="Times New Roman" w:hAnsiTheme="minorHAnsi" w:cstheme="minorHAnsi"/>
          <w:b/>
          <w:bCs/>
          <w:sz w:val="24"/>
          <w:szCs w:val="24"/>
          <w:lang w:val="nl-NL"/>
        </w:rPr>
        <w:t>Voorwaarde 1</w:t>
      </w:r>
    </w:p>
    <w:p w14:paraId="2BBE0344" w14:textId="1CF62329" w:rsidR="00961172" w:rsidRDefault="00961172" w:rsidP="00961172">
      <w:pPr>
        <w:rPr>
          <w:rFonts w:asciiTheme="minorHAnsi" w:eastAsia="Times New Roman" w:hAnsiTheme="minorHAnsi" w:cstheme="minorHAnsi"/>
          <w:lang w:val="nl-NL"/>
        </w:rPr>
      </w:pPr>
      <w:r w:rsidRPr="00D43804">
        <w:rPr>
          <w:rFonts w:asciiTheme="minorHAnsi" w:eastAsia="Times New Roman" w:hAnsiTheme="minorHAnsi" w:cstheme="minorHAnsi"/>
          <w:lang w:val="nl-NL"/>
        </w:rPr>
        <w:t>M</w:t>
      </w:r>
      <w:r w:rsidRPr="00961172">
        <w:rPr>
          <w:rFonts w:asciiTheme="minorHAnsi" w:eastAsia="Times New Roman" w:hAnsiTheme="minorHAnsi" w:cstheme="minorHAnsi"/>
          <w:lang w:val="nl-NL"/>
        </w:rPr>
        <w:t xml:space="preserve">inimaal 10 EC behaald aan kwantitatieve statistiek. Je beschikt over kennis van o.a. multipele regressie, </w:t>
      </w:r>
      <w:proofErr w:type="spellStart"/>
      <w:r w:rsidR="00477D96">
        <w:rPr>
          <w:rFonts w:asciiTheme="minorHAnsi" w:eastAsia="Times New Roman" w:hAnsiTheme="minorHAnsi" w:cstheme="minorHAnsi"/>
          <w:lang w:val="nl-NL"/>
        </w:rPr>
        <w:t>two</w:t>
      </w:r>
      <w:proofErr w:type="spellEnd"/>
      <w:r w:rsidR="00477D96">
        <w:rPr>
          <w:rFonts w:asciiTheme="minorHAnsi" w:eastAsia="Times New Roman" w:hAnsiTheme="minorHAnsi" w:cstheme="minorHAnsi"/>
          <w:lang w:val="nl-NL"/>
        </w:rPr>
        <w:t xml:space="preserve">-way </w:t>
      </w:r>
      <w:proofErr w:type="spellStart"/>
      <w:r w:rsidRPr="00961172">
        <w:rPr>
          <w:rFonts w:asciiTheme="minorHAnsi" w:eastAsia="Times New Roman" w:hAnsiTheme="minorHAnsi" w:cstheme="minorHAnsi"/>
          <w:lang w:val="nl-NL"/>
        </w:rPr>
        <w:t>anova</w:t>
      </w:r>
      <w:proofErr w:type="spellEnd"/>
      <w:r w:rsidRPr="00961172">
        <w:rPr>
          <w:rFonts w:asciiTheme="minorHAnsi" w:eastAsia="Times New Roman" w:hAnsiTheme="minorHAnsi" w:cstheme="minorHAnsi"/>
          <w:lang w:val="nl-NL"/>
        </w:rPr>
        <w:t xml:space="preserve">, </w:t>
      </w:r>
      <w:r w:rsidR="00477D96">
        <w:rPr>
          <w:rFonts w:asciiTheme="minorHAnsi" w:eastAsia="Times New Roman" w:hAnsiTheme="minorHAnsi" w:cstheme="minorHAnsi"/>
          <w:lang w:val="nl-NL"/>
        </w:rPr>
        <w:t>schaalconstructie (</w:t>
      </w:r>
      <w:r w:rsidRPr="00961172">
        <w:rPr>
          <w:rFonts w:asciiTheme="minorHAnsi" w:eastAsia="Times New Roman" w:hAnsiTheme="minorHAnsi" w:cstheme="minorHAnsi"/>
          <w:lang w:val="nl-NL"/>
        </w:rPr>
        <w:t>factoranalyse</w:t>
      </w:r>
      <w:r w:rsidR="00477D96">
        <w:rPr>
          <w:rFonts w:asciiTheme="minorHAnsi" w:eastAsia="Times New Roman" w:hAnsiTheme="minorHAnsi" w:cstheme="minorHAnsi"/>
          <w:lang w:val="nl-NL"/>
        </w:rPr>
        <w:t>, betrouwbaarheidsanalyse)</w:t>
      </w:r>
      <w:r w:rsidRPr="00961172">
        <w:rPr>
          <w:rFonts w:asciiTheme="minorHAnsi" w:eastAsia="Times New Roman" w:hAnsiTheme="minorHAnsi" w:cstheme="minorHAnsi"/>
          <w:lang w:val="nl-NL"/>
        </w:rPr>
        <w:t>, moderatie en mediatie analyse</w:t>
      </w:r>
      <w:r w:rsidRPr="00D43804">
        <w:rPr>
          <w:rFonts w:asciiTheme="minorHAnsi" w:eastAsia="Times New Roman" w:hAnsiTheme="minorHAnsi" w:cstheme="minorHAnsi"/>
          <w:lang w:val="nl-NL"/>
        </w:rPr>
        <w:t>.</w:t>
      </w:r>
    </w:p>
    <w:tbl>
      <w:tblPr>
        <w:tblStyle w:val="Rastertabel1licht"/>
        <w:tblW w:w="0" w:type="auto"/>
        <w:tblLook w:val="04A0" w:firstRow="1" w:lastRow="0" w:firstColumn="1" w:lastColumn="0" w:noHBand="0" w:noVBand="1"/>
      </w:tblPr>
      <w:tblGrid>
        <w:gridCol w:w="1963"/>
        <w:gridCol w:w="1552"/>
        <w:gridCol w:w="1614"/>
        <w:gridCol w:w="1499"/>
        <w:gridCol w:w="2722"/>
      </w:tblGrid>
      <w:tr w:rsidR="0002184A" w:rsidRPr="00F4587F" w14:paraId="6F6F2636" w14:textId="37C58CA1" w:rsidTr="00477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3A5ED101" w14:textId="77777777" w:rsidR="0002184A" w:rsidRPr="00D43804" w:rsidRDefault="0002184A" w:rsidP="00036F12">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1:</w:t>
            </w:r>
          </w:p>
          <w:p w14:paraId="6284D9B8" w14:textId="2FD057FA" w:rsidR="0002184A" w:rsidRPr="00D43804" w:rsidRDefault="0002184A" w:rsidP="00036F12">
            <w:pPr>
              <w:rPr>
                <w:rFonts w:asciiTheme="minorHAnsi" w:eastAsia="Times New Roman" w:hAnsiTheme="minorHAnsi" w:cstheme="minorHAnsi"/>
                <w:lang w:val="nl-NL"/>
              </w:rPr>
            </w:pPr>
            <w:r>
              <w:rPr>
                <w:rFonts w:asciiTheme="minorHAnsi" w:eastAsia="Times New Roman" w:hAnsiTheme="minorHAnsi" w:cstheme="minorHAnsi"/>
                <w:lang w:val="nl-NL"/>
              </w:rPr>
              <w:t xml:space="preserve">Kennis op het gebied van </w:t>
            </w:r>
            <w:r w:rsidR="00194766">
              <w:rPr>
                <w:rFonts w:asciiTheme="minorHAnsi" w:eastAsia="Times New Roman" w:hAnsiTheme="minorHAnsi" w:cstheme="minorHAnsi"/>
                <w:lang w:val="nl-NL"/>
              </w:rPr>
              <w:t>k</w:t>
            </w:r>
            <w:r w:rsidRPr="00D43804">
              <w:rPr>
                <w:rFonts w:asciiTheme="minorHAnsi" w:eastAsia="Times New Roman" w:hAnsiTheme="minorHAnsi" w:cstheme="minorHAnsi"/>
                <w:lang w:val="nl-NL"/>
              </w:rPr>
              <w:t>wantitatieve statistiek</w:t>
            </w:r>
          </w:p>
        </w:tc>
        <w:tc>
          <w:tcPr>
            <w:tcW w:w="1552" w:type="dxa"/>
          </w:tcPr>
          <w:p w14:paraId="1DA15731" w14:textId="77777777"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614" w:type="dxa"/>
          </w:tcPr>
          <w:p w14:paraId="519AA321" w14:textId="77777777"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499" w:type="dxa"/>
          </w:tcPr>
          <w:p w14:paraId="347108E6" w14:textId="77777777"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2722" w:type="dxa"/>
          </w:tcPr>
          <w:p w14:paraId="30B0DD86" w14:textId="30ECA4F4" w:rsidR="0002184A" w:rsidRPr="0002184A"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02184A">
              <w:rPr>
                <w:rFonts w:asciiTheme="minorHAnsi" w:eastAsia="Times New Roman" w:hAnsiTheme="minorHAnsi" w:cstheme="minorHAnsi"/>
                <w:lang w:val="nl-NL"/>
              </w:rPr>
              <w:t>Link studiegids/</w:t>
            </w:r>
            <w:proofErr w:type="spellStart"/>
            <w:r w:rsidRPr="0002184A">
              <w:rPr>
                <w:rFonts w:asciiTheme="minorHAnsi" w:eastAsia="Times New Roman" w:hAnsiTheme="minorHAnsi" w:cstheme="minorHAnsi"/>
                <w:lang w:val="nl-NL"/>
              </w:rPr>
              <w:t>vakomschrijving</w:t>
            </w:r>
            <w:proofErr w:type="spellEnd"/>
            <w:r w:rsidRPr="0002184A">
              <w:rPr>
                <w:rFonts w:asciiTheme="minorHAnsi" w:eastAsia="Times New Roman" w:hAnsiTheme="minorHAnsi" w:cstheme="minorHAnsi"/>
                <w:lang w:val="nl-NL"/>
              </w:rPr>
              <w:t xml:space="preserve"> incl. vermelding welke </w:t>
            </w:r>
            <w:r w:rsidR="00FF0A0F">
              <w:rPr>
                <w:rFonts w:asciiTheme="minorHAnsi" w:eastAsia="Times New Roman" w:hAnsiTheme="minorHAnsi" w:cstheme="minorHAnsi"/>
                <w:lang w:val="nl-NL"/>
              </w:rPr>
              <w:t>analyses</w:t>
            </w:r>
            <w:r w:rsidR="00FF0A0F" w:rsidRPr="0002184A">
              <w:rPr>
                <w:rFonts w:asciiTheme="minorHAnsi" w:eastAsia="Times New Roman" w:hAnsiTheme="minorHAnsi" w:cstheme="minorHAnsi"/>
                <w:lang w:val="nl-NL"/>
              </w:rPr>
              <w:t xml:space="preserve"> </w:t>
            </w:r>
            <w:r w:rsidRPr="0002184A">
              <w:rPr>
                <w:rFonts w:asciiTheme="minorHAnsi" w:eastAsia="Times New Roman" w:hAnsiTheme="minorHAnsi" w:cstheme="minorHAnsi"/>
                <w:lang w:val="nl-NL"/>
              </w:rPr>
              <w:t xml:space="preserve">zijn </w:t>
            </w:r>
            <w:r w:rsidR="00FF0A0F">
              <w:rPr>
                <w:rFonts w:asciiTheme="minorHAnsi" w:eastAsia="Times New Roman" w:hAnsiTheme="minorHAnsi" w:cstheme="minorHAnsi"/>
                <w:lang w:val="nl-NL"/>
              </w:rPr>
              <w:t>aangeleerd</w:t>
            </w:r>
            <w:r>
              <w:rPr>
                <w:rFonts w:asciiTheme="minorHAnsi" w:eastAsia="Times New Roman" w:hAnsiTheme="minorHAnsi" w:cstheme="minorHAnsi"/>
                <w:lang w:val="nl-NL"/>
              </w:rPr>
              <w:t xml:space="preserve">, </w:t>
            </w:r>
            <w:r w:rsidR="00C8010B">
              <w:rPr>
                <w:rFonts w:asciiTheme="minorHAnsi" w:eastAsia="Times New Roman" w:hAnsiTheme="minorHAnsi" w:cstheme="minorHAnsi"/>
                <w:lang w:val="nl-NL"/>
              </w:rPr>
              <w:t xml:space="preserve">met welk programma je de analyses hebt geleerd (bijv. SPPS, </w:t>
            </w:r>
            <w:proofErr w:type="spellStart"/>
            <w:r w:rsidR="00C8010B">
              <w:rPr>
                <w:rFonts w:asciiTheme="minorHAnsi" w:eastAsia="Times New Roman" w:hAnsiTheme="minorHAnsi" w:cstheme="minorHAnsi"/>
                <w:lang w:val="nl-NL"/>
              </w:rPr>
              <w:t>Stata</w:t>
            </w:r>
            <w:proofErr w:type="spellEnd"/>
            <w:r w:rsidR="00C8010B">
              <w:rPr>
                <w:rFonts w:asciiTheme="minorHAnsi" w:eastAsia="Times New Roman" w:hAnsiTheme="minorHAnsi" w:cstheme="minorHAnsi"/>
                <w:lang w:val="nl-NL"/>
              </w:rPr>
              <w:t xml:space="preserve">, JASP, </w:t>
            </w:r>
            <w:proofErr w:type="spellStart"/>
            <w:r w:rsidR="00C8010B">
              <w:rPr>
                <w:rFonts w:asciiTheme="minorHAnsi" w:eastAsia="Times New Roman" w:hAnsiTheme="minorHAnsi" w:cstheme="minorHAnsi"/>
                <w:lang w:val="nl-NL"/>
              </w:rPr>
              <w:t>Jamovi</w:t>
            </w:r>
            <w:proofErr w:type="spellEnd"/>
            <w:r w:rsidR="00C8010B">
              <w:rPr>
                <w:rFonts w:asciiTheme="minorHAnsi" w:eastAsia="Times New Roman" w:hAnsiTheme="minorHAnsi" w:cstheme="minorHAnsi"/>
                <w:lang w:val="nl-NL"/>
              </w:rPr>
              <w:t xml:space="preserve">, of R) </w:t>
            </w:r>
            <w:r>
              <w:rPr>
                <w:rFonts w:asciiTheme="minorHAnsi" w:eastAsia="Times New Roman" w:hAnsiTheme="minorHAnsi" w:cstheme="minorHAnsi"/>
                <w:lang w:val="nl-NL"/>
              </w:rPr>
              <w:t xml:space="preserve">en </w:t>
            </w:r>
            <w:r w:rsidR="00C8010B">
              <w:rPr>
                <w:rFonts w:asciiTheme="minorHAnsi" w:eastAsia="Times New Roman" w:hAnsiTheme="minorHAnsi" w:cstheme="minorHAnsi"/>
                <w:lang w:val="nl-NL"/>
              </w:rPr>
              <w:t xml:space="preserve">de </w:t>
            </w:r>
            <w:r>
              <w:rPr>
                <w:rFonts w:asciiTheme="minorHAnsi" w:eastAsia="Times New Roman" w:hAnsiTheme="minorHAnsi" w:cstheme="minorHAnsi"/>
                <w:lang w:val="nl-NL"/>
              </w:rPr>
              <w:t>gebruikte literatuur</w:t>
            </w:r>
            <w:r w:rsidR="00C8010B">
              <w:rPr>
                <w:rFonts w:asciiTheme="minorHAnsi" w:eastAsia="Times New Roman" w:hAnsiTheme="minorHAnsi" w:cstheme="minorHAnsi"/>
                <w:lang w:val="nl-NL"/>
              </w:rPr>
              <w:t>.</w:t>
            </w:r>
            <w:r w:rsidR="00E3736C">
              <w:rPr>
                <w:rFonts w:asciiTheme="minorHAnsi" w:eastAsia="Times New Roman" w:hAnsiTheme="minorHAnsi" w:cstheme="minorHAnsi"/>
                <w:lang w:val="nl-NL"/>
              </w:rPr>
              <w:t xml:space="preserve"> </w:t>
            </w:r>
          </w:p>
        </w:tc>
      </w:tr>
      <w:tr w:rsidR="0002184A" w:rsidRPr="00F4587F" w14:paraId="7D7BBB9A" w14:textId="0C2F19C7" w:rsidTr="00477D96">
        <w:tc>
          <w:tcPr>
            <w:cnfStyle w:val="001000000000" w:firstRow="0" w:lastRow="0" w:firstColumn="1" w:lastColumn="0" w:oddVBand="0" w:evenVBand="0" w:oddHBand="0" w:evenHBand="0" w:firstRowFirstColumn="0" w:firstRowLastColumn="0" w:lastRowFirstColumn="0" w:lastRowLastColumn="0"/>
            <w:tcW w:w="1963" w:type="dxa"/>
          </w:tcPr>
          <w:p w14:paraId="1619CA79" w14:textId="77777777" w:rsidR="0002184A" w:rsidRPr="00D43804" w:rsidRDefault="0002184A" w:rsidP="00036F12">
            <w:pPr>
              <w:rPr>
                <w:rFonts w:asciiTheme="minorHAnsi" w:eastAsia="Times New Roman" w:hAnsiTheme="minorHAnsi" w:cstheme="minorHAnsi"/>
                <w:i/>
                <w:iCs/>
                <w:lang w:val="nl-NL"/>
              </w:rPr>
            </w:pPr>
          </w:p>
        </w:tc>
        <w:tc>
          <w:tcPr>
            <w:tcW w:w="1552" w:type="dxa"/>
          </w:tcPr>
          <w:p w14:paraId="76794A50"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14" w:type="dxa"/>
          </w:tcPr>
          <w:p w14:paraId="2624CE68"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499" w:type="dxa"/>
          </w:tcPr>
          <w:p w14:paraId="6D0F429F"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2722" w:type="dxa"/>
          </w:tcPr>
          <w:p w14:paraId="05FC8E56"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6FCCFD88" w14:textId="44ED1EB5" w:rsidTr="00477D96">
        <w:tc>
          <w:tcPr>
            <w:cnfStyle w:val="001000000000" w:firstRow="0" w:lastRow="0" w:firstColumn="1" w:lastColumn="0" w:oddVBand="0" w:evenVBand="0" w:oddHBand="0" w:evenHBand="0" w:firstRowFirstColumn="0" w:firstRowLastColumn="0" w:lastRowFirstColumn="0" w:lastRowLastColumn="0"/>
            <w:tcW w:w="1963" w:type="dxa"/>
          </w:tcPr>
          <w:p w14:paraId="0ED90E3E" w14:textId="77777777" w:rsidR="0002184A" w:rsidRPr="00D43804" w:rsidRDefault="0002184A" w:rsidP="00036F12">
            <w:pPr>
              <w:rPr>
                <w:rFonts w:asciiTheme="minorHAnsi" w:eastAsia="Times New Roman" w:hAnsiTheme="minorHAnsi" w:cstheme="minorHAnsi"/>
                <w:i/>
                <w:iCs/>
                <w:lang w:val="nl-NL"/>
              </w:rPr>
            </w:pPr>
          </w:p>
        </w:tc>
        <w:tc>
          <w:tcPr>
            <w:tcW w:w="1552" w:type="dxa"/>
          </w:tcPr>
          <w:p w14:paraId="38040769"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14" w:type="dxa"/>
          </w:tcPr>
          <w:p w14:paraId="0D9D2B67"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499" w:type="dxa"/>
          </w:tcPr>
          <w:p w14:paraId="6196C33E"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2722" w:type="dxa"/>
          </w:tcPr>
          <w:p w14:paraId="57BFD8B3"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13D0DA98" w14:textId="75E927C9" w:rsidTr="00477D96">
        <w:tc>
          <w:tcPr>
            <w:cnfStyle w:val="001000000000" w:firstRow="0" w:lastRow="0" w:firstColumn="1" w:lastColumn="0" w:oddVBand="0" w:evenVBand="0" w:oddHBand="0" w:evenHBand="0" w:firstRowFirstColumn="0" w:firstRowLastColumn="0" w:lastRowFirstColumn="0" w:lastRowLastColumn="0"/>
            <w:tcW w:w="1963" w:type="dxa"/>
          </w:tcPr>
          <w:p w14:paraId="26274CB5" w14:textId="77777777" w:rsidR="0002184A" w:rsidRPr="00D43804" w:rsidRDefault="0002184A" w:rsidP="00036F12">
            <w:pPr>
              <w:rPr>
                <w:rFonts w:asciiTheme="minorHAnsi" w:eastAsia="Times New Roman" w:hAnsiTheme="minorHAnsi" w:cstheme="minorHAnsi"/>
                <w:i/>
                <w:iCs/>
                <w:lang w:val="nl-NL"/>
              </w:rPr>
            </w:pPr>
          </w:p>
        </w:tc>
        <w:tc>
          <w:tcPr>
            <w:tcW w:w="1552" w:type="dxa"/>
          </w:tcPr>
          <w:p w14:paraId="4CB690CC"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14" w:type="dxa"/>
          </w:tcPr>
          <w:p w14:paraId="12DDC22C"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499" w:type="dxa"/>
          </w:tcPr>
          <w:p w14:paraId="606EC037"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2722" w:type="dxa"/>
          </w:tcPr>
          <w:p w14:paraId="0CA84548"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0DB5A5F6" w14:textId="2E7686FE" w:rsidTr="00477D96">
        <w:tc>
          <w:tcPr>
            <w:cnfStyle w:val="001000000000" w:firstRow="0" w:lastRow="0" w:firstColumn="1" w:lastColumn="0" w:oddVBand="0" w:evenVBand="0" w:oddHBand="0" w:evenHBand="0" w:firstRowFirstColumn="0" w:firstRowLastColumn="0" w:lastRowFirstColumn="0" w:lastRowLastColumn="0"/>
            <w:tcW w:w="1963" w:type="dxa"/>
          </w:tcPr>
          <w:p w14:paraId="4E5EC02D" w14:textId="77777777" w:rsidR="0002184A" w:rsidRPr="00D43804" w:rsidRDefault="0002184A" w:rsidP="00036F12">
            <w:pPr>
              <w:rPr>
                <w:rFonts w:asciiTheme="minorHAnsi" w:eastAsia="Times New Roman" w:hAnsiTheme="minorHAnsi" w:cstheme="minorHAnsi"/>
                <w:i/>
                <w:iCs/>
                <w:lang w:val="nl-NL"/>
              </w:rPr>
            </w:pPr>
          </w:p>
        </w:tc>
        <w:tc>
          <w:tcPr>
            <w:tcW w:w="1552" w:type="dxa"/>
          </w:tcPr>
          <w:p w14:paraId="23FF58B7"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14" w:type="dxa"/>
          </w:tcPr>
          <w:p w14:paraId="15FB1A35"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499" w:type="dxa"/>
          </w:tcPr>
          <w:p w14:paraId="5D291FCB"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2722" w:type="dxa"/>
          </w:tcPr>
          <w:p w14:paraId="14257BB8"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0CAC8179" w14:textId="77777777" w:rsidR="00146D0A" w:rsidRPr="00D43804" w:rsidRDefault="00146D0A" w:rsidP="00146D0A">
      <w:pPr>
        <w:rPr>
          <w:rFonts w:asciiTheme="minorHAnsi" w:eastAsia="Times New Roman" w:hAnsiTheme="minorHAnsi" w:cstheme="minorHAnsi"/>
          <w:lang w:val="nl-NL"/>
        </w:rPr>
      </w:pPr>
    </w:p>
    <w:tbl>
      <w:tblPr>
        <w:tblStyle w:val="Tabelraster"/>
        <w:tblW w:w="0" w:type="auto"/>
        <w:tblInd w:w="3984" w:type="dxa"/>
        <w:tblLook w:val="04A0" w:firstRow="1" w:lastRow="0" w:firstColumn="1" w:lastColumn="0" w:noHBand="0" w:noVBand="1"/>
      </w:tblPr>
      <w:tblGrid>
        <w:gridCol w:w="2682"/>
        <w:gridCol w:w="2682"/>
      </w:tblGrid>
      <w:tr w:rsidR="00146D0A" w:rsidRPr="00F4587F" w14:paraId="6F86F3CD" w14:textId="77777777" w:rsidTr="00036F12">
        <w:trPr>
          <w:trHeight w:val="538"/>
        </w:trPr>
        <w:tc>
          <w:tcPr>
            <w:tcW w:w="2682" w:type="dxa"/>
          </w:tcPr>
          <w:p w14:paraId="50EFADC9" w14:textId="77777777" w:rsidR="00146D0A" w:rsidRPr="00D43804" w:rsidRDefault="00146D0A" w:rsidP="00036F12">
            <w:pPr>
              <w:rPr>
                <w:rFonts w:asciiTheme="minorHAnsi" w:eastAsia="Times New Roman" w:hAnsiTheme="minorHAnsi" w:cstheme="minorHAnsi"/>
                <w:lang w:val="nl-NL"/>
              </w:rPr>
            </w:pPr>
            <w:r w:rsidRPr="00D43804">
              <w:rPr>
                <w:rFonts w:asciiTheme="minorHAnsi" w:eastAsia="Times New Roman" w:hAnsiTheme="minorHAnsi" w:cstheme="minorHAnsi"/>
                <w:lang w:val="nl-NL"/>
              </w:rPr>
              <w:t>Totaal aantal EC (minimaal 10 EC)</w:t>
            </w:r>
          </w:p>
        </w:tc>
        <w:tc>
          <w:tcPr>
            <w:tcW w:w="2682" w:type="dxa"/>
          </w:tcPr>
          <w:p w14:paraId="15EAE604" w14:textId="77777777" w:rsidR="00146D0A" w:rsidRPr="00D43804" w:rsidRDefault="00146D0A" w:rsidP="00036F12">
            <w:pPr>
              <w:rPr>
                <w:rFonts w:asciiTheme="minorHAnsi" w:eastAsia="Times New Roman" w:hAnsiTheme="minorHAnsi" w:cstheme="minorHAnsi"/>
                <w:lang w:val="nl-NL"/>
              </w:rPr>
            </w:pPr>
          </w:p>
        </w:tc>
      </w:tr>
    </w:tbl>
    <w:p w14:paraId="65367807" w14:textId="4ABEF72A" w:rsidR="00146D0A" w:rsidRDefault="00146D0A" w:rsidP="00961172">
      <w:pPr>
        <w:rPr>
          <w:rFonts w:ascii="Arial" w:eastAsia="Times New Roman" w:hAnsi="Arial" w:cs="Arial"/>
          <w:b/>
          <w:bCs/>
          <w:sz w:val="20"/>
          <w:szCs w:val="20"/>
          <w:lang w:val="nl-NL"/>
        </w:rPr>
      </w:pPr>
    </w:p>
    <w:p w14:paraId="639284E4" w14:textId="77777777" w:rsidR="006D1B6F" w:rsidRDefault="006D1B6F" w:rsidP="00961172">
      <w:pPr>
        <w:rPr>
          <w:rFonts w:ascii="Arial" w:eastAsia="Times New Roman" w:hAnsi="Arial" w:cs="Arial"/>
          <w:b/>
          <w:bCs/>
          <w:sz w:val="20"/>
          <w:szCs w:val="20"/>
          <w:lang w:val="nl-NL"/>
        </w:rPr>
      </w:pPr>
    </w:p>
    <w:p w14:paraId="1B1CE3FF" w14:textId="77777777" w:rsidR="00194766" w:rsidRDefault="00194766" w:rsidP="00961172">
      <w:pPr>
        <w:rPr>
          <w:rFonts w:ascii="Arial" w:eastAsia="Times New Roman" w:hAnsi="Arial" w:cs="Arial"/>
          <w:b/>
          <w:bCs/>
          <w:sz w:val="20"/>
          <w:szCs w:val="20"/>
          <w:lang w:val="nl-NL"/>
        </w:rPr>
      </w:pPr>
    </w:p>
    <w:p w14:paraId="0F76E431" w14:textId="2248FD9F" w:rsidR="00961172" w:rsidRPr="00D43804" w:rsidRDefault="00961172" w:rsidP="00961172">
      <w:pPr>
        <w:rPr>
          <w:rFonts w:asciiTheme="minorHAnsi" w:eastAsia="Times New Roman" w:hAnsiTheme="minorHAnsi" w:cstheme="minorHAnsi"/>
          <w:b/>
          <w:bCs/>
          <w:sz w:val="24"/>
          <w:szCs w:val="24"/>
          <w:lang w:val="nl-NL"/>
        </w:rPr>
      </w:pPr>
      <w:r w:rsidRPr="00D43804">
        <w:rPr>
          <w:rFonts w:asciiTheme="minorHAnsi" w:eastAsia="Times New Roman" w:hAnsiTheme="minorHAnsi" w:cstheme="minorHAnsi"/>
          <w:b/>
          <w:bCs/>
          <w:sz w:val="24"/>
          <w:szCs w:val="24"/>
          <w:lang w:val="nl-NL"/>
        </w:rPr>
        <w:lastRenderedPageBreak/>
        <w:t>Voorwaarde 2:</w:t>
      </w:r>
    </w:p>
    <w:p w14:paraId="06E777D2" w14:textId="07010CE7" w:rsidR="00194766" w:rsidRPr="006D1B6F" w:rsidRDefault="00961172" w:rsidP="00146D0A">
      <w:pPr>
        <w:rPr>
          <w:rFonts w:asciiTheme="minorHAnsi" w:eastAsia="Times New Roman" w:hAnsiTheme="minorHAnsi" w:cstheme="minorHAnsi"/>
          <w:lang w:val="nl-NL"/>
        </w:rPr>
      </w:pPr>
      <w:r w:rsidRPr="00D43804">
        <w:rPr>
          <w:rFonts w:asciiTheme="minorHAnsi" w:eastAsia="Times New Roman" w:hAnsiTheme="minorHAnsi" w:cstheme="minorHAnsi"/>
          <w:lang w:val="nl-NL"/>
        </w:rPr>
        <w:t>M</w:t>
      </w:r>
      <w:r w:rsidRPr="00961172">
        <w:rPr>
          <w:rFonts w:asciiTheme="minorHAnsi" w:eastAsia="Times New Roman" w:hAnsiTheme="minorHAnsi" w:cstheme="minorHAnsi"/>
          <w:lang w:val="nl-NL"/>
        </w:rPr>
        <w:t>inimaal 10 EC behaald aan inhoudelijke communicatiewetenschappelijke of daaraan gerelateerde vakken</w:t>
      </w:r>
      <w:r w:rsidRPr="00D43804">
        <w:rPr>
          <w:rFonts w:asciiTheme="minorHAnsi" w:eastAsia="Times New Roman" w:hAnsiTheme="minorHAnsi" w:cstheme="minorHAnsi"/>
          <w:lang w:val="nl-NL"/>
        </w:rPr>
        <w:t>.</w:t>
      </w:r>
    </w:p>
    <w:tbl>
      <w:tblPr>
        <w:tblStyle w:val="Rastertabel1licht"/>
        <w:tblW w:w="0" w:type="auto"/>
        <w:tblLook w:val="04A0" w:firstRow="1" w:lastRow="0" w:firstColumn="1" w:lastColumn="0" w:noHBand="0" w:noVBand="1"/>
      </w:tblPr>
      <w:tblGrid>
        <w:gridCol w:w="2645"/>
        <w:gridCol w:w="1666"/>
        <w:gridCol w:w="1719"/>
        <w:gridCol w:w="1621"/>
        <w:gridCol w:w="1699"/>
      </w:tblGrid>
      <w:tr w:rsidR="0002184A" w:rsidRPr="00F4587F" w14:paraId="56D571E6" w14:textId="46BC5F7B" w:rsidTr="00021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4B64DA71" w14:textId="77777777" w:rsidR="0002184A" w:rsidRPr="00D43804" w:rsidRDefault="0002184A" w:rsidP="00036F12">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2:</w:t>
            </w:r>
          </w:p>
          <w:p w14:paraId="771D09B9" w14:textId="401DE2AE" w:rsidR="0002184A" w:rsidRPr="00D43804" w:rsidRDefault="0002184A" w:rsidP="00036F12">
            <w:pPr>
              <w:rPr>
                <w:rFonts w:asciiTheme="minorHAnsi" w:eastAsia="Times New Roman" w:hAnsiTheme="minorHAnsi" w:cstheme="minorHAnsi"/>
                <w:lang w:val="nl-NL"/>
              </w:rPr>
            </w:pPr>
            <w:r>
              <w:rPr>
                <w:rFonts w:asciiTheme="minorHAnsi" w:eastAsia="Times New Roman" w:hAnsiTheme="minorHAnsi" w:cstheme="minorHAnsi"/>
                <w:lang w:val="nl-NL"/>
              </w:rPr>
              <w:t xml:space="preserve">Kennis op het gebied van </w:t>
            </w:r>
            <w:r w:rsidRPr="00D43804">
              <w:rPr>
                <w:rFonts w:asciiTheme="minorHAnsi" w:eastAsia="Times New Roman" w:hAnsiTheme="minorHAnsi" w:cstheme="minorHAnsi"/>
                <w:lang w:val="nl-NL"/>
              </w:rPr>
              <w:t>Communicatiewetenschap</w:t>
            </w:r>
          </w:p>
        </w:tc>
        <w:tc>
          <w:tcPr>
            <w:tcW w:w="1702" w:type="dxa"/>
          </w:tcPr>
          <w:p w14:paraId="300AF4E5" w14:textId="77777777"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753" w:type="dxa"/>
          </w:tcPr>
          <w:p w14:paraId="2F61C43E" w14:textId="77777777"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660" w:type="dxa"/>
          </w:tcPr>
          <w:p w14:paraId="54B24A33" w14:textId="77777777"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1590" w:type="dxa"/>
          </w:tcPr>
          <w:p w14:paraId="43A7CB5F" w14:textId="09987791" w:rsidR="0002184A" w:rsidRPr="00D43804" w:rsidRDefault="0002184A"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 xml:space="preserve">Link studiegids/ </w:t>
            </w:r>
            <w:proofErr w:type="spellStart"/>
            <w:r>
              <w:rPr>
                <w:rFonts w:asciiTheme="minorHAnsi" w:eastAsia="Times New Roman" w:hAnsiTheme="minorHAnsi" w:cstheme="minorHAnsi"/>
                <w:lang w:val="nl-NL"/>
              </w:rPr>
              <w:t>vakomschrijving</w:t>
            </w:r>
            <w:proofErr w:type="spellEnd"/>
            <w:r>
              <w:rPr>
                <w:rFonts w:asciiTheme="minorHAnsi" w:eastAsia="Times New Roman" w:hAnsiTheme="minorHAnsi" w:cstheme="minorHAnsi"/>
                <w:lang w:val="nl-NL"/>
              </w:rPr>
              <w:t xml:space="preserve"> incl. gebruikte literatuur</w:t>
            </w:r>
          </w:p>
        </w:tc>
      </w:tr>
      <w:tr w:rsidR="0002184A" w:rsidRPr="00F4587F" w14:paraId="7F085C22" w14:textId="1731E59D" w:rsidTr="0002184A">
        <w:tc>
          <w:tcPr>
            <w:cnfStyle w:val="001000000000" w:firstRow="0" w:lastRow="0" w:firstColumn="1" w:lastColumn="0" w:oddVBand="0" w:evenVBand="0" w:oddHBand="0" w:evenHBand="0" w:firstRowFirstColumn="0" w:firstRowLastColumn="0" w:lastRowFirstColumn="0" w:lastRowLastColumn="0"/>
            <w:tcW w:w="2645" w:type="dxa"/>
          </w:tcPr>
          <w:p w14:paraId="557F698F" w14:textId="77777777" w:rsidR="0002184A" w:rsidRPr="00D43804" w:rsidRDefault="0002184A" w:rsidP="00036F12">
            <w:pPr>
              <w:rPr>
                <w:rFonts w:asciiTheme="minorHAnsi" w:eastAsia="Times New Roman" w:hAnsiTheme="minorHAnsi" w:cstheme="minorHAnsi"/>
                <w:i/>
                <w:iCs/>
                <w:lang w:val="nl-NL"/>
              </w:rPr>
            </w:pPr>
          </w:p>
        </w:tc>
        <w:tc>
          <w:tcPr>
            <w:tcW w:w="1702" w:type="dxa"/>
          </w:tcPr>
          <w:p w14:paraId="14016719"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14DCDCE3"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7812A9C8"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7042734D"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34F320EC" w14:textId="404E44D0" w:rsidTr="0002184A">
        <w:tc>
          <w:tcPr>
            <w:cnfStyle w:val="001000000000" w:firstRow="0" w:lastRow="0" w:firstColumn="1" w:lastColumn="0" w:oddVBand="0" w:evenVBand="0" w:oddHBand="0" w:evenHBand="0" w:firstRowFirstColumn="0" w:firstRowLastColumn="0" w:lastRowFirstColumn="0" w:lastRowLastColumn="0"/>
            <w:tcW w:w="2645" w:type="dxa"/>
          </w:tcPr>
          <w:p w14:paraId="7EC37591" w14:textId="77777777" w:rsidR="0002184A" w:rsidRPr="00D43804" w:rsidRDefault="0002184A" w:rsidP="00036F12">
            <w:pPr>
              <w:rPr>
                <w:rFonts w:asciiTheme="minorHAnsi" w:eastAsia="Times New Roman" w:hAnsiTheme="minorHAnsi" w:cstheme="minorHAnsi"/>
                <w:i/>
                <w:iCs/>
                <w:lang w:val="nl-NL"/>
              </w:rPr>
            </w:pPr>
          </w:p>
        </w:tc>
        <w:tc>
          <w:tcPr>
            <w:tcW w:w="1702" w:type="dxa"/>
          </w:tcPr>
          <w:p w14:paraId="2B822733"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3B269C2E"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53426395"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15B2B283"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32DF9B8B" w14:textId="037701FE" w:rsidTr="0002184A">
        <w:tc>
          <w:tcPr>
            <w:cnfStyle w:val="001000000000" w:firstRow="0" w:lastRow="0" w:firstColumn="1" w:lastColumn="0" w:oddVBand="0" w:evenVBand="0" w:oddHBand="0" w:evenHBand="0" w:firstRowFirstColumn="0" w:firstRowLastColumn="0" w:lastRowFirstColumn="0" w:lastRowLastColumn="0"/>
            <w:tcW w:w="2645" w:type="dxa"/>
          </w:tcPr>
          <w:p w14:paraId="6E42D6BF" w14:textId="77777777" w:rsidR="0002184A" w:rsidRPr="00D43804" w:rsidRDefault="0002184A" w:rsidP="00036F12">
            <w:pPr>
              <w:rPr>
                <w:rFonts w:asciiTheme="minorHAnsi" w:eastAsia="Times New Roman" w:hAnsiTheme="minorHAnsi" w:cstheme="minorHAnsi"/>
                <w:i/>
                <w:iCs/>
                <w:lang w:val="nl-NL"/>
              </w:rPr>
            </w:pPr>
          </w:p>
        </w:tc>
        <w:tc>
          <w:tcPr>
            <w:tcW w:w="1702" w:type="dxa"/>
          </w:tcPr>
          <w:p w14:paraId="15355580"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3A1DC992"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23CAB71D"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07941BCF"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21EFC326" w14:textId="57FB7FF5" w:rsidTr="0002184A">
        <w:tc>
          <w:tcPr>
            <w:cnfStyle w:val="001000000000" w:firstRow="0" w:lastRow="0" w:firstColumn="1" w:lastColumn="0" w:oddVBand="0" w:evenVBand="0" w:oddHBand="0" w:evenHBand="0" w:firstRowFirstColumn="0" w:firstRowLastColumn="0" w:lastRowFirstColumn="0" w:lastRowLastColumn="0"/>
            <w:tcW w:w="2645" w:type="dxa"/>
          </w:tcPr>
          <w:p w14:paraId="475EEC54" w14:textId="77777777" w:rsidR="0002184A" w:rsidRPr="00D43804" w:rsidRDefault="0002184A" w:rsidP="00036F12">
            <w:pPr>
              <w:rPr>
                <w:rFonts w:asciiTheme="minorHAnsi" w:eastAsia="Times New Roman" w:hAnsiTheme="minorHAnsi" w:cstheme="minorHAnsi"/>
                <w:i/>
                <w:iCs/>
                <w:lang w:val="nl-NL"/>
              </w:rPr>
            </w:pPr>
          </w:p>
        </w:tc>
        <w:tc>
          <w:tcPr>
            <w:tcW w:w="1702" w:type="dxa"/>
          </w:tcPr>
          <w:p w14:paraId="1F9D1B46"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692C0E37"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5A2A4040"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6668B6D7" w14:textId="77777777" w:rsidR="0002184A" w:rsidRPr="00D43804" w:rsidRDefault="0002184A"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061E51DD" w14:textId="77777777" w:rsidR="00146D0A" w:rsidRPr="00D43804" w:rsidRDefault="00146D0A" w:rsidP="00146D0A">
      <w:pPr>
        <w:rPr>
          <w:rFonts w:asciiTheme="minorHAnsi" w:eastAsia="Times New Roman" w:hAnsiTheme="minorHAnsi" w:cstheme="minorHAnsi"/>
          <w:lang w:val="nl-NL"/>
        </w:rPr>
      </w:pPr>
    </w:p>
    <w:tbl>
      <w:tblPr>
        <w:tblStyle w:val="Tabelraster"/>
        <w:tblW w:w="0" w:type="auto"/>
        <w:tblInd w:w="3984" w:type="dxa"/>
        <w:tblLook w:val="04A0" w:firstRow="1" w:lastRow="0" w:firstColumn="1" w:lastColumn="0" w:noHBand="0" w:noVBand="1"/>
      </w:tblPr>
      <w:tblGrid>
        <w:gridCol w:w="2682"/>
        <w:gridCol w:w="2682"/>
      </w:tblGrid>
      <w:tr w:rsidR="00146D0A" w:rsidRPr="00F4587F" w14:paraId="590EE367" w14:textId="77777777" w:rsidTr="00036F12">
        <w:trPr>
          <w:trHeight w:val="538"/>
        </w:trPr>
        <w:tc>
          <w:tcPr>
            <w:tcW w:w="2682" w:type="dxa"/>
          </w:tcPr>
          <w:p w14:paraId="54374295" w14:textId="77777777" w:rsidR="00146D0A" w:rsidRPr="00D43804" w:rsidRDefault="00146D0A" w:rsidP="00036F12">
            <w:pPr>
              <w:rPr>
                <w:rFonts w:asciiTheme="minorHAnsi" w:eastAsia="Times New Roman" w:hAnsiTheme="minorHAnsi" w:cstheme="minorHAnsi"/>
                <w:lang w:val="nl-NL"/>
              </w:rPr>
            </w:pPr>
            <w:r w:rsidRPr="00D43804">
              <w:rPr>
                <w:rFonts w:asciiTheme="minorHAnsi" w:eastAsia="Times New Roman" w:hAnsiTheme="minorHAnsi" w:cstheme="minorHAnsi"/>
                <w:lang w:val="nl-NL"/>
              </w:rPr>
              <w:t>Totaal aantal EC (minimaal 10 EC)</w:t>
            </w:r>
          </w:p>
        </w:tc>
        <w:tc>
          <w:tcPr>
            <w:tcW w:w="2682" w:type="dxa"/>
          </w:tcPr>
          <w:p w14:paraId="670229EA" w14:textId="77777777" w:rsidR="00146D0A" w:rsidRPr="00D43804" w:rsidRDefault="00146D0A" w:rsidP="00036F12">
            <w:pPr>
              <w:rPr>
                <w:rFonts w:asciiTheme="minorHAnsi" w:eastAsia="Times New Roman" w:hAnsiTheme="minorHAnsi" w:cstheme="minorHAnsi"/>
                <w:lang w:val="nl-NL"/>
              </w:rPr>
            </w:pPr>
          </w:p>
        </w:tc>
      </w:tr>
    </w:tbl>
    <w:p w14:paraId="2FDDD89A" w14:textId="6CCB6389" w:rsidR="00146D0A" w:rsidRPr="00D43804" w:rsidRDefault="00146D0A" w:rsidP="00961172">
      <w:pPr>
        <w:rPr>
          <w:rFonts w:asciiTheme="minorHAnsi" w:eastAsia="Times New Roman" w:hAnsiTheme="minorHAnsi" w:cstheme="minorHAnsi"/>
          <w:lang w:val="nl-NL"/>
        </w:rPr>
      </w:pPr>
    </w:p>
    <w:p w14:paraId="51B66592" w14:textId="77777777" w:rsidR="00146D0A" w:rsidRPr="00961172" w:rsidRDefault="00146D0A" w:rsidP="00961172">
      <w:pPr>
        <w:rPr>
          <w:rFonts w:asciiTheme="minorHAnsi" w:eastAsia="Times New Roman" w:hAnsiTheme="minorHAnsi" w:cstheme="minorHAnsi"/>
          <w:sz w:val="24"/>
          <w:szCs w:val="24"/>
          <w:lang w:val="nl-NL"/>
        </w:rPr>
      </w:pPr>
    </w:p>
    <w:p w14:paraId="1098A4E6" w14:textId="77777777" w:rsidR="00961172" w:rsidRPr="00D43804" w:rsidRDefault="00961172" w:rsidP="00961172">
      <w:pPr>
        <w:rPr>
          <w:rFonts w:asciiTheme="minorHAnsi" w:eastAsia="Times New Roman" w:hAnsiTheme="minorHAnsi" w:cstheme="minorHAnsi"/>
          <w:b/>
          <w:bCs/>
          <w:sz w:val="24"/>
          <w:szCs w:val="24"/>
          <w:lang w:val="nl-NL"/>
        </w:rPr>
      </w:pPr>
      <w:r w:rsidRPr="00D43804">
        <w:rPr>
          <w:rFonts w:asciiTheme="minorHAnsi" w:eastAsia="Times New Roman" w:hAnsiTheme="minorHAnsi" w:cstheme="minorHAnsi"/>
          <w:b/>
          <w:bCs/>
          <w:sz w:val="24"/>
          <w:szCs w:val="24"/>
          <w:lang w:val="nl-NL"/>
        </w:rPr>
        <w:t>Voorwaarde 3:</w:t>
      </w:r>
    </w:p>
    <w:p w14:paraId="363F1E66" w14:textId="269E6B29" w:rsidR="00961172" w:rsidRPr="00D43804" w:rsidRDefault="00961172" w:rsidP="00961172">
      <w:pPr>
        <w:rPr>
          <w:rFonts w:asciiTheme="minorHAnsi" w:eastAsia="Times New Roman" w:hAnsiTheme="minorHAnsi" w:cstheme="minorHAnsi"/>
          <w:lang w:val="nl-NL"/>
        </w:rPr>
      </w:pPr>
      <w:r w:rsidRPr="00D43804">
        <w:rPr>
          <w:rFonts w:asciiTheme="minorHAnsi" w:eastAsia="Times New Roman" w:hAnsiTheme="minorHAnsi" w:cstheme="minorHAnsi"/>
          <w:lang w:val="nl-NL"/>
        </w:rPr>
        <w:t>E</w:t>
      </w:r>
      <w:r w:rsidRPr="00961172">
        <w:rPr>
          <w:rFonts w:asciiTheme="minorHAnsi" w:eastAsia="Times New Roman" w:hAnsiTheme="minorHAnsi" w:cstheme="minorHAnsi"/>
          <w:lang w:val="nl-NL"/>
        </w:rPr>
        <w:t>rvaring met het doen van empirisch onderzoek.</w:t>
      </w:r>
    </w:p>
    <w:tbl>
      <w:tblPr>
        <w:tblStyle w:val="Rastertabel1licht"/>
        <w:tblW w:w="0" w:type="auto"/>
        <w:tblLook w:val="04A0" w:firstRow="1" w:lastRow="0" w:firstColumn="1" w:lastColumn="0" w:noHBand="0" w:noVBand="1"/>
      </w:tblPr>
      <w:tblGrid>
        <w:gridCol w:w="2605"/>
        <w:gridCol w:w="1666"/>
        <w:gridCol w:w="1720"/>
        <w:gridCol w:w="1622"/>
        <w:gridCol w:w="1737"/>
      </w:tblGrid>
      <w:tr w:rsidR="0002184A" w:rsidRPr="00F4587F" w14:paraId="1F80A7DA" w14:textId="77777777" w:rsidTr="00CF3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590A109" w14:textId="215D114C" w:rsidR="0002184A" w:rsidRPr="00D43804" w:rsidRDefault="0002184A" w:rsidP="00CF353E">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 xml:space="preserve">Voorwaarde </w:t>
            </w:r>
            <w:r w:rsidR="00194766">
              <w:rPr>
                <w:rFonts w:asciiTheme="minorHAnsi" w:eastAsia="Times New Roman" w:hAnsiTheme="minorHAnsi" w:cstheme="minorHAnsi"/>
                <w:lang w:val="nl-NL"/>
              </w:rPr>
              <w:t>3</w:t>
            </w:r>
            <w:r w:rsidRPr="00D43804">
              <w:rPr>
                <w:rFonts w:asciiTheme="minorHAnsi" w:eastAsia="Times New Roman" w:hAnsiTheme="minorHAnsi" w:cstheme="minorHAnsi"/>
                <w:lang w:val="nl-NL"/>
              </w:rPr>
              <w:t>:</w:t>
            </w:r>
          </w:p>
          <w:p w14:paraId="787EB055" w14:textId="38559C10" w:rsidR="0002184A" w:rsidRPr="00D43804" w:rsidRDefault="006E2AE9" w:rsidP="00CF353E">
            <w:pPr>
              <w:rPr>
                <w:rFonts w:asciiTheme="minorHAnsi" w:eastAsia="Times New Roman" w:hAnsiTheme="minorHAnsi" w:cstheme="minorHAnsi"/>
                <w:lang w:val="nl-NL"/>
              </w:rPr>
            </w:pPr>
            <w:r>
              <w:rPr>
                <w:rFonts w:asciiTheme="minorHAnsi" w:eastAsia="Times New Roman" w:hAnsiTheme="minorHAnsi" w:cstheme="minorHAnsi"/>
                <w:lang w:val="nl-NL"/>
              </w:rPr>
              <w:t xml:space="preserve">Ervaring met het doen </w:t>
            </w:r>
            <w:r w:rsidR="0002184A">
              <w:rPr>
                <w:rFonts w:asciiTheme="minorHAnsi" w:eastAsia="Times New Roman" w:hAnsiTheme="minorHAnsi" w:cstheme="minorHAnsi"/>
                <w:lang w:val="nl-NL"/>
              </w:rPr>
              <w:t>van empirisch onderzoek</w:t>
            </w:r>
          </w:p>
        </w:tc>
        <w:tc>
          <w:tcPr>
            <w:tcW w:w="1702" w:type="dxa"/>
          </w:tcPr>
          <w:p w14:paraId="2F3F9375" w14:textId="77777777" w:rsidR="0002184A" w:rsidRPr="00D43804" w:rsidRDefault="0002184A" w:rsidP="00CF353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Vak</w:t>
            </w:r>
          </w:p>
        </w:tc>
        <w:tc>
          <w:tcPr>
            <w:tcW w:w="1753" w:type="dxa"/>
          </w:tcPr>
          <w:p w14:paraId="3508BC9B" w14:textId="77777777" w:rsidR="0002184A" w:rsidRPr="00D43804" w:rsidRDefault="0002184A" w:rsidP="00CF353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Cijfer</w:t>
            </w:r>
          </w:p>
        </w:tc>
        <w:tc>
          <w:tcPr>
            <w:tcW w:w="1660" w:type="dxa"/>
          </w:tcPr>
          <w:p w14:paraId="2B385CA1" w14:textId="77777777" w:rsidR="0002184A" w:rsidRPr="00D43804" w:rsidRDefault="0002184A" w:rsidP="00CF353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D43804">
              <w:rPr>
                <w:rFonts w:asciiTheme="minorHAnsi" w:eastAsia="Times New Roman" w:hAnsiTheme="minorHAnsi" w:cstheme="minorHAnsi"/>
                <w:lang w:val="nl-NL"/>
              </w:rPr>
              <w:t>EC</w:t>
            </w:r>
          </w:p>
        </w:tc>
        <w:tc>
          <w:tcPr>
            <w:tcW w:w="1590" w:type="dxa"/>
          </w:tcPr>
          <w:p w14:paraId="2C46498E" w14:textId="022E8733" w:rsidR="0002184A" w:rsidRPr="00D43804" w:rsidRDefault="0002184A" w:rsidP="00CF353E">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 xml:space="preserve">Link studiegids/ </w:t>
            </w:r>
            <w:proofErr w:type="spellStart"/>
            <w:r>
              <w:rPr>
                <w:rFonts w:asciiTheme="minorHAnsi" w:eastAsia="Times New Roman" w:hAnsiTheme="minorHAnsi" w:cstheme="minorHAnsi"/>
                <w:lang w:val="nl-NL"/>
              </w:rPr>
              <w:t>vakomschrijving</w:t>
            </w:r>
            <w:proofErr w:type="spellEnd"/>
            <w:r>
              <w:rPr>
                <w:rFonts w:asciiTheme="minorHAnsi" w:eastAsia="Times New Roman" w:hAnsiTheme="minorHAnsi" w:cstheme="minorHAnsi"/>
                <w:lang w:val="nl-NL"/>
              </w:rPr>
              <w:t xml:space="preserve"> incl. gebruikte literatuur</w:t>
            </w:r>
            <w:r w:rsidR="00EA1BC5">
              <w:rPr>
                <w:rFonts w:asciiTheme="minorHAnsi" w:eastAsia="Times New Roman" w:hAnsiTheme="minorHAnsi" w:cstheme="minorHAnsi"/>
                <w:lang w:val="nl-NL"/>
              </w:rPr>
              <w:t>, manier van dataverzameling (bijv. experiment, survey).</w:t>
            </w:r>
          </w:p>
        </w:tc>
      </w:tr>
      <w:tr w:rsidR="0002184A" w:rsidRPr="00F4587F" w14:paraId="3BCCDB91" w14:textId="77777777" w:rsidTr="00CF353E">
        <w:tc>
          <w:tcPr>
            <w:cnfStyle w:val="001000000000" w:firstRow="0" w:lastRow="0" w:firstColumn="1" w:lastColumn="0" w:oddVBand="0" w:evenVBand="0" w:oddHBand="0" w:evenHBand="0" w:firstRowFirstColumn="0" w:firstRowLastColumn="0" w:lastRowFirstColumn="0" w:lastRowLastColumn="0"/>
            <w:tcW w:w="2645" w:type="dxa"/>
          </w:tcPr>
          <w:p w14:paraId="25B412D0" w14:textId="77777777" w:rsidR="0002184A" w:rsidRPr="00D43804" w:rsidRDefault="0002184A" w:rsidP="00CF353E">
            <w:pPr>
              <w:rPr>
                <w:rFonts w:asciiTheme="minorHAnsi" w:eastAsia="Times New Roman" w:hAnsiTheme="minorHAnsi" w:cstheme="minorHAnsi"/>
                <w:i/>
                <w:iCs/>
                <w:lang w:val="nl-NL"/>
              </w:rPr>
            </w:pPr>
          </w:p>
        </w:tc>
        <w:tc>
          <w:tcPr>
            <w:tcW w:w="1702" w:type="dxa"/>
          </w:tcPr>
          <w:p w14:paraId="08428D62"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7C369794"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556204B2"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2C5B0B4A"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27EBD7C4" w14:textId="77777777" w:rsidTr="00CF353E">
        <w:tc>
          <w:tcPr>
            <w:cnfStyle w:val="001000000000" w:firstRow="0" w:lastRow="0" w:firstColumn="1" w:lastColumn="0" w:oddVBand="0" w:evenVBand="0" w:oddHBand="0" w:evenHBand="0" w:firstRowFirstColumn="0" w:firstRowLastColumn="0" w:lastRowFirstColumn="0" w:lastRowLastColumn="0"/>
            <w:tcW w:w="2645" w:type="dxa"/>
          </w:tcPr>
          <w:p w14:paraId="3D1020AB" w14:textId="77777777" w:rsidR="0002184A" w:rsidRPr="00D43804" w:rsidRDefault="0002184A" w:rsidP="00CF353E">
            <w:pPr>
              <w:rPr>
                <w:rFonts w:asciiTheme="minorHAnsi" w:eastAsia="Times New Roman" w:hAnsiTheme="minorHAnsi" w:cstheme="minorHAnsi"/>
                <w:i/>
                <w:iCs/>
                <w:lang w:val="nl-NL"/>
              </w:rPr>
            </w:pPr>
          </w:p>
        </w:tc>
        <w:tc>
          <w:tcPr>
            <w:tcW w:w="1702" w:type="dxa"/>
          </w:tcPr>
          <w:p w14:paraId="2EC2158A"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66C12BAB"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1BB5257A"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0F6B7172"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041EEF60" w14:textId="77777777" w:rsidTr="00CF353E">
        <w:tc>
          <w:tcPr>
            <w:cnfStyle w:val="001000000000" w:firstRow="0" w:lastRow="0" w:firstColumn="1" w:lastColumn="0" w:oddVBand="0" w:evenVBand="0" w:oddHBand="0" w:evenHBand="0" w:firstRowFirstColumn="0" w:firstRowLastColumn="0" w:lastRowFirstColumn="0" w:lastRowLastColumn="0"/>
            <w:tcW w:w="2645" w:type="dxa"/>
          </w:tcPr>
          <w:p w14:paraId="1DC13A45" w14:textId="77777777" w:rsidR="0002184A" w:rsidRPr="00D43804" w:rsidRDefault="0002184A" w:rsidP="00CF353E">
            <w:pPr>
              <w:rPr>
                <w:rFonts w:asciiTheme="minorHAnsi" w:eastAsia="Times New Roman" w:hAnsiTheme="minorHAnsi" w:cstheme="minorHAnsi"/>
                <w:i/>
                <w:iCs/>
                <w:lang w:val="nl-NL"/>
              </w:rPr>
            </w:pPr>
          </w:p>
        </w:tc>
        <w:tc>
          <w:tcPr>
            <w:tcW w:w="1702" w:type="dxa"/>
          </w:tcPr>
          <w:p w14:paraId="18E52829"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2A425E20"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4F21B210"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5AB8F1BE"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r w:rsidR="0002184A" w:rsidRPr="00F4587F" w14:paraId="1852D4CE" w14:textId="77777777" w:rsidTr="00CF353E">
        <w:tc>
          <w:tcPr>
            <w:cnfStyle w:val="001000000000" w:firstRow="0" w:lastRow="0" w:firstColumn="1" w:lastColumn="0" w:oddVBand="0" w:evenVBand="0" w:oddHBand="0" w:evenHBand="0" w:firstRowFirstColumn="0" w:firstRowLastColumn="0" w:lastRowFirstColumn="0" w:lastRowLastColumn="0"/>
            <w:tcW w:w="2645" w:type="dxa"/>
          </w:tcPr>
          <w:p w14:paraId="31D1F830" w14:textId="77777777" w:rsidR="0002184A" w:rsidRPr="00D43804" w:rsidRDefault="0002184A" w:rsidP="00CF353E">
            <w:pPr>
              <w:rPr>
                <w:rFonts w:asciiTheme="minorHAnsi" w:eastAsia="Times New Roman" w:hAnsiTheme="minorHAnsi" w:cstheme="minorHAnsi"/>
                <w:i/>
                <w:iCs/>
                <w:lang w:val="nl-NL"/>
              </w:rPr>
            </w:pPr>
          </w:p>
        </w:tc>
        <w:tc>
          <w:tcPr>
            <w:tcW w:w="1702" w:type="dxa"/>
          </w:tcPr>
          <w:p w14:paraId="5F2B19C2"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753" w:type="dxa"/>
          </w:tcPr>
          <w:p w14:paraId="13881CE4"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660" w:type="dxa"/>
          </w:tcPr>
          <w:p w14:paraId="67C92281"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c>
          <w:tcPr>
            <w:tcW w:w="1590" w:type="dxa"/>
          </w:tcPr>
          <w:p w14:paraId="2A3D9A3D" w14:textId="77777777" w:rsidR="0002184A" w:rsidRPr="00D43804" w:rsidRDefault="0002184A" w:rsidP="00CF353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lang w:val="nl-NL"/>
              </w:rPr>
            </w:pPr>
          </w:p>
        </w:tc>
      </w:tr>
    </w:tbl>
    <w:p w14:paraId="3CBA909E" w14:textId="77777777" w:rsidR="0002184A" w:rsidRPr="00D43804" w:rsidRDefault="0002184A" w:rsidP="0002184A">
      <w:pPr>
        <w:rPr>
          <w:rFonts w:asciiTheme="minorHAnsi" w:eastAsia="Times New Roman" w:hAnsiTheme="minorHAnsi" w:cstheme="minorHAnsi"/>
          <w:lang w:val="nl-NL"/>
        </w:rPr>
      </w:pPr>
    </w:p>
    <w:tbl>
      <w:tblPr>
        <w:tblStyle w:val="Tabelraster"/>
        <w:tblW w:w="0" w:type="auto"/>
        <w:tblInd w:w="3984" w:type="dxa"/>
        <w:tblLook w:val="04A0" w:firstRow="1" w:lastRow="0" w:firstColumn="1" w:lastColumn="0" w:noHBand="0" w:noVBand="1"/>
      </w:tblPr>
      <w:tblGrid>
        <w:gridCol w:w="2682"/>
        <w:gridCol w:w="2682"/>
      </w:tblGrid>
      <w:tr w:rsidR="0002184A" w:rsidRPr="00AF6C6C" w14:paraId="7488DBC0" w14:textId="77777777" w:rsidTr="00CF353E">
        <w:trPr>
          <w:trHeight w:val="538"/>
        </w:trPr>
        <w:tc>
          <w:tcPr>
            <w:tcW w:w="2682" w:type="dxa"/>
          </w:tcPr>
          <w:p w14:paraId="5C4AD690" w14:textId="37C1257A" w:rsidR="0002184A" w:rsidRPr="00D43804" w:rsidRDefault="0002184A" w:rsidP="00CF353E">
            <w:pPr>
              <w:rPr>
                <w:rFonts w:asciiTheme="minorHAnsi" w:eastAsia="Times New Roman" w:hAnsiTheme="minorHAnsi" w:cstheme="minorHAnsi"/>
                <w:lang w:val="nl-NL"/>
              </w:rPr>
            </w:pPr>
            <w:r w:rsidRPr="00D43804">
              <w:rPr>
                <w:rFonts w:asciiTheme="minorHAnsi" w:eastAsia="Times New Roman" w:hAnsiTheme="minorHAnsi" w:cstheme="minorHAnsi"/>
                <w:lang w:val="nl-NL"/>
              </w:rPr>
              <w:t>Totaal aantal EC</w:t>
            </w:r>
          </w:p>
        </w:tc>
        <w:tc>
          <w:tcPr>
            <w:tcW w:w="2682" w:type="dxa"/>
          </w:tcPr>
          <w:p w14:paraId="3E1631FF" w14:textId="77777777" w:rsidR="0002184A" w:rsidRPr="00D43804" w:rsidRDefault="0002184A" w:rsidP="00CF353E">
            <w:pPr>
              <w:rPr>
                <w:rFonts w:asciiTheme="minorHAnsi" w:eastAsia="Times New Roman" w:hAnsiTheme="minorHAnsi" w:cstheme="minorHAnsi"/>
                <w:lang w:val="nl-NL"/>
              </w:rPr>
            </w:pPr>
          </w:p>
        </w:tc>
      </w:tr>
    </w:tbl>
    <w:p w14:paraId="2A1F701D" w14:textId="77777777" w:rsidR="00A244B0" w:rsidRPr="00AF6C6C" w:rsidRDefault="00A244B0" w:rsidP="00A52F2E">
      <w:pPr>
        <w:rPr>
          <w:rFonts w:ascii="Arial" w:hAnsi="Arial" w:cs="Arial"/>
          <w:b/>
          <w:sz w:val="20"/>
          <w:szCs w:val="20"/>
          <w:lang w:val="nl-NL"/>
        </w:rPr>
      </w:pPr>
    </w:p>
    <w:sectPr w:rsidR="00A244B0" w:rsidRPr="00AF6C6C" w:rsidSect="00554043">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B59AF" w14:textId="77777777" w:rsidR="00554043" w:rsidRDefault="00554043" w:rsidP="00483431">
      <w:pPr>
        <w:spacing w:after="0" w:line="240" w:lineRule="auto"/>
      </w:pPr>
      <w:r>
        <w:separator/>
      </w:r>
    </w:p>
  </w:endnote>
  <w:endnote w:type="continuationSeparator" w:id="0">
    <w:p w14:paraId="0D407A00" w14:textId="77777777" w:rsidR="00554043" w:rsidRDefault="00554043" w:rsidP="00483431">
      <w:pPr>
        <w:spacing w:after="0" w:line="240" w:lineRule="auto"/>
      </w:pPr>
      <w:r>
        <w:continuationSeparator/>
      </w:r>
    </w:p>
  </w:endnote>
  <w:endnote w:type="continuationNotice" w:id="1">
    <w:p w14:paraId="5AEE54BF" w14:textId="77777777" w:rsidR="00554043" w:rsidRDefault="00554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579972"/>
      <w:docPartObj>
        <w:docPartGallery w:val="Page Numbers (Bottom of Page)"/>
        <w:docPartUnique/>
      </w:docPartObj>
    </w:sdtPr>
    <w:sdtEndPr/>
    <w:sdtContent>
      <w:p w14:paraId="0F0C699E" w14:textId="6CCAEB56" w:rsidR="006D1B6F" w:rsidRDefault="006D1B6F">
        <w:pPr>
          <w:pStyle w:val="Voettekst"/>
          <w:jc w:val="center"/>
        </w:pPr>
        <w:r>
          <w:fldChar w:fldCharType="begin"/>
        </w:r>
        <w:r>
          <w:instrText>PAGE   \* MERGEFORMAT</w:instrText>
        </w:r>
        <w:r>
          <w:fldChar w:fldCharType="separate"/>
        </w:r>
        <w:r>
          <w:rPr>
            <w:lang w:val="nl-NL"/>
          </w:rPr>
          <w:t>2</w:t>
        </w:r>
        <w:r>
          <w:fldChar w:fldCharType="end"/>
        </w:r>
      </w:p>
    </w:sdtContent>
  </w:sdt>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A2B40" w14:textId="77777777" w:rsidR="00554043" w:rsidRDefault="00554043" w:rsidP="00483431">
      <w:pPr>
        <w:spacing w:after="0" w:line="240" w:lineRule="auto"/>
      </w:pPr>
      <w:r>
        <w:separator/>
      </w:r>
    </w:p>
  </w:footnote>
  <w:footnote w:type="continuationSeparator" w:id="0">
    <w:p w14:paraId="3DC1EE9D" w14:textId="77777777" w:rsidR="00554043" w:rsidRDefault="00554043" w:rsidP="00483431">
      <w:pPr>
        <w:spacing w:after="0" w:line="240" w:lineRule="auto"/>
      </w:pPr>
      <w:r>
        <w:continuationSeparator/>
      </w:r>
    </w:p>
  </w:footnote>
  <w:footnote w:type="continuationNotice" w:id="1">
    <w:p w14:paraId="179C9833" w14:textId="77777777" w:rsidR="00554043" w:rsidRDefault="00554043">
      <w:pPr>
        <w:spacing w:after="0" w:line="240" w:lineRule="auto"/>
      </w:pPr>
    </w:p>
  </w:footnote>
  <w:footnote w:id="2">
    <w:p w14:paraId="47DB8D6A" w14:textId="115D1110" w:rsidR="00DE3412" w:rsidRDefault="00AF6C6C">
      <w:pPr>
        <w:pStyle w:val="Voetnoottekst"/>
        <w:rPr>
          <w:lang w:val="nl-NL"/>
        </w:rPr>
      </w:pPr>
      <w:r>
        <w:rPr>
          <w:rStyle w:val="Voetnootmarkering"/>
        </w:rPr>
        <w:footnoteRef/>
      </w:r>
      <w:r w:rsidRPr="00DE3412">
        <w:rPr>
          <w:lang w:val="nl-NL"/>
        </w:rPr>
        <w:t xml:space="preserve"> </w:t>
      </w:r>
      <w:r w:rsidR="00DE3412" w:rsidRPr="00DE3412">
        <w:rPr>
          <w:lang w:val="nl-NL"/>
        </w:rPr>
        <w:t>Indien je één van d</w:t>
      </w:r>
      <w:r w:rsidR="00DE3412">
        <w:rPr>
          <w:lang w:val="nl-NL"/>
        </w:rPr>
        <w:t>e volgende bacheloropleidingen hebt afgerond, val je in de categorie rechtstreeks toelaatbaa</w:t>
      </w:r>
      <w:r w:rsidR="00341C53">
        <w:rPr>
          <w:lang w:val="nl-NL"/>
        </w:rPr>
        <w:t xml:space="preserve">r en hoef je geen aanvullende documenten aan te leveren: Bestuurs- en organisatiewetenschap, </w:t>
      </w:r>
      <w:r w:rsidR="00194766">
        <w:rPr>
          <w:lang w:val="nl-NL"/>
        </w:rPr>
        <w:t>C</w:t>
      </w:r>
      <w:r w:rsidR="00341C53">
        <w:rPr>
          <w:lang w:val="nl-NL"/>
        </w:rPr>
        <w:t xml:space="preserve">ommunicatiewetenschap/Communication </w:t>
      </w:r>
      <w:proofErr w:type="spellStart"/>
      <w:r w:rsidR="00341C53">
        <w:rPr>
          <w:lang w:val="nl-NL"/>
        </w:rPr>
        <w:t>Science</w:t>
      </w:r>
      <w:proofErr w:type="spellEnd"/>
      <w:r w:rsidR="00341C53">
        <w:rPr>
          <w:lang w:val="nl-NL"/>
        </w:rPr>
        <w:t xml:space="preserve">, International Bachelor Communication </w:t>
      </w:r>
      <w:proofErr w:type="spellStart"/>
      <w:r w:rsidR="00341C53">
        <w:rPr>
          <w:lang w:val="nl-NL"/>
        </w:rPr>
        <w:t>and</w:t>
      </w:r>
      <w:proofErr w:type="spellEnd"/>
      <w:r w:rsidR="00341C53">
        <w:rPr>
          <w:lang w:val="nl-NL"/>
        </w:rPr>
        <w:t xml:space="preserve"> Media (Erasmus Universiteit Rotterdam) en Psychologie. </w:t>
      </w:r>
      <w:r w:rsidR="006D1B6F">
        <w:rPr>
          <w:lang w:val="nl-NL"/>
        </w:rPr>
        <w:t>Indien je de bachelor Communicatie- en Informatiewetenschappen hebt afgerond, dien je enkel de tabel onder voorwaarde 1 op pagina vijf in te vullen.</w:t>
      </w:r>
    </w:p>
    <w:p w14:paraId="30D05FFB" w14:textId="527E083A" w:rsidR="00AF6C6C" w:rsidRPr="00DE3412" w:rsidRDefault="00DE3412">
      <w:pPr>
        <w:pStyle w:val="Voetnoottekst"/>
        <w:rPr>
          <w:lang w:val="nl-NL"/>
        </w:rPr>
      </w:pPr>
      <w:r>
        <w:rPr>
          <w:lang w:val="nl-NL"/>
        </w:rPr>
        <w:t>Ook na het behalen van een premaster</w:t>
      </w:r>
      <w:r w:rsidR="00341C53">
        <w:rPr>
          <w:lang w:val="nl-NL"/>
        </w:rPr>
        <w:t xml:space="preserve"> CW (VU, UvA of Radboud Universiteit Nijmegen), de doorstroomminor (UvA)</w:t>
      </w:r>
      <w:r>
        <w:rPr>
          <w:lang w:val="nl-NL"/>
        </w:rPr>
        <w:t xml:space="preserve"> of de doorstroomminor Sociaalwetenschappelijk onderzoek (</w:t>
      </w:r>
      <w:proofErr w:type="spellStart"/>
      <w:r>
        <w:rPr>
          <w:lang w:val="nl-NL"/>
        </w:rPr>
        <w:t>HvA</w:t>
      </w:r>
      <w:proofErr w:type="spellEnd"/>
      <w:r>
        <w:rPr>
          <w:lang w:val="nl-NL"/>
        </w:rPr>
        <w:t>)</w:t>
      </w:r>
      <w:r w:rsidR="006D1B6F">
        <w:rPr>
          <w:lang w:val="nl-NL"/>
        </w:rPr>
        <w:t xml:space="preserve"> i.c.m. een </w:t>
      </w:r>
      <w:r w:rsidR="00F4587F">
        <w:rPr>
          <w:lang w:val="nl-NL"/>
        </w:rPr>
        <w:t xml:space="preserve">aangewezen </w:t>
      </w:r>
      <w:r w:rsidR="006D1B6F">
        <w:rPr>
          <w:lang w:val="nl-NL"/>
        </w:rPr>
        <w:t xml:space="preserve">bijvak van de VU en afgeronde HBO opleiding </w:t>
      </w:r>
      <w:r>
        <w:rPr>
          <w:lang w:val="nl-NL"/>
        </w:rPr>
        <w:t xml:space="preserve"> val</w:t>
      </w:r>
      <w:r w:rsidR="00341C53">
        <w:rPr>
          <w:lang w:val="nl-NL"/>
        </w:rPr>
        <w:t xml:space="preserve"> je</w:t>
      </w:r>
      <w:r>
        <w:rPr>
          <w:lang w:val="nl-NL"/>
        </w:rPr>
        <w:t xml:space="preserve"> onder de</w:t>
      </w:r>
      <w:r w:rsidR="00341C53">
        <w:rPr>
          <w:lang w:val="nl-NL"/>
        </w:rPr>
        <w:t xml:space="preserve"> categorie rechtstreeks toelaatbaar en hoef je dus niet dit document aan te leveren</w:t>
      </w:r>
      <w:r>
        <w:rPr>
          <w:lang w:val="nl-NL"/>
        </w:rPr>
        <w:t xml:space="preserve">. In het geval je </w:t>
      </w:r>
      <w:r w:rsidR="00341C53">
        <w:rPr>
          <w:lang w:val="nl-NL"/>
        </w:rPr>
        <w:t>één van de genoemde</w:t>
      </w:r>
      <w:r>
        <w:rPr>
          <w:lang w:val="nl-NL"/>
        </w:rPr>
        <w:t xml:space="preserve"> doorstroomminor</w:t>
      </w:r>
      <w:r w:rsidR="00341C53">
        <w:rPr>
          <w:lang w:val="nl-NL"/>
        </w:rPr>
        <w:t>en</w:t>
      </w:r>
      <w:r>
        <w:rPr>
          <w:lang w:val="nl-NL"/>
        </w:rPr>
        <w:t xml:space="preserve"> hebt gedaan, ontvangen wij hiervan </w:t>
      </w:r>
      <w:r w:rsidR="00341C53">
        <w:rPr>
          <w:lang w:val="nl-NL"/>
        </w:rPr>
        <w:t xml:space="preserve">wel </w:t>
      </w:r>
      <w:r>
        <w:rPr>
          <w:lang w:val="nl-NL"/>
        </w:rPr>
        <w:t xml:space="preserve">graag </w:t>
      </w:r>
      <w:r w:rsidR="00341C53">
        <w:rPr>
          <w:lang w:val="nl-NL"/>
        </w:rPr>
        <w:t>een bewijsstuk middels je VU dashboard</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708F5"/>
    <w:multiLevelType w:val="hybridMultilevel"/>
    <w:tmpl w:val="A9025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2"/>
  </w:num>
  <w:num w:numId="2" w16cid:durableId="1722709456">
    <w:abstractNumId w:val="10"/>
  </w:num>
  <w:num w:numId="3" w16cid:durableId="691154940">
    <w:abstractNumId w:val="13"/>
  </w:num>
  <w:num w:numId="4" w16cid:durableId="879391178">
    <w:abstractNumId w:val="7"/>
  </w:num>
  <w:num w:numId="5" w16cid:durableId="2120098568">
    <w:abstractNumId w:val="1"/>
  </w:num>
  <w:num w:numId="6" w16cid:durableId="271665756">
    <w:abstractNumId w:val="6"/>
  </w:num>
  <w:num w:numId="7" w16cid:durableId="503085054">
    <w:abstractNumId w:val="4"/>
  </w:num>
  <w:num w:numId="8" w16cid:durableId="363293171">
    <w:abstractNumId w:val="8"/>
  </w:num>
  <w:num w:numId="9" w16cid:durableId="1336499360">
    <w:abstractNumId w:val="0"/>
  </w:num>
  <w:num w:numId="10" w16cid:durableId="1623686262">
    <w:abstractNumId w:val="18"/>
  </w:num>
  <w:num w:numId="11" w16cid:durableId="1732388483">
    <w:abstractNumId w:val="17"/>
  </w:num>
  <w:num w:numId="12" w16cid:durableId="410664197">
    <w:abstractNumId w:val="15"/>
  </w:num>
  <w:num w:numId="13" w16cid:durableId="1477142539">
    <w:abstractNumId w:val="11"/>
  </w:num>
  <w:num w:numId="14" w16cid:durableId="494489363">
    <w:abstractNumId w:val="5"/>
  </w:num>
  <w:num w:numId="15" w16cid:durableId="440539249">
    <w:abstractNumId w:val="20"/>
  </w:num>
  <w:num w:numId="16" w16cid:durableId="974025689">
    <w:abstractNumId w:val="3"/>
  </w:num>
  <w:num w:numId="17" w16cid:durableId="1634745979">
    <w:abstractNumId w:val="12"/>
  </w:num>
  <w:num w:numId="18" w16cid:durableId="1785731894">
    <w:abstractNumId w:val="9"/>
  </w:num>
  <w:num w:numId="19" w16cid:durableId="1595280174">
    <w:abstractNumId w:val="16"/>
  </w:num>
  <w:num w:numId="20" w16cid:durableId="553545210">
    <w:abstractNumId w:val="14"/>
  </w:num>
  <w:num w:numId="21" w16cid:durableId="33103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07FDD"/>
    <w:rsid w:val="00010E15"/>
    <w:rsid w:val="00012BE8"/>
    <w:rsid w:val="0002127C"/>
    <w:rsid w:val="00021740"/>
    <w:rsid w:val="0002184A"/>
    <w:rsid w:val="00035400"/>
    <w:rsid w:val="00044D44"/>
    <w:rsid w:val="00045D17"/>
    <w:rsid w:val="000553F4"/>
    <w:rsid w:val="000634A1"/>
    <w:rsid w:val="0006464F"/>
    <w:rsid w:val="00071CDB"/>
    <w:rsid w:val="00073CBD"/>
    <w:rsid w:val="00075912"/>
    <w:rsid w:val="00083D8E"/>
    <w:rsid w:val="00085885"/>
    <w:rsid w:val="00087E64"/>
    <w:rsid w:val="000B0221"/>
    <w:rsid w:val="000B2FF9"/>
    <w:rsid w:val="000C20AB"/>
    <w:rsid w:val="000E6DA4"/>
    <w:rsid w:val="000F3107"/>
    <w:rsid w:val="001175D8"/>
    <w:rsid w:val="00122B13"/>
    <w:rsid w:val="00125697"/>
    <w:rsid w:val="00134813"/>
    <w:rsid w:val="00135809"/>
    <w:rsid w:val="00141EAB"/>
    <w:rsid w:val="00144E26"/>
    <w:rsid w:val="001466C0"/>
    <w:rsid w:val="00146AEA"/>
    <w:rsid w:val="00146D0A"/>
    <w:rsid w:val="00151B9A"/>
    <w:rsid w:val="001560C4"/>
    <w:rsid w:val="0016165D"/>
    <w:rsid w:val="00162D33"/>
    <w:rsid w:val="00170137"/>
    <w:rsid w:val="00171DAA"/>
    <w:rsid w:val="00194766"/>
    <w:rsid w:val="0019732B"/>
    <w:rsid w:val="001A4314"/>
    <w:rsid w:val="001A68E9"/>
    <w:rsid w:val="001B1CF9"/>
    <w:rsid w:val="001C4760"/>
    <w:rsid w:val="001E43F2"/>
    <w:rsid w:val="001E45BE"/>
    <w:rsid w:val="001F114A"/>
    <w:rsid w:val="00201E88"/>
    <w:rsid w:val="002032EC"/>
    <w:rsid w:val="0021415C"/>
    <w:rsid w:val="00225F21"/>
    <w:rsid w:val="00226682"/>
    <w:rsid w:val="00226D7A"/>
    <w:rsid w:val="0022780E"/>
    <w:rsid w:val="00236F91"/>
    <w:rsid w:val="002557CF"/>
    <w:rsid w:val="00257F3B"/>
    <w:rsid w:val="002649BD"/>
    <w:rsid w:val="00264D33"/>
    <w:rsid w:val="002A5120"/>
    <w:rsid w:val="002B5B9F"/>
    <w:rsid w:val="002C5056"/>
    <w:rsid w:val="002C7954"/>
    <w:rsid w:val="002D1BC8"/>
    <w:rsid w:val="002E3A62"/>
    <w:rsid w:val="002E5466"/>
    <w:rsid w:val="002ED38B"/>
    <w:rsid w:val="00320FF7"/>
    <w:rsid w:val="00331FDC"/>
    <w:rsid w:val="00335E25"/>
    <w:rsid w:val="0033616B"/>
    <w:rsid w:val="00341AD9"/>
    <w:rsid w:val="00341C53"/>
    <w:rsid w:val="0034224A"/>
    <w:rsid w:val="00344C4E"/>
    <w:rsid w:val="00346F21"/>
    <w:rsid w:val="00354DF5"/>
    <w:rsid w:val="00367368"/>
    <w:rsid w:val="003758D3"/>
    <w:rsid w:val="00381658"/>
    <w:rsid w:val="003824FE"/>
    <w:rsid w:val="00382587"/>
    <w:rsid w:val="0039734D"/>
    <w:rsid w:val="003A25E7"/>
    <w:rsid w:val="003B21E8"/>
    <w:rsid w:val="003B3E77"/>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77D96"/>
    <w:rsid w:val="00480A98"/>
    <w:rsid w:val="00483431"/>
    <w:rsid w:val="004954D0"/>
    <w:rsid w:val="00497781"/>
    <w:rsid w:val="004A318B"/>
    <w:rsid w:val="004B034E"/>
    <w:rsid w:val="004B13F1"/>
    <w:rsid w:val="004B1B3D"/>
    <w:rsid w:val="004B7E53"/>
    <w:rsid w:val="004D3FA8"/>
    <w:rsid w:val="004E404D"/>
    <w:rsid w:val="004F6A49"/>
    <w:rsid w:val="005027A5"/>
    <w:rsid w:val="005047B4"/>
    <w:rsid w:val="00506413"/>
    <w:rsid w:val="00517B1F"/>
    <w:rsid w:val="005209CE"/>
    <w:rsid w:val="00521CCE"/>
    <w:rsid w:val="00527E8D"/>
    <w:rsid w:val="00536971"/>
    <w:rsid w:val="00554043"/>
    <w:rsid w:val="005624AA"/>
    <w:rsid w:val="00566584"/>
    <w:rsid w:val="0057626E"/>
    <w:rsid w:val="005764CC"/>
    <w:rsid w:val="00577F2F"/>
    <w:rsid w:val="00591773"/>
    <w:rsid w:val="005A4BBD"/>
    <w:rsid w:val="005B447A"/>
    <w:rsid w:val="005D540D"/>
    <w:rsid w:val="005E45B6"/>
    <w:rsid w:val="005E5880"/>
    <w:rsid w:val="005E6AAD"/>
    <w:rsid w:val="0061700A"/>
    <w:rsid w:val="0062515C"/>
    <w:rsid w:val="00636670"/>
    <w:rsid w:val="0064012F"/>
    <w:rsid w:val="00652768"/>
    <w:rsid w:val="00655729"/>
    <w:rsid w:val="00657606"/>
    <w:rsid w:val="00673041"/>
    <w:rsid w:val="00673CF9"/>
    <w:rsid w:val="0068423A"/>
    <w:rsid w:val="00693AFC"/>
    <w:rsid w:val="006A661D"/>
    <w:rsid w:val="006A6D96"/>
    <w:rsid w:val="006D10D3"/>
    <w:rsid w:val="006D180C"/>
    <w:rsid w:val="006D1B6F"/>
    <w:rsid w:val="006D3301"/>
    <w:rsid w:val="006D5CB9"/>
    <w:rsid w:val="006D764E"/>
    <w:rsid w:val="006E01FC"/>
    <w:rsid w:val="006E2AE9"/>
    <w:rsid w:val="006E4AA5"/>
    <w:rsid w:val="006E4E6F"/>
    <w:rsid w:val="00714522"/>
    <w:rsid w:val="00721C74"/>
    <w:rsid w:val="00723C17"/>
    <w:rsid w:val="00727B8B"/>
    <w:rsid w:val="00735F14"/>
    <w:rsid w:val="00741E27"/>
    <w:rsid w:val="007459A1"/>
    <w:rsid w:val="00745B44"/>
    <w:rsid w:val="00757AAF"/>
    <w:rsid w:val="00775D98"/>
    <w:rsid w:val="007859A9"/>
    <w:rsid w:val="007A172A"/>
    <w:rsid w:val="007C11CC"/>
    <w:rsid w:val="007C343A"/>
    <w:rsid w:val="007C6EB2"/>
    <w:rsid w:val="007D011D"/>
    <w:rsid w:val="007D365A"/>
    <w:rsid w:val="007E03B6"/>
    <w:rsid w:val="007E1D3C"/>
    <w:rsid w:val="007F1554"/>
    <w:rsid w:val="007F16B5"/>
    <w:rsid w:val="00805C44"/>
    <w:rsid w:val="00811EC4"/>
    <w:rsid w:val="00822019"/>
    <w:rsid w:val="00825FA0"/>
    <w:rsid w:val="0084734B"/>
    <w:rsid w:val="008613FA"/>
    <w:rsid w:val="00864A98"/>
    <w:rsid w:val="00870499"/>
    <w:rsid w:val="00877729"/>
    <w:rsid w:val="00890EA4"/>
    <w:rsid w:val="008B6C57"/>
    <w:rsid w:val="008C107E"/>
    <w:rsid w:val="008F0580"/>
    <w:rsid w:val="00901739"/>
    <w:rsid w:val="0091701E"/>
    <w:rsid w:val="009565C5"/>
    <w:rsid w:val="00961172"/>
    <w:rsid w:val="00993E49"/>
    <w:rsid w:val="009979E6"/>
    <w:rsid w:val="009A4F7B"/>
    <w:rsid w:val="009B5064"/>
    <w:rsid w:val="009C19D0"/>
    <w:rsid w:val="009D07B3"/>
    <w:rsid w:val="009D0F76"/>
    <w:rsid w:val="009E6496"/>
    <w:rsid w:val="009F43C7"/>
    <w:rsid w:val="009F4BEC"/>
    <w:rsid w:val="00A044EA"/>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09F3"/>
    <w:rsid w:val="00AA50F5"/>
    <w:rsid w:val="00AA6367"/>
    <w:rsid w:val="00AC0554"/>
    <w:rsid w:val="00AC1E26"/>
    <w:rsid w:val="00AD2D1E"/>
    <w:rsid w:val="00AE1A37"/>
    <w:rsid w:val="00AF6C6C"/>
    <w:rsid w:val="00AF7646"/>
    <w:rsid w:val="00B21387"/>
    <w:rsid w:val="00B365C8"/>
    <w:rsid w:val="00B51A9A"/>
    <w:rsid w:val="00B52969"/>
    <w:rsid w:val="00B6796A"/>
    <w:rsid w:val="00B77CD0"/>
    <w:rsid w:val="00B9788D"/>
    <w:rsid w:val="00BA16A2"/>
    <w:rsid w:val="00BA3819"/>
    <w:rsid w:val="00BB3CD7"/>
    <w:rsid w:val="00BC5DA5"/>
    <w:rsid w:val="00BD5F6C"/>
    <w:rsid w:val="00BF078B"/>
    <w:rsid w:val="00BF5BA3"/>
    <w:rsid w:val="00BF5EFA"/>
    <w:rsid w:val="00C2007A"/>
    <w:rsid w:val="00C37ABF"/>
    <w:rsid w:val="00C43AF8"/>
    <w:rsid w:val="00C46078"/>
    <w:rsid w:val="00C62749"/>
    <w:rsid w:val="00C631D6"/>
    <w:rsid w:val="00C65158"/>
    <w:rsid w:val="00C706AE"/>
    <w:rsid w:val="00C740EE"/>
    <w:rsid w:val="00C77B14"/>
    <w:rsid w:val="00C8010B"/>
    <w:rsid w:val="00C83100"/>
    <w:rsid w:val="00C9712D"/>
    <w:rsid w:val="00C97B93"/>
    <w:rsid w:val="00CA4D16"/>
    <w:rsid w:val="00CB56C7"/>
    <w:rsid w:val="00CB5DFF"/>
    <w:rsid w:val="00CC2F86"/>
    <w:rsid w:val="00CE0499"/>
    <w:rsid w:val="00CE0B5A"/>
    <w:rsid w:val="00CE730F"/>
    <w:rsid w:val="00D075C6"/>
    <w:rsid w:val="00D254C6"/>
    <w:rsid w:val="00D3064F"/>
    <w:rsid w:val="00D43804"/>
    <w:rsid w:val="00D544F2"/>
    <w:rsid w:val="00D772D8"/>
    <w:rsid w:val="00D80E37"/>
    <w:rsid w:val="00D9098D"/>
    <w:rsid w:val="00DB53CF"/>
    <w:rsid w:val="00DB6E8F"/>
    <w:rsid w:val="00DB756F"/>
    <w:rsid w:val="00DB75D9"/>
    <w:rsid w:val="00DC5FFA"/>
    <w:rsid w:val="00DD0191"/>
    <w:rsid w:val="00DD17FF"/>
    <w:rsid w:val="00DD57EB"/>
    <w:rsid w:val="00DE17D8"/>
    <w:rsid w:val="00DE3412"/>
    <w:rsid w:val="00DF7ADA"/>
    <w:rsid w:val="00E04537"/>
    <w:rsid w:val="00E06D2E"/>
    <w:rsid w:val="00E22C0F"/>
    <w:rsid w:val="00E232F9"/>
    <w:rsid w:val="00E25152"/>
    <w:rsid w:val="00E27A25"/>
    <w:rsid w:val="00E3736C"/>
    <w:rsid w:val="00E4143A"/>
    <w:rsid w:val="00E425FD"/>
    <w:rsid w:val="00E552C0"/>
    <w:rsid w:val="00E577BB"/>
    <w:rsid w:val="00E61EBA"/>
    <w:rsid w:val="00E67C24"/>
    <w:rsid w:val="00E75C38"/>
    <w:rsid w:val="00E82A1D"/>
    <w:rsid w:val="00E9432D"/>
    <w:rsid w:val="00EA0294"/>
    <w:rsid w:val="00EA1BC5"/>
    <w:rsid w:val="00EA5C8B"/>
    <w:rsid w:val="00EA7D1B"/>
    <w:rsid w:val="00EE368A"/>
    <w:rsid w:val="00F0462B"/>
    <w:rsid w:val="00F12243"/>
    <w:rsid w:val="00F17B5F"/>
    <w:rsid w:val="00F3776C"/>
    <w:rsid w:val="00F4587F"/>
    <w:rsid w:val="00F66E4F"/>
    <w:rsid w:val="00F834EE"/>
    <w:rsid w:val="00FC2F9F"/>
    <w:rsid w:val="00FC6116"/>
    <w:rsid w:val="00FC65EA"/>
    <w:rsid w:val="00FC705B"/>
    <w:rsid w:val="00FD4809"/>
    <w:rsid w:val="00FE7D8C"/>
    <w:rsid w:val="00FF0862"/>
    <w:rsid w:val="00FF0A0F"/>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AF6C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6C6C"/>
    <w:rPr>
      <w:lang w:val="en-US" w:eastAsia="en-US"/>
    </w:rPr>
  </w:style>
  <w:style w:type="character" w:styleId="Voetnootmarkering">
    <w:name w:val="footnote reference"/>
    <w:basedOn w:val="Standaardalinea-lettertype"/>
    <w:uiPriority w:val="99"/>
    <w:semiHidden/>
    <w:unhideWhenUsed/>
    <w:rsid w:val="00AF6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2EE27217-A475-4748-B27A-4A1C507B0883}">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8E2BB936-771A-46FB-9B48-1499ECA36445}">
  <ds:schemaRefs>
    <ds:schemaRef ds:uri="http://schemas.microsoft.com/sharepoint/v3/contenttype/forms"/>
  </ds:schemaRefs>
</ds:datastoreItem>
</file>

<file path=customXml/itemProps4.xml><?xml version="1.0" encoding="utf-8"?>
<ds:datastoreItem xmlns:ds="http://schemas.openxmlformats.org/officeDocument/2006/customXml" ds:itemID="{624372C6-EC89-4EBE-9D4E-A43480B1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3169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3717</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2</cp:revision>
  <dcterms:created xsi:type="dcterms:W3CDTF">2024-12-16T12:00:00Z</dcterms:created>
  <dcterms:modified xsi:type="dcterms:W3CDTF">2024-12-16T12:00:00Z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ies>
</file>