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2843" w14:textId="706A763D" w:rsidR="00500BA6" w:rsidRPr="00DA293C" w:rsidRDefault="00500BA6" w:rsidP="00500BA6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Overgangsregelingen Bachelor </w:t>
      </w:r>
      <w:r w:rsidR="00C55BA1">
        <w:rPr>
          <w:rFonts w:eastAsia="Times New Roman" w:cstheme="minorHAnsi"/>
          <w:b/>
          <w:bCs/>
          <w:color w:val="365F91"/>
          <w:lang w:eastAsia="nl-NL"/>
        </w:rPr>
        <w:t>Sociologie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  202</w:t>
      </w:r>
      <w:r>
        <w:rPr>
          <w:rFonts w:eastAsia="Times New Roman" w:cstheme="minorHAnsi"/>
          <w:b/>
          <w:bCs/>
          <w:color w:val="365F91"/>
          <w:lang w:eastAsia="nl-NL"/>
        </w:rPr>
        <w:t>5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-202</w:t>
      </w:r>
      <w:r>
        <w:rPr>
          <w:rFonts w:eastAsia="Times New Roman" w:cstheme="minorHAnsi"/>
          <w:b/>
          <w:bCs/>
          <w:color w:val="365F91"/>
          <w:lang w:eastAsia="nl-NL"/>
        </w:rPr>
        <w:t>6</w:t>
      </w:r>
    </w:p>
    <w:p w14:paraId="53376642" w14:textId="77777777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0F5ADC9A" w14:textId="07AE8438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b/>
          <w:bCs/>
          <w:lang w:eastAsia="nl-NL"/>
        </w:rPr>
        <w:t>Overgangsregeling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500BA6" w:rsidRPr="00CE17F8" w14:paraId="3E37AC1A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2BCDC5A1" w14:textId="4A9A2536" w:rsidR="00500BA6" w:rsidRPr="00CE17F8" w:rsidRDefault="00500BA6" w:rsidP="00A5088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1023887C" w14:textId="16CB8492" w:rsidR="00500BA6" w:rsidRPr="00CE17F8" w:rsidRDefault="00500BA6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vervangen door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</w:tr>
      <w:tr w:rsidR="00500BA6" w:rsidRPr="00500BA6" w14:paraId="48B34E70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25998D3" w14:textId="70B4D8D1" w:rsidR="00500BA6" w:rsidRPr="00500BA6" w:rsidRDefault="005B7F2A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Participatief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actieonderzoek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(S_PAO)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248AA1F" w14:textId="0CE3C158" w:rsidR="00500BA6" w:rsidRPr="00500BA6" w:rsidRDefault="005B7F2A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Co-creatief onderzoek</w:t>
            </w:r>
            <w:r w:rsidR="00500BA6">
              <w:rPr>
                <w:rFonts w:eastAsia="Times New Roman" w:cstheme="minorHAnsi"/>
                <w:lang w:eastAsia="nl-NL"/>
              </w:rPr>
              <w:t xml:space="preserve"> (S_</w:t>
            </w:r>
            <w:r w:rsidR="006811C7">
              <w:rPr>
                <w:rFonts w:eastAsia="Times New Roman" w:cstheme="minorHAnsi"/>
                <w:lang w:eastAsia="nl-NL"/>
              </w:rPr>
              <w:t>CCO</w:t>
            </w:r>
            <w:r w:rsidR="00500BA6">
              <w:rPr>
                <w:rFonts w:eastAsia="Times New Roman" w:cstheme="minorHAnsi"/>
                <w:lang w:eastAsia="nl-NL"/>
              </w:rPr>
              <w:t>)</w:t>
            </w:r>
          </w:p>
        </w:tc>
      </w:tr>
      <w:tr w:rsidR="00C55BA1" w:rsidRPr="00500BA6" w14:paraId="0A58F6EB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869B450" w14:textId="6614A050" w:rsidR="00C55BA1" w:rsidRPr="005B7F2A" w:rsidRDefault="006811C7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Sociale ongelijkheid 2: Zorg, gezondheid en </w:t>
            </w:r>
            <w:r w:rsidR="0056509A">
              <w:rPr>
                <w:rFonts w:eastAsia="Times New Roman" w:cstheme="minorHAnsi"/>
                <w:lang w:eastAsia="nl-NL"/>
              </w:rPr>
              <w:t>politiek</w:t>
            </w:r>
            <w:r>
              <w:rPr>
                <w:rFonts w:eastAsia="Times New Roman" w:cstheme="minorHAnsi"/>
                <w:lang w:eastAsia="nl-NL"/>
              </w:rPr>
              <w:t xml:space="preserve"> (</w:t>
            </w:r>
            <w:r w:rsidR="0056509A">
              <w:rPr>
                <w:rFonts w:eastAsia="Times New Roman" w:cstheme="minorHAnsi"/>
                <w:lang w:eastAsia="nl-NL"/>
              </w:rPr>
              <w:t>S_SO2ZGP)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A376637" w14:textId="5EAE39E2" w:rsidR="00C55BA1" w:rsidRPr="00500BA6" w:rsidRDefault="00A345D4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Sociale ongelijkheid 2: Zorg, gezondheid en </w:t>
            </w:r>
            <w:r>
              <w:rPr>
                <w:rFonts w:eastAsia="Times New Roman" w:cstheme="minorHAnsi"/>
                <w:lang w:eastAsia="nl-NL"/>
              </w:rPr>
              <w:t>de verzorgingsstaat</w:t>
            </w:r>
            <w:r>
              <w:rPr>
                <w:rFonts w:eastAsia="Times New Roman" w:cstheme="minorHAnsi"/>
                <w:lang w:eastAsia="nl-NL"/>
              </w:rPr>
              <w:t xml:space="preserve"> (S_SO2ZG</w:t>
            </w:r>
            <w:r>
              <w:rPr>
                <w:rFonts w:eastAsia="Times New Roman" w:cstheme="minorHAnsi"/>
                <w:lang w:eastAsia="nl-NL"/>
              </w:rPr>
              <w:t>V</w:t>
            </w:r>
            <w:r>
              <w:rPr>
                <w:rFonts w:eastAsia="Times New Roman" w:cstheme="minorHAnsi"/>
                <w:lang w:eastAsia="nl-NL"/>
              </w:rPr>
              <w:t>)</w:t>
            </w:r>
          </w:p>
        </w:tc>
      </w:tr>
      <w:tr w:rsidR="00056F80" w:rsidRPr="00500BA6" w14:paraId="4AAC0323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12A5E64" w14:textId="379351F0" w:rsidR="00056F80" w:rsidRDefault="00056F80" w:rsidP="00056F80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 w:rsidRPr="004261A7">
              <w:t>Media, maatschappij en politiek (S_MSP)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1740336" w14:textId="29BB3483" w:rsidR="00056F80" w:rsidRDefault="00056F80" w:rsidP="00056F80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4261A7">
              <w:t>Media, macht en technologie (S_MMT)</w:t>
            </w:r>
          </w:p>
        </w:tc>
      </w:tr>
      <w:tr w:rsidR="00500BA6" w:rsidRPr="00C55BA1" w14:paraId="688E7692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828F216" w14:textId="196C59F9" w:rsidR="00500BA6" w:rsidRDefault="00500BA6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 xml:space="preserve">Improving Planetary Health: A </w:t>
            </w:r>
            <w:r>
              <w:rPr>
                <w:rFonts w:eastAsia="Times New Roman" w:cstheme="minorHAnsi"/>
                <w:lang w:val="en-US" w:eastAsia="nl-NL"/>
              </w:rPr>
              <w:t>Learning Lab for Social Entrepreneurship (S_IPH)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5DC1E99" w14:textId="6CC46CA3" w:rsidR="00500BA6" w:rsidRPr="00500BA6" w:rsidRDefault="00500BA6" w:rsidP="00500BA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>Improving a Sustainable World by Social Entrepreneurs</w:t>
            </w:r>
            <w:r>
              <w:rPr>
                <w:rFonts w:eastAsia="Times New Roman" w:cstheme="minorHAnsi"/>
                <w:lang w:val="en-US" w:eastAsia="nl-NL"/>
              </w:rPr>
              <w:t>hip</w:t>
            </w:r>
            <w:r w:rsidRPr="00500BA6">
              <w:rPr>
                <w:rFonts w:eastAsia="Times New Roman" w:cstheme="minorHAnsi"/>
                <w:lang w:val="en-US" w:eastAsia="nl-NL"/>
              </w:rPr>
              <w:t xml:space="preserve"> (S_</w:t>
            </w:r>
            <w:r>
              <w:rPr>
                <w:rFonts w:eastAsia="Times New Roman" w:cstheme="minorHAnsi"/>
                <w:lang w:val="en-US" w:eastAsia="nl-NL"/>
              </w:rPr>
              <w:t>ISWSE</w:t>
            </w:r>
            <w:r w:rsidRPr="00500BA6">
              <w:rPr>
                <w:rFonts w:eastAsia="Times New Roman" w:cstheme="minorHAnsi"/>
                <w:lang w:val="en-US" w:eastAsia="nl-NL"/>
              </w:rPr>
              <w:t>)</w:t>
            </w:r>
          </w:p>
        </w:tc>
      </w:tr>
    </w:tbl>
    <w:p w14:paraId="1C32CB4D" w14:textId="77777777" w:rsidR="00F154BD" w:rsidRPr="00500BA6" w:rsidRDefault="00F154BD">
      <w:pPr>
        <w:rPr>
          <w:lang w:val="en-US"/>
        </w:rPr>
      </w:pPr>
    </w:p>
    <w:sectPr w:rsidR="00F154BD" w:rsidRPr="00500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6"/>
    <w:rsid w:val="00056F80"/>
    <w:rsid w:val="00500BA6"/>
    <w:rsid w:val="0056509A"/>
    <w:rsid w:val="005B7F2A"/>
    <w:rsid w:val="006811C7"/>
    <w:rsid w:val="0077192F"/>
    <w:rsid w:val="008C19BD"/>
    <w:rsid w:val="00946260"/>
    <w:rsid w:val="00A345D4"/>
    <w:rsid w:val="00C55BA1"/>
    <w:rsid w:val="00F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29A"/>
  <w15:chartTrackingRefBased/>
  <w15:docId w15:val="{8824C27B-EDB5-45D4-A913-0DDA68C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0BA6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0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0B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0B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0B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0B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0B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0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0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0BA6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00B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0BA6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00B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0B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9E56B-1C9A-47ED-9F32-A5B8D331FB2F}"/>
</file>

<file path=customXml/itemProps2.xml><?xml version="1.0" encoding="utf-8"?>
<ds:datastoreItem xmlns:ds="http://schemas.openxmlformats.org/officeDocument/2006/customXml" ds:itemID="{1F8ECD41-94E2-4832-97D8-A98B0123339B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3.xml><?xml version="1.0" encoding="utf-8"?>
<ds:datastoreItem xmlns:ds="http://schemas.openxmlformats.org/officeDocument/2006/customXml" ds:itemID="{D4C00D82-90C4-46B5-8B96-9FDD5DAE4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9</cp:revision>
  <dcterms:created xsi:type="dcterms:W3CDTF">2025-01-07T15:24:00Z</dcterms:created>
  <dcterms:modified xsi:type="dcterms:W3CDTF">2025-01-07T15:30:00Z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