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54A1" w14:textId="77777777" w:rsidR="00CB04C4" w:rsidRPr="00CB04C4" w:rsidRDefault="00CB04C4" w:rsidP="00CB0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0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1: Log in to Paychex</w:t>
      </w:r>
    </w:p>
    <w:p w14:paraId="27205711" w14:textId="77777777" w:rsidR="00CB04C4" w:rsidRPr="00CB04C4" w:rsidRDefault="00CB04C4" w:rsidP="00CB0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Open your web browser and navigate to the Paychex Flex website: </w:t>
      </w:r>
      <w:hyperlink r:id="rId8" w:tgtFrame="_new" w:history="1">
        <w:r w:rsidRPr="00CB04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https://www.paychexflex.com</w:t>
        </w:r>
      </w:hyperlink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EB8F1F5" w14:textId="77777777" w:rsidR="00CB04C4" w:rsidRPr="00CB04C4" w:rsidRDefault="00CB04C4" w:rsidP="00CB0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your username and password.</w:t>
      </w:r>
    </w:p>
    <w:p w14:paraId="3827021F" w14:textId="77777777" w:rsidR="00CB04C4" w:rsidRPr="00CB04C4" w:rsidRDefault="00CB04C4" w:rsidP="00CB0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"Log In."</w:t>
      </w:r>
    </w:p>
    <w:p w14:paraId="4B8928FE" w14:textId="77777777" w:rsidR="00CB04C4" w:rsidRPr="00CB04C4" w:rsidRDefault="00CB04C4" w:rsidP="00CB0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0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2: Navigate to the Reports Section</w:t>
      </w:r>
    </w:p>
    <w:p w14:paraId="67F667EC" w14:textId="77777777" w:rsidR="00CB04C4" w:rsidRPr="00CB04C4" w:rsidRDefault="00CB04C4" w:rsidP="00CB04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Once logged in, locate the main menu on the left-hand side of the screen.</w:t>
      </w:r>
    </w:p>
    <w:p w14:paraId="72FDA5CB" w14:textId="77777777" w:rsidR="00CB04C4" w:rsidRPr="00CB04C4" w:rsidRDefault="00CB04C4" w:rsidP="00CB04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on “Reports” to expand the menu options.</w:t>
      </w:r>
    </w:p>
    <w:p w14:paraId="07CE4D84" w14:textId="77777777" w:rsidR="00CB04C4" w:rsidRPr="00CB04C4" w:rsidRDefault="00CB04C4" w:rsidP="00CB04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Select “Payroll” from the dropdown list.</w:t>
      </w:r>
    </w:p>
    <w:p w14:paraId="108082AB" w14:textId="77777777" w:rsidR="00CB04C4" w:rsidRPr="00CB04C4" w:rsidRDefault="00CB04C4" w:rsidP="00CB0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0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3: Select the Payroll Report</w:t>
      </w:r>
    </w:p>
    <w:p w14:paraId="2D219910" w14:textId="77777777" w:rsidR="00CB04C4" w:rsidRPr="00CB04C4" w:rsidRDefault="00CB04C4" w:rsidP="00CB04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Payroll Reports section, you will see a list of available reports. Look for the specific payroll report you want to print (e.g., Payroll Journal, Earnings Report, etc.).</w:t>
      </w:r>
    </w:p>
    <w:p w14:paraId="7CF9C477" w14:textId="77777777" w:rsidR="00CB04C4" w:rsidRPr="00CB04C4" w:rsidRDefault="00CB04C4" w:rsidP="00CB04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on the name of the report to open it.</w:t>
      </w:r>
    </w:p>
    <w:p w14:paraId="14F2F847" w14:textId="77777777" w:rsidR="00CB04C4" w:rsidRPr="00CB04C4" w:rsidRDefault="00CB04C4" w:rsidP="00CB0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0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4: Set the Report Parameters</w:t>
      </w:r>
    </w:p>
    <w:p w14:paraId="482B76C3" w14:textId="77777777" w:rsidR="00CB04C4" w:rsidRPr="00CB04C4" w:rsidRDefault="00CB04C4" w:rsidP="00CB04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Depending on the report, you may need to set certain parameters such as date range, employee filters, department filters, etc.</w:t>
      </w:r>
    </w:p>
    <w:p w14:paraId="4677EECE" w14:textId="77777777" w:rsidR="00CB04C4" w:rsidRPr="00CB04C4" w:rsidRDefault="00CB04C4" w:rsidP="00CB04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the required information in the respective fields.</w:t>
      </w:r>
    </w:p>
    <w:p w14:paraId="0211381F" w14:textId="77777777" w:rsidR="00CB04C4" w:rsidRPr="00CB04C4" w:rsidRDefault="00CB04C4" w:rsidP="00CB04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Once you've set the parameters, click on “Run Report” or a similar button to generate the report.</w:t>
      </w:r>
    </w:p>
    <w:p w14:paraId="69A2A439" w14:textId="77777777" w:rsidR="00CB04C4" w:rsidRPr="00CB04C4" w:rsidRDefault="00CB04C4" w:rsidP="00CB0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0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5: Review the Report</w:t>
      </w:r>
    </w:p>
    <w:p w14:paraId="1F8309EF" w14:textId="77777777" w:rsidR="00CB04C4" w:rsidRPr="00CB04C4" w:rsidRDefault="00CB04C4" w:rsidP="00CB04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report will be generated and displayed on your screen. Review the report to ensure all information is accurate.</w:t>
      </w:r>
    </w:p>
    <w:p w14:paraId="0120DD89" w14:textId="77777777" w:rsidR="00CB04C4" w:rsidRPr="00CB04C4" w:rsidRDefault="00CB04C4" w:rsidP="00CB04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any adjustments are needed, you can modify the parameters and run the report again.</w:t>
      </w:r>
    </w:p>
    <w:p w14:paraId="64DF7DB9" w14:textId="77777777" w:rsidR="00CB04C4" w:rsidRPr="00CB04C4" w:rsidRDefault="00CB04C4" w:rsidP="00CB0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0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6: Print the Report</w:t>
      </w:r>
    </w:p>
    <w:p w14:paraId="6CE721CF" w14:textId="77777777" w:rsidR="00CB04C4" w:rsidRPr="00CB04C4" w:rsidRDefault="00CB04C4" w:rsidP="00CB04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reviewing the report, locate the print icon or the “Print” button on the report viewer toolbar.</w:t>
      </w:r>
    </w:p>
    <w:p w14:paraId="7A08F450" w14:textId="77777777" w:rsidR="00CB04C4" w:rsidRPr="00CB04C4" w:rsidRDefault="00CB04C4" w:rsidP="00CB04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on the print icon or “Print” button.</w:t>
      </w:r>
    </w:p>
    <w:p w14:paraId="4491937A" w14:textId="77777777" w:rsidR="00CB04C4" w:rsidRPr="00CB04C4" w:rsidRDefault="00CB04C4" w:rsidP="00CB04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print dialog box will appear. Select your printer and configure any necessary print settings.</w:t>
      </w:r>
    </w:p>
    <w:p w14:paraId="1FD39740" w14:textId="77777777" w:rsidR="00CB04C4" w:rsidRPr="00CB04C4" w:rsidRDefault="00CB04C4" w:rsidP="00CB04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“Print” to print the payroll report.</w:t>
      </w:r>
    </w:p>
    <w:p w14:paraId="135E2342" w14:textId="77777777" w:rsidR="00CB04C4" w:rsidRPr="00CB04C4" w:rsidRDefault="00CB04C4" w:rsidP="00CB0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0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7: Save the Report (Optional)</w:t>
      </w:r>
    </w:p>
    <w:p w14:paraId="1D7B4683" w14:textId="77777777" w:rsidR="00CB04C4" w:rsidRPr="00CB04C4" w:rsidRDefault="00CB04C4" w:rsidP="00CB04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If you want to save a copy of the report, look for the download or save icon on the report viewer toolbar.</w:t>
      </w:r>
    </w:p>
    <w:p w14:paraId="1D4CD786" w14:textId="77777777" w:rsidR="00CB04C4" w:rsidRPr="00CB04C4" w:rsidRDefault="00CB04C4" w:rsidP="00CB04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on the download or save icon.</w:t>
      </w:r>
    </w:p>
    <w:p w14:paraId="27F4F18B" w14:textId="77777777" w:rsidR="00CB04C4" w:rsidRPr="00CB04C4" w:rsidRDefault="00CB04C4" w:rsidP="00CB04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Choose the desired file format (PDF, Excel, etc.) and location to save the file on your computer.</w:t>
      </w:r>
    </w:p>
    <w:p w14:paraId="7AE32E5F" w14:textId="77777777" w:rsidR="00CB04C4" w:rsidRDefault="00CB04C4" w:rsidP="00CB0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following these steps, you should be able to successfully print a payroll report using Paychex. If you encounter any issues, Paychex customer support can provide additional assistance.</w:t>
      </w:r>
    </w:p>
    <w:p w14:paraId="304264CE" w14:textId="77777777" w:rsidR="003A3F82" w:rsidRDefault="003A3F82" w:rsidP="00CB0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FCF528" w14:textId="28B325EA" w:rsidR="003A3F82" w:rsidRDefault="003A3F82" w:rsidP="00CB0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Helpful links:</w:t>
      </w:r>
    </w:p>
    <w:p w14:paraId="684D9C64" w14:textId="5C9C7907" w:rsidR="003A3F82" w:rsidRDefault="003A3F82" w:rsidP="00CB0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F3442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https://myapps.paychex.com/pngHelp_static/helpHtml/Reports.htm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3AD9788" w14:textId="7E147595" w:rsidR="005E414C" w:rsidRPr="00CB04C4" w:rsidRDefault="005E414C" w:rsidP="00CB0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history="1">
        <w:r w:rsidRPr="00F3442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https://myapps.paychex.com/pngHelp_static/helpHtml/Creating_a_custom_report.htm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D67BA2" w14:textId="77777777" w:rsidR="004C58FF" w:rsidRDefault="004C58FF"/>
    <w:sectPr w:rsidR="004C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82BC8"/>
    <w:multiLevelType w:val="multilevel"/>
    <w:tmpl w:val="7FF2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D59A9"/>
    <w:multiLevelType w:val="multilevel"/>
    <w:tmpl w:val="F90A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406F"/>
    <w:multiLevelType w:val="multilevel"/>
    <w:tmpl w:val="5C86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30C83"/>
    <w:multiLevelType w:val="multilevel"/>
    <w:tmpl w:val="7D4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41ED9"/>
    <w:multiLevelType w:val="multilevel"/>
    <w:tmpl w:val="225C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76709"/>
    <w:multiLevelType w:val="multilevel"/>
    <w:tmpl w:val="FC98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168CD"/>
    <w:multiLevelType w:val="multilevel"/>
    <w:tmpl w:val="97CA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072453">
    <w:abstractNumId w:val="2"/>
  </w:num>
  <w:num w:numId="2" w16cid:durableId="239339858">
    <w:abstractNumId w:val="5"/>
  </w:num>
  <w:num w:numId="3" w16cid:durableId="957108989">
    <w:abstractNumId w:val="1"/>
  </w:num>
  <w:num w:numId="4" w16cid:durableId="1739086973">
    <w:abstractNumId w:val="4"/>
  </w:num>
  <w:num w:numId="5" w16cid:durableId="791944097">
    <w:abstractNumId w:val="6"/>
  </w:num>
  <w:num w:numId="6" w16cid:durableId="1710493385">
    <w:abstractNumId w:val="0"/>
  </w:num>
  <w:num w:numId="7" w16cid:durableId="1756438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5F"/>
    <w:rsid w:val="0003221A"/>
    <w:rsid w:val="00392E5F"/>
    <w:rsid w:val="003A3F82"/>
    <w:rsid w:val="004C58FF"/>
    <w:rsid w:val="005E414C"/>
    <w:rsid w:val="00CB04C4"/>
    <w:rsid w:val="00E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3107"/>
  <w15:chartTrackingRefBased/>
  <w15:docId w15:val="{DEEBCC86-0009-4974-B9CC-F61C93CD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2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04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3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chexflex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yapps.paychex.com/pngHelp_static/helpHtml/Creating_a_custom_report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apps.paychex.com/pngHelp_static/helpHtml/Repor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AB74B77548848AA0625E6495FD83A" ma:contentTypeVersion="17" ma:contentTypeDescription="Create a new document." ma:contentTypeScope="" ma:versionID="8c38962d97b8388636f8e976e4dd915a">
  <xsd:schema xmlns:xsd="http://www.w3.org/2001/XMLSchema" xmlns:xs="http://www.w3.org/2001/XMLSchema" xmlns:p="http://schemas.microsoft.com/office/2006/metadata/properties" xmlns:ns2="0ebf7a81-8fc9-42e2-ad6e-ca271941db13" xmlns:ns3="aace7ed1-777b-49c9-8cb3-b11700062b53" targetNamespace="http://schemas.microsoft.com/office/2006/metadata/properties" ma:root="true" ma:fieldsID="dd43f4aa895d7dd2c92215e2571daa1a" ns2:_="" ns3:_="">
    <xsd:import namespace="0ebf7a81-8fc9-42e2-ad6e-ca271941db13"/>
    <xsd:import namespace="aace7ed1-777b-49c9-8cb3-b11700062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7a81-8fc9-42e2-ad6e-ca271941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7ed1-777b-49c9-8cb3-b11700062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9a326-dfef-4869-b478-69436bda3039}" ma:internalName="TaxCatchAll" ma:showField="CatchAllData" ma:web="aace7ed1-777b-49c9-8cb3-b11700062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e7ed1-777b-49c9-8cb3-b11700062b53" xsi:nil="true"/>
    <lcf76f155ced4ddcb4097134ff3c332f xmlns="0ebf7a81-8fc9-42e2-ad6e-ca271941db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DCBC9A-17AC-4BC6-9461-CF2C944CC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431B-105B-4E37-A563-AEDB2780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f7a81-8fc9-42e2-ad6e-ca271941db13"/>
    <ds:schemaRef ds:uri="aace7ed1-777b-49c9-8cb3-b11700062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288F0-69BB-4EF1-9510-82FAEA22379F}">
  <ds:schemaRefs>
    <ds:schemaRef ds:uri="http://schemas.microsoft.com/office/2006/metadata/properties"/>
    <ds:schemaRef ds:uri="http://schemas.microsoft.com/office/infopath/2007/PartnerControls"/>
    <ds:schemaRef ds:uri="aace7ed1-777b-49c9-8cb3-b11700062b53"/>
    <ds:schemaRef ds:uri="0ebf7a81-8fc9-42e2-ad6e-ca271941db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Seroka</dc:creator>
  <cp:keywords/>
  <dc:description/>
  <cp:lastModifiedBy>Michelle Mattingly</cp:lastModifiedBy>
  <cp:revision>4</cp:revision>
  <dcterms:created xsi:type="dcterms:W3CDTF">2024-08-07T19:04:00Z</dcterms:created>
  <dcterms:modified xsi:type="dcterms:W3CDTF">2024-10-29T20:47:00Z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0x0101002F3AB74B77548848AA0625E6495FD83A</vt:lpwstr>
  </property>
  <property fmtid="{D5CDD505-2E9C-101B-9397-08002B2CF9AE}" pid="3" name="MediaServiceImageTags">
    <vt:lpwstr/>
  </property>
</Properties>
</file>