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B328" w14:textId="77777777" w:rsidR="00C55BD1" w:rsidRDefault="00C55BD1" w:rsidP="00C55BD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7A3DCB3" wp14:editId="74569A36">
            <wp:extent cx="5943600" cy="1317625"/>
            <wp:effectExtent l="0" t="0" r="0" b="3175"/>
            <wp:docPr id="1425770340" name="Picture 1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770340" name="Picture 1" descr="A white background with blu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EFEB0" w14:textId="77777777" w:rsidR="00C55BD1" w:rsidRDefault="00C55BD1" w:rsidP="00C55BD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84D9B33" w14:textId="77777777" w:rsidR="00C55BD1" w:rsidRDefault="00C55BD1" w:rsidP="00C55BD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 7</w:t>
      </w:r>
      <w:r w:rsidRPr="00E41D3C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E41D3C">
        <w:rPr>
          <w:rFonts w:ascii="Arial" w:hAnsi="Arial" w:cs="Arial"/>
          <w:b/>
          <w:bCs/>
          <w:sz w:val="28"/>
          <w:szCs w:val="28"/>
        </w:rPr>
        <w:t xml:space="preserve"> Annual </w:t>
      </w:r>
      <w:r>
        <w:rPr>
          <w:rFonts w:ascii="Arial" w:hAnsi="Arial" w:cs="Arial"/>
          <w:b/>
          <w:bCs/>
          <w:sz w:val="28"/>
          <w:szCs w:val="28"/>
        </w:rPr>
        <w:t>Older Adult Mental Health Day</w:t>
      </w:r>
      <w:r w:rsidRPr="00E41D3C">
        <w:rPr>
          <w:rFonts w:ascii="Arial" w:hAnsi="Arial" w:cs="Arial"/>
          <w:b/>
          <w:bCs/>
          <w:sz w:val="28"/>
          <w:szCs w:val="28"/>
        </w:rPr>
        <w:t xml:space="preserve"> Symposium </w:t>
      </w:r>
    </w:p>
    <w:p w14:paraId="0447D7A3" w14:textId="7E3E399C" w:rsidR="00C55BD1" w:rsidRPr="008A3269" w:rsidRDefault="00C55BD1" w:rsidP="00C55BD1">
      <w:pPr>
        <w:spacing w:after="0" w:line="240" w:lineRule="auto"/>
        <w:rPr>
          <w:rFonts w:ascii="Arial" w:hAnsi="Arial" w:cs="Arial"/>
          <w:color w:val="06B9AF"/>
          <w:sz w:val="24"/>
          <w:szCs w:val="24"/>
        </w:rPr>
      </w:pPr>
      <w:r>
        <w:rPr>
          <w:rFonts w:ascii="Arial" w:hAnsi="Arial" w:cs="Arial"/>
          <w:color w:val="06B9AF"/>
          <w:sz w:val="24"/>
          <w:szCs w:val="24"/>
        </w:rPr>
        <w:t>Partner Sharing Toolkit</w:t>
      </w:r>
    </w:p>
    <w:p w14:paraId="53282F1A" w14:textId="77777777" w:rsidR="00C55BD1" w:rsidRPr="00E41D3C" w:rsidRDefault="00C55BD1" w:rsidP="00C55BD1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May 2, 2024</w:t>
      </w:r>
    </w:p>
    <w:p w14:paraId="003BC3ED" w14:textId="77777777" w:rsidR="0088095A" w:rsidRPr="002B55AC" w:rsidRDefault="0088095A" w:rsidP="005970F4">
      <w:pPr>
        <w:spacing w:after="0" w:line="240" w:lineRule="auto"/>
        <w:rPr>
          <w:rFonts w:ascii="Arial" w:hAnsi="Arial" w:cs="Arial"/>
        </w:rPr>
      </w:pPr>
    </w:p>
    <w:p w14:paraId="1A5B28E4" w14:textId="293C7A37" w:rsidR="005970F4" w:rsidRPr="002B55AC" w:rsidRDefault="005970F4" w:rsidP="005970F4">
      <w:pPr>
        <w:spacing w:after="0" w:line="240" w:lineRule="auto"/>
        <w:rPr>
          <w:rFonts w:ascii="Arial" w:hAnsi="Arial" w:cs="Arial"/>
        </w:rPr>
      </w:pPr>
      <w:r w:rsidRPr="002B55AC">
        <w:rPr>
          <w:rFonts w:ascii="Arial" w:hAnsi="Arial" w:cs="Arial"/>
        </w:rPr>
        <w:t xml:space="preserve">Thank you for helping us spread the word about this year’s </w:t>
      </w:r>
      <w:r w:rsidR="000E7DCF">
        <w:rPr>
          <w:rFonts w:ascii="Arial" w:hAnsi="Arial" w:cs="Arial"/>
        </w:rPr>
        <w:t>7</w:t>
      </w:r>
      <w:r w:rsidR="002B55AC">
        <w:rPr>
          <w:rFonts w:ascii="Arial" w:hAnsi="Arial" w:cs="Arial"/>
        </w:rPr>
        <w:t xml:space="preserve">th annual </w:t>
      </w:r>
      <w:r w:rsidRPr="002B55AC">
        <w:rPr>
          <w:rFonts w:ascii="Arial" w:hAnsi="Arial" w:cs="Arial"/>
        </w:rPr>
        <w:t>event</w:t>
      </w:r>
      <w:r w:rsidR="002B55AC">
        <w:rPr>
          <w:rFonts w:ascii="Arial" w:hAnsi="Arial" w:cs="Arial"/>
        </w:rPr>
        <w:t xml:space="preserve"> on May </w:t>
      </w:r>
      <w:r w:rsidR="00C55BD1">
        <w:rPr>
          <w:rFonts w:ascii="Arial" w:hAnsi="Arial" w:cs="Arial"/>
        </w:rPr>
        <w:t>2</w:t>
      </w:r>
      <w:r w:rsidR="002B55AC">
        <w:rPr>
          <w:rFonts w:ascii="Arial" w:hAnsi="Arial" w:cs="Arial"/>
        </w:rPr>
        <w:t>, 202</w:t>
      </w:r>
      <w:r w:rsidR="00C55BD1">
        <w:rPr>
          <w:rFonts w:ascii="Arial" w:hAnsi="Arial" w:cs="Arial"/>
        </w:rPr>
        <w:t>4</w:t>
      </w:r>
      <w:r w:rsidRPr="002B55AC">
        <w:rPr>
          <w:rFonts w:ascii="Arial" w:hAnsi="Arial" w:cs="Arial"/>
        </w:rPr>
        <w:t>! Below are suggested social media posts and email text for you to share on your platforms.</w:t>
      </w:r>
    </w:p>
    <w:p w14:paraId="22ED8DA9" w14:textId="77777777" w:rsidR="009B16E7" w:rsidRPr="002B55AC" w:rsidRDefault="009B16E7" w:rsidP="005970F4">
      <w:pPr>
        <w:spacing w:after="0" w:line="240" w:lineRule="auto"/>
        <w:rPr>
          <w:rFonts w:ascii="Arial" w:hAnsi="Arial" w:cs="Arial"/>
        </w:rPr>
      </w:pPr>
    </w:p>
    <w:p w14:paraId="7BD36EF2" w14:textId="77777777" w:rsidR="00D15894" w:rsidRPr="002B55AC" w:rsidRDefault="00D15894" w:rsidP="005970F4">
      <w:pPr>
        <w:spacing w:after="0" w:line="240" w:lineRule="auto"/>
        <w:rPr>
          <w:rFonts w:ascii="Arial" w:hAnsi="Arial" w:cs="Arial"/>
          <w:b/>
          <w:bCs/>
        </w:rPr>
      </w:pPr>
    </w:p>
    <w:p w14:paraId="7015B6AB" w14:textId="573DE051" w:rsidR="005970F4" w:rsidRPr="002B55AC" w:rsidRDefault="009B16E7" w:rsidP="005970F4">
      <w:pPr>
        <w:spacing w:after="0" w:line="240" w:lineRule="auto"/>
        <w:rPr>
          <w:rFonts w:ascii="Arial" w:hAnsi="Arial" w:cs="Arial"/>
          <w:b/>
          <w:bCs/>
        </w:rPr>
      </w:pPr>
      <w:r w:rsidRPr="002B55AC">
        <w:rPr>
          <w:rFonts w:ascii="Arial" w:hAnsi="Arial" w:cs="Arial"/>
          <w:b/>
          <w:bCs/>
        </w:rPr>
        <w:t>FACEBOOK</w:t>
      </w:r>
    </w:p>
    <w:p w14:paraId="3145E8CF" w14:textId="02F132F1" w:rsidR="002B55AC" w:rsidRDefault="007855EE" w:rsidP="005970F4">
      <w:pPr>
        <w:spacing w:after="0" w:line="240" w:lineRule="auto"/>
        <w:rPr>
          <w:rFonts w:ascii="Arial" w:hAnsi="Arial" w:cs="Arial"/>
        </w:rPr>
      </w:pPr>
      <w:r w:rsidRPr="002B55AC">
        <w:rPr>
          <w:rFonts w:ascii="Arial" w:hAnsi="Arial" w:cs="Arial"/>
        </w:rPr>
        <w:t>#</w:t>
      </w:r>
      <w:r w:rsidR="002B55AC">
        <w:rPr>
          <w:rFonts w:ascii="Arial" w:hAnsi="Arial" w:cs="Arial"/>
        </w:rPr>
        <w:t>M</w:t>
      </w:r>
      <w:r w:rsidR="005970F4" w:rsidRPr="002B55AC">
        <w:rPr>
          <w:rFonts w:ascii="Arial" w:hAnsi="Arial" w:cs="Arial"/>
        </w:rPr>
        <w:t>ental</w:t>
      </w:r>
      <w:r w:rsidR="002B55AC">
        <w:rPr>
          <w:rFonts w:ascii="Arial" w:hAnsi="Arial" w:cs="Arial"/>
        </w:rPr>
        <w:t>H</w:t>
      </w:r>
      <w:r w:rsidR="005970F4" w:rsidRPr="002B55AC">
        <w:rPr>
          <w:rFonts w:ascii="Arial" w:hAnsi="Arial" w:cs="Arial"/>
        </w:rPr>
        <w:t>ealth</w:t>
      </w:r>
      <w:r w:rsidR="00180DDC" w:rsidRPr="002B55AC">
        <w:rPr>
          <w:rFonts w:ascii="Arial" w:hAnsi="Arial" w:cs="Arial"/>
        </w:rPr>
        <w:t xml:space="preserve"> is critical to #</w:t>
      </w:r>
      <w:r w:rsidR="002B55AC">
        <w:rPr>
          <w:rFonts w:ascii="Arial" w:hAnsi="Arial" w:cs="Arial"/>
        </w:rPr>
        <w:t>W</w:t>
      </w:r>
      <w:r w:rsidR="00180DDC" w:rsidRPr="002B55AC">
        <w:rPr>
          <w:rFonts w:ascii="Arial" w:hAnsi="Arial" w:cs="Arial"/>
        </w:rPr>
        <w:t>ell</w:t>
      </w:r>
      <w:r w:rsidR="002B55AC">
        <w:rPr>
          <w:rFonts w:ascii="Arial" w:hAnsi="Arial" w:cs="Arial"/>
        </w:rPr>
        <w:t>B</w:t>
      </w:r>
      <w:r w:rsidR="00180DDC" w:rsidRPr="002B55AC">
        <w:rPr>
          <w:rFonts w:ascii="Arial" w:hAnsi="Arial" w:cs="Arial"/>
        </w:rPr>
        <w:t>eing at every age</w:t>
      </w:r>
      <w:r w:rsidR="005970F4" w:rsidRPr="002B55AC">
        <w:rPr>
          <w:rFonts w:ascii="Arial" w:hAnsi="Arial" w:cs="Arial"/>
        </w:rPr>
        <w:t xml:space="preserve">. Attend </w:t>
      </w:r>
      <w:r w:rsidR="0016418E" w:rsidRPr="002B55AC">
        <w:rPr>
          <w:rFonts w:ascii="Arial" w:hAnsi="Arial" w:cs="Arial"/>
        </w:rPr>
        <w:t>a</w:t>
      </w:r>
      <w:r w:rsidR="005970F4" w:rsidRPr="002B55AC">
        <w:rPr>
          <w:rFonts w:ascii="Arial" w:hAnsi="Arial" w:cs="Arial"/>
        </w:rPr>
        <w:t xml:space="preserve"> free</w:t>
      </w:r>
      <w:r w:rsidR="009C0125" w:rsidRPr="002B55AC">
        <w:rPr>
          <w:rFonts w:ascii="Arial" w:hAnsi="Arial" w:cs="Arial"/>
        </w:rPr>
        <w:t xml:space="preserve"> </w:t>
      </w:r>
      <w:r w:rsidR="005970F4" w:rsidRPr="002B55AC">
        <w:rPr>
          <w:rFonts w:ascii="Arial" w:hAnsi="Arial" w:cs="Arial"/>
        </w:rPr>
        <w:t xml:space="preserve">virtual event </w:t>
      </w:r>
      <w:r w:rsidR="00770B9C" w:rsidRPr="002B55AC">
        <w:rPr>
          <w:rFonts w:ascii="Arial" w:hAnsi="Arial" w:cs="Arial"/>
        </w:rPr>
        <w:t xml:space="preserve">on May </w:t>
      </w:r>
      <w:r w:rsidR="00C55BD1">
        <w:rPr>
          <w:rFonts w:ascii="Arial" w:hAnsi="Arial" w:cs="Arial"/>
        </w:rPr>
        <w:t>2</w:t>
      </w:r>
      <w:r w:rsidR="002B55AC">
        <w:rPr>
          <w:rFonts w:ascii="Arial" w:hAnsi="Arial" w:cs="Arial"/>
        </w:rPr>
        <w:t xml:space="preserve">, </w:t>
      </w:r>
      <w:proofErr w:type="gramStart"/>
      <w:r w:rsidR="002B55AC">
        <w:rPr>
          <w:rFonts w:ascii="Arial" w:hAnsi="Arial" w:cs="Arial"/>
        </w:rPr>
        <w:t>202</w:t>
      </w:r>
      <w:r w:rsidR="00C55BD1">
        <w:rPr>
          <w:rFonts w:ascii="Arial" w:hAnsi="Arial" w:cs="Arial"/>
        </w:rPr>
        <w:t>4</w:t>
      </w:r>
      <w:proofErr w:type="gramEnd"/>
      <w:r w:rsidR="00770B9C" w:rsidRPr="002B55AC">
        <w:rPr>
          <w:rFonts w:ascii="Arial" w:hAnsi="Arial" w:cs="Arial"/>
        </w:rPr>
        <w:t xml:space="preserve"> </w:t>
      </w:r>
      <w:r w:rsidR="001373C1" w:rsidRPr="002B55AC">
        <w:rPr>
          <w:rFonts w:ascii="Arial" w:hAnsi="Arial" w:cs="Arial"/>
        </w:rPr>
        <w:t xml:space="preserve">to </w:t>
      </w:r>
      <w:r w:rsidR="0078643D" w:rsidRPr="002B55AC">
        <w:rPr>
          <w:rFonts w:ascii="Arial" w:hAnsi="Arial" w:cs="Arial"/>
        </w:rPr>
        <w:t xml:space="preserve">get </w:t>
      </w:r>
      <w:r w:rsidRPr="002B55AC">
        <w:rPr>
          <w:rFonts w:ascii="Arial" w:hAnsi="Arial" w:cs="Arial"/>
        </w:rPr>
        <w:t xml:space="preserve">the latest </w:t>
      </w:r>
      <w:r w:rsidR="0078643D" w:rsidRPr="002B55AC">
        <w:rPr>
          <w:rFonts w:ascii="Arial" w:hAnsi="Arial" w:cs="Arial"/>
        </w:rPr>
        <w:t xml:space="preserve">tools to help </w:t>
      </w:r>
      <w:r w:rsidR="001B0FFD" w:rsidRPr="002B55AC">
        <w:rPr>
          <w:rFonts w:ascii="Arial" w:hAnsi="Arial" w:cs="Arial"/>
        </w:rPr>
        <w:t>#</w:t>
      </w:r>
      <w:r w:rsidR="002B55AC">
        <w:rPr>
          <w:rFonts w:ascii="Arial" w:hAnsi="Arial" w:cs="Arial"/>
        </w:rPr>
        <w:t>O</w:t>
      </w:r>
      <w:r w:rsidR="001B0FFD" w:rsidRPr="002B55AC">
        <w:rPr>
          <w:rFonts w:ascii="Arial" w:hAnsi="Arial" w:cs="Arial"/>
        </w:rPr>
        <w:t>lder</w:t>
      </w:r>
      <w:r w:rsidR="002B55AC">
        <w:rPr>
          <w:rFonts w:ascii="Arial" w:hAnsi="Arial" w:cs="Arial"/>
        </w:rPr>
        <w:t>A</w:t>
      </w:r>
      <w:r w:rsidR="001B0FFD" w:rsidRPr="002B55AC">
        <w:rPr>
          <w:rFonts w:ascii="Arial" w:hAnsi="Arial" w:cs="Arial"/>
        </w:rPr>
        <w:t>dults</w:t>
      </w:r>
      <w:r w:rsidR="0078643D" w:rsidRPr="002B55AC">
        <w:rPr>
          <w:rFonts w:ascii="Arial" w:hAnsi="Arial" w:cs="Arial"/>
        </w:rPr>
        <w:t xml:space="preserve"> in your community</w:t>
      </w:r>
      <w:r w:rsidR="005970F4" w:rsidRPr="002B55AC">
        <w:rPr>
          <w:rFonts w:ascii="Arial" w:hAnsi="Arial" w:cs="Arial"/>
        </w:rPr>
        <w:t>.</w:t>
      </w:r>
      <w:r w:rsidR="00366D08" w:rsidRPr="002B55AC">
        <w:rPr>
          <w:rFonts w:ascii="Arial" w:hAnsi="Arial" w:cs="Arial"/>
        </w:rPr>
        <w:t xml:space="preserve"> </w:t>
      </w:r>
    </w:p>
    <w:p w14:paraId="61F89428" w14:textId="77777777" w:rsidR="002B55AC" w:rsidRDefault="002B55AC" w:rsidP="005970F4">
      <w:pPr>
        <w:spacing w:after="0" w:line="240" w:lineRule="auto"/>
        <w:rPr>
          <w:rFonts w:ascii="Arial" w:hAnsi="Arial" w:cs="Arial"/>
        </w:rPr>
      </w:pPr>
    </w:p>
    <w:p w14:paraId="1CA037D6" w14:textId="15B0FD71" w:rsidR="002B55AC" w:rsidRDefault="00E708B6" w:rsidP="005970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7th Annual Older Adult Mental Health Day Symposium</w:t>
      </w:r>
      <w:r w:rsidR="002B55AC">
        <w:rPr>
          <w:rFonts w:ascii="Arial" w:hAnsi="Arial" w:cs="Arial"/>
        </w:rPr>
        <w:t xml:space="preserve"> is sponsored </w:t>
      </w:r>
      <w:hyperlink r:id="rId10" w:history="1">
        <w:r w:rsidR="0016418E" w:rsidRPr="002B55AC">
          <w:rPr>
            <w:rStyle w:val="Hyperlink"/>
            <w:rFonts w:ascii="Arial" w:hAnsi="Arial" w:cs="Arial"/>
          </w:rPr>
          <w:t>@NCOAging</w:t>
        </w:r>
      </w:hyperlink>
      <w:r w:rsidR="002B55AC">
        <w:rPr>
          <w:rFonts w:ascii="Arial" w:hAnsi="Arial" w:cs="Arial"/>
        </w:rPr>
        <w:t>,</w:t>
      </w:r>
      <w:r w:rsidR="00366D08" w:rsidRPr="002B55AC">
        <w:rPr>
          <w:rFonts w:ascii="Arial" w:hAnsi="Arial" w:cs="Arial"/>
        </w:rPr>
        <w:t xml:space="preserve"> </w:t>
      </w:r>
      <w:hyperlink r:id="rId11" w:history="1">
        <w:r w:rsidR="00032564" w:rsidRPr="002B55AC">
          <w:rPr>
            <w:rStyle w:val="Hyperlink"/>
            <w:rFonts w:ascii="Arial" w:hAnsi="Arial" w:cs="Arial"/>
          </w:rPr>
          <w:t>@ACLgov</w:t>
        </w:r>
      </w:hyperlink>
      <w:r w:rsidR="002B55AC">
        <w:rPr>
          <w:rFonts w:ascii="Arial" w:hAnsi="Arial" w:cs="Arial"/>
        </w:rPr>
        <w:t xml:space="preserve">, </w:t>
      </w:r>
      <w:hyperlink r:id="rId12" w:history="1">
        <w:r w:rsidR="006C0A84" w:rsidRPr="002B55AC">
          <w:rPr>
            <w:rStyle w:val="Hyperlink"/>
            <w:rFonts w:ascii="Arial" w:hAnsi="Arial" w:cs="Arial"/>
          </w:rPr>
          <w:t>@HRSAgov</w:t>
        </w:r>
      </w:hyperlink>
      <w:r w:rsidR="002B55AC">
        <w:rPr>
          <w:rFonts w:ascii="Arial" w:hAnsi="Arial" w:cs="Arial"/>
        </w:rPr>
        <w:t>,</w:t>
      </w:r>
      <w:r w:rsidR="006C0A84" w:rsidRPr="002B55AC">
        <w:rPr>
          <w:rFonts w:ascii="Arial" w:hAnsi="Arial" w:cs="Arial"/>
        </w:rPr>
        <w:t xml:space="preserve"> </w:t>
      </w:r>
      <w:hyperlink r:id="rId13" w:history="1">
        <w:r w:rsidR="00BD2541" w:rsidRPr="002B55AC">
          <w:rPr>
            <w:rStyle w:val="Hyperlink"/>
            <w:rFonts w:ascii="Arial" w:hAnsi="Arial" w:cs="Arial"/>
          </w:rPr>
          <w:t>@</w:t>
        </w:r>
        <w:r w:rsidR="002B55AC" w:rsidRPr="002B55AC">
          <w:rPr>
            <w:rStyle w:val="Hyperlink"/>
            <w:rFonts w:ascii="Arial" w:hAnsi="Arial" w:cs="Arial"/>
          </w:rPr>
          <w:t>SAMHSA</w:t>
        </w:r>
      </w:hyperlink>
      <w:r w:rsidR="002B55AC">
        <w:rPr>
          <w:rFonts w:ascii="Arial" w:hAnsi="Arial" w:cs="Arial"/>
        </w:rPr>
        <w:t>,</w:t>
      </w:r>
      <w:r w:rsidR="00770B9C" w:rsidRPr="002B55AC">
        <w:rPr>
          <w:rFonts w:ascii="Arial" w:hAnsi="Arial" w:cs="Arial"/>
        </w:rPr>
        <w:t xml:space="preserve"> and E4Center</w:t>
      </w:r>
      <w:r w:rsidR="007443EE" w:rsidRPr="002B55AC">
        <w:rPr>
          <w:rFonts w:ascii="Arial" w:hAnsi="Arial" w:cs="Arial"/>
        </w:rPr>
        <w:t>.</w:t>
      </w:r>
      <w:r w:rsidR="006C0A84" w:rsidRPr="002B55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#OAMHAD24</w:t>
      </w:r>
    </w:p>
    <w:p w14:paraId="6AE8D6EB" w14:textId="77777777" w:rsidR="002B55AC" w:rsidRDefault="002B55AC" w:rsidP="005970F4">
      <w:pPr>
        <w:spacing w:after="0" w:line="240" w:lineRule="auto"/>
        <w:rPr>
          <w:rFonts w:ascii="Arial" w:hAnsi="Arial" w:cs="Arial"/>
        </w:rPr>
      </w:pPr>
    </w:p>
    <w:p w14:paraId="59B51638" w14:textId="77777777" w:rsidR="002B55AC" w:rsidRDefault="007412F2" w:rsidP="005970F4">
      <w:pPr>
        <w:spacing w:after="0" w:line="240" w:lineRule="auto"/>
        <w:rPr>
          <w:rFonts w:ascii="Apple Color Emoji" w:hAnsi="Apple Color Emoji" w:cs="Apple Color Emoji"/>
        </w:rPr>
      </w:pPr>
      <w:r w:rsidRPr="002B55AC">
        <w:rPr>
          <w:rFonts w:ascii="Arial" w:hAnsi="Arial" w:cs="Arial"/>
        </w:rPr>
        <w:t>Register today</w:t>
      </w:r>
      <w:r w:rsidR="002B55AC">
        <w:rPr>
          <w:rFonts w:ascii="Arial" w:hAnsi="Arial" w:cs="Arial"/>
        </w:rPr>
        <w:t xml:space="preserve"> to attend</w:t>
      </w:r>
      <w:r w:rsidR="006504E7" w:rsidRPr="002B55AC">
        <w:rPr>
          <w:rFonts w:ascii="Arial" w:hAnsi="Arial" w:cs="Arial"/>
        </w:rPr>
        <w:t>!</w:t>
      </w:r>
      <w:r w:rsidR="002B55AC">
        <w:rPr>
          <w:rFonts w:ascii="Arial" w:hAnsi="Arial" w:cs="Arial"/>
        </w:rPr>
        <w:t xml:space="preserve"> </w:t>
      </w:r>
      <w:r w:rsidR="002B55AC" w:rsidRPr="002B55AC">
        <w:rPr>
          <w:rFonts w:ascii="Apple Color Emoji" w:hAnsi="Apple Color Emoji" w:cs="Apple Color Emoji"/>
        </w:rPr>
        <w:t>👇</w:t>
      </w:r>
    </w:p>
    <w:p w14:paraId="6AE67DAE" w14:textId="6533A80C" w:rsidR="00837FDB" w:rsidRDefault="00837FDB" w:rsidP="005970F4">
      <w:pPr>
        <w:spacing w:after="0" w:line="240" w:lineRule="auto"/>
      </w:pPr>
      <w:hyperlink r:id="rId14" w:history="1">
        <w:r w:rsidRPr="00837FDB">
          <w:rPr>
            <w:rStyle w:val="Hyperlink"/>
          </w:rPr>
          <w:t>https://bit.ly/OAMHAD2024</w:t>
        </w:r>
      </w:hyperlink>
    </w:p>
    <w:p w14:paraId="409429AF" w14:textId="77777777" w:rsidR="00837FDB" w:rsidRPr="002B55AC" w:rsidRDefault="00837FDB" w:rsidP="005970F4">
      <w:pPr>
        <w:spacing w:after="0" w:line="240" w:lineRule="auto"/>
        <w:rPr>
          <w:rFonts w:ascii="Arial" w:hAnsi="Arial" w:cs="Arial"/>
          <w:b/>
          <w:bCs/>
        </w:rPr>
      </w:pPr>
    </w:p>
    <w:p w14:paraId="00FAD702" w14:textId="79542CDA" w:rsidR="005970F4" w:rsidRPr="002B55AC" w:rsidRDefault="009B16E7" w:rsidP="005970F4">
      <w:pPr>
        <w:spacing w:after="0" w:line="240" w:lineRule="auto"/>
        <w:rPr>
          <w:rFonts w:ascii="Arial" w:hAnsi="Arial" w:cs="Arial"/>
          <w:b/>
          <w:bCs/>
        </w:rPr>
      </w:pPr>
      <w:r w:rsidRPr="002B55AC">
        <w:rPr>
          <w:rFonts w:ascii="Arial" w:hAnsi="Arial" w:cs="Arial"/>
          <w:b/>
          <w:bCs/>
        </w:rPr>
        <w:t>TWITTER</w:t>
      </w:r>
    </w:p>
    <w:p w14:paraId="6706C184" w14:textId="77777777" w:rsidR="00C55BD1" w:rsidRDefault="009A62D9" w:rsidP="007F71E0">
      <w:pPr>
        <w:spacing w:after="0" w:line="240" w:lineRule="auto"/>
        <w:rPr>
          <w:rFonts w:ascii="Arial" w:hAnsi="Arial" w:cs="Arial"/>
        </w:rPr>
      </w:pPr>
      <w:r w:rsidRPr="002B55AC">
        <w:rPr>
          <w:rFonts w:ascii="Arial" w:hAnsi="Arial" w:cs="Arial"/>
        </w:rPr>
        <w:t xml:space="preserve">Join </w:t>
      </w:r>
      <w:r w:rsidR="00DA1F10" w:rsidRPr="002B55AC">
        <w:rPr>
          <w:rFonts w:ascii="Arial" w:hAnsi="Arial" w:cs="Arial"/>
        </w:rPr>
        <w:t>@NCOAging</w:t>
      </w:r>
      <w:r w:rsidR="002B55AC">
        <w:rPr>
          <w:rFonts w:ascii="Arial" w:hAnsi="Arial" w:cs="Arial"/>
        </w:rPr>
        <w:t xml:space="preserve">, </w:t>
      </w:r>
      <w:r w:rsidR="00032564" w:rsidRPr="002B55AC">
        <w:rPr>
          <w:rFonts w:ascii="Arial" w:hAnsi="Arial" w:cs="Arial"/>
        </w:rPr>
        <w:t>@ACLgov</w:t>
      </w:r>
      <w:r w:rsidR="002B55AC">
        <w:rPr>
          <w:rFonts w:ascii="Arial" w:hAnsi="Arial" w:cs="Arial"/>
        </w:rPr>
        <w:t>,</w:t>
      </w:r>
      <w:r w:rsidR="00032564" w:rsidRPr="002B55AC">
        <w:rPr>
          <w:rFonts w:ascii="Arial" w:hAnsi="Arial" w:cs="Arial"/>
        </w:rPr>
        <w:t xml:space="preserve"> </w:t>
      </w:r>
      <w:r w:rsidR="00DA1F10" w:rsidRPr="002B55AC">
        <w:rPr>
          <w:rFonts w:ascii="Arial" w:hAnsi="Arial" w:cs="Arial"/>
        </w:rPr>
        <w:t>@HRSAgov</w:t>
      </w:r>
      <w:r w:rsidR="002B55AC">
        <w:rPr>
          <w:rFonts w:ascii="Arial" w:hAnsi="Arial" w:cs="Arial"/>
        </w:rPr>
        <w:t xml:space="preserve">, </w:t>
      </w:r>
      <w:r w:rsidR="00DA1F10" w:rsidRPr="002B55AC">
        <w:rPr>
          <w:rFonts w:ascii="Arial" w:hAnsi="Arial" w:cs="Arial"/>
        </w:rPr>
        <w:t>@</w:t>
      </w:r>
      <w:r w:rsidR="002B55AC">
        <w:rPr>
          <w:rFonts w:ascii="Arial" w:hAnsi="Arial" w:cs="Arial"/>
        </w:rPr>
        <w:t>SAMHSA</w:t>
      </w:r>
      <w:r w:rsidR="00055924" w:rsidRPr="002B55AC">
        <w:rPr>
          <w:rFonts w:ascii="Arial" w:hAnsi="Arial" w:cs="Arial"/>
        </w:rPr>
        <w:t>gov</w:t>
      </w:r>
      <w:r w:rsidR="002B55AC">
        <w:rPr>
          <w:rFonts w:ascii="Arial" w:hAnsi="Arial" w:cs="Arial"/>
        </w:rPr>
        <w:t>,</w:t>
      </w:r>
      <w:r w:rsidR="00DA1F10" w:rsidRPr="002B55AC">
        <w:rPr>
          <w:rFonts w:ascii="Arial" w:hAnsi="Arial" w:cs="Arial"/>
        </w:rPr>
        <w:t xml:space="preserve"> </w:t>
      </w:r>
      <w:r w:rsidR="00F02C78" w:rsidRPr="002B55AC">
        <w:rPr>
          <w:rFonts w:ascii="Arial" w:hAnsi="Arial" w:cs="Arial"/>
        </w:rPr>
        <w:t xml:space="preserve">and E4Center </w:t>
      </w:r>
      <w:r w:rsidRPr="002B55AC">
        <w:rPr>
          <w:rFonts w:ascii="Arial" w:hAnsi="Arial" w:cs="Arial"/>
        </w:rPr>
        <w:t xml:space="preserve">to </w:t>
      </w:r>
      <w:r w:rsidR="00C747EC" w:rsidRPr="002B55AC">
        <w:rPr>
          <w:rFonts w:ascii="Arial" w:hAnsi="Arial" w:cs="Arial"/>
        </w:rPr>
        <w:t>discover</w:t>
      </w:r>
      <w:r w:rsidRPr="002B55AC">
        <w:rPr>
          <w:rFonts w:ascii="Arial" w:hAnsi="Arial" w:cs="Arial"/>
        </w:rPr>
        <w:t xml:space="preserve"> </w:t>
      </w:r>
      <w:r w:rsidR="0094601E" w:rsidRPr="002B55AC">
        <w:rPr>
          <w:rFonts w:ascii="Arial" w:hAnsi="Arial" w:cs="Arial"/>
        </w:rPr>
        <w:t>best practices</w:t>
      </w:r>
      <w:r w:rsidRPr="002B55AC">
        <w:rPr>
          <w:rFonts w:ascii="Arial" w:hAnsi="Arial" w:cs="Arial"/>
        </w:rPr>
        <w:t xml:space="preserve"> to improve </w:t>
      </w:r>
      <w:r w:rsidR="00DA1F10" w:rsidRPr="002B55AC">
        <w:rPr>
          <w:rFonts w:ascii="Arial" w:hAnsi="Arial" w:cs="Arial"/>
        </w:rPr>
        <w:t>#</w:t>
      </w:r>
      <w:r w:rsidR="00790698">
        <w:rPr>
          <w:rFonts w:ascii="Arial" w:hAnsi="Arial" w:cs="Arial"/>
        </w:rPr>
        <w:t>O</w:t>
      </w:r>
      <w:r w:rsidRPr="002B55AC">
        <w:rPr>
          <w:rFonts w:ascii="Arial" w:hAnsi="Arial" w:cs="Arial"/>
        </w:rPr>
        <w:t>lder</w:t>
      </w:r>
      <w:r w:rsidR="00790698">
        <w:rPr>
          <w:rFonts w:ascii="Arial" w:hAnsi="Arial" w:cs="Arial"/>
        </w:rPr>
        <w:t>A</w:t>
      </w:r>
      <w:r w:rsidRPr="002B55AC">
        <w:rPr>
          <w:rFonts w:ascii="Arial" w:hAnsi="Arial" w:cs="Arial"/>
        </w:rPr>
        <w:t>dult #</w:t>
      </w:r>
      <w:r w:rsidR="00790698">
        <w:rPr>
          <w:rFonts w:ascii="Arial" w:hAnsi="Arial" w:cs="Arial"/>
        </w:rPr>
        <w:t>M</w:t>
      </w:r>
      <w:r w:rsidRPr="002B55AC">
        <w:rPr>
          <w:rFonts w:ascii="Arial" w:hAnsi="Arial" w:cs="Arial"/>
        </w:rPr>
        <w:t>ental</w:t>
      </w:r>
      <w:r w:rsidR="00790698">
        <w:rPr>
          <w:rFonts w:ascii="Arial" w:hAnsi="Arial" w:cs="Arial"/>
        </w:rPr>
        <w:t>H</w:t>
      </w:r>
      <w:r w:rsidRPr="002B55AC">
        <w:rPr>
          <w:rFonts w:ascii="Arial" w:hAnsi="Arial" w:cs="Arial"/>
        </w:rPr>
        <w:t>ealth</w:t>
      </w:r>
      <w:r w:rsidR="007F71E0" w:rsidRPr="002B55AC">
        <w:rPr>
          <w:rFonts w:ascii="Arial" w:hAnsi="Arial" w:cs="Arial"/>
        </w:rPr>
        <w:t xml:space="preserve">. </w:t>
      </w:r>
    </w:p>
    <w:p w14:paraId="2E293E3F" w14:textId="77777777" w:rsidR="00C55BD1" w:rsidRDefault="00C55BD1" w:rsidP="007F71E0">
      <w:pPr>
        <w:spacing w:after="0" w:line="240" w:lineRule="auto"/>
        <w:rPr>
          <w:rFonts w:ascii="Arial" w:hAnsi="Arial" w:cs="Arial"/>
        </w:rPr>
      </w:pPr>
    </w:p>
    <w:p w14:paraId="32C70659" w14:textId="00FA0995" w:rsidR="007F71E0" w:rsidRPr="00837FDB" w:rsidRDefault="005B5703" w:rsidP="007F71E0">
      <w:pPr>
        <w:spacing w:after="0" w:line="240" w:lineRule="auto"/>
      </w:pPr>
      <w:r w:rsidRPr="002B55AC">
        <w:rPr>
          <w:rFonts w:ascii="Arial" w:hAnsi="Arial" w:cs="Arial"/>
        </w:rPr>
        <w:t>Register for</w:t>
      </w:r>
      <w:r w:rsidR="007F71E0" w:rsidRPr="002B55AC">
        <w:rPr>
          <w:rFonts w:ascii="Arial" w:hAnsi="Arial" w:cs="Arial"/>
        </w:rPr>
        <w:t xml:space="preserve"> free</w:t>
      </w:r>
      <w:r w:rsidR="00790698">
        <w:rPr>
          <w:rFonts w:ascii="Arial" w:hAnsi="Arial" w:cs="Arial"/>
        </w:rPr>
        <w:t xml:space="preserve"> today to attend </w:t>
      </w:r>
      <w:r w:rsidR="00E708B6">
        <w:rPr>
          <w:rFonts w:ascii="Arial" w:hAnsi="Arial" w:cs="Arial"/>
        </w:rPr>
        <w:t xml:space="preserve">#OAMHAD24 </w:t>
      </w:r>
      <w:r w:rsidR="00790698">
        <w:rPr>
          <w:rFonts w:ascii="Arial" w:hAnsi="Arial" w:cs="Arial"/>
        </w:rPr>
        <w:t xml:space="preserve">on May </w:t>
      </w:r>
      <w:r w:rsidR="00C55BD1">
        <w:rPr>
          <w:rFonts w:ascii="Arial" w:hAnsi="Arial" w:cs="Arial"/>
        </w:rPr>
        <w:t xml:space="preserve">2, </w:t>
      </w:r>
      <w:proofErr w:type="gramStart"/>
      <w:r w:rsidR="00C55BD1">
        <w:rPr>
          <w:rFonts w:ascii="Arial" w:hAnsi="Arial" w:cs="Arial"/>
        </w:rPr>
        <w:t>2024</w:t>
      </w:r>
      <w:proofErr w:type="gramEnd"/>
      <w:r w:rsidR="00C55BD1">
        <w:rPr>
          <w:rFonts w:ascii="Arial" w:hAnsi="Arial" w:cs="Arial"/>
        </w:rPr>
        <w:t xml:space="preserve"> </w:t>
      </w:r>
      <w:r w:rsidR="00790698" w:rsidRPr="00790698">
        <w:rPr>
          <w:rFonts w:ascii="Apple Color Emoji" w:hAnsi="Apple Color Emoji" w:cs="Apple Color Emoji"/>
        </w:rPr>
        <w:t>👉</w:t>
      </w:r>
      <w:r w:rsidR="00790698" w:rsidRPr="00790698">
        <w:rPr>
          <w:rFonts w:ascii="Arial" w:hAnsi="Arial" w:cs="Arial"/>
        </w:rPr>
        <w:t xml:space="preserve"> </w:t>
      </w:r>
      <w:hyperlink r:id="rId15" w:history="1">
        <w:r w:rsidR="00837FDB" w:rsidRPr="00837FDB">
          <w:rPr>
            <w:rStyle w:val="Hyperlink"/>
          </w:rPr>
          <w:t>https://bit.ly/OAMHAD2024</w:t>
        </w:r>
      </w:hyperlink>
    </w:p>
    <w:p w14:paraId="353A5064" w14:textId="3D4B21BF" w:rsidR="00202535" w:rsidRPr="002B55AC" w:rsidRDefault="00202535" w:rsidP="00202535">
      <w:pPr>
        <w:spacing w:after="0" w:line="240" w:lineRule="auto"/>
        <w:rPr>
          <w:rFonts w:ascii="Arial" w:hAnsi="Arial" w:cs="Arial"/>
        </w:rPr>
      </w:pPr>
    </w:p>
    <w:p w14:paraId="2D8E6B62" w14:textId="5E10C494" w:rsidR="005970F4" w:rsidRPr="002B55AC" w:rsidRDefault="009B16E7" w:rsidP="005970F4">
      <w:pPr>
        <w:spacing w:after="0" w:line="240" w:lineRule="auto"/>
        <w:rPr>
          <w:rFonts w:ascii="Arial" w:hAnsi="Arial" w:cs="Arial"/>
          <w:b/>
          <w:bCs/>
        </w:rPr>
      </w:pPr>
      <w:r w:rsidRPr="002B55AC">
        <w:rPr>
          <w:rFonts w:ascii="Arial" w:hAnsi="Arial" w:cs="Arial"/>
          <w:b/>
          <w:bCs/>
        </w:rPr>
        <w:t>LINKEDIN</w:t>
      </w:r>
    </w:p>
    <w:p w14:paraId="4041A9DD" w14:textId="3B654E0C" w:rsidR="00E708B6" w:rsidRDefault="0094601E" w:rsidP="007F71E0">
      <w:pPr>
        <w:spacing w:after="0" w:line="240" w:lineRule="auto"/>
        <w:rPr>
          <w:rFonts w:ascii="Arial" w:hAnsi="Arial" w:cs="Arial"/>
        </w:rPr>
      </w:pPr>
      <w:r w:rsidRPr="002B55AC">
        <w:rPr>
          <w:rFonts w:ascii="Arial" w:hAnsi="Arial" w:cs="Arial"/>
        </w:rPr>
        <w:t xml:space="preserve">If you serve older adults, don’t miss </w:t>
      </w:r>
      <w:r w:rsidR="00E708B6">
        <w:rPr>
          <w:rFonts w:ascii="Arial" w:hAnsi="Arial" w:cs="Arial"/>
        </w:rPr>
        <w:t xml:space="preserve">the Older Adult Mental Health Day Symposium, a </w:t>
      </w:r>
      <w:r w:rsidRPr="002B55AC">
        <w:rPr>
          <w:rFonts w:ascii="Arial" w:hAnsi="Arial" w:cs="Arial"/>
        </w:rPr>
        <w:t xml:space="preserve">free virtual event </w:t>
      </w:r>
      <w:r w:rsidR="007F5C79" w:rsidRPr="002B55AC">
        <w:rPr>
          <w:rFonts w:ascii="Arial" w:hAnsi="Arial" w:cs="Arial"/>
        </w:rPr>
        <w:t>with the latest info to improve</w:t>
      </w:r>
      <w:r w:rsidR="00D3650A" w:rsidRPr="002B55AC">
        <w:rPr>
          <w:rFonts w:ascii="Arial" w:hAnsi="Arial" w:cs="Arial"/>
        </w:rPr>
        <w:t xml:space="preserve"> their</w:t>
      </w:r>
      <w:r w:rsidR="007F5C79" w:rsidRPr="002B55AC">
        <w:rPr>
          <w:rFonts w:ascii="Arial" w:hAnsi="Arial" w:cs="Arial"/>
        </w:rPr>
        <w:t xml:space="preserve"> #</w:t>
      </w:r>
      <w:r w:rsidR="00790698">
        <w:rPr>
          <w:rFonts w:ascii="Arial" w:hAnsi="Arial" w:cs="Arial"/>
        </w:rPr>
        <w:t>M</w:t>
      </w:r>
      <w:r w:rsidR="007F5C79" w:rsidRPr="002B55AC">
        <w:rPr>
          <w:rFonts w:ascii="Arial" w:hAnsi="Arial" w:cs="Arial"/>
        </w:rPr>
        <w:t>ental</w:t>
      </w:r>
      <w:r w:rsidR="00790698">
        <w:rPr>
          <w:rFonts w:ascii="Arial" w:hAnsi="Arial" w:cs="Arial"/>
        </w:rPr>
        <w:t>H</w:t>
      </w:r>
      <w:r w:rsidR="007F5C79" w:rsidRPr="002B55AC">
        <w:rPr>
          <w:rFonts w:ascii="Arial" w:hAnsi="Arial" w:cs="Arial"/>
        </w:rPr>
        <w:t>ealth</w:t>
      </w:r>
      <w:r w:rsidR="007F71E0" w:rsidRPr="002B55AC">
        <w:rPr>
          <w:rFonts w:ascii="Arial" w:hAnsi="Arial" w:cs="Arial"/>
        </w:rPr>
        <w:t xml:space="preserve">. </w:t>
      </w:r>
    </w:p>
    <w:p w14:paraId="54150D35" w14:textId="77777777" w:rsidR="00E708B6" w:rsidRDefault="00E708B6" w:rsidP="007F71E0">
      <w:pPr>
        <w:spacing w:after="0" w:line="240" w:lineRule="auto"/>
        <w:rPr>
          <w:rFonts w:ascii="Arial" w:hAnsi="Arial" w:cs="Arial"/>
        </w:rPr>
      </w:pPr>
    </w:p>
    <w:p w14:paraId="7C4187F4" w14:textId="13283865" w:rsidR="00C55BD1" w:rsidRDefault="00E708B6" w:rsidP="007F71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year's 7th annual event is s</w:t>
      </w:r>
      <w:r w:rsidR="007443EE" w:rsidRPr="002B55AC">
        <w:rPr>
          <w:rFonts w:ascii="Arial" w:hAnsi="Arial" w:cs="Arial"/>
        </w:rPr>
        <w:t xml:space="preserve">ponsored by </w:t>
      </w:r>
      <w:hyperlink r:id="rId16" w:history="1">
        <w:r w:rsidR="007443EE" w:rsidRPr="00790698">
          <w:rPr>
            <w:rStyle w:val="Hyperlink"/>
            <w:rFonts w:ascii="Arial" w:hAnsi="Arial" w:cs="Arial"/>
          </w:rPr>
          <w:t>@NCOAging</w:t>
        </w:r>
      </w:hyperlink>
      <w:r w:rsidR="00790698">
        <w:rPr>
          <w:rFonts w:ascii="Arial" w:hAnsi="Arial" w:cs="Arial"/>
        </w:rPr>
        <w:t>,</w:t>
      </w:r>
      <w:r w:rsidR="007443EE" w:rsidRPr="002B55AC">
        <w:rPr>
          <w:rFonts w:ascii="Arial" w:hAnsi="Arial" w:cs="Arial"/>
        </w:rPr>
        <w:t xml:space="preserve"> </w:t>
      </w:r>
      <w:hyperlink r:id="rId17" w:history="1">
        <w:r w:rsidR="00032564" w:rsidRPr="00790698">
          <w:rPr>
            <w:rStyle w:val="Hyperlink"/>
            <w:rFonts w:ascii="Arial" w:hAnsi="Arial" w:cs="Arial"/>
          </w:rPr>
          <w:t>@ACLgov</w:t>
        </w:r>
      </w:hyperlink>
      <w:r w:rsidR="00790698">
        <w:rPr>
          <w:rFonts w:ascii="Arial" w:hAnsi="Arial" w:cs="Arial"/>
        </w:rPr>
        <w:t xml:space="preserve">, </w:t>
      </w:r>
      <w:hyperlink r:id="rId18" w:history="1">
        <w:r w:rsidR="007443EE" w:rsidRPr="00790698">
          <w:rPr>
            <w:rStyle w:val="Hyperlink"/>
            <w:rFonts w:ascii="Arial" w:hAnsi="Arial" w:cs="Arial"/>
          </w:rPr>
          <w:t>@HRSAgov</w:t>
        </w:r>
      </w:hyperlink>
      <w:r w:rsidR="00790698">
        <w:rPr>
          <w:rFonts w:ascii="Arial" w:hAnsi="Arial" w:cs="Arial"/>
        </w:rPr>
        <w:t>,</w:t>
      </w:r>
      <w:r w:rsidR="007443EE" w:rsidRPr="002B55AC">
        <w:rPr>
          <w:rFonts w:ascii="Arial" w:hAnsi="Arial" w:cs="Arial"/>
        </w:rPr>
        <w:t xml:space="preserve"> </w:t>
      </w:r>
      <w:hyperlink r:id="rId19" w:history="1">
        <w:r w:rsidR="007443EE" w:rsidRPr="00790698">
          <w:rPr>
            <w:rStyle w:val="Hyperlink"/>
            <w:rFonts w:ascii="Arial" w:hAnsi="Arial" w:cs="Arial"/>
          </w:rPr>
          <w:t>@</w:t>
        </w:r>
        <w:r w:rsidR="00790698" w:rsidRPr="00790698">
          <w:rPr>
            <w:rStyle w:val="Hyperlink"/>
            <w:rFonts w:ascii="Arial" w:hAnsi="Arial" w:cs="Arial"/>
          </w:rPr>
          <w:t>SAMHSA</w:t>
        </w:r>
      </w:hyperlink>
      <w:r w:rsidR="00790698">
        <w:rPr>
          <w:rFonts w:ascii="Arial" w:hAnsi="Arial" w:cs="Arial"/>
        </w:rPr>
        <w:t>,</w:t>
      </w:r>
      <w:r w:rsidR="00F02C78" w:rsidRPr="002B55AC">
        <w:rPr>
          <w:rFonts w:ascii="Arial" w:hAnsi="Arial" w:cs="Arial"/>
        </w:rPr>
        <w:t xml:space="preserve"> and E4Center</w:t>
      </w:r>
      <w:r w:rsidR="007443EE" w:rsidRPr="002B55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#OAMHAD24</w:t>
      </w:r>
    </w:p>
    <w:p w14:paraId="003F4422" w14:textId="77777777" w:rsidR="00C55BD1" w:rsidRDefault="00C55BD1" w:rsidP="007F71E0">
      <w:pPr>
        <w:spacing w:after="0" w:line="240" w:lineRule="auto"/>
        <w:rPr>
          <w:rFonts w:ascii="Arial" w:hAnsi="Arial" w:cs="Arial"/>
        </w:rPr>
      </w:pPr>
    </w:p>
    <w:p w14:paraId="372A0921" w14:textId="77777777" w:rsidR="00837FDB" w:rsidRDefault="00CC26E4" w:rsidP="00837FDB">
      <w:pPr>
        <w:spacing w:after="0" w:line="240" w:lineRule="auto"/>
      </w:pPr>
      <w:r w:rsidRPr="002B55AC">
        <w:rPr>
          <w:rFonts w:ascii="Arial" w:hAnsi="Arial" w:cs="Arial"/>
        </w:rPr>
        <w:t>Register today</w:t>
      </w:r>
      <w:r w:rsidR="00790698">
        <w:rPr>
          <w:rFonts w:ascii="Arial" w:hAnsi="Arial" w:cs="Arial"/>
        </w:rPr>
        <w:t xml:space="preserve"> to attend on May </w:t>
      </w:r>
      <w:r w:rsidR="00C55BD1">
        <w:rPr>
          <w:rFonts w:ascii="Arial" w:hAnsi="Arial" w:cs="Arial"/>
        </w:rPr>
        <w:t xml:space="preserve">2, </w:t>
      </w:r>
      <w:proofErr w:type="gramStart"/>
      <w:r w:rsidR="00C55BD1">
        <w:rPr>
          <w:rFonts w:ascii="Arial" w:hAnsi="Arial" w:cs="Arial"/>
        </w:rPr>
        <w:t>2024</w:t>
      </w:r>
      <w:proofErr w:type="gramEnd"/>
      <w:r w:rsidR="00790698">
        <w:rPr>
          <w:rFonts w:ascii="Arial" w:hAnsi="Arial" w:cs="Arial"/>
        </w:rPr>
        <w:t xml:space="preserve"> </w:t>
      </w:r>
      <w:r w:rsidR="00790698" w:rsidRPr="00790698">
        <w:rPr>
          <w:rFonts w:ascii="Apple Color Emoji" w:hAnsi="Apple Color Emoji" w:cs="Apple Color Emoji"/>
        </w:rPr>
        <w:t>👉</w:t>
      </w:r>
      <w:r w:rsidR="007443EE" w:rsidRPr="002B55AC">
        <w:rPr>
          <w:rFonts w:ascii="Arial" w:hAnsi="Arial" w:cs="Arial"/>
        </w:rPr>
        <w:t xml:space="preserve"> </w:t>
      </w:r>
      <w:hyperlink r:id="rId20" w:history="1">
        <w:r w:rsidR="00837FDB" w:rsidRPr="00837FDB">
          <w:rPr>
            <w:rStyle w:val="Hyperlink"/>
          </w:rPr>
          <w:t>https://bit.ly/OAMHAD2024</w:t>
        </w:r>
      </w:hyperlink>
    </w:p>
    <w:p w14:paraId="2726FF7D" w14:textId="77777777" w:rsidR="007F71E0" w:rsidRPr="002B55AC" w:rsidRDefault="007F71E0" w:rsidP="007F71E0">
      <w:pPr>
        <w:spacing w:after="0" w:line="240" w:lineRule="auto"/>
        <w:rPr>
          <w:rFonts w:ascii="Arial" w:hAnsi="Arial" w:cs="Arial"/>
        </w:rPr>
      </w:pPr>
    </w:p>
    <w:p w14:paraId="404D18A1" w14:textId="77777777" w:rsidR="003264F4" w:rsidRPr="002B55AC" w:rsidRDefault="003264F4" w:rsidP="005970F4">
      <w:pPr>
        <w:spacing w:after="0" w:line="240" w:lineRule="auto"/>
        <w:rPr>
          <w:rFonts w:ascii="Arial" w:hAnsi="Arial" w:cs="Arial"/>
          <w:i/>
          <w:iCs/>
        </w:rPr>
      </w:pPr>
    </w:p>
    <w:p w14:paraId="1ECFE969" w14:textId="19252019" w:rsidR="005970F4" w:rsidRPr="002B55AC" w:rsidRDefault="009B16E7" w:rsidP="005970F4">
      <w:pPr>
        <w:spacing w:after="0" w:line="240" w:lineRule="auto"/>
        <w:rPr>
          <w:rFonts w:ascii="Arial" w:hAnsi="Arial" w:cs="Arial"/>
          <w:b/>
          <w:bCs/>
        </w:rPr>
      </w:pPr>
      <w:r w:rsidRPr="002B55AC">
        <w:rPr>
          <w:rFonts w:ascii="Arial" w:hAnsi="Arial" w:cs="Arial"/>
          <w:b/>
          <w:bCs/>
        </w:rPr>
        <w:t>EMAIL</w:t>
      </w:r>
    </w:p>
    <w:p w14:paraId="365729C3" w14:textId="77777777" w:rsidR="00790698" w:rsidRDefault="00790698" w:rsidP="007F71E0">
      <w:pPr>
        <w:spacing w:after="0" w:line="240" w:lineRule="auto"/>
        <w:rPr>
          <w:rFonts w:ascii="Arial" w:hAnsi="Arial" w:cs="Arial"/>
          <w:b/>
          <w:bCs/>
        </w:rPr>
      </w:pPr>
    </w:p>
    <w:p w14:paraId="6E9F4349" w14:textId="67EBF5C3" w:rsidR="009E26FD" w:rsidRPr="002B55AC" w:rsidRDefault="00E708B6" w:rsidP="007F71E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Subject line: </w:t>
      </w:r>
      <w:r w:rsidR="009E26FD" w:rsidRPr="00E708B6">
        <w:rPr>
          <w:rFonts w:ascii="Arial" w:hAnsi="Arial" w:cs="Arial"/>
        </w:rPr>
        <w:t xml:space="preserve">Register </w:t>
      </w:r>
      <w:r w:rsidR="00102724" w:rsidRPr="00E708B6">
        <w:rPr>
          <w:rFonts w:ascii="Arial" w:hAnsi="Arial" w:cs="Arial"/>
        </w:rPr>
        <w:t>for</w:t>
      </w:r>
      <w:r w:rsidR="009E26FD" w:rsidRPr="00E708B6">
        <w:rPr>
          <w:rFonts w:ascii="Arial" w:hAnsi="Arial" w:cs="Arial"/>
        </w:rPr>
        <w:t xml:space="preserve"> </w:t>
      </w:r>
      <w:r w:rsidR="00F02C78" w:rsidRPr="00E708B6">
        <w:rPr>
          <w:rFonts w:ascii="Arial" w:hAnsi="Arial" w:cs="Arial"/>
        </w:rPr>
        <w:t xml:space="preserve">the </w:t>
      </w:r>
      <w:r w:rsidR="00C55BD1" w:rsidRPr="00E708B6">
        <w:rPr>
          <w:rFonts w:ascii="Arial" w:hAnsi="Arial" w:cs="Arial"/>
        </w:rPr>
        <w:t>7</w:t>
      </w:r>
      <w:r w:rsidR="009E26FD" w:rsidRPr="00E708B6">
        <w:rPr>
          <w:rFonts w:ascii="Arial" w:hAnsi="Arial" w:cs="Arial"/>
          <w:vertAlign w:val="superscript"/>
        </w:rPr>
        <w:t>th</w:t>
      </w:r>
      <w:r w:rsidR="009E26FD" w:rsidRPr="00E708B6">
        <w:rPr>
          <w:rFonts w:ascii="Arial" w:hAnsi="Arial" w:cs="Arial"/>
        </w:rPr>
        <w:t xml:space="preserve"> </w:t>
      </w:r>
      <w:r w:rsidR="00984484" w:rsidRPr="00E708B6">
        <w:rPr>
          <w:rFonts w:ascii="Arial" w:hAnsi="Arial" w:cs="Arial"/>
        </w:rPr>
        <w:t xml:space="preserve">Annual </w:t>
      </w:r>
      <w:r w:rsidR="009E26FD" w:rsidRPr="00E708B6">
        <w:rPr>
          <w:rFonts w:ascii="Arial" w:hAnsi="Arial" w:cs="Arial"/>
        </w:rPr>
        <w:t>Older Adult Mental Health Awareness Day Symposium</w:t>
      </w:r>
      <w:r w:rsidR="00790698" w:rsidRPr="00E708B6">
        <w:rPr>
          <w:rFonts w:ascii="Arial" w:hAnsi="Arial" w:cs="Arial"/>
        </w:rPr>
        <w:t>!</w:t>
      </w:r>
      <w:r w:rsidR="009E26FD" w:rsidRPr="002B55AC">
        <w:rPr>
          <w:rFonts w:ascii="Arial" w:hAnsi="Arial" w:cs="Arial"/>
          <w:b/>
          <w:bCs/>
        </w:rPr>
        <w:t xml:space="preserve"> </w:t>
      </w:r>
    </w:p>
    <w:p w14:paraId="25A4F49C" w14:textId="77777777" w:rsidR="00790698" w:rsidRDefault="00790698" w:rsidP="007F71E0">
      <w:pPr>
        <w:spacing w:after="0" w:line="240" w:lineRule="auto"/>
        <w:rPr>
          <w:rFonts w:ascii="Arial" w:hAnsi="Arial" w:cs="Arial"/>
        </w:rPr>
      </w:pPr>
    </w:p>
    <w:p w14:paraId="15D01F33" w14:textId="77777777" w:rsidR="00C55BD1" w:rsidRDefault="007443EE" w:rsidP="007F71E0">
      <w:pPr>
        <w:spacing w:after="0" w:line="240" w:lineRule="auto"/>
        <w:rPr>
          <w:rFonts w:ascii="Arial" w:hAnsi="Arial" w:cs="Arial"/>
        </w:rPr>
      </w:pPr>
      <w:r w:rsidRPr="002B55AC">
        <w:rPr>
          <w:rFonts w:ascii="Arial" w:hAnsi="Arial" w:cs="Arial"/>
        </w:rPr>
        <w:t>Mental health is critical to well-being at every age</w:t>
      </w:r>
      <w:r w:rsidR="009E26FD" w:rsidRPr="002B55AC">
        <w:rPr>
          <w:rFonts w:ascii="Arial" w:hAnsi="Arial" w:cs="Arial"/>
        </w:rPr>
        <w:t xml:space="preserve">. </w:t>
      </w:r>
    </w:p>
    <w:p w14:paraId="5F957DFB" w14:textId="77777777" w:rsidR="00C55BD1" w:rsidRDefault="00C55BD1" w:rsidP="007F71E0">
      <w:pPr>
        <w:spacing w:after="0" w:line="240" w:lineRule="auto"/>
        <w:rPr>
          <w:rFonts w:ascii="Arial" w:hAnsi="Arial" w:cs="Arial"/>
        </w:rPr>
      </w:pPr>
    </w:p>
    <w:p w14:paraId="6BA260FB" w14:textId="12F97C62" w:rsidR="00790698" w:rsidRDefault="003A209D" w:rsidP="007F71E0">
      <w:pPr>
        <w:spacing w:after="0" w:line="240" w:lineRule="auto"/>
        <w:rPr>
          <w:rFonts w:ascii="Arial" w:hAnsi="Arial" w:cs="Arial"/>
        </w:rPr>
      </w:pPr>
      <w:r w:rsidRPr="002B55AC">
        <w:rPr>
          <w:rFonts w:ascii="Arial" w:hAnsi="Arial" w:cs="Arial"/>
        </w:rPr>
        <w:t xml:space="preserve">Join </w:t>
      </w:r>
      <w:r w:rsidR="007F5C79" w:rsidRPr="002B55AC">
        <w:rPr>
          <w:rFonts w:ascii="Arial" w:hAnsi="Arial" w:cs="Arial"/>
        </w:rPr>
        <w:t xml:space="preserve">a free virtual event </w:t>
      </w:r>
      <w:r w:rsidR="00D15894" w:rsidRPr="002B55AC">
        <w:rPr>
          <w:rFonts w:ascii="Arial" w:hAnsi="Arial" w:cs="Arial"/>
        </w:rPr>
        <w:t xml:space="preserve">on May </w:t>
      </w:r>
      <w:r w:rsidR="00C55BD1">
        <w:rPr>
          <w:rFonts w:ascii="Arial" w:hAnsi="Arial" w:cs="Arial"/>
        </w:rPr>
        <w:t>2</w:t>
      </w:r>
      <w:r w:rsidR="00790698">
        <w:rPr>
          <w:rFonts w:ascii="Arial" w:hAnsi="Arial" w:cs="Arial"/>
        </w:rPr>
        <w:t xml:space="preserve">, </w:t>
      </w:r>
      <w:proofErr w:type="gramStart"/>
      <w:r w:rsidR="00790698">
        <w:rPr>
          <w:rFonts w:ascii="Arial" w:hAnsi="Arial" w:cs="Arial"/>
        </w:rPr>
        <w:t>202</w:t>
      </w:r>
      <w:r w:rsidR="00C55BD1">
        <w:rPr>
          <w:rFonts w:ascii="Arial" w:hAnsi="Arial" w:cs="Arial"/>
        </w:rPr>
        <w:t>4</w:t>
      </w:r>
      <w:proofErr w:type="gramEnd"/>
      <w:r w:rsidR="00D15894" w:rsidRPr="002B55AC">
        <w:rPr>
          <w:rFonts w:ascii="Arial" w:hAnsi="Arial" w:cs="Arial"/>
        </w:rPr>
        <w:t xml:space="preserve"> that</w:t>
      </w:r>
      <w:r w:rsidR="003A2769" w:rsidRPr="002B55AC">
        <w:rPr>
          <w:rFonts w:ascii="Arial" w:hAnsi="Arial" w:cs="Arial"/>
        </w:rPr>
        <w:t xml:space="preserve"> will empower </w:t>
      </w:r>
      <w:r w:rsidR="00790698">
        <w:rPr>
          <w:rFonts w:ascii="Arial" w:hAnsi="Arial" w:cs="Arial"/>
        </w:rPr>
        <w:t xml:space="preserve">aging services </w:t>
      </w:r>
      <w:r w:rsidR="003A2769" w:rsidRPr="002B55AC">
        <w:rPr>
          <w:rFonts w:ascii="Arial" w:hAnsi="Arial" w:cs="Arial"/>
        </w:rPr>
        <w:t>professionals with the latest tools to improve the lives of older adults in their communities</w:t>
      </w:r>
      <w:r w:rsidR="00D15894" w:rsidRPr="002B55AC">
        <w:rPr>
          <w:rFonts w:ascii="Arial" w:hAnsi="Arial" w:cs="Arial"/>
        </w:rPr>
        <w:t xml:space="preserve">. </w:t>
      </w:r>
    </w:p>
    <w:p w14:paraId="03A2CB49" w14:textId="77777777" w:rsidR="00790698" w:rsidRDefault="00790698" w:rsidP="007F71E0">
      <w:pPr>
        <w:spacing w:after="0" w:line="240" w:lineRule="auto"/>
        <w:rPr>
          <w:rFonts w:ascii="Arial" w:hAnsi="Arial" w:cs="Arial"/>
        </w:rPr>
      </w:pPr>
    </w:p>
    <w:p w14:paraId="1156064D" w14:textId="77777777" w:rsidR="00790698" w:rsidRDefault="00D15894" w:rsidP="007F71E0">
      <w:pPr>
        <w:spacing w:after="0" w:line="240" w:lineRule="auto"/>
        <w:rPr>
          <w:rFonts w:ascii="Arial" w:hAnsi="Arial" w:cs="Arial"/>
        </w:rPr>
      </w:pPr>
      <w:r w:rsidRPr="002B55AC">
        <w:rPr>
          <w:rFonts w:ascii="Arial" w:hAnsi="Arial" w:cs="Arial"/>
        </w:rPr>
        <w:t>Th</w:t>
      </w:r>
      <w:r w:rsidR="00790698">
        <w:rPr>
          <w:rFonts w:ascii="Arial" w:hAnsi="Arial" w:cs="Arial"/>
        </w:rPr>
        <w:t>is</w:t>
      </w:r>
      <w:r w:rsidRPr="002B55AC">
        <w:rPr>
          <w:rFonts w:ascii="Arial" w:hAnsi="Arial" w:cs="Arial"/>
        </w:rPr>
        <w:t xml:space="preserve"> all-day symposium is s</w:t>
      </w:r>
      <w:r w:rsidR="007F5C79" w:rsidRPr="002B55AC">
        <w:rPr>
          <w:rFonts w:ascii="Arial" w:hAnsi="Arial" w:cs="Arial"/>
        </w:rPr>
        <w:t xml:space="preserve">ponsored </w:t>
      </w:r>
      <w:r w:rsidR="00302EA2" w:rsidRPr="002B55AC">
        <w:rPr>
          <w:rFonts w:ascii="Arial" w:hAnsi="Arial" w:cs="Arial"/>
        </w:rPr>
        <w:t xml:space="preserve">by the National Council on Aging, </w:t>
      </w:r>
      <w:r w:rsidR="00790698">
        <w:rPr>
          <w:rFonts w:ascii="Arial" w:hAnsi="Arial" w:cs="Arial"/>
        </w:rPr>
        <w:t xml:space="preserve">the </w:t>
      </w:r>
      <w:r w:rsidR="007F5C79" w:rsidRPr="002B55AC">
        <w:rPr>
          <w:rFonts w:ascii="Arial" w:hAnsi="Arial" w:cs="Arial"/>
        </w:rPr>
        <w:t>U.S. Administration for Community Living</w:t>
      </w:r>
      <w:r w:rsidR="00302EA2" w:rsidRPr="002B55AC">
        <w:rPr>
          <w:rFonts w:ascii="Arial" w:hAnsi="Arial" w:cs="Arial"/>
        </w:rPr>
        <w:t>,</w:t>
      </w:r>
      <w:r w:rsidR="007F5C79" w:rsidRPr="002B55AC">
        <w:rPr>
          <w:rFonts w:ascii="Arial" w:hAnsi="Arial" w:cs="Arial"/>
        </w:rPr>
        <w:t xml:space="preserve"> </w:t>
      </w:r>
      <w:r w:rsidR="00790698">
        <w:rPr>
          <w:rFonts w:ascii="Arial" w:hAnsi="Arial" w:cs="Arial"/>
        </w:rPr>
        <w:t xml:space="preserve">the </w:t>
      </w:r>
      <w:r w:rsidR="007F5C79" w:rsidRPr="002B55AC">
        <w:rPr>
          <w:rFonts w:ascii="Arial" w:hAnsi="Arial" w:cs="Arial"/>
        </w:rPr>
        <w:t>Substance Abuse and Mental Health Services Administration</w:t>
      </w:r>
      <w:r w:rsidR="007443EE" w:rsidRPr="002B55AC">
        <w:rPr>
          <w:rFonts w:ascii="Arial" w:hAnsi="Arial" w:cs="Arial"/>
        </w:rPr>
        <w:t xml:space="preserve">, </w:t>
      </w:r>
      <w:r w:rsidR="00790698">
        <w:rPr>
          <w:rFonts w:ascii="Arial" w:hAnsi="Arial" w:cs="Arial"/>
        </w:rPr>
        <w:t xml:space="preserve">the </w:t>
      </w:r>
      <w:r w:rsidR="00A862BF" w:rsidRPr="002B55AC">
        <w:rPr>
          <w:rFonts w:ascii="Arial" w:hAnsi="Arial" w:cs="Arial"/>
        </w:rPr>
        <w:t xml:space="preserve">Health Resources and Services Administration, and </w:t>
      </w:r>
      <w:r w:rsidR="00790698">
        <w:rPr>
          <w:rFonts w:ascii="Arial" w:hAnsi="Arial" w:cs="Arial"/>
        </w:rPr>
        <w:t xml:space="preserve">the </w:t>
      </w:r>
      <w:r w:rsidR="00D35F95" w:rsidRPr="002B55AC">
        <w:rPr>
          <w:rFonts w:ascii="Arial" w:hAnsi="Arial" w:cs="Arial"/>
        </w:rPr>
        <w:t>E4 Center of Excellence for Behavioral Health Disparities in Aging</w:t>
      </w:r>
      <w:r w:rsidR="00476781" w:rsidRPr="002B55AC">
        <w:rPr>
          <w:rFonts w:ascii="Arial" w:hAnsi="Arial" w:cs="Arial"/>
        </w:rPr>
        <w:t xml:space="preserve">. </w:t>
      </w:r>
    </w:p>
    <w:p w14:paraId="241B5627" w14:textId="77777777" w:rsidR="00790698" w:rsidRDefault="00790698" w:rsidP="007F71E0">
      <w:pPr>
        <w:spacing w:after="0" w:line="240" w:lineRule="auto"/>
        <w:rPr>
          <w:rFonts w:ascii="Arial" w:hAnsi="Arial" w:cs="Arial"/>
        </w:rPr>
      </w:pPr>
    </w:p>
    <w:p w14:paraId="592C22DD" w14:textId="4803B047" w:rsidR="00CC26E4" w:rsidRPr="00837FDB" w:rsidRDefault="00CC26E4" w:rsidP="007F71E0">
      <w:pPr>
        <w:spacing w:after="0" w:line="240" w:lineRule="auto"/>
      </w:pPr>
      <w:r w:rsidRPr="002B55AC">
        <w:rPr>
          <w:rFonts w:ascii="Arial" w:hAnsi="Arial" w:cs="Arial"/>
        </w:rPr>
        <w:t>Register today</w:t>
      </w:r>
      <w:r w:rsidR="00476781" w:rsidRPr="002B55AC">
        <w:rPr>
          <w:rFonts w:ascii="Arial" w:hAnsi="Arial" w:cs="Arial"/>
        </w:rPr>
        <w:t xml:space="preserve">! </w:t>
      </w:r>
      <w:hyperlink r:id="rId21" w:history="1">
        <w:r w:rsidR="00837FDB" w:rsidRPr="00837FDB">
          <w:rPr>
            <w:rStyle w:val="Hyperlink"/>
          </w:rPr>
          <w:t>https://bit.ly/OAMHAD2024</w:t>
        </w:r>
      </w:hyperlink>
    </w:p>
    <w:p w14:paraId="1D6EEA40" w14:textId="77777777" w:rsidR="000E7DCF" w:rsidRDefault="000E7DCF" w:rsidP="007F71E0">
      <w:pPr>
        <w:spacing w:after="0" w:line="240" w:lineRule="auto"/>
        <w:rPr>
          <w:rFonts w:ascii="Arial" w:hAnsi="Arial" w:cs="Arial"/>
          <w:b/>
          <w:bCs/>
          <w:color w:val="06B9AF"/>
        </w:rPr>
      </w:pPr>
    </w:p>
    <w:p w14:paraId="59D841EB" w14:textId="13761668" w:rsidR="000E7DCF" w:rsidRPr="000E7DCF" w:rsidRDefault="000E7DCF" w:rsidP="007F71E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Once you've registered, share the link to get more people interested and use the hashtag #OAMHAD24. We look forward to seeing you there!</w:t>
      </w:r>
    </w:p>
    <w:p w14:paraId="538963A6" w14:textId="77777777" w:rsidR="00202535" w:rsidRPr="002B55AC" w:rsidRDefault="00202535" w:rsidP="005970F4">
      <w:pPr>
        <w:spacing w:after="0" w:line="240" w:lineRule="auto"/>
        <w:rPr>
          <w:rFonts w:ascii="Arial" w:hAnsi="Arial" w:cs="Arial"/>
        </w:rPr>
      </w:pPr>
    </w:p>
    <w:sectPr w:rsidR="00202535" w:rsidRPr="002B5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1610" w14:textId="77777777" w:rsidR="001F1475" w:rsidRDefault="001F1475" w:rsidP="005970F4">
      <w:pPr>
        <w:spacing w:after="0" w:line="240" w:lineRule="auto"/>
      </w:pPr>
      <w:r>
        <w:separator/>
      </w:r>
    </w:p>
  </w:endnote>
  <w:endnote w:type="continuationSeparator" w:id="0">
    <w:p w14:paraId="30CDB7D4" w14:textId="77777777" w:rsidR="001F1475" w:rsidRDefault="001F1475" w:rsidP="0059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BC29" w14:textId="77777777" w:rsidR="001F1475" w:rsidRDefault="001F1475" w:rsidP="005970F4">
      <w:pPr>
        <w:spacing w:after="0" w:line="240" w:lineRule="auto"/>
      </w:pPr>
      <w:r>
        <w:separator/>
      </w:r>
    </w:p>
  </w:footnote>
  <w:footnote w:type="continuationSeparator" w:id="0">
    <w:p w14:paraId="78972E99" w14:textId="77777777" w:rsidR="001F1475" w:rsidRDefault="001F1475" w:rsidP="00597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F4"/>
    <w:rsid w:val="00032564"/>
    <w:rsid w:val="00055924"/>
    <w:rsid w:val="000852DB"/>
    <w:rsid w:val="000B4475"/>
    <w:rsid w:val="000E7DCF"/>
    <w:rsid w:val="00102724"/>
    <w:rsid w:val="001373C1"/>
    <w:rsid w:val="00160A05"/>
    <w:rsid w:val="0016418E"/>
    <w:rsid w:val="00180DDC"/>
    <w:rsid w:val="001B0FFD"/>
    <w:rsid w:val="001F1475"/>
    <w:rsid w:val="00202535"/>
    <w:rsid w:val="00210D16"/>
    <w:rsid w:val="00265180"/>
    <w:rsid w:val="0027464D"/>
    <w:rsid w:val="002B55AC"/>
    <w:rsid w:val="00302EA2"/>
    <w:rsid w:val="003264F4"/>
    <w:rsid w:val="00366D08"/>
    <w:rsid w:val="00394EEC"/>
    <w:rsid w:val="003A209D"/>
    <w:rsid w:val="003A2769"/>
    <w:rsid w:val="003F1200"/>
    <w:rsid w:val="0046059C"/>
    <w:rsid w:val="00473E1D"/>
    <w:rsid w:val="00476781"/>
    <w:rsid w:val="004A5944"/>
    <w:rsid w:val="004B6725"/>
    <w:rsid w:val="004F1D9D"/>
    <w:rsid w:val="00560016"/>
    <w:rsid w:val="005651EF"/>
    <w:rsid w:val="005970F4"/>
    <w:rsid w:val="005B09B3"/>
    <w:rsid w:val="005B5703"/>
    <w:rsid w:val="00640276"/>
    <w:rsid w:val="006504E7"/>
    <w:rsid w:val="006C0A84"/>
    <w:rsid w:val="007412F2"/>
    <w:rsid w:val="007443EE"/>
    <w:rsid w:val="00770B9C"/>
    <w:rsid w:val="007855EE"/>
    <w:rsid w:val="0078643D"/>
    <w:rsid w:val="00790698"/>
    <w:rsid w:val="007F5C79"/>
    <w:rsid w:val="007F71E0"/>
    <w:rsid w:val="008025A2"/>
    <w:rsid w:val="00805CFE"/>
    <w:rsid w:val="00837FDB"/>
    <w:rsid w:val="0088095A"/>
    <w:rsid w:val="00891446"/>
    <w:rsid w:val="008B7A79"/>
    <w:rsid w:val="0094601E"/>
    <w:rsid w:val="00971436"/>
    <w:rsid w:val="00984484"/>
    <w:rsid w:val="009A62D9"/>
    <w:rsid w:val="009A7F42"/>
    <w:rsid w:val="009B16E7"/>
    <w:rsid w:val="009C0125"/>
    <w:rsid w:val="009C3DC4"/>
    <w:rsid w:val="009E26FD"/>
    <w:rsid w:val="00A238E6"/>
    <w:rsid w:val="00A862BF"/>
    <w:rsid w:val="00B36217"/>
    <w:rsid w:val="00B5093A"/>
    <w:rsid w:val="00B5683F"/>
    <w:rsid w:val="00BD2541"/>
    <w:rsid w:val="00C1224E"/>
    <w:rsid w:val="00C14E99"/>
    <w:rsid w:val="00C55BD1"/>
    <w:rsid w:val="00C747EC"/>
    <w:rsid w:val="00C930E9"/>
    <w:rsid w:val="00CC26E4"/>
    <w:rsid w:val="00CD7A62"/>
    <w:rsid w:val="00CE2048"/>
    <w:rsid w:val="00D15894"/>
    <w:rsid w:val="00D35F95"/>
    <w:rsid w:val="00D3650A"/>
    <w:rsid w:val="00D56476"/>
    <w:rsid w:val="00D70DE9"/>
    <w:rsid w:val="00DA1F10"/>
    <w:rsid w:val="00DE04A9"/>
    <w:rsid w:val="00E42BC9"/>
    <w:rsid w:val="00E42D5D"/>
    <w:rsid w:val="00E708B6"/>
    <w:rsid w:val="00F02C78"/>
    <w:rsid w:val="00F34294"/>
    <w:rsid w:val="00F74AC2"/>
    <w:rsid w:val="00F96DDA"/>
    <w:rsid w:val="00FB2254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D2FA"/>
  <w15:chartTrackingRefBased/>
  <w15:docId w15:val="{08E0A6D6-C46A-42DB-80B6-C94D6D8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0F4"/>
  </w:style>
  <w:style w:type="paragraph" w:styleId="Footer">
    <w:name w:val="footer"/>
    <w:basedOn w:val="Normal"/>
    <w:link w:val="FooterChar"/>
    <w:uiPriority w:val="99"/>
    <w:unhideWhenUsed/>
    <w:rsid w:val="0059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0F4"/>
  </w:style>
  <w:style w:type="character" w:styleId="Hyperlink">
    <w:name w:val="Hyperlink"/>
    <w:basedOn w:val="DefaultParagraphFont"/>
    <w:uiPriority w:val="99"/>
    <w:unhideWhenUsed/>
    <w:rsid w:val="005970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0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4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9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amhsa/" TargetMode="External"/><Relationship Id="rId18" Type="http://schemas.openxmlformats.org/officeDocument/2006/relationships/hyperlink" Target="https://www.linkedin.com/company/hrsagov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it.ly/OAMHAD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HRSAgov/" TargetMode="External"/><Relationship Id="rId17" Type="http://schemas.openxmlformats.org/officeDocument/2006/relationships/hyperlink" Target="https://www.linkedin.com/company/acl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national-council-on-aging/" TargetMode="External"/><Relationship Id="rId20" Type="http://schemas.openxmlformats.org/officeDocument/2006/relationships/hyperlink" Target="https://bit.ly/OAMHAD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aclg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t.ly/OAMHAD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NCOAging/" TargetMode="External"/><Relationship Id="rId19" Type="http://schemas.openxmlformats.org/officeDocument/2006/relationships/hyperlink" Target="https://www.linkedin.com/company/substance-abuse-and-mental-health-services-administr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bit.ly/OAMHAD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C948B6B0F9F4F872147448A714C6D" ma:contentTypeVersion="13" ma:contentTypeDescription="Create a new document." ma:contentTypeScope="" ma:versionID="cf1a67f98c05070408913cc1b2e2b39c">
  <xsd:schema xmlns:xsd="http://www.w3.org/2001/XMLSchema" xmlns:xs="http://www.w3.org/2001/XMLSchema" xmlns:p="http://schemas.microsoft.com/office/2006/metadata/properties" xmlns:ns2="f597622a-6f3f-4104-aa75-4a00c35b2008" xmlns:ns3="24e0363a-f51f-4d60-be44-1cc7fe371f2e" targetNamespace="http://schemas.microsoft.com/office/2006/metadata/properties" ma:root="true" ma:fieldsID="4e9c82186e666ee0c0d50312c37625f8" ns2:_="" ns3:_="">
    <xsd:import namespace="f597622a-6f3f-4104-aa75-4a00c35b2008"/>
    <xsd:import namespace="24e0363a-f51f-4d60-be44-1cc7fe371f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7622a-6f3f-4104-aa75-4a00c35b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0363a-f51f-4d60-be44-1cc7fe37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958AC-4984-4ADD-B99D-4DEBE3910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8D8CB-9016-4263-8E48-52CEB0FBF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7622a-6f3f-4104-aa75-4a00c35b2008"/>
    <ds:schemaRef ds:uri="24e0363a-f51f-4d60-be44-1cc7fe371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92EF49-101C-4627-BE75-11AABA3457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1691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OAMHAD Symposium 2024 Social Sharing Toolkit</dc:title>
  <dc:subject/>
  <dc:creator>Donya Currie</dc:creator>
  <cp:keywords/>
  <dc:description/>
  <cp:lastModifiedBy>Donya Currie</cp:lastModifiedBy>
  <cp:revision>2</cp:revision>
  <dcterms:created xsi:type="dcterms:W3CDTF">2024-03-15T15:04:00Z</dcterms:created>
  <dcterms:modified xsi:type="dcterms:W3CDTF">2024-03-15T15:04:00Z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0x010100B44C948B6B0F9F4F872147448A714C6D</vt:lpwstr>
  </property>
</Properties>
</file>