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576A" w14:textId="77777777" w:rsidR="002061C7" w:rsidRDefault="002061C7" w:rsidP="00010CCF">
      <w:pPr>
        <w:jc w:val="center"/>
        <w:rPr>
          <w:rFonts w:asciiTheme="minorHAnsi" w:hAnsiTheme="minorHAnsi" w:cstheme="minorHAnsi"/>
          <w:b/>
          <w:bCs/>
          <w:color w:val="4F81BD" w:themeColor="accent1"/>
          <w:sz w:val="40"/>
          <w:szCs w:val="40"/>
        </w:rPr>
      </w:pPr>
    </w:p>
    <w:p w14:paraId="3A8D0CE5" w14:textId="77777777" w:rsidR="002061C7" w:rsidRDefault="002061C7" w:rsidP="00010CCF">
      <w:pPr>
        <w:jc w:val="center"/>
        <w:rPr>
          <w:rFonts w:asciiTheme="minorHAnsi" w:hAnsiTheme="minorHAnsi" w:cstheme="minorHAnsi"/>
          <w:b/>
          <w:bCs/>
          <w:color w:val="4F81BD" w:themeColor="accent1"/>
          <w:sz w:val="40"/>
          <w:szCs w:val="40"/>
        </w:rPr>
      </w:pPr>
    </w:p>
    <w:p w14:paraId="0875435E" w14:textId="77777777" w:rsidR="002061C7" w:rsidRDefault="002061C7" w:rsidP="00010CCF">
      <w:pPr>
        <w:jc w:val="center"/>
        <w:rPr>
          <w:rFonts w:asciiTheme="minorHAnsi" w:hAnsiTheme="minorHAnsi" w:cstheme="minorHAnsi"/>
          <w:b/>
          <w:bCs/>
          <w:color w:val="4F81BD" w:themeColor="accent1"/>
          <w:sz w:val="40"/>
          <w:szCs w:val="40"/>
        </w:rPr>
      </w:pPr>
    </w:p>
    <w:p w14:paraId="6D3F36A5" w14:textId="50347B91" w:rsidR="00010CCF" w:rsidRPr="00104BCA" w:rsidRDefault="00010CCF" w:rsidP="00010CCF">
      <w:pPr>
        <w:jc w:val="center"/>
        <w:rPr>
          <w:rFonts w:asciiTheme="minorHAnsi" w:hAnsiTheme="minorHAnsi" w:cstheme="minorHAnsi"/>
          <w:b/>
          <w:color w:val="4F81BD" w:themeColor="accent1"/>
          <w:sz w:val="40"/>
          <w:szCs w:val="40"/>
        </w:rPr>
      </w:pPr>
      <w:r w:rsidRPr="00104BCA">
        <w:rPr>
          <w:rFonts w:asciiTheme="minorHAnsi" w:hAnsiTheme="minorHAnsi" w:cstheme="minorHAnsi"/>
          <w:b/>
          <w:bCs/>
          <w:color w:val="4F81BD" w:themeColor="accent1"/>
          <w:sz w:val="40"/>
          <w:szCs w:val="40"/>
        </w:rPr>
        <w:t xml:space="preserve">PPE </w:t>
      </w:r>
      <w:r w:rsidR="00DA3F77" w:rsidRPr="00104BCA">
        <w:rPr>
          <w:rFonts w:asciiTheme="minorHAnsi" w:hAnsiTheme="minorHAnsi" w:cstheme="minorHAnsi"/>
          <w:b/>
          <w:bCs/>
          <w:color w:val="4F81BD" w:themeColor="accent1"/>
          <w:sz w:val="40"/>
          <w:szCs w:val="40"/>
        </w:rPr>
        <w:t xml:space="preserve">Tutorial and </w:t>
      </w:r>
      <w:r w:rsidRPr="00104BCA">
        <w:rPr>
          <w:rFonts w:asciiTheme="minorHAnsi" w:hAnsiTheme="minorHAnsi" w:cstheme="minorHAnsi"/>
          <w:b/>
          <w:bCs/>
          <w:color w:val="4F81BD" w:themeColor="accent1"/>
          <w:sz w:val="40"/>
          <w:szCs w:val="40"/>
        </w:rPr>
        <w:t xml:space="preserve">Thesis Manual </w:t>
      </w:r>
    </w:p>
    <w:p w14:paraId="2D20530D" w14:textId="77777777" w:rsidR="00A95BB7" w:rsidRPr="00A95BB7" w:rsidRDefault="00FE6723" w:rsidP="00A95BB7">
      <w:r>
        <w:br w:type="page"/>
      </w:r>
    </w:p>
    <w:p w14:paraId="3CB66735" w14:textId="1C0BEAB3" w:rsidR="007369C6" w:rsidRDefault="007369C6" w:rsidP="00715161">
      <w:pPr>
        <w:rPr>
          <w:rFonts w:asciiTheme="minorHAnsi" w:hAnsiTheme="minorHAnsi" w:cstheme="minorHAnsi"/>
          <w:sz w:val="22"/>
          <w:szCs w:val="22"/>
        </w:rPr>
      </w:pPr>
    </w:p>
    <w:p w14:paraId="7A7FA227" w14:textId="5AA0BDB6" w:rsidR="008A7837" w:rsidRDefault="008A7837" w:rsidP="00715161">
      <w:pPr>
        <w:rPr>
          <w:rFonts w:asciiTheme="minorHAnsi" w:hAnsiTheme="minorHAnsi" w:cstheme="minorHAnsi"/>
          <w:sz w:val="22"/>
          <w:szCs w:val="22"/>
        </w:rPr>
      </w:pPr>
      <w:r>
        <w:rPr>
          <w:rFonts w:asciiTheme="minorHAnsi" w:hAnsiTheme="minorHAnsi" w:cstheme="minorHAnsi"/>
          <w:sz w:val="22"/>
          <w:szCs w:val="22"/>
        </w:rPr>
        <w:t xml:space="preserve">Version: </w:t>
      </w:r>
      <w:r w:rsidR="00B763EB">
        <w:rPr>
          <w:rFonts w:asciiTheme="minorHAnsi" w:hAnsiTheme="minorHAnsi" w:cstheme="minorHAnsi"/>
          <w:sz w:val="22"/>
          <w:szCs w:val="22"/>
        </w:rPr>
        <w:t>6.</w:t>
      </w:r>
      <w:r w:rsidR="00211DBA">
        <w:rPr>
          <w:rFonts w:asciiTheme="minorHAnsi" w:hAnsiTheme="minorHAnsi" w:cstheme="minorHAnsi"/>
          <w:sz w:val="22"/>
          <w:szCs w:val="22"/>
        </w:rPr>
        <w:t>5</w:t>
      </w:r>
    </w:p>
    <w:p w14:paraId="103798B1" w14:textId="5DFE2934" w:rsidR="008A7837" w:rsidRDefault="008A7837" w:rsidP="00715161">
      <w:pPr>
        <w:rPr>
          <w:rFonts w:asciiTheme="minorHAnsi" w:hAnsiTheme="minorHAnsi" w:cstheme="minorHAnsi"/>
          <w:sz w:val="22"/>
          <w:szCs w:val="22"/>
        </w:rPr>
      </w:pPr>
      <w:r>
        <w:rPr>
          <w:rFonts w:asciiTheme="minorHAnsi" w:hAnsiTheme="minorHAnsi" w:cstheme="minorHAnsi"/>
          <w:sz w:val="22"/>
          <w:szCs w:val="22"/>
        </w:rPr>
        <w:t xml:space="preserve">Author: Roland </w:t>
      </w:r>
      <w:proofErr w:type="spellStart"/>
      <w:r>
        <w:rPr>
          <w:rFonts w:asciiTheme="minorHAnsi" w:hAnsiTheme="minorHAnsi" w:cstheme="minorHAnsi"/>
          <w:sz w:val="22"/>
          <w:szCs w:val="22"/>
        </w:rPr>
        <w:t>Luttens</w:t>
      </w:r>
      <w:proofErr w:type="spellEnd"/>
      <w:r>
        <w:rPr>
          <w:rFonts w:asciiTheme="minorHAnsi" w:hAnsiTheme="minorHAnsi" w:cstheme="minorHAnsi"/>
          <w:sz w:val="22"/>
          <w:szCs w:val="22"/>
        </w:rPr>
        <w:t xml:space="preserve"> (with revisions by Philip Robichaud)</w:t>
      </w:r>
    </w:p>
    <w:p w14:paraId="35EC5EB8" w14:textId="47FA8439" w:rsidR="008A7837" w:rsidRDefault="008A7837" w:rsidP="00715161">
      <w:pPr>
        <w:rPr>
          <w:rFonts w:asciiTheme="minorHAnsi" w:hAnsiTheme="minorHAnsi" w:cstheme="minorHAnsi"/>
          <w:sz w:val="22"/>
          <w:szCs w:val="22"/>
        </w:rPr>
      </w:pPr>
    </w:p>
    <w:p w14:paraId="70AF4E34" w14:textId="10581662" w:rsidR="008A7837" w:rsidRDefault="008A7837" w:rsidP="00715161">
      <w:pPr>
        <w:rPr>
          <w:rFonts w:asciiTheme="minorHAnsi" w:hAnsiTheme="minorHAnsi" w:cstheme="minorHAnsi"/>
          <w:sz w:val="22"/>
          <w:szCs w:val="22"/>
        </w:rPr>
      </w:pPr>
    </w:p>
    <w:p w14:paraId="1E5F59E3" w14:textId="77777777" w:rsidR="008A7837" w:rsidRDefault="008A7837" w:rsidP="00715161">
      <w:pPr>
        <w:rPr>
          <w:rFonts w:asciiTheme="minorHAnsi" w:hAnsiTheme="minorHAnsi" w:cstheme="minorHAnsi"/>
          <w:sz w:val="22"/>
          <w:szCs w:val="22"/>
        </w:rPr>
      </w:pPr>
    </w:p>
    <w:p w14:paraId="01DAA82E" w14:textId="0B2244CF" w:rsidR="00E0393A" w:rsidRPr="00104BCA" w:rsidRDefault="00E0393A" w:rsidP="00715161">
      <w:pPr>
        <w:rPr>
          <w:rFonts w:asciiTheme="minorHAnsi" w:hAnsiTheme="minorHAnsi" w:cstheme="minorHAnsi"/>
          <w:sz w:val="22"/>
          <w:szCs w:val="22"/>
        </w:rPr>
      </w:pPr>
      <w:r w:rsidRPr="00104BCA">
        <w:rPr>
          <w:rFonts w:asciiTheme="minorHAnsi" w:hAnsiTheme="minorHAnsi" w:cstheme="minorHAnsi"/>
          <w:sz w:val="22"/>
          <w:szCs w:val="22"/>
        </w:rPr>
        <w:t xml:space="preserve">This manual describes </w:t>
      </w:r>
      <w:r w:rsidR="00151ACC" w:rsidRPr="00104BCA">
        <w:rPr>
          <w:rFonts w:asciiTheme="minorHAnsi" w:hAnsiTheme="minorHAnsi" w:cstheme="minorHAnsi"/>
          <w:sz w:val="22"/>
          <w:szCs w:val="22"/>
        </w:rPr>
        <w:t>the</w:t>
      </w:r>
      <w:r w:rsidR="00DA3F77" w:rsidRPr="00104BCA">
        <w:rPr>
          <w:rFonts w:asciiTheme="minorHAnsi" w:hAnsiTheme="minorHAnsi" w:cstheme="minorHAnsi"/>
          <w:sz w:val="22"/>
          <w:szCs w:val="22"/>
        </w:rPr>
        <w:t xml:space="preserve"> tutorial and</w:t>
      </w:r>
      <w:r w:rsidR="001146E4" w:rsidRPr="00104BCA">
        <w:rPr>
          <w:rFonts w:asciiTheme="minorHAnsi" w:hAnsiTheme="minorHAnsi" w:cstheme="minorHAnsi"/>
          <w:sz w:val="22"/>
          <w:szCs w:val="22"/>
        </w:rPr>
        <w:t xml:space="preserve"> thesi</w:t>
      </w:r>
      <w:r w:rsidRPr="00104BCA">
        <w:rPr>
          <w:rFonts w:asciiTheme="minorHAnsi" w:hAnsiTheme="minorHAnsi" w:cstheme="minorHAnsi"/>
          <w:sz w:val="22"/>
          <w:szCs w:val="22"/>
        </w:rPr>
        <w:t xml:space="preserve">s </w:t>
      </w:r>
      <w:r w:rsidR="00151ACC" w:rsidRPr="00104BCA">
        <w:rPr>
          <w:rFonts w:asciiTheme="minorHAnsi" w:hAnsiTheme="minorHAnsi" w:cstheme="minorHAnsi"/>
          <w:sz w:val="22"/>
          <w:szCs w:val="22"/>
        </w:rPr>
        <w:t xml:space="preserve">process </w:t>
      </w:r>
      <w:r w:rsidRPr="00104BCA">
        <w:rPr>
          <w:rFonts w:asciiTheme="minorHAnsi" w:hAnsiTheme="minorHAnsi" w:cstheme="minorHAnsi"/>
          <w:sz w:val="22"/>
          <w:szCs w:val="22"/>
        </w:rPr>
        <w:t xml:space="preserve">in the Philosophy, Politics and Economics (PPE) </w:t>
      </w:r>
      <w:proofErr w:type="spellStart"/>
      <w:r w:rsidRPr="00104BCA">
        <w:rPr>
          <w:rFonts w:asciiTheme="minorHAnsi" w:hAnsiTheme="minorHAnsi" w:cstheme="minorHAnsi"/>
          <w:sz w:val="22"/>
          <w:szCs w:val="22"/>
        </w:rPr>
        <w:t>programme</w:t>
      </w:r>
      <w:proofErr w:type="spellEnd"/>
      <w:r w:rsidRPr="00104BCA">
        <w:rPr>
          <w:rFonts w:asciiTheme="minorHAnsi" w:hAnsiTheme="minorHAnsi" w:cstheme="minorHAnsi"/>
          <w:sz w:val="22"/>
          <w:szCs w:val="22"/>
        </w:rPr>
        <w:t xml:space="preserve"> at Vrije Universiteit Amsterdam.</w:t>
      </w:r>
    </w:p>
    <w:p w14:paraId="3C72ADC0" w14:textId="77777777" w:rsidR="00E0393A" w:rsidRPr="00104BCA" w:rsidRDefault="00E0393A" w:rsidP="00E0393A">
      <w:pPr>
        <w:rPr>
          <w:rFonts w:asciiTheme="minorHAnsi" w:hAnsiTheme="minorHAnsi" w:cstheme="minorHAnsi"/>
          <w:sz w:val="22"/>
          <w:szCs w:val="22"/>
        </w:rPr>
      </w:pPr>
    </w:p>
    <w:p w14:paraId="16806BB5" w14:textId="77777777" w:rsidR="00E0393A" w:rsidRPr="00104BCA" w:rsidRDefault="00E0393A" w:rsidP="00E0393A">
      <w:pPr>
        <w:rPr>
          <w:rFonts w:asciiTheme="minorHAnsi" w:hAnsiTheme="minorHAnsi" w:cstheme="minorHAnsi"/>
          <w:sz w:val="22"/>
          <w:szCs w:val="22"/>
        </w:rPr>
      </w:pPr>
      <w:r w:rsidRPr="00104BCA">
        <w:rPr>
          <w:rFonts w:asciiTheme="minorHAnsi" w:hAnsiTheme="minorHAnsi" w:cstheme="minorHAnsi"/>
          <w:sz w:val="22"/>
          <w:szCs w:val="22"/>
        </w:rPr>
        <w:t xml:space="preserve">The manual is </w:t>
      </w:r>
      <w:r w:rsidR="00715161" w:rsidRPr="00104BCA">
        <w:rPr>
          <w:rFonts w:asciiTheme="minorHAnsi" w:hAnsiTheme="minorHAnsi" w:cstheme="minorHAnsi"/>
          <w:sz w:val="22"/>
          <w:szCs w:val="22"/>
        </w:rPr>
        <w:t xml:space="preserve">adapted from the Philosophy BA thesis manual and </w:t>
      </w:r>
      <w:r w:rsidRPr="00104BCA">
        <w:rPr>
          <w:rFonts w:asciiTheme="minorHAnsi" w:hAnsiTheme="minorHAnsi" w:cstheme="minorHAnsi"/>
          <w:sz w:val="22"/>
          <w:szCs w:val="22"/>
        </w:rPr>
        <w:t>consistent with the Bachelor’s and Master’s thesis regulations of the Faculty of Humanities:</w:t>
      </w:r>
    </w:p>
    <w:p w14:paraId="57B0B7C6" w14:textId="77777777" w:rsidR="00E0393A" w:rsidRPr="00104BCA" w:rsidRDefault="00311FC5" w:rsidP="00E0393A">
      <w:pPr>
        <w:rPr>
          <w:rFonts w:asciiTheme="minorHAnsi" w:hAnsiTheme="minorHAnsi" w:cstheme="minorHAnsi"/>
          <w:sz w:val="22"/>
          <w:szCs w:val="22"/>
        </w:rPr>
      </w:pPr>
      <w:hyperlink r:id="rId9" w:history="1">
        <w:r w:rsidR="00E0393A" w:rsidRPr="00104BCA">
          <w:rPr>
            <w:rStyle w:val="Hyperlink"/>
            <w:rFonts w:asciiTheme="minorHAnsi" w:hAnsiTheme="minorHAnsi" w:cstheme="minorHAnsi"/>
            <w:sz w:val="22"/>
            <w:szCs w:val="22"/>
          </w:rPr>
          <w:t>https://vunet.login.vu.nl/services/pages/practicalinformation.aspx?cid=tcm%3a164-854385-16</w:t>
        </w:r>
      </w:hyperlink>
      <w:r w:rsidR="00E0393A" w:rsidRPr="00104BCA">
        <w:rPr>
          <w:rFonts w:asciiTheme="minorHAnsi" w:hAnsiTheme="minorHAnsi" w:cstheme="minorHAnsi"/>
          <w:sz w:val="22"/>
          <w:szCs w:val="22"/>
        </w:rPr>
        <w:t xml:space="preserve"> (login required).</w:t>
      </w:r>
    </w:p>
    <w:p w14:paraId="31870989" w14:textId="77777777" w:rsidR="00E0393A" w:rsidRPr="00104BCA" w:rsidRDefault="00E0393A" w:rsidP="00E0393A">
      <w:pPr>
        <w:rPr>
          <w:rFonts w:asciiTheme="minorHAnsi" w:hAnsiTheme="minorHAnsi" w:cstheme="minorHAnsi"/>
          <w:sz w:val="22"/>
          <w:szCs w:val="22"/>
        </w:rPr>
      </w:pPr>
    </w:p>
    <w:p w14:paraId="2485A81C" w14:textId="3D29FD1F" w:rsidR="00E0393A" w:rsidRPr="00104BCA" w:rsidRDefault="00E0393A" w:rsidP="00E0393A">
      <w:pPr>
        <w:rPr>
          <w:rFonts w:asciiTheme="minorHAnsi" w:hAnsiTheme="minorHAnsi" w:cstheme="minorHAnsi"/>
          <w:sz w:val="22"/>
          <w:szCs w:val="22"/>
        </w:rPr>
      </w:pPr>
    </w:p>
    <w:p w14:paraId="368EFDC2" w14:textId="77777777" w:rsidR="00010CCF" w:rsidRDefault="006C39C2" w:rsidP="00010CCF">
      <w:pPr>
        <w:spacing w:line="240" w:lineRule="atLeast"/>
      </w:pPr>
      <w:r w:rsidRPr="0039156F">
        <w:br w:type="page"/>
      </w:r>
    </w:p>
    <w:sdt>
      <w:sdtPr>
        <w:rPr>
          <w:rFonts w:eastAsia="Times New Roman" w:cs="Times New Roman"/>
          <w:color w:val="auto"/>
          <w:sz w:val="21"/>
          <w:szCs w:val="20"/>
        </w:rPr>
        <w:id w:val="-2042271063"/>
        <w:docPartObj>
          <w:docPartGallery w:val="Table of Contents"/>
          <w:docPartUnique/>
        </w:docPartObj>
      </w:sdtPr>
      <w:sdtEndPr>
        <w:rPr>
          <w:b/>
          <w:bCs/>
          <w:noProof/>
          <w:sz w:val="24"/>
          <w:szCs w:val="24"/>
        </w:rPr>
      </w:sdtEndPr>
      <w:sdtContent>
        <w:p w14:paraId="26A9CF2C" w14:textId="77777777" w:rsidR="001E0A00" w:rsidRDefault="001E0A00">
          <w:pPr>
            <w:pStyle w:val="TOCHeading"/>
          </w:pPr>
          <w:r>
            <w:t>Table of Contents</w:t>
          </w:r>
        </w:p>
        <w:p w14:paraId="1F2DE3A2" w14:textId="0874DBDD" w:rsidR="00D55833" w:rsidRDefault="001E0A00">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69210246" w:history="1">
            <w:r w:rsidR="00D55833" w:rsidRPr="000665BE">
              <w:rPr>
                <w:rStyle w:val="Hyperlink"/>
              </w:rPr>
              <w:t>1.</w:t>
            </w:r>
            <w:r w:rsidR="00D55833">
              <w:rPr>
                <w:rFonts w:asciiTheme="minorHAnsi" w:eastAsiaTheme="minorEastAsia" w:hAnsiTheme="minorHAnsi" w:cstheme="minorBidi"/>
              </w:rPr>
              <w:tab/>
            </w:r>
            <w:r w:rsidR="00D55833" w:rsidRPr="000665BE">
              <w:rPr>
                <w:rStyle w:val="Hyperlink"/>
              </w:rPr>
              <w:t>Introduction</w:t>
            </w:r>
            <w:r w:rsidR="00D55833">
              <w:rPr>
                <w:webHidden/>
              </w:rPr>
              <w:tab/>
            </w:r>
            <w:r w:rsidR="00D55833">
              <w:rPr>
                <w:webHidden/>
              </w:rPr>
              <w:fldChar w:fldCharType="begin"/>
            </w:r>
            <w:r w:rsidR="00D55833">
              <w:rPr>
                <w:webHidden/>
              </w:rPr>
              <w:instrText xml:space="preserve"> PAGEREF _Toc69210246 \h </w:instrText>
            </w:r>
            <w:r w:rsidR="00D55833">
              <w:rPr>
                <w:webHidden/>
              </w:rPr>
            </w:r>
            <w:r w:rsidR="00D55833">
              <w:rPr>
                <w:webHidden/>
              </w:rPr>
              <w:fldChar w:fldCharType="separate"/>
            </w:r>
            <w:r w:rsidR="00042A98">
              <w:rPr>
                <w:webHidden/>
              </w:rPr>
              <w:t>4</w:t>
            </w:r>
            <w:r w:rsidR="00D55833">
              <w:rPr>
                <w:webHidden/>
              </w:rPr>
              <w:fldChar w:fldCharType="end"/>
            </w:r>
          </w:hyperlink>
        </w:p>
        <w:p w14:paraId="3E82888E" w14:textId="177D3C6B" w:rsidR="00D55833" w:rsidRDefault="00311FC5">
          <w:pPr>
            <w:pStyle w:val="TOC1"/>
            <w:rPr>
              <w:rFonts w:asciiTheme="minorHAnsi" w:eastAsiaTheme="minorEastAsia" w:hAnsiTheme="minorHAnsi" w:cstheme="minorBidi"/>
            </w:rPr>
          </w:pPr>
          <w:hyperlink w:anchor="_Toc69210247" w:history="1">
            <w:r w:rsidR="00D55833" w:rsidRPr="000665BE">
              <w:rPr>
                <w:rStyle w:val="Hyperlink"/>
              </w:rPr>
              <w:t>2.</w:t>
            </w:r>
            <w:r w:rsidR="00D55833">
              <w:rPr>
                <w:rFonts w:asciiTheme="minorHAnsi" w:eastAsiaTheme="minorEastAsia" w:hAnsiTheme="minorHAnsi" w:cstheme="minorBidi"/>
              </w:rPr>
              <w:tab/>
            </w:r>
            <w:r w:rsidR="00D55833" w:rsidRPr="000665BE">
              <w:rPr>
                <w:rStyle w:val="Hyperlink"/>
              </w:rPr>
              <w:t>Requirements for access to the PPE tutorial and thesis process</w:t>
            </w:r>
            <w:r w:rsidR="00D55833">
              <w:rPr>
                <w:webHidden/>
              </w:rPr>
              <w:tab/>
            </w:r>
            <w:r w:rsidR="00D55833">
              <w:rPr>
                <w:webHidden/>
              </w:rPr>
              <w:fldChar w:fldCharType="begin"/>
            </w:r>
            <w:r w:rsidR="00D55833">
              <w:rPr>
                <w:webHidden/>
              </w:rPr>
              <w:instrText xml:space="preserve"> PAGEREF _Toc69210247 \h </w:instrText>
            </w:r>
            <w:r w:rsidR="00D55833">
              <w:rPr>
                <w:webHidden/>
              </w:rPr>
            </w:r>
            <w:r w:rsidR="00D55833">
              <w:rPr>
                <w:webHidden/>
              </w:rPr>
              <w:fldChar w:fldCharType="separate"/>
            </w:r>
            <w:r w:rsidR="00042A98">
              <w:rPr>
                <w:webHidden/>
              </w:rPr>
              <w:t>4</w:t>
            </w:r>
            <w:r w:rsidR="00D55833">
              <w:rPr>
                <w:webHidden/>
              </w:rPr>
              <w:fldChar w:fldCharType="end"/>
            </w:r>
          </w:hyperlink>
        </w:p>
        <w:p w14:paraId="30BD8D19" w14:textId="64AD9D82" w:rsidR="00D55833" w:rsidRDefault="00311FC5">
          <w:pPr>
            <w:pStyle w:val="TOC1"/>
            <w:rPr>
              <w:rFonts w:asciiTheme="minorHAnsi" w:eastAsiaTheme="minorEastAsia" w:hAnsiTheme="minorHAnsi" w:cstheme="minorBidi"/>
            </w:rPr>
          </w:pPr>
          <w:hyperlink w:anchor="_Toc69210248" w:history="1">
            <w:r w:rsidR="00D55833" w:rsidRPr="000665BE">
              <w:rPr>
                <w:rStyle w:val="Hyperlink"/>
              </w:rPr>
              <w:t>3.</w:t>
            </w:r>
            <w:r w:rsidR="00D55833">
              <w:rPr>
                <w:rFonts w:asciiTheme="minorHAnsi" w:eastAsiaTheme="minorEastAsia" w:hAnsiTheme="minorHAnsi" w:cstheme="minorBidi"/>
              </w:rPr>
              <w:tab/>
            </w:r>
            <w:r w:rsidR="00D55833" w:rsidRPr="000665BE">
              <w:rPr>
                <w:rStyle w:val="Hyperlink"/>
              </w:rPr>
              <w:t>The PPE tutorial and thesis process</w:t>
            </w:r>
            <w:r w:rsidR="00D55833">
              <w:rPr>
                <w:webHidden/>
              </w:rPr>
              <w:tab/>
            </w:r>
            <w:r w:rsidR="00D55833">
              <w:rPr>
                <w:webHidden/>
              </w:rPr>
              <w:fldChar w:fldCharType="begin"/>
            </w:r>
            <w:r w:rsidR="00D55833">
              <w:rPr>
                <w:webHidden/>
              </w:rPr>
              <w:instrText xml:space="preserve"> PAGEREF _Toc69210248 \h </w:instrText>
            </w:r>
            <w:r w:rsidR="00D55833">
              <w:rPr>
                <w:webHidden/>
              </w:rPr>
            </w:r>
            <w:r w:rsidR="00D55833">
              <w:rPr>
                <w:webHidden/>
              </w:rPr>
              <w:fldChar w:fldCharType="separate"/>
            </w:r>
            <w:r w:rsidR="00042A98">
              <w:rPr>
                <w:webHidden/>
              </w:rPr>
              <w:t>5</w:t>
            </w:r>
            <w:r w:rsidR="00D55833">
              <w:rPr>
                <w:webHidden/>
              </w:rPr>
              <w:fldChar w:fldCharType="end"/>
            </w:r>
          </w:hyperlink>
        </w:p>
        <w:p w14:paraId="72DAC5EE" w14:textId="22403A56" w:rsidR="00D55833" w:rsidRDefault="00311FC5">
          <w:pPr>
            <w:pStyle w:val="TOC1"/>
            <w:rPr>
              <w:rFonts w:asciiTheme="minorHAnsi" w:eastAsiaTheme="minorEastAsia" w:hAnsiTheme="minorHAnsi" w:cstheme="minorBidi"/>
            </w:rPr>
          </w:pPr>
          <w:hyperlink w:anchor="_Toc69210249" w:history="1">
            <w:r w:rsidR="00D55833" w:rsidRPr="000665BE">
              <w:rPr>
                <w:rStyle w:val="Hyperlink"/>
              </w:rPr>
              <w:t>4.</w:t>
            </w:r>
            <w:r w:rsidR="00D55833">
              <w:rPr>
                <w:rFonts w:asciiTheme="minorHAnsi" w:eastAsiaTheme="minorEastAsia" w:hAnsiTheme="minorHAnsi" w:cstheme="minorBidi"/>
              </w:rPr>
              <w:tab/>
            </w:r>
            <w:r w:rsidR="00D55833" w:rsidRPr="000665BE">
              <w:rPr>
                <w:rStyle w:val="Hyperlink"/>
              </w:rPr>
              <w:t>Role of Supervisor, Second Assessor and Thesis Coordinator.</w:t>
            </w:r>
            <w:r w:rsidR="00D55833">
              <w:rPr>
                <w:webHidden/>
              </w:rPr>
              <w:tab/>
            </w:r>
            <w:r w:rsidR="00D55833">
              <w:rPr>
                <w:webHidden/>
              </w:rPr>
              <w:fldChar w:fldCharType="begin"/>
            </w:r>
            <w:r w:rsidR="00D55833">
              <w:rPr>
                <w:webHidden/>
              </w:rPr>
              <w:instrText xml:space="preserve"> PAGEREF _Toc69210249 \h </w:instrText>
            </w:r>
            <w:r w:rsidR="00D55833">
              <w:rPr>
                <w:webHidden/>
              </w:rPr>
            </w:r>
            <w:r w:rsidR="00D55833">
              <w:rPr>
                <w:webHidden/>
              </w:rPr>
              <w:fldChar w:fldCharType="separate"/>
            </w:r>
            <w:r w:rsidR="00042A98">
              <w:rPr>
                <w:webHidden/>
              </w:rPr>
              <w:t>8</w:t>
            </w:r>
            <w:r w:rsidR="00D55833">
              <w:rPr>
                <w:webHidden/>
              </w:rPr>
              <w:fldChar w:fldCharType="end"/>
            </w:r>
          </w:hyperlink>
        </w:p>
        <w:p w14:paraId="4DE83119" w14:textId="57E2CAE4" w:rsidR="00D55833" w:rsidRDefault="00311FC5">
          <w:pPr>
            <w:pStyle w:val="TOC1"/>
            <w:rPr>
              <w:rFonts w:asciiTheme="minorHAnsi" w:eastAsiaTheme="minorEastAsia" w:hAnsiTheme="minorHAnsi" w:cstheme="minorBidi"/>
            </w:rPr>
          </w:pPr>
          <w:hyperlink w:anchor="_Toc69210250" w:history="1">
            <w:r w:rsidR="00D55833" w:rsidRPr="000665BE">
              <w:rPr>
                <w:rStyle w:val="Hyperlink"/>
              </w:rPr>
              <w:t>5.</w:t>
            </w:r>
            <w:r w:rsidR="00D55833">
              <w:rPr>
                <w:rFonts w:asciiTheme="minorHAnsi" w:eastAsiaTheme="minorEastAsia" w:hAnsiTheme="minorHAnsi" w:cstheme="minorBidi"/>
              </w:rPr>
              <w:tab/>
            </w:r>
            <w:r w:rsidR="00D55833" w:rsidRPr="000665BE">
              <w:rPr>
                <w:rStyle w:val="Hyperlink"/>
              </w:rPr>
              <w:t>Academic misconduct</w:t>
            </w:r>
            <w:r w:rsidR="00D55833">
              <w:rPr>
                <w:webHidden/>
              </w:rPr>
              <w:tab/>
            </w:r>
            <w:r w:rsidR="00D55833">
              <w:rPr>
                <w:webHidden/>
              </w:rPr>
              <w:fldChar w:fldCharType="begin"/>
            </w:r>
            <w:r w:rsidR="00D55833">
              <w:rPr>
                <w:webHidden/>
              </w:rPr>
              <w:instrText xml:space="preserve"> PAGEREF _Toc69210250 \h </w:instrText>
            </w:r>
            <w:r w:rsidR="00D55833">
              <w:rPr>
                <w:webHidden/>
              </w:rPr>
            </w:r>
            <w:r w:rsidR="00D55833">
              <w:rPr>
                <w:webHidden/>
              </w:rPr>
              <w:fldChar w:fldCharType="separate"/>
            </w:r>
            <w:r w:rsidR="00042A98">
              <w:rPr>
                <w:webHidden/>
              </w:rPr>
              <w:t>10</w:t>
            </w:r>
            <w:r w:rsidR="00D55833">
              <w:rPr>
                <w:webHidden/>
              </w:rPr>
              <w:fldChar w:fldCharType="end"/>
            </w:r>
          </w:hyperlink>
        </w:p>
        <w:p w14:paraId="5FB06CD0" w14:textId="1C5BBBEA" w:rsidR="00D55833" w:rsidRDefault="00311FC5">
          <w:pPr>
            <w:pStyle w:val="TOC1"/>
            <w:rPr>
              <w:rFonts w:asciiTheme="minorHAnsi" w:eastAsiaTheme="minorEastAsia" w:hAnsiTheme="minorHAnsi" w:cstheme="minorBidi"/>
            </w:rPr>
          </w:pPr>
          <w:hyperlink w:anchor="_Toc69210251" w:history="1">
            <w:r w:rsidR="00D55833" w:rsidRPr="000665BE">
              <w:rPr>
                <w:rStyle w:val="Hyperlink"/>
              </w:rPr>
              <w:t>6.</w:t>
            </w:r>
            <w:r w:rsidR="00D55833">
              <w:rPr>
                <w:rFonts w:asciiTheme="minorHAnsi" w:eastAsiaTheme="minorEastAsia" w:hAnsiTheme="minorHAnsi" w:cstheme="minorBidi"/>
              </w:rPr>
              <w:tab/>
            </w:r>
            <w:r w:rsidR="00D55833" w:rsidRPr="000665BE">
              <w:rPr>
                <w:rStyle w:val="Hyperlink"/>
              </w:rPr>
              <w:t>Extensions and resit</w:t>
            </w:r>
            <w:r w:rsidR="00D55833">
              <w:rPr>
                <w:webHidden/>
              </w:rPr>
              <w:tab/>
            </w:r>
            <w:r w:rsidR="00D55833">
              <w:rPr>
                <w:webHidden/>
              </w:rPr>
              <w:fldChar w:fldCharType="begin"/>
            </w:r>
            <w:r w:rsidR="00D55833">
              <w:rPr>
                <w:webHidden/>
              </w:rPr>
              <w:instrText xml:space="preserve"> PAGEREF _Toc69210251 \h </w:instrText>
            </w:r>
            <w:r w:rsidR="00D55833">
              <w:rPr>
                <w:webHidden/>
              </w:rPr>
            </w:r>
            <w:r w:rsidR="00D55833">
              <w:rPr>
                <w:webHidden/>
              </w:rPr>
              <w:fldChar w:fldCharType="separate"/>
            </w:r>
            <w:r w:rsidR="00042A98">
              <w:rPr>
                <w:webHidden/>
              </w:rPr>
              <w:t>10</w:t>
            </w:r>
            <w:r w:rsidR="00D55833">
              <w:rPr>
                <w:webHidden/>
              </w:rPr>
              <w:fldChar w:fldCharType="end"/>
            </w:r>
          </w:hyperlink>
        </w:p>
        <w:p w14:paraId="0E4B5483" w14:textId="190D3B07" w:rsidR="00D55833" w:rsidRDefault="00311FC5">
          <w:pPr>
            <w:pStyle w:val="TOC1"/>
            <w:rPr>
              <w:rFonts w:asciiTheme="minorHAnsi" w:eastAsiaTheme="minorEastAsia" w:hAnsiTheme="minorHAnsi" w:cstheme="minorBidi"/>
            </w:rPr>
          </w:pPr>
          <w:hyperlink w:anchor="_Toc69210252" w:history="1">
            <w:r w:rsidR="00D55833" w:rsidRPr="000665BE">
              <w:rPr>
                <w:rStyle w:val="Hyperlink"/>
              </w:rPr>
              <w:t>7.</w:t>
            </w:r>
            <w:r w:rsidR="00D55833">
              <w:rPr>
                <w:rFonts w:asciiTheme="minorHAnsi" w:eastAsiaTheme="minorEastAsia" w:hAnsiTheme="minorHAnsi" w:cstheme="minorBidi"/>
              </w:rPr>
              <w:tab/>
            </w:r>
            <w:r w:rsidR="00D55833" w:rsidRPr="000665BE">
              <w:rPr>
                <w:rStyle w:val="Hyperlink"/>
              </w:rPr>
              <w:t>PPE Thesis database, John Stuart Mill thesis prize and Cum laude</w:t>
            </w:r>
            <w:r w:rsidR="00D55833">
              <w:rPr>
                <w:webHidden/>
              </w:rPr>
              <w:tab/>
            </w:r>
            <w:r w:rsidR="00D55833">
              <w:rPr>
                <w:webHidden/>
              </w:rPr>
              <w:fldChar w:fldCharType="begin"/>
            </w:r>
            <w:r w:rsidR="00D55833">
              <w:rPr>
                <w:webHidden/>
              </w:rPr>
              <w:instrText xml:space="preserve"> PAGEREF _Toc69210252 \h </w:instrText>
            </w:r>
            <w:r w:rsidR="00D55833">
              <w:rPr>
                <w:webHidden/>
              </w:rPr>
            </w:r>
            <w:r w:rsidR="00D55833">
              <w:rPr>
                <w:webHidden/>
              </w:rPr>
              <w:fldChar w:fldCharType="separate"/>
            </w:r>
            <w:r w:rsidR="00042A98">
              <w:rPr>
                <w:webHidden/>
              </w:rPr>
              <w:t>10</w:t>
            </w:r>
            <w:r w:rsidR="00D55833">
              <w:rPr>
                <w:webHidden/>
              </w:rPr>
              <w:fldChar w:fldCharType="end"/>
            </w:r>
          </w:hyperlink>
        </w:p>
        <w:p w14:paraId="7AF5DD1C" w14:textId="6DCC6C81" w:rsidR="00D55833" w:rsidRDefault="00311FC5">
          <w:pPr>
            <w:pStyle w:val="TOC1"/>
            <w:rPr>
              <w:rFonts w:asciiTheme="minorHAnsi" w:eastAsiaTheme="minorEastAsia" w:hAnsiTheme="minorHAnsi" w:cstheme="minorBidi"/>
            </w:rPr>
          </w:pPr>
          <w:hyperlink w:anchor="_Toc69210253" w:history="1">
            <w:r w:rsidR="00D55833" w:rsidRPr="000665BE">
              <w:rPr>
                <w:rStyle w:val="Hyperlink"/>
              </w:rPr>
              <w:t>Appendix A: Literature review Assessment Form</w:t>
            </w:r>
            <w:r w:rsidR="00D55833">
              <w:rPr>
                <w:webHidden/>
              </w:rPr>
              <w:tab/>
            </w:r>
            <w:r w:rsidR="00D55833">
              <w:rPr>
                <w:webHidden/>
              </w:rPr>
              <w:fldChar w:fldCharType="begin"/>
            </w:r>
            <w:r w:rsidR="00D55833">
              <w:rPr>
                <w:webHidden/>
              </w:rPr>
              <w:instrText xml:space="preserve"> PAGEREF _Toc69210253 \h </w:instrText>
            </w:r>
            <w:r w:rsidR="00D55833">
              <w:rPr>
                <w:webHidden/>
              </w:rPr>
            </w:r>
            <w:r w:rsidR="00D55833">
              <w:rPr>
                <w:webHidden/>
              </w:rPr>
              <w:fldChar w:fldCharType="separate"/>
            </w:r>
            <w:r w:rsidR="00042A98">
              <w:rPr>
                <w:webHidden/>
              </w:rPr>
              <w:t>12</w:t>
            </w:r>
            <w:r w:rsidR="00D55833">
              <w:rPr>
                <w:webHidden/>
              </w:rPr>
              <w:fldChar w:fldCharType="end"/>
            </w:r>
          </w:hyperlink>
        </w:p>
        <w:p w14:paraId="45306BDD" w14:textId="75A3A233" w:rsidR="00D55833" w:rsidRDefault="00311FC5">
          <w:pPr>
            <w:pStyle w:val="TOC1"/>
            <w:rPr>
              <w:rFonts w:asciiTheme="minorHAnsi" w:eastAsiaTheme="minorEastAsia" w:hAnsiTheme="minorHAnsi" w:cstheme="minorBidi"/>
            </w:rPr>
          </w:pPr>
          <w:hyperlink w:anchor="_Toc69210254" w:history="1">
            <w:r w:rsidR="00D55833" w:rsidRPr="000665BE">
              <w:rPr>
                <w:rStyle w:val="Hyperlink"/>
              </w:rPr>
              <w:t>Appendix B: Literature review Rubric</w:t>
            </w:r>
            <w:r w:rsidR="00D55833">
              <w:rPr>
                <w:webHidden/>
              </w:rPr>
              <w:tab/>
            </w:r>
            <w:r w:rsidR="00D55833">
              <w:rPr>
                <w:webHidden/>
              </w:rPr>
              <w:fldChar w:fldCharType="begin"/>
            </w:r>
            <w:r w:rsidR="00D55833">
              <w:rPr>
                <w:webHidden/>
              </w:rPr>
              <w:instrText xml:space="preserve"> PAGEREF _Toc69210254 \h </w:instrText>
            </w:r>
            <w:r w:rsidR="00D55833">
              <w:rPr>
                <w:webHidden/>
              </w:rPr>
            </w:r>
            <w:r w:rsidR="00D55833">
              <w:rPr>
                <w:webHidden/>
              </w:rPr>
              <w:fldChar w:fldCharType="separate"/>
            </w:r>
            <w:r w:rsidR="00042A98">
              <w:rPr>
                <w:webHidden/>
              </w:rPr>
              <w:t>13</w:t>
            </w:r>
            <w:r w:rsidR="00D55833">
              <w:rPr>
                <w:webHidden/>
              </w:rPr>
              <w:fldChar w:fldCharType="end"/>
            </w:r>
          </w:hyperlink>
        </w:p>
        <w:p w14:paraId="6DA6DE51" w14:textId="093D5E7A" w:rsidR="00D55833" w:rsidRDefault="00311FC5">
          <w:pPr>
            <w:pStyle w:val="TOC1"/>
            <w:rPr>
              <w:rFonts w:asciiTheme="minorHAnsi" w:eastAsiaTheme="minorEastAsia" w:hAnsiTheme="minorHAnsi" w:cstheme="minorBidi"/>
            </w:rPr>
          </w:pPr>
          <w:hyperlink w:anchor="_Toc69210255" w:history="1">
            <w:r w:rsidR="00D55833" w:rsidRPr="000665BE">
              <w:rPr>
                <w:rStyle w:val="Hyperlink"/>
              </w:rPr>
              <w:t>Appendix C: Tutorial Assessment Form</w:t>
            </w:r>
            <w:r w:rsidR="00D55833">
              <w:rPr>
                <w:webHidden/>
              </w:rPr>
              <w:tab/>
            </w:r>
            <w:r w:rsidR="00D55833">
              <w:rPr>
                <w:webHidden/>
              </w:rPr>
              <w:fldChar w:fldCharType="begin"/>
            </w:r>
            <w:r w:rsidR="00D55833">
              <w:rPr>
                <w:webHidden/>
              </w:rPr>
              <w:instrText xml:space="preserve"> PAGEREF _Toc69210255 \h </w:instrText>
            </w:r>
            <w:r w:rsidR="00D55833">
              <w:rPr>
                <w:webHidden/>
              </w:rPr>
            </w:r>
            <w:r w:rsidR="00D55833">
              <w:rPr>
                <w:webHidden/>
              </w:rPr>
              <w:fldChar w:fldCharType="separate"/>
            </w:r>
            <w:r w:rsidR="00042A98">
              <w:rPr>
                <w:webHidden/>
              </w:rPr>
              <w:t>15</w:t>
            </w:r>
            <w:r w:rsidR="00D55833">
              <w:rPr>
                <w:webHidden/>
              </w:rPr>
              <w:fldChar w:fldCharType="end"/>
            </w:r>
          </w:hyperlink>
        </w:p>
        <w:p w14:paraId="35ABABE2" w14:textId="434E5DBC" w:rsidR="00D55833" w:rsidRDefault="00311FC5">
          <w:pPr>
            <w:pStyle w:val="TOC1"/>
            <w:rPr>
              <w:rFonts w:asciiTheme="minorHAnsi" w:eastAsiaTheme="minorEastAsia" w:hAnsiTheme="minorHAnsi" w:cstheme="minorBidi"/>
            </w:rPr>
          </w:pPr>
          <w:hyperlink w:anchor="_Toc69210256" w:history="1">
            <w:r w:rsidR="00D55833" w:rsidRPr="000665BE">
              <w:rPr>
                <w:rStyle w:val="Hyperlink"/>
              </w:rPr>
              <w:t>Appendix D: Final Thesis Assessment Form</w:t>
            </w:r>
            <w:r w:rsidR="00D55833">
              <w:rPr>
                <w:webHidden/>
              </w:rPr>
              <w:tab/>
            </w:r>
            <w:r w:rsidR="00D55833">
              <w:rPr>
                <w:webHidden/>
              </w:rPr>
              <w:fldChar w:fldCharType="begin"/>
            </w:r>
            <w:r w:rsidR="00D55833">
              <w:rPr>
                <w:webHidden/>
              </w:rPr>
              <w:instrText xml:space="preserve"> PAGEREF _Toc69210256 \h </w:instrText>
            </w:r>
            <w:r w:rsidR="00D55833">
              <w:rPr>
                <w:webHidden/>
              </w:rPr>
            </w:r>
            <w:r w:rsidR="00D55833">
              <w:rPr>
                <w:webHidden/>
              </w:rPr>
              <w:fldChar w:fldCharType="separate"/>
            </w:r>
            <w:r w:rsidR="00042A98">
              <w:rPr>
                <w:webHidden/>
              </w:rPr>
              <w:t>16</w:t>
            </w:r>
            <w:r w:rsidR="00D55833">
              <w:rPr>
                <w:webHidden/>
              </w:rPr>
              <w:fldChar w:fldCharType="end"/>
            </w:r>
          </w:hyperlink>
        </w:p>
        <w:p w14:paraId="15EDCAA8" w14:textId="25582B89" w:rsidR="00D55833" w:rsidRDefault="00311FC5">
          <w:pPr>
            <w:pStyle w:val="TOC1"/>
            <w:rPr>
              <w:rFonts w:asciiTheme="minorHAnsi" w:eastAsiaTheme="minorEastAsia" w:hAnsiTheme="minorHAnsi" w:cstheme="minorBidi"/>
            </w:rPr>
          </w:pPr>
          <w:hyperlink w:anchor="_Toc69210257" w:history="1">
            <w:r w:rsidR="00D55833" w:rsidRPr="000665BE">
              <w:rPr>
                <w:rStyle w:val="Hyperlink"/>
              </w:rPr>
              <w:t>Appendix E: Grading Rubric</w:t>
            </w:r>
            <w:r w:rsidR="00D55833">
              <w:rPr>
                <w:webHidden/>
              </w:rPr>
              <w:tab/>
            </w:r>
            <w:r w:rsidR="00D55833">
              <w:rPr>
                <w:webHidden/>
              </w:rPr>
              <w:fldChar w:fldCharType="begin"/>
            </w:r>
            <w:r w:rsidR="00D55833">
              <w:rPr>
                <w:webHidden/>
              </w:rPr>
              <w:instrText xml:space="preserve"> PAGEREF _Toc69210257 \h </w:instrText>
            </w:r>
            <w:r w:rsidR="00D55833">
              <w:rPr>
                <w:webHidden/>
              </w:rPr>
            </w:r>
            <w:r w:rsidR="00D55833">
              <w:rPr>
                <w:webHidden/>
              </w:rPr>
              <w:fldChar w:fldCharType="separate"/>
            </w:r>
            <w:r w:rsidR="00042A98">
              <w:rPr>
                <w:webHidden/>
              </w:rPr>
              <w:t>17</w:t>
            </w:r>
            <w:r w:rsidR="00D55833">
              <w:rPr>
                <w:webHidden/>
              </w:rPr>
              <w:fldChar w:fldCharType="end"/>
            </w:r>
          </w:hyperlink>
        </w:p>
        <w:p w14:paraId="5E84426E" w14:textId="683BE282" w:rsidR="00D55833" w:rsidRDefault="00311FC5">
          <w:pPr>
            <w:pStyle w:val="TOC1"/>
            <w:rPr>
              <w:rFonts w:asciiTheme="minorHAnsi" w:eastAsiaTheme="minorEastAsia" w:hAnsiTheme="minorHAnsi" w:cstheme="minorBidi"/>
            </w:rPr>
          </w:pPr>
          <w:hyperlink w:anchor="_Toc69210258" w:history="1">
            <w:r w:rsidR="00D55833" w:rsidRPr="000665BE">
              <w:rPr>
                <w:rStyle w:val="Hyperlink"/>
              </w:rPr>
              <w:t>Appendix F: Final Thesis Assessment Cover sheet</w:t>
            </w:r>
            <w:r w:rsidR="00D55833">
              <w:rPr>
                <w:webHidden/>
              </w:rPr>
              <w:tab/>
            </w:r>
            <w:r w:rsidR="00D55833">
              <w:rPr>
                <w:webHidden/>
              </w:rPr>
              <w:fldChar w:fldCharType="begin"/>
            </w:r>
            <w:r w:rsidR="00D55833">
              <w:rPr>
                <w:webHidden/>
              </w:rPr>
              <w:instrText xml:space="preserve"> PAGEREF _Toc69210258 \h </w:instrText>
            </w:r>
            <w:r w:rsidR="00D55833">
              <w:rPr>
                <w:webHidden/>
              </w:rPr>
            </w:r>
            <w:r w:rsidR="00D55833">
              <w:rPr>
                <w:webHidden/>
              </w:rPr>
              <w:fldChar w:fldCharType="separate"/>
            </w:r>
            <w:r w:rsidR="00042A98">
              <w:rPr>
                <w:webHidden/>
              </w:rPr>
              <w:t>19</w:t>
            </w:r>
            <w:r w:rsidR="00D55833">
              <w:rPr>
                <w:webHidden/>
              </w:rPr>
              <w:fldChar w:fldCharType="end"/>
            </w:r>
          </w:hyperlink>
        </w:p>
        <w:p w14:paraId="12F56708" w14:textId="6FAEF54C" w:rsidR="00D55833" w:rsidRDefault="00311FC5">
          <w:pPr>
            <w:pStyle w:val="TOC1"/>
            <w:rPr>
              <w:rFonts w:asciiTheme="minorHAnsi" w:eastAsiaTheme="minorEastAsia" w:hAnsiTheme="minorHAnsi" w:cstheme="minorBidi"/>
            </w:rPr>
          </w:pPr>
          <w:hyperlink w:anchor="_Toc69210259" w:history="1">
            <w:r w:rsidR="00D55833" w:rsidRPr="000665BE">
              <w:rPr>
                <w:rStyle w:val="Hyperlink"/>
              </w:rPr>
              <w:t>Appendix G: Declaration of Originality</w:t>
            </w:r>
            <w:r w:rsidR="00D55833">
              <w:rPr>
                <w:webHidden/>
              </w:rPr>
              <w:tab/>
            </w:r>
            <w:r w:rsidR="00D55833">
              <w:rPr>
                <w:webHidden/>
              </w:rPr>
              <w:fldChar w:fldCharType="begin"/>
            </w:r>
            <w:r w:rsidR="00D55833">
              <w:rPr>
                <w:webHidden/>
              </w:rPr>
              <w:instrText xml:space="preserve"> PAGEREF _Toc69210259 \h </w:instrText>
            </w:r>
            <w:r w:rsidR="00D55833">
              <w:rPr>
                <w:webHidden/>
              </w:rPr>
            </w:r>
            <w:r w:rsidR="00D55833">
              <w:rPr>
                <w:webHidden/>
              </w:rPr>
              <w:fldChar w:fldCharType="separate"/>
            </w:r>
            <w:r w:rsidR="00042A98">
              <w:rPr>
                <w:webHidden/>
              </w:rPr>
              <w:t>20</w:t>
            </w:r>
            <w:r w:rsidR="00D55833">
              <w:rPr>
                <w:webHidden/>
              </w:rPr>
              <w:fldChar w:fldCharType="end"/>
            </w:r>
          </w:hyperlink>
        </w:p>
        <w:p w14:paraId="2D185410" w14:textId="7C172686" w:rsidR="001E0A00" w:rsidRDefault="001E0A00">
          <w:r>
            <w:rPr>
              <w:b/>
              <w:bCs/>
              <w:noProof/>
            </w:rPr>
            <w:fldChar w:fldCharType="end"/>
          </w:r>
        </w:p>
      </w:sdtContent>
    </w:sdt>
    <w:p w14:paraId="195DC30E" w14:textId="77777777" w:rsidR="00010CCF" w:rsidRDefault="00010CCF" w:rsidP="00010CCF">
      <w:pPr>
        <w:spacing w:line="240" w:lineRule="atLeast"/>
      </w:pPr>
      <w:r>
        <w:t xml:space="preserve"> </w:t>
      </w:r>
    </w:p>
    <w:p w14:paraId="3D10B060" w14:textId="77777777" w:rsidR="001E0A00" w:rsidRDefault="001E0A00" w:rsidP="00010CCF">
      <w:pPr>
        <w:spacing w:line="240" w:lineRule="atLeast"/>
      </w:pPr>
    </w:p>
    <w:p w14:paraId="444B26DF" w14:textId="77777777" w:rsidR="001E0A00" w:rsidRDefault="001E0A00" w:rsidP="00010CCF">
      <w:pPr>
        <w:spacing w:line="240" w:lineRule="atLeast"/>
      </w:pPr>
    </w:p>
    <w:p w14:paraId="121F043E" w14:textId="77777777" w:rsidR="001E0A00" w:rsidRDefault="001E0A00">
      <w:r>
        <w:br w:type="page"/>
      </w:r>
    </w:p>
    <w:p w14:paraId="4AF28016" w14:textId="77777777" w:rsidR="001E0A00" w:rsidRDefault="001E0A00" w:rsidP="00010CCF">
      <w:pPr>
        <w:spacing w:line="240" w:lineRule="atLeast"/>
      </w:pPr>
    </w:p>
    <w:p w14:paraId="5428A35C" w14:textId="77777777" w:rsidR="00C415F9" w:rsidRPr="00104BCA" w:rsidRDefault="00010CCF" w:rsidP="0010684E">
      <w:pPr>
        <w:pStyle w:val="Heading1"/>
        <w:rPr>
          <w:color w:val="4F81BD" w:themeColor="accent1"/>
        </w:rPr>
      </w:pPr>
      <w:bookmarkStart w:id="0" w:name="_Toc69210246"/>
      <w:r w:rsidRPr="00104BCA">
        <w:rPr>
          <w:color w:val="4F81BD" w:themeColor="accent1"/>
        </w:rPr>
        <w:t>Introduction</w:t>
      </w:r>
      <w:bookmarkEnd w:id="0"/>
    </w:p>
    <w:p w14:paraId="360FD252" w14:textId="77777777" w:rsidR="00010CCF" w:rsidRPr="00FF74E9" w:rsidRDefault="00010CCF" w:rsidP="00010CCF">
      <w:pPr>
        <w:rPr>
          <w:rFonts w:ascii="Constantia" w:hAnsi="Constantia"/>
          <w:b/>
        </w:rPr>
      </w:pPr>
    </w:p>
    <w:p w14:paraId="18045BB9" w14:textId="77777777" w:rsidR="00FA54F6" w:rsidRPr="00104BCA" w:rsidRDefault="00E0393A" w:rsidP="00010CCF">
      <w:pPr>
        <w:rPr>
          <w:rFonts w:asciiTheme="minorHAnsi" w:hAnsiTheme="minorHAnsi" w:cstheme="minorHAnsi"/>
          <w:sz w:val="22"/>
          <w:szCs w:val="22"/>
        </w:rPr>
      </w:pPr>
      <w:r w:rsidRPr="00104BCA">
        <w:rPr>
          <w:rFonts w:asciiTheme="minorHAnsi" w:hAnsiTheme="minorHAnsi" w:cstheme="minorHAnsi"/>
          <w:sz w:val="22"/>
          <w:szCs w:val="22"/>
        </w:rPr>
        <w:t xml:space="preserve">Students complete the PPE </w:t>
      </w:r>
      <w:proofErr w:type="spellStart"/>
      <w:r w:rsidRPr="00104BCA">
        <w:rPr>
          <w:rFonts w:asciiTheme="minorHAnsi" w:hAnsiTheme="minorHAnsi" w:cstheme="minorHAnsi"/>
          <w:sz w:val="22"/>
          <w:szCs w:val="22"/>
        </w:rPr>
        <w:t>programme</w:t>
      </w:r>
      <w:proofErr w:type="spellEnd"/>
      <w:r w:rsidRPr="00104BCA">
        <w:rPr>
          <w:rFonts w:asciiTheme="minorHAnsi" w:hAnsiTheme="minorHAnsi" w:cstheme="minorHAnsi"/>
          <w:sz w:val="22"/>
          <w:szCs w:val="22"/>
        </w:rPr>
        <w:t xml:space="preserve"> </w:t>
      </w:r>
      <w:r w:rsidR="00010CCF" w:rsidRPr="00104BCA">
        <w:rPr>
          <w:rFonts w:asciiTheme="minorHAnsi" w:hAnsiTheme="minorHAnsi" w:cstheme="minorHAnsi"/>
          <w:sz w:val="22"/>
          <w:szCs w:val="22"/>
        </w:rPr>
        <w:t xml:space="preserve">by writing a </w:t>
      </w:r>
      <w:r w:rsidRPr="00104BCA">
        <w:rPr>
          <w:rFonts w:asciiTheme="minorHAnsi" w:hAnsiTheme="minorHAnsi" w:cstheme="minorHAnsi"/>
          <w:sz w:val="22"/>
          <w:szCs w:val="22"/>
        </w:rPr>
        <w:t xml:space="preserve">Bachelor’s </w:t>
      </w:r>
      <w:r w:rsidR="00010CCF" w:rsidRPr="00104BCA">
        <w:rPr>
          <w:rFonts w:asciiTheme="minorHAnsi" w:hAnsiTheme="minorHAnsi" w:cstheme="minorHAnsi"/>
          <w:sz w:val="22"/>
          <w:szCs w:val="22"/>
        </w:rPr>
        <w:t>thesis.</w:t>
      </w:r>
      <w:r w:rsidR="00FA54F6" w:rsidRPr="00104BCA">
        <w:rPr>
          <w:rFonts w:asciiTheme="minorHAnsi" w:hAnsiTheme="minorHAnsi" w:cstheme="minorHAnsi"/>
          <w:sz w:val="22"/>
          <w:szCs w:val="22"/>
        </w:rPr>
        <w:t xml:space="preserve"> </w:t>
      </w:r>
    </w:p>
    <w:p w14:paraId="7A3F8A11" w14:textId="77777777" w:rsidR="00FA54F6" w:rsidRPr="00104BCA" w:rsidRDefault="00FA54F6" w:rsidP="00010CCF">
      <w:pPr>
        <w:rPr>
          <w:rFonts w:asciiTheme="minorHAnsi" w:hAnsiTheme="minorHAnsi" w:cstheme="minorHAnsi"/>
          <w:sz w:val="22"/>
          <w:szCs w:val="22"/>
        </w:rPr>
      </w:pPr>
    </w:p>
    <w:p w14:paraId="72A0A16A" w14:textId="77777777" w:rsidR="00FA54F6" w:rsidRPr="00104BCA" w:rsidRDefault="00FA54F6" w:rsidP="00FA54F6">
      <w:pPr>
        <w:rPr>
          <w:rFonts w:asciiTheme="minorHAnsi" w:hAnsiTheme="minorHAnsi" w:cstheme="minorHAnsi"/>
          <w:sz w:val="22"/>
          <w:szCs w:val="22"/>
        </w:rPr>
      </w:pPr>
      <w:r w:rsidRPr="00104BCA">
        <w:rPr>
          <w:rFonts w:asciiTheme="minorHAnsi" w:hAnsiTheme="minorHAnsi" w:cstheme="minorHAnsi"/>
          <w:sz w:val="22"/>
          <w:szCs w:val="22"/>
        </w:rPr>
        <w:t xml:space="preserve">Alongside the thesis process, </w:t>
      </w:r>
      <w:r w:rsidR="00DE57A6" w:rsidRPr="00104BCA">
        <w:rPr>
          <w:rFonts w:asciiTheme="minorHAnsi" w:hAnsiTheme="minorHAnsi" w:cstheme="minorHAnsi"/>
          <w:sz w:val="22"/>
          <w:szCs w:val="22"/>
        </w:rPr>
        <w:t>a</w:t>
      </w:r>
      <w:r w:rsidRPr="00104BCA">
        <w:rPr>
          <w:rFonts w:asciiTheme="minorHAnsi" w:hAnsiTheme="minorHAnsi" w:cstheme="minorHAnsi"/>
          <w:sz w:val="22"/>
          <w:szCs w:val="22"/>
        </w:rPr>
        <w:t xml:space="preserve"> tutorial is </w:t>
      </w:r>
      <w:r w:rsidR="00DE57A6" w:rsidRPr="00104BCA">
        <w:rPr>
          <w:rFonts w:asciiTheme="minorHAnsi" w:hAnsiTheme="minorHAnsi" w:cstheme="minorHAnsi"/>
          <w:sz w:val="22"/>
          <w:szCs w:val="22"/>
        </w:rPr>
        <w:t xml:space="preserve">organized, </w:t>
      </w:r>
      <w:r w:rsidRPr="00104BCA">
        <w:rPr>
          <w:rFonts w:asciiTheme="minorHAnsi" w:hAnsiTheme="minorHAnsi" w:cstheme="minorHAnsi"/>
          <w:sz w:val="22"/>
          <w:szCs w:val="22"/>
        </w:rPr>
        <w:t xml:space="preserve">meant to complement and support the thesis process. </w:t>
      </w:r>
    </w:p>
    <w:p w14:paraId="175D4770" w14:textId="77777777" w:rsidR="00FA54F6" w:rsidRPr="00104BCA" w:rsidRDefault="00FA54F6" w:rsidP="00FA54F6">
      <w:pPr>
        <w:rPr>
          <w:rFonts w:asciiTheme="minorHAnsi" w:hAnsiTheme="minorHAnsi" w:cstheme="minorHAnsi"/>
          <w:sz w:val="22"/>
          <w:szCs w:val="22"/>
        </w:rPr>
      </w:pPr>
    </w:p>
    <w:p w14:paraId="708A44C3" w14:textId="77777777" w:rsidR="00FA54F6" w:rsidRPr="00104BCA" w:rsidRDefault="00FA54F6" w:rsidP="00FA54F6">
      <w:pPr>
        <w:rPr>
          <w:rFonts w:asciiTheme="minorHAnsi" w:hAnsiTheme="minorHAnsi" w:cstheme="minorHAnsi"/>
          <w:sz w:val="22"/>
          <w:szCs w:val="22"/>
        </w:rPr>
      </w:pPr>
      <w:r w:rsidRPr="00104BCA">
        <w:rPr>
          <w:rFonts w:asciiTheme="minorHAnsi" w:hAnsiTheme="minorHAnsi" w:cstheme="minorHAnsi"/>
          <w:sz w:val="22"/>
          <w:szCs w:val="22"/>
        </w:rPr>
        <w:t>Successful completion of the tutorial and thesis pro</w:t>
      </w:r>
      <w:r w:rsidR="00DE57A6" w:rsidRPr="00104BCA">
        <w:rPr>
          <w:rFonts w:asciiTheme="minorHAnsi" w:hAnsiTheme="minorHAnsi" w:cstheme="minorHAnsi"/>
          <w:sz w:val="22"/>
          <w:szCs w:val="22"/>
        </w:rPr>
        <w:t>cess</w:t>
      </w:r>
      <w:r w:rsidRPr="00104BCA">
        <w:rPr>
          <w:rFonts w:asciiTheme="minorHAnsi" w:hAnsiTheme="minorHAnsi" w:cstheme="minorHAnsi"/>
          <w:sz w:val="22"/>
          <w:szCs w:val="22"/>
        </w:rPr>
        <w:t xml:space="preserve"> yields 18 ECTS, partitioned in 6 ECTS for the tutorial and 12 ECTS for the thesis. </w:t>
      </w:r>
    </w:p>
    <w:p w14:paraId="037CEC12" w14:textId="77777777" w:rsidR="00FA54F6" w:rsidRPr="00104BCA" w:rsidRDefault="00FA54F6" w:rsidP="00FA54F6">
      <w:pPr>
        <w:rPr>
          <w:rFonts w:asciiTheme="minorHAnsi" w:hAnsiTheme="minorHAnsi" w:cstheme="minorHAnsi"/>
          <w:b/>
          <w:sz w:val="22"/>
          <w:szCs w:val="22"/>
        </w:rPr>
      </w:pPr>
    </w:p>
    <w:p w14:paraId="6A79327F" w14:textId="77777777" w:rsidR="00FA54F6" w:rsidRPr="00104BCA" w:rsidRDefault="00FA54F6" w:rsidP="00FA54F6">
      <w:pPr>
        <w:rPr>
          <w:rFonts w:asciiTheme="minorHAnsi" w:hAnsiTheme="minorHAnsi" w:cstheme="minorHAnsi"/>
          <w:sz w:val="22"/>
          <w:szCs w:val="22"/>
        </w:rPr>
      </w:pPr>
      <w:r w:rsidRPr="00104BCA">
        <w:rPr>
          <w:rFonts w:asciiTheme="minorHAnsi" w:hAnsiTheme="minorHAnsi" w:cstheme="minorHAnsi"/>
          <w:sz w:val="22"/>
          <w:szCs w:val="22"/>
        </w:rPr>
        <w:t>In the tutorial the student demonstrates being able to:</w:t>
      </w:r>
    </w:p>
    <w:p w14:paraId="469328AC" w14:textId="77777777" w:rsidR="00FA54F6" w:rsidRPr="00104BCA" w:rsidRDefault="00FA54F6" w:rsidP="00FA54F6">
      <w:pPr>
        <w:rPr>
          <w:rFonts w:asciiTheme="minorHAnsi" w:hAnsiTheme="minorHAnsi" w:cstheme="minorHAnsi"/>
          <w:sz w:val="22"/>
          <w:szCs w:val="22"/>
        </w:rPr>
      </w:pPr>
    </w:p>
    <w:p w14:paraId="168C35F7" w14:textId="262EEFD9" w:rsidR="00FA54F6" w:rsidRPr="00104BCA" w:rsidRDefault="00FA54F6" w:rsidP="00FA54F6">
      <w:pPr>
        <w:numPr>
          <w:ilvl w:val="0"/>
          <w:numId w:val="18"/>
        </w:numPr>
        <w:contextualSpacing/>
        <w:rPr>
          <w:rFonts w:asciiTheme="minorHAnsi" w:hAnsiTheme="minorHAnsi" w:cstheme="minorHAnsi"/>
          <w:sz w:val="22"/>
          <w:szCs w:val="22"/>
        </w:rPr>
      </w:pPr>
      <w:r w:rsidRPr="00104BCA">
        <w:rPr>
          <w:rFonts w:asciiTheme="minorHAnsi" w:hAnsiTheme="minorHAnsi" w:cstheme="minorHAnsi"/>
          <w:sz w:val="22"/>
          <w:szCs w:val="22"/>
        </w:rPr>
        <w:t>formulate</w:t>
      </w:r>
      <w:r w:rsidR="00550496">
        <w:rPr>
          <w:rFonts w:asciiTheme="minorHAnsi" w:hAnsiTheme="minorHAnsi" w:cstheme="minorHAnsi"/>
          <w:sz w:val="22"/>
          <w:szCs w:val="22"/>
        </w:rPr>
        <w:t xml:space="preserve"> a</w:t>
      </w:r>
      <w:r w:rsidRPr="00104BCA">
        <w:rPr>
          <w:rFonts w:asciiTheme="minorHAnsi" w:hAnsiTheme="minorHAnsi" w:cstheme="minorHAnsi"/>
          <w:sz w:val="22"/>
          <w:szCs w:val="22"/>
        </w:rPr>
        <w:t xml:space="preserve"> </w:t>
      </w:r>
      <w:r w:rsidR="00575696" w:rsidRPr="00104BCA">
        <w:rPr>
          <w:rFonts w:asciiTheme="minorHAnsi" w:hAnsiTheme="minorHAnsi" w:cstheme="minorHAnsi"/>
          <w:sz w:val="22"/>
          <w:szCs w:val="22"/>
        </w:rPr>
        <w:t xml:space="preserve">PPE </w:t>
      </w:r>
      <w:r w:rsidR="008B6513" w:rsidRPr="00104BCA">
        <w:rPr>
          <w:rFonts w:asciiTheme="minorHAnsi" w:hAnsiTheme="minorHAnsi" w:cstheme="minorHAnsi"/>
          <w:sz w:val="22"/>
          <w:szCs w:val="22"/>
        </w:rPr>
        <w:t>thesis</w:t>
      </w:r>
      <w:r w:rsidRPr="00104BCA">
        <w:rPr>
          <w:rFonts w:asciiTheme="minorHAnsi" w:hAnsiTheme="minorHAnsi" w:cstheme="minorHAnsi"/>
          <w:sz w:val="22"/>
          <w:szCs w:val="22"/>
        </w:rPr>
        <w:t xml:space="preserve"> </w:t>
      </w:r>
      <w:r w:rsidR="00550496">
        <w:rPr>
          <w:rFonts w:asciiTheme="minorHAnsi" w:hAnsiTheme="minorHAnsi" w:cstheme="minorHAnsi"/>
          <w:sz w:val="22"/>
          <w:szCs w:val="22"/>
        </w:rPr>
        <w:t>proposal</w:t>
      </w:r>
    </w:p>
    <w:p w14:paraId="1BFEF24A" w14:textId="77777777" w:rsidR="00FA54F6" w:rsidRPr="00104BCA" w:rsidRDefault="00FA54F6" w:rsidP="00FA54F6">
      <w:pPr>
        <w:numPr>
          <w:ilvl w:val="0"/>
          <w:numId w:val="18"/>
        </w:numPr>
        <w:contextualSpacing/>
        <w:rPr>
          <w:rFonts w:asciiTheme="minorHAnsi" w:hAnsiTheme="minorHAnsi" w:cstheme="minorHAnsi"/>
          <w:sz w:val="22"/>
          <w:szCs w:val="22"/>
        </w:rPr>
      </w:pPr>
      <w:r w:rsidRPr="00104BCA">
        <w:rPr>
          <w:rFonts w:asciiTheme="minorHAnsi" w:hAnsiTheme="minorHAnsi" w:cstheme="minorHAnsi"/>
          <w:sz w:val="22"/>
          <w:szCs w:val="22"/>
        </w:rPr>
        <w:t>synthesize relevant scholarly work</w:t>
      </w:r>
      <w:r w:rsidR="00DE57A6" w:rsidRPr="00104BCA">
        <w:rPr>
          <w:rFonts w:asciiTheme="minorHAnsi" w:hAnsiTheme="minorHAnsi" w:cstheme="minorHAnsi"/>
          <w:sz w:val="22"/>
          <w:szCs w:val="22"/>
        </w:rPr>
        <w:t xml:space="preserve"> in a literature review</w:t>
      </w:r>
      <w:r w:rsidRPr="00104BCA">
        <w:rPr>
          <w:rFonts w:asciiTheme="minorHAnsi" w:hAnsiTheme="minorHAnsi" w:cstheme="minorHAnsi"/>
          <w:sz w:val="22"/>
          <w:szCs w:val="22"/>
        </w:rPr>
        <w:t>,</w:t>
      </w:r>
    </w:p>
    <w:p w14:paraId="1EA1C525" w14:textId="77777777" w:rsidR="00FA54F6" w:rsidRPr="00104BCA" w:rsidRDefault="00DE57A6" w:rsidP="00FA54F6">
      <w:pPr>
        <w:numPr>
          <w:ilvl w:val="0"/>
          <w:numId w:val="18"/>
        </w:numPr>
        <w:contextualSpacing/>
        <w:rPr>
          <w:rFonts w:asciiTheme="minorHAnsi" w:hAnsiTheme="minorHAnsi" w:cstheme="minorHAnsi"/>
          <w:sz w:val="22"/>
          <w:szCs w:val="22"/>
        </w:rPr>
      </w:pPr>
      <w:r w:rsidRPr="00104BCA">
        <w:rPr>
          <w:rFonts w:asciiTheme="minorHAnsi" w:hAnsiTheme="minorHAnsi" w:cstheme="minorHAnsi"/>
          <w:sz w:val="22"/>
          <w:szCs w:val="22"/>
        </w:rPr>
        <w:t>work together and provide feedback in small peer groups</w:t>
      </w:r>
      <w:r w:rsidR="00FA54F6" w:rsidRPr="00104BCA">
        <w:rPr>
          <w:rFonts w:asciiTheme="minorHAnsi" w:hAnsiTheme="minorHAnsi" w:cstheme="minorHAnsi"/>
          <w:sz w:val="22"/>
          <w:szCs w:val="22"/>
        </w:rPr>
        <w:t>,</w:t>
      </w:r>
    </w:p>
    <w:p w14:paraId="3F14E220" w14:textId="212468CF" w:rsidR="00FA54F6" w:rsidRPr="00104BCA" w:rsidRDefault="00FA54F6" w:rsidP="00FA54F6">
      <w:pPr>
        <w:numPr>
          <w:ilvl w:val="0"/>
          <w:numId w:val="18"/>
        </w:numPr>
        <w:contextualSpacing/>
        <w:rPr>
          <w:rFonts w:asciiTheme="minorHAnsi" w:hAnsiTheme="minorHAnsi" w:cstheme="minorHAnsi"/>
          <w:sz w:val="22"/>
          <w:szCs w:val="22"/>
        </w:rPr>
      </w:pPr>
      <w:r w:rsidRPr="00104BCA">
        <w:rPr>
          <w:rFonts w:asciiTheme="minorHAnsi" w:hAnsiTheme="minorHAnsi" w:cstheme="minorHAnsi"/>
          <w:sz w:val="22"/>
          <w:szCs w:val="22"/>
        </w:rPr>
        <w:t>effectively communicate results in</w:t>
      </w:r>
      <w:r w:rsidR="006344E7">
        <w:rPr>
          <w:rFonts w:asciiTheme="minorHAnsi" w:hAnsiTheme="minorHAnsi" w:cstheme="minorHAnsi"/>
          <w:sz w:val="22"/>
          <w:szCs w:val="22"/>
        </w:rPr>
        <w:t xml:space="preserve"> (online-facilitated)</w:t>
      </w:r>
      <w:r w:rsidRPr="00104BCA">
        <w:rPr>
          <w:rFonts w:asciiTheme="minorHAnsi" w:hAnsiTheme="minorHAnsi" w:cstheme="minorHAnsi"/>
          <w:sz w:val="22"/>
          <w:szCs w:val="22"/>
        </w:rPr>
        <w:t xml:space="preserve"> discussions and presentations.</w:t>
      </w:r>
    </w:p>
    <w:p w14:paraId="1F33BC9E" w14:textId="77777777" w:rsidR="00010CCF" w:rsidRPr="00104BCA" w:rsidRDefault="00010CCF" w:rsidP="00010CCF">
      <w:pPr>
        <w:rPr>
          <w:rFonts w:asciiTheme="minorHAnsi" w:hAnsiTheme="minorHAnsi" w:cstheme="minorHAnsi"/>
          <w:sz w:val="22"/>
          <w:szCs w:val="22"/>
        </w:rPr>
      </w:pPr>
    </w:p>
    <w:p w14:paraId="1ED7CED2" w14:textId="77777777" w:rsidR="00010CCF" w:rsidRPr="00104BCA" w:rsidRDefault="00010CCF" w:rsidP="00010CCF">
      <w:pPr>
        <w:rPr>
          <w:rFonts w:asciiTheme="minorHAnsi" w:hAnsiTheme="minorHAnsi" w:cstheme="minorHAnsi"/>
          <w:sz w:val="22"/>
          <w:szCs w:val="22"/>
        </w:rPr>
      </w:pPr>
      <w:bookmarkStart w:id="1" w:name="_Hlk531944954"/>
      <w:r w:rsidRPr="00104BCA">
        <w:rPr>
          <w:rFonts w:asciiTheme="minorHAnsi" w:hAnsiTheme="minorHAnsi" w:cstheme="minorHAnsi"/>
          <w:sz w:val="22"/>
          <w:szCs w:val="22"/>
        </w:rPr>
        <w:t xml:space="preserve">In the thesis the student demonstrates </w:t>
      </w:r>
      <w:r w:rsidR="00D14D63" w:rsidRPr="00104BCA">
        <w:rPr>
          <w:rFonts w:asciiTheme="minorHAnsi" w:hAnsiTheme="minorHAnsi" w:cstheme="minorHAnsi"/>
          <w:sz w:val="22"/>
          <w:szCs w:val="22"/>
        </w:rPr>
        <w:t>being able</w:t>
      </w:r>
      <w:r w:rsidRPr="00104BCA">
        <w:rPr>
          <w:rFonts w:asciiTheme="minorHAnsi" w:hAnsiTheme="minorHAnsi" w:cstheme="minorHAnsi"/>
          <w:sz w:val="22"/>
          <w:szCs w:val="22"/>
        </w:rPr>
        <w:t xml:space="preserve"> to:</w:t>
      </w:r>
    </w:p>
    <w:p w14:paraId="58260476" w14:textId="77777777" w:rsidR="00172AA1" w:rsidRPr="00104BCA" w:rsidRDefault="00172AA1" w:rsidP="00010CCF">
      <w:pPr>
        <w:rPr>
          <w:rFonts w:asciiTheme="minorHAnsi" w:hAnsiTheme="minorHAnsi" w:cstheme="minorHAnsi"/>
          <w:sz w:val="22"/>
          <w:szCs w:val="22"/>
        </w:rPr>
      </w:pPr>
    </w:p>
    <w:p w14:paraId="45860938" w14:textId="77777777" w:rsidR="000F5A6F" w:rsidRPr="00104BCA" w:rsidRDefault="000F5A6F" w:rsidP="00AC5A85">
      <w:pPr>
        <w:pStyle w:val="ListParagraph"/>
        <w:numPr>
          <w:ilvl w:val="0"/>
          <w:numId w:val="18"/>
        </w:numPr>
        <w:rPr>
          <w:rFonts w:asciiTheme="minorHAnsi" w:hAnsiTheme="minorHAnsi" w:cstheme="minorHAnsi"/>
          <w:sz w:val="22"/>
          <w:szCs w:val="22"/>
        </w:rPr>
      </w:pPr>
      <w:r w:rsidRPr="00104BCA">
        <w:rPr>
          <w:rFonts w:asciiTheme="minorHAnsi" w:hAnsiTheme="minorHAnsi" w:cstheme="minorHAnsi"/>
          <w:sz w:val="22"/>
          <w:szCs w:val="22"/>
        </w:rPr>
        <w:t>analyze relevant scholarly work</w:t>
      </w:r>
      <w:r w:rsidR="0044596E" w:rsidRPr="00104BCA">
        <w:rPr>
          <w:rFonts w:asciiTheme="minorHAnsi" w:hAnsiTheme="minorHAnsi" w:cstheme="minorHAnsi"/>
          <w:sz w:val="22"/>
          <w:szCs w:val="22"/>
        </w:rPr>
        <w:t>,</w:t>
      </w:r>
    </w:p>
    <w:p w14:paraId="421C87D4" w14:textId="77777777" w:rsidR="0044596E" w:rsidRPr="00104BCA" w:rsidRDefault="0044596E" w:rsidP="00AC5A85">
      <w:pPr>
        <w:pStyle w:val="ListParagraph"/>
        <w:numPr>
          <w:ilvl w:val="0"/>
          <w:numId w:val="18"/>
        </w:numPr>
        <w:rPr>
          <w:rFonts w:asciiTheme="minorHAnsi" w:hAnsiTheme="minorHAnsi" w:cstheme="minorHAnsi"/>
          <w:sz w:val="22"/>
          <w:szCs w:val="22"/>
        </w:rPr>
      </w:pPr>
      <w:r w:rsidRPr="00104BCA">
        <w:rPr>
          <w:rFonts w:asciiTheme="minorHAnsi" w:hAnsiTheme="minorHAnsi" w:cstheme="minorHAnsi"/>
          <w:sz w:val="22"/>
          <w:szCs w:val="22"/>
        </w:rPr>
        <w:t xml:space="preserve">apply suitable methodologies, </w:t>
      </w:r>
      <w:r w:rsidR="00061A05" w:rsidRPr="00104BCA">
        <w:rPr>
          <w:rFonts w:asciiTheme="minorHAnsi" w:hAnsiTheme="minorHAnsi" w:cstheme="minorHAnsi"/>
          <w:sz w:val="22"/>
          <w:szCs w:val="22"/>
        </w:rPr>
        <w:t xml:space="preserve">possibly </w:t>
      </w:r>
      <w:r w:rsidRPr="00104BCA">
        <w:rPr>
          <w:rFonts w:asciiTheme="minorHAnsi" w:hAnsiTheme="minorHAnsi" w:cstheme="minorHAnsi"/>
          <w:sz w:val="22"/>
          <w:szCs w:val="22"/>
        </w:rPr>
        <w:t>including the use of data sources,</w:t>
      </w:r>
    </w:p>
    <w:p w14:paraId="5B93ABBA" w14:textId="77777777" w:rsidR="0044596E" w:rsidRPr="00104BCA" w:rsidRDefault="0044596E" w:rsidP="00AC5A85">
      <w:pPr>
        <w:pStyle w:val="ListParagraph"/>
        <w:numPr>
          <w:ilvl w:val="0"/>
          <w:numId w:val="18"/>
        </w:numPr>
        <w:rPr>
          <w:rFonts w:asciiTheme="minorHAnsi" w:hAnsiTheme="minorHAnsi" w:cstheme="minorHAnsi"/>
          <w:sz w:val="22"/>
          <w:szCs w:val="22"/>
        </w:rPr>
      </w:pPr>
      <w:r w:rsidRPr="00104BCA">
        <w:rPr>
          <w:rFonts w:asciiTheme="minorHAnsi" w:hAnsiTheme="minorHAnsi" w:cstheme="minorHAnsi"/>
          <w:sz w:val="22"/>
          <w:szCs w:val="22"/>
        </w:rPr>
        <w:t>interpret results and relate them to the existing literature,</w:t>
      </w:r>
    </w:p>
    <w:p w14:paraId="4B2FE4FF" w14:textId="77777777" w:rsidR="0044596E" w:rsidRPr="00104BCA" w:rsidRDefault="0044596E" w:rsidP="00AC5A85">
      <w:pPr>
        <w:pStyle w:val="ListParagraph"/>
        <w:numPr>
          <w:ilvl w:val="0"/>
          <w:numId w:val="18"/>
        </w:numPr>
        <w:rPr>
          <w:rFonts w:asciiTheme="minorHAnsi" w:hAnsiTheme="minorHAnsi" w:cstheme="minorHAnsi"/>
          <w:sz w:val="22"/>
          <w:szCs w:val="22"/>
        </w:rPr>
      </w:pPr>
      <w:r w:rsidRPr="00104BCA">
        <w:rPr>
          <w:rFonts w:asciiTheme="minorHAnsi" w:hAnsiTheme="minorHAnsi" w:cstheme="minorHAnsi"/>
          <w:sz w:val="22"/>
          <w:szCs w:val="22"/>
        </w:rPr>
        <w:t>discuss limitations and formulate interesting questions for further research,</w:t>
      </w:r>
    </w:p>
    <w:p w14:paraId="0770F018" w14:textId="77777777" w:rsidR="00010CCF" w:rsidRPr="00104BCA" w:rsidRDefault="0044596E" w:rsidP="0044596E">
      <w:pPr>
        <w:pStyle w:val="ListParagraph"/>
        <w:numPr>
          <w:ilvl w:val="0"/>
          <w:numId w:val="18"/>
        </w:numPr>
        <w:rPr>
          <w:rFonts w:asciiTheme="minorHAnsi" w:hAnsiTheme="minorHAnsi" w:cstheme="minorHAnsi"/>
          <w:sz w:val="22"/>
          <w:szCs w:val="22"/>
        </w:rPr>
      </w:pPr>
      <w:r w:rsidRPr="00104BCA">
        <w:rPr>
          <w:rFonts w:asciiTheme="minorHAnsi" w:hAnsiTheme="minorHAnsi" w:cstheme="minorHAnsi"/>
          <w:sz w:val="22"/>
          <w:szCs w:val="22"/>
        </w:rPr>
        <w:t>write independently and coherently.</w:t>
      </w:r>
    </w:p>
    <w:bookmarkEnd w:id="1"/>
    <w:p w14:paraId="12B779F3" w14:textId="77777777" w:rsidR="00010CCF" w:rsidRPr="00104BCA" w:rsidRDefault="00010CCF" w:rsidP="00010CCF">
      <w:pPr>
        <w:rPr>
          <w:rFonts w:asciiTheme="minorHAnsi" w:hAnsiTheme="minorHAnsi" w:cstheme="minorHAnsi"/>
          <w:sz w:val="22"/>
          <w:szCs w:val="22"/>
        </w:rPr>
      </w:pPr>
    </w:p>
    <w:p w14:paraId="23CE1FB8" w14:textId="77777777" w:rsidR="00DE57A6" w:rsidRPr="00104BCA" w:rsidRDefault="00010CCF" w:rsidP="00DE57A6">
      <w:pPr>
        <w:rPr>
          <w:rFonts w:asciiTheme="minorHAnsi" w:hAnsiTheme="minorHAnsi" w:cstheme="minorHAnsi"/>
          <w:sz w:val="22"/>
          <w:szCs w:val="22"/>
        </w:rPr>
      </w:pPr>
      <w:r w:rsidRPr="00104BCA">
        <w:rPr>
          <w:rFonts w:asciiTheme="minorHAnsi" w:hAnsiTheme="minorHAnsi" w:cstheme="minorHAnsi"/>
          <w:sz w:val="22"/>
          <w:szCs w:val="22"/>
        </w:rPr>
        <w:t xml:space="preserve">The word count for the </w:t>
      </w:r>
      <w:r w:rsidR="0044596E" w:rsidRPr="00104BCA">
        <w:rPr>
          <w:rFonts w:asciiTheme="minorHAnsi" w:hAnsiTheme="minorHAnsi" w:cstheme="minorHAnsi"/>
          <w:sz w:val="22"/>
          <w:szCs w:val="22"/>
        </w:rPr>
        <w:t xml:space="preserve">PPE </w:t>
      </w:r>
      <w:r w:rsidRPr="00104BCA">
        <w:rPr>
          <w:rFonts w:asciiTheme="minorHAnsi" w:hAnsiTheme="minorHAnsi" w:cstheme="minorHAnsi"/>
          <w:sz w:val="22"/>
          <w:szCs w:val="22"/>
        </w:rPr>
        <w:t xml:space="preserve">Bachelor’s thesis is: </w:t>
      </w:r>
      <w:r w:rsidR="00DA3F77" w:rsidRPr="00104BCA">
        <w:rPr>
          <w:rFonts w:asciiTheme="minorHAnsi" w:hAnsiTheme="minorHAnsi" w:cstheme="minorHAnsi"/>
          <w:b/>
          <w:sz w:val="22"/>
          <w:szCs w:val="22"/>
        </w:rPr>
        <w:t>7500 (+ or -10%)</w:t>
      </w:r>
      <w:r w:rsidR="00DA3F77" w:rsidRPr="00104BCA">
        <w:rPr>
          <w:rFonts w:asciiTheme="minorHAnsi" w:hAnsiTheme="minorHAnsi" w:cstheme="minorHAnsi"/>
          <w:sz w:val="22"/>
          <w:szCs w:val="22"/>
        </w:rPr>
        <w:t xml:space="preserve">, </w:t>
      </w:r>
      <w:r w:rsidRPr="00104BCA">
        <w:rPr>
          <w:rFonts w:asciiTheme="minorHAnsi" w:hAnsiTheme="minorHAnsi" w:cstheme="minorHAnsi"/>
          <w:sz w:val="22"/>
          <w:szCs w:val="22"/>
        </w:rPr>
        <w:t xml:space="preserve">including </w:t>
      </w:r>
      <w:r w:rsidR="00DD0CFD" w:rsidRPr="00104BCA">
        <w:rPr>
          <w:rFonts w:asciiTheme="minorHAnsi" w:hAnsiTheme="minorHAnsi" w:cstheme="minorHAnsi"/>
          <w:sz w:val="22"/>
          <w:szCs w:val="22"/>
        </w:rPr>
        <w:t>foot</w:t>
      </w:r>
      <w:r w:rsidRPr="00104BCA">
        <w:rPr>
          <w:rFonts w:asciiTheme="minorHAnsi" w:hAnsiTheme="minorHAnsi" w:cstheme="minorHAnsi"/>
          <w:sz w:val="22"/>
          <w:szCs w:val="22"/>
        </w:rPr>
        <w:t>notes,</w:t>
      </w:r>
      <w:r w:rsidR="00DD0CFD" w:rsidRPr="00104BCA">
        <w:rPr>
          <w:rFonts w:asciiTheme="minorHAnsi" w:hAnsiTheme="minorHAnsi" w:cstheme="minorHAnsi"/>
          <w:sz w:val="22"/>
          <w:szCs w:val="22"/>
        </w:rPr>
        <w:t xml:space="preserve"> excluding title, abstract,</w:t>
      </w:r>
      <w:r w:rsidRPr="00104BCA">
        <w:rPr>
          <w:rFonts w:asciiTheme="minorHAnsi" w:hAnsiTheme="minorHAnsi" w:cstheme="minorHAnsi"/>
          <w:sz w:val="22"/>
          <w:szCs w:val="22"/>
        </w:rPr>
        <w:t xml:space="preserve"> bibliography and </w:t>
      </w:r>
      <w:r w:rsidR="009B2126" w:rsidRPr="00104BCA">
        <w:rPr>
          <w:rFonts w:asciiTheme="minorHAnsi" w:hAnsiTheme="minorHAnsi" w:cstheme="minorHAnsi"/>
          <w:sz w:val="22"/>
          <w:szCs w:val="22"/>
        </w:rPr>
        <w:t>appendices</w:t>
      </w:r>
      <w:r w:rsidRPr="00104BCA">
        <w:rPr>
          <w:rFonts w:asciiTheme="minorHAnsi" w:hAnsiTheme="minorHAnsi" w:cstheme="minorHAnsi"/>
          <w:sz w:val="22"/>
          <w:szCs w:val="22"/>
        </w:rPr>
        <w:t>.</w:t>
      </w:r>
    </w:p>
    <w:p w14:paraId="35A3916A" w14:textId="77777777" w:rsidR="00010CCF" w:rsidRPr="00FF74E9" w:rsidRDefault="00947553" w:rsidP="00010CCF">
      <w:pPr>
        <w:rPr>
          <w:rFonts w:ascii="Constantia" w:hAnsi="Constantia"/>
          <w:b/>
        </w:rPr>
      </w:pPr>
      <w:r>
        <w:rPr>
          <w:rFonts w:ascii="Constantia" w:hAnsi="Constantia"/>
        </w:rPr>
        <w:t xml:space="preserve"> </w:t>
      </w:r>
    </w:p>
    <w:p w14:paraId="5F0E527E" w14:textId="77777777" w:rsidR="00010CCF" w:rsidRPr="00FF74E9" w:rsidRDefault="00010CCF" w:rsidP="00010CCF">
      <w:pPr>
        <w:rPr>
          <w:rFonts w:ascii="Constantia" w:hAnsi="Constantia"/>
          <w:b/>
        </w:rPr>
      </w:pPr>
    </w:p>
    <w:p w14:paraId="437F9473" w14:textId="77777777" w:rsidR="00010CCF" w:rsidRPr="00104BCA" w:rsidRDefault="00010CCF" w:rsidP="0044596E">
      <w:pPr>
        <w:pStyle w:val="Heading1"/>
        <w:rPr>
          <w:color w:val="4F81BD" w:themeColor="accent1"/>
        </w:rPr>
      </w:pPr>
      <w:bookmarkStart w:id="2" w:name="_Toc69210247"/>
      <w:r w:rsidRPr="00104BCA">
        <w:rPr>
          <w:color w:val="4F81BD" w:themeColor="accent1"/>
        </w:rPr>
        <w:t xml:space="preserve">Requirements for access to </w:t>
      </w:r>
      <w:r w:rsidR="00666415" w:rsidRPr="00104BCA">
        <w:rPr>
          <w:color w:val="4F81BD" w:themeColor="accent1"/>
        </w:rPr>
        <w:t xml:space="preserve">the PPE </w:t>
      </w:r>
      <w:r w:rsidR="00DE57A6" w:rsidRPr="00104BCA">
        <w:rPr>
          <w:color w:val="4F81BD" w:themeColor="accent1"/>
        </w:rPr>
        <w:t xml:space="preserve">tutorial and </w:t>
      </w:r>
      <w:r w:rsidRPr="00104BCA">
        <w:rPr>
          <w:color w:val="4F81BD" w:themeColor="accent1"/>
        </w:rPr>
        <w:t>thesis process</w:t>
      </w:r>
      <w:bookmarkEnd w:id="2"/>
    </w:p>
    <w:p w14:paraId="106ED01B" w14:textId="77777777" w:rsidR="00010CCF" w:rsidRPr="00FF74E9" w:rsidRDefault="00010CCF" w:rsidP="00010CCF">
      <w:pPr>
        <w:rPr>
          <w:rFonts w:ascii="Constantia" w:hAnsi="Constantia"/>
        </w:rPr>
      </w:pPr>
    </w:p>
    <w:p w14:paraId="64B921EF" w14:textId="639ADD7C" w:rsidR="00010CCF" w:rsidRDefault="00010CCF" w:rsidP="00555A59">
      <w:pPr>
        <w:rPr>
          <w:rFonts w:asciiTheme="minorHAnsi" w:hAnsiTheme="minorHAnsi" w:cstheme="minorHAnsi"/>
          <w:sz w:val="22"/>
          <w:szCs w:val="22"/>
        </w:rPr>
      </w:pPr>
      <w:r w:rsidRPr="00104BCA">
        <w:rPr>
          <w:rFonts w:asciiTheme="minorHAnsi" w:hAnsiTheme="minorHAnsi" w:cstheme="minorHAnsi"/>
          <w:sz w:val="22"/>
          <w:szCs w:val="22"/>
        </w:rPr>
        <w:t xml:space="preserve">The requirements for access to the </w:t>
      </w:r>
      <w:r w:rsidR="00666415" w:rsidRPr="00104BCA">
        <w:rPr>
          <w:rFonts w:asciiTheme="minorHAnsi" w:hAnsiTheme="minorHAnsi" w:cstheme="minorHAnsi"/>
          <w:sz w:val="22"/>
          <w:szCs w:val="22"/>
        </w:rPr>
        <w:t xml:space="preserve">PPE </w:t>
      </w:r>
      <w:r w:rsidR="00DE57A6" w:rsidRPr="00104BCA">
        <w:rPr>
          <w:rFonts w:asciiTheme="minorHAnsi" w:hAnsiTheme="minorHAnsi" w:cstheme="minorHAnsi"/>
          <w:sz w:val="22"/>
          <w:szCs w:val="22"/>
        </w:rPr>
        <w:t xml:space="preserve">tutorial and </w:t>
      </w:r>
      <w:r w:rsidRPr="00104BCA">
        <w:rPr>
          <w:rFonts w:asciiTheme="minorHAnsi" w:hAnsiTheme="minorHAnsi" w:cstheme="minorHAnsi"/>
          <w:sz w:val="22"/>
          <w:szCs w:val="22"/>
        </w:rPr>
        <w:t>thesis process</w:t>
      </w:r>
      <w:r w:rsidR="00A02BEA">
        <w:rPr>
          <w:rFonts w:asciiTheme="minorHAnsi" w:hAnsiTheme="minorHAnsi" w:cstheme="minorHAnsi"/>
          <w:sz w:val="22"/>
          <w:szCs w:val="22"/>
        </w:rPr>
        <w:t xml:space="preserve"> are found in</w:t>
      </w:r>
      <w:r w:rsidRPr="00104BCA">
        <w:rPr>
          <w:rFonts w:asciiTheme="minorHAnsi" w:hAnsiTheme="minorHAnsi" w:cstheme="minorHAnsi"/>
          <w:sz w:val="22"/>
          <w:szCs w:val="22"/>
        </w:rPr>
        <w:t xml:space="preserve"> </w:t>
      </w:r>
      <w:r w:rsidR="00F13D82">
        <w:rPr>
          <w:rFonts w:asciiTheme="minorHAnsi" w:hAnsiTheme="minorHAnsi" w:cstheme="minorHAnsi"/>
          <w:sz w:val="22"/>
          <w:szCs w:val="22"/>
        </w:rPr>
        <w:t xml:space="preserve">Article 9.1.1 </w:t>
      </w:r>
      <w:r w:rsidR="00A02BEA">
        <w:rPr>
          <w:rFonts w:asciiTheme="minorHAnsi" w:hAnsiTheme="minorHAnsi" w:cstheme="minorHAnsi"/>
          <w:sz w:val="22"/>
          <w:szCs w:val="22"/>
        </w:rPr>
        <w:t>of</w:t>
      </w:r>
      <w:r w:rsidR="00A02BEA" w:rsidRPr="00104BCA">
        <w:rPr>
          <w:rFonts w:asciiTheme="minorHAnsi" w:hAnsiTheme="minorHAnsi" w:cstheme="minorHAnsi"/>
          <w:sz w:val="22"/>
          <w:szCs w:val="22"/>
        </w:rPr>
        <w:t xml:space="preserve"> </w:t>
      </w:r>
      <w:r w:rsidRPr="00104BCA">
        <w:rPr>
          <w:rFonts w:asciiTheme="minorHAnsi" w:hAnsiTheme="minorHAnsi" w:cstheme="minorHAnsi"/>
          <w:sz w:val="22"/>
          <w:szCs w:val="22"/>
        </w:rPr>
        <w:t>the Academic and Examination Regulations</w:t>
      </w:r>
      <w:r w:rsidR="00A02BEA">
        <w:rPr>
          <w:rFonts w:asciiTheme="minorHAnsi" w:hAnsiTheme="minorHAnsi" w:cstheme="minorHAnsi"/>
          <w:sz w:val="22"/>
          <w:szCs w:val="22"/>
        </w:rPr>
        <w:t xml:space="preserve">, which states: </w:t>
      </w:r>
    </w:p>
    <w:p w14:paraId="143CA25B" w14:textId="4588D46D" w:rsidR="00A02BEA" w:rsidRPr="00A02BEA" w:rsidRDefault="00A02BEA" w:rsidP="00A02BEA">
      <w:pPr>
        <w:shd w:val="clear" w:color="auto" w:fill="FFFFFF"/>
        <w:spacing w:before="100" w:beforeAutospacing="1" w:after="100" w:afterAutospacing="1"/>
      </w:pPr>
      <w:r>
        <w:rPr>
          <w:rFonts w:ascii="Calibri" w:hAnsi="Calibri" w:cs="Calibri"/>
          <w:sz w:val="20"/>
          <w:szCs w:val="20"/>
        </w:rPr>
        <w:t>“</w:t>
      </w:r>
      <w:r w:rsidRPr="00A02BEA">
        <w:rPr>
          <w:rFonts w:ascii="Calibri" w:hAnsi="Calibri" w:cs="Calibri"/>
          <w:sz w:val="20"/>
          <w:szCs w:val="20"/>
        </w:rPr>
        <w:t>A student must have obtained 138 EC before starting work on the bachelor thesis. In exceptional circumstances, the Examination Board may, at the request of the student, permit an exemption from the requirement of having obtained 138 EC.</w:t>
      </w:r>
      <w:r>
        <w:rPr>
          <w:rFonts w:ascii="Calibri" w:hAnsi="Calibri" w:cs="Calibri"/>
          <w:sz w:val="20"/>
          <w:szCs w:val="20"/>
        </w:rPr>
        <w:t>”</w:t>
      </w:r>
    </w:p>
    <w:p w14:paraId="7CF9A8EF" w14:textId="77777777" w:rsidR="00A02BEA" w:rsidRDefault="00A02BEA" w:rsidP="00555A59">
      <w:pPr>
        <w:rPr>
          <w:rFonts w:asciiTheme="minorHAnsi" w:hAnsiTheme="minorHAnsi" w:cstheme="minorHAnsi"/>
          <w:sz w:val="22"/>
          <w:szCs w:val="22"/>
        </w:rPr>
      </w:pPr>
    </w:p>
    <w:p w14:paraId="397EF3FB" w14:textId="5662AD2A" w:rsidR="00A02BEA" w:rsidRDefault="00A02BEA" w:rsidP="00555A59">
      <w:pPr>
        <w:rPr>
          <w:rFonts w:asciiTheme="minorHAnsi" w:hAnsiTheme="minorHAnsi" w:cstheme="minorHAnsi"/>
          <w:sz w:val="22"/>
          <w:szCs w:val="22"/>
        </w:rPr>
      </w:pPr>
    </w:p>
    <w:p w14:paraId="2299FAF4" w14:textId="083D1C30" w:rsidR="00A02BEA" w:rsidRDefault="00A02BEA" w:rsidP="00555A59">
      <w:pPr>
        <w:rPr>
          <w:rFonts w:asciiTheme="minorHAnsi" w:hAnsiTheme="minorHAnsi" w:cstheme="minorHAnsi"/>
          <w:sz w:val="22"/>
          <w:szCs w:val="22"/>
        </w:rPr>
      </w:pPr>
    </w:p>
    <w:p w14:paraId="2B6F2419" w14:textId="61C89192" w:rsidR="00A02BEA" w:rsidRDefault="00A02BEA" w:rsidP="00555A59">
      <w:pPr>
        <w:rPr>
          <w:rFonts w:asciiTheme="minorHAnsi" w:hAnsiTheme="minorHAnsi" w:cstheme="minorHAnsi"/>
          <w:sz w:val="22"/>
          <w:szCs w:val="22"/>
        </w:rPr>
      </w:pPr>
    </w:p>
    <w:p w14:paraId="66857A9C" w14:textId="29BD9415" w:rsidR="00A02BEA" w:rsidRDefault="00A02BEA" w:rsidP="00555A59">
      <w:pPr>
        <w:rPr>
          <w:rFonts w:asciiTheme="minorHAnsi" w:hAnsiTheme="minorHAnsi" w:cstheme="minorHAnsi"/>
          <w:sz w:val="22"/>
          <w:szCs w:val="22"/>
        </w:rPr>
      </w:pPr>
    </w:p>
    <w:p w14:paraId="68E6A233" w14:textId="72E95DAF" w:rsidR="00A02BEA" w:rsidRDefault="00A02BEA" w:rsidP="00555A59">
      <w:pPr>
        <w:rPr>
          <w:rFonts w:asciiTheme="minorHAnsi" w:hAnsiTheme="minorHAnsi" w:cstheme="minorHAnsi"/>
          <w:sz w:val="22"/>
          <w:szCs w:val="22"/>
        </w:rPr>
      </w:pPr>
    </w:p>
    <w:p w14:paraId="3D9202F0" w14:textId="77777777" w:rsidR="00A02BEA" w:rsidRPr="00104BCA" w:rsidRDefault="00A02BEA" w:rsidP="00555A59">
      <w:pPr>
        <w:rPr>
          <w:rFonts w:asciiTheme="minorHAnsi" w:hAnsiTheme="minorHAnsi" w:cstheme="minorHAnsi"/>
          <w:sz w:val="22"/>
          <w:szCs w:val="22"/>
        </w:rPr>
      </w:pPr>
    </w:p>
    <w:p w14:paraId="2D57B2D4" w14:textId="77777777" w:rsidR="00010CCF" w:rsidRPr="00FF74E9" w:rsidRDefault="00010CCF" w:rsidP="00010CCF">
      <w:pPr>
        <w:rPr>
          <w:rFonts w:ascii="Constantia" w:hAnsi="Constantia"/>
        </w:rPr>
      </w:pPr>
    </w:p>
    <w:p w14:paraId="1874432A" w14:textId="77777777" w:rsidR="00010CCF" w:rsidRPr="00104BCA" w:rsidRDefault="0044596E" w:rsidP="00830687">
      <w:pPr>
        <w:pStyle w:val="Heading1"/>
        <w:rPr>
          <w:color w:val="4F81BD" w:themeColor="accent1"/>
        </w:rPr>
      </w:pPr>
      <w:bookmarkStart w:id="3" w:name="_Toc69210248"/>
      <w:r w:rsidRPr="00104BCA">
        <w:rPr>
          <w:color w:val="4F81BD" w:themeColor="accent1"/>
        </w:rPr>
        <w:lastRenderedPageBreak/>
        <w:t>T</w:t>
      </w:r>
      <w:r w:rsidR="00666415" w:rsidRPr="00104BCA">
        <w:rPr>
          <w:color w:val="4F81BD" w:themeColor="accent1"/>
        </w:rPr>
        <w:t xml:space="preserve">he PPE </w:t>
      </w:r>
      <w:r w:rsidR="00DE57A6" w:rsidRPr="00104BCA">
        <w:rPr>
          <w:color w:val="4F81BD" w:themeColor="accent1"/>
        </w:rPr>
        <w:t xml:space="preserve">tutorial and </w:t>
      </w:r>
      <w:r w:rsidR="00666415" w:rsidRPr="00104BCA">
        <w:rPr>
          <w:color w:val="4F81BD" w:themeColor="accent1"/>
        </w:rPr>
        <w:t>thesis process</w:t>
      </w:r>
      <w:bookmarkEnd w:id="3"/>
    </w:p>
    <w:p w14:paraId="3F41550F" w14:textId="77777777" w:rsidR="00C96EDB" w:rsidRPr="00C96EDB" w:rsidRDefault="00C96EDB" w:rsidP="00C96EDB"/>
    <w:p w14:paraId="48690022" w14:textId="3D45211F" w:rsidR="00C16F2A" w:rsidRDefault="00C96EDB" w:rsidP="00C96EDB">
      <w:pPr>
        <w:rPr>
          <w:rFonts w:asciiTheme="minorHAnsi" w:hAnsiTheme="minorHAnsi" w:cstheme="minorHAnsi"/>
          <w:sz w:val="22"/>
          <w:szCs w:val="22"/>
        </w:rPr>
      </w:pPr>
      <w:r w:rsidRPr="00104BCA">
        <w:rPr>
          <w:rFonts w:asciiTheme="minorHAnsi" w:hAnsiTheme="minorHAnsi" w:cstheme="minorHAnsi"/>
          <w:sz w:val="22"/>
          <w:szCs w:val="22"/>
        </w:rPr>
        <w:t xml:space="preserve">The following table summarizes the most important dates and </w:t>
      </w:r>
      <w:r w:rsidRPr="001665F2">
        <w:rPr>
          <w:rFonts w:asciiTheme="minorHAnsi" w:hAnsiTheme="minorHAnsi" w:cstheme="minorHAnsi"/>
          <w:color w:val="FF0000"/>
          <w:sz w:val="22"/>
          <w:szCs w:val="22"/>
        </w:rPr>
        <w:t xml:space="preserve">deadlines </w:t>
      </w:r>
      <w:r w:rsidRPr="00104BCA">
        <w:rPr>
          <w:rFonts w:asciiTheme="minorHAnsi" w:hAnsiTheme="minorHAnsi" w:cstheme="minorHAnsi"/>
          <w:sz w:val="22"/>
          <w:szCs w:val="22"/>
        </w:rPr>
        <w:t xml:space="preserve">of the PPE tutorial and thesis process for the graduating class of </w:t>
      </w:r>
      <w:r w:rsidR="00A97817">
        <w:rPr>
          <w:rFonts w:asciiTheme="minorHAnsi" w:hAnsiTheme="minorHAnsi" w:cstheme="minorHAnsi"/>
          <w:sz w:val="22"/>
          <w:szCs w:val="22"/>
        </w:rPr>
        <w:t>202</w:t>
      </w:r>
      <w:r w:rsidR="004D1584">
        <w:rPr>
          <w:rFonts w:asciiTheme="minorHAnsi" w:hAnsiTheme="minorHAnsi" w:cstheme="minorHAnsi"/>
          <w:sz w:val="22"/>
          <w:szCs w:val="22"/>
        </w:rPr>
        <w:t>2</w:t>
      </w:r>
      <w:r w:rsidRPr="00104BCA">
        <w:rPr>
          <w:rFonts w:asciiTheme="minorHAnsi" w:hAnsiTheme="minorHAnsi" w:cstheme="minorHAnsi"/>
          <w:sz w:val="22"/>
          <w:szCs w:val="22"/>
        </w:rPr>
        <w:t>.</w:t>
      </w:r>
      <w:r w:rsidR="00EB36DD">
        <w:rPr>
          <w:rFonts w:asciiTheme="minorHAnsi" w:hAnsiTheme="minorHAnsi" w:cstheme="minorHAnsi"/>
          <w:sz w:val="22"/>
          <w:szCs w:val="22"/>
        </w:rPr>
        <w:t xml:space="preserve"> All group meetings are indicated in</w:t>
      </w:r>
      <w:r w:rsidR="001665F2">
        <w:rPr>
          <w:rFonts w:asciiTheme="minorHAnsi" w:hAnsiTheme="minorHAnsi" w:cstheme="minorHAnsi"/>
          <w:sz w:val="22"/>
          <w:szCs w:val="22"/>
        </w:rPr>
        <w:t xml:space="preserve"> </w:t>
      </w:r>
      <w:r w:rsidR="001665F2" w:rsidRPr="001665F2">
        <w:rPr>
          <w:rFonts w:asciiTheme="minorHAnsi" w:hAnsiTheme="minorHAnsi" w:cstheme="minorHAnsi"/>
          <w:color w:val="92CDDC" w:themeColor="accent5" w:themeTint="99"/>
          <w:sz w:val="22"/>
          <w:szCs w:val="22"/>
        </w:rPr>
        <w:t>light</w:t>
      </w:r>
      <w:r w:rsidR="00EB36DD" w:rsidRPr="001665F2">
        <w:rPr>
          <w:rFonts w:asciiTheme="minorHAnsi" w:hAnsiTheme="minorHAnsi" w:cstheme="minorHAnsi"/>
          <w:color w:val="92CDDC" w:themeColor="accent5" w:themeTint="99"/>
          <w:sz w:val="22"/>
          <w:szCs w:val="22"/>
        </w:rPr>
        <w:t xml:space="preserve"> blue </w:t>
      </w:r>
      <w:r w:rsidR="00EB36DD">
        <w:rPr>
          <w:rFonts w:asciiTheme="minorHAnsi" w:hAnsiTheme="minorHAnsi" w:cstheme="minorHAnsi"/>
          <w:sz w:val="22"/>
          <w:szCs w:val="22"/>
        </w:rPr>
        <w:t>and</w:t>
      </w:r>
      <w:r w:rsidR="00A677D2">
        <w:rPr>
          <w:rFonts w:asciiTheme="minorHAnsi" w:hAnsiTheme="minorHAnsi" w:cstheme="minorHAnsi"/>
          <w:sz w:val="22"/>
          <w:szCs w:val="22"/>
        </w:rPr>
        <w:t xml:space="preserve"> </w:t>
      </w:r>
      <w:r w:rsidR="00EB36DD">
        <w:rPr>
          <w:rFonts w:asciiTheme="minorHAnsi" w:hAnsiTheme="minorHAnsi" w:cstheme="minorHAnsi"/>
          <w:sz w:val="22"/>
          <w:szCs w:val="22"/>
        </w:rPr>
        <w:t>individual meetings</w:t>
      </w:r>
      <w:r w:rsidR="00A677D2">
        <w:rPr>
          <w:rFonts w:asciiTheme="minorHAnsi" w:hAnsiTheme="minorHAnsi" w:cstheme="minorHAnsi"/>
          <w:sz w:val="22"/>
          <w:szCs w:val="22"/>
        </w:rPr>
        <w:t xml:space="preserve"> are indicated</w:t>
      </w:r>
      <w:r w:rsidR="00EB36DD">
        <w:rPr>
          <w:rFonts w:asciiTheme="minorHAnsi" w:hAnsiTheme="minorHAnsi" w:cstheme="minorHAnsi"/>
          <w:sz w:val="22"/>
          <w:szCs w:val="22"/>
        </w:rPr>
        <w:t xml:space="preserve"> in </w:t>
      </w:r>
      <w:r w:rsidR="00EB36DD" w:rsidRPr="001665F2">
        <w:rPr>
          <w:rFonts w:asciiTheme="minorHAnsi" w:hAnsiTheme="minorHAnsi" w:cstheme="minorHAnsi"/>
          <w:color w:val="FABF8F" w:themeColor="accent6" w:themeTint="99"/>
          <w:sz w:val="22"/>
          <w:szCs w:val="22"/>
        </w:rPr>
        <w:t>tan</w:t>
      </w:r>
      <w:r w:rsidR="00EB36DD">
        <w:rPr>
          <w:rFonts w:asciiTheme="minorHAnsi" w:hAnsiTheme="minorHAnsi" w:cstheme="minorHAnsi"/>
          <w:sz w:val="22"/>
          <w:szCs w:val="22"/>
        </w:rPr>
        <w:t>.</w:t>
      </w:r>
    </w:p>
    <w:p w14:paraId="62E1516A" w14:textId="78FD3C00" w:rsidR="00555A59" w:rsidRDefault="00555A59" w:rsidP="00C96EDB">
      <w:pPr>
        <w:rPr>
          <w:rFonts w:asciiTheme="minorHAnsi" w:hAnsiTheme="minorHAnsi" w:cstheme="minorHAnsi"/>
          <w:sz w:val="22"/>
          <w:szCs w:val="22"/>
        </w:rPr>
      </w:pPr>
    </w:p>
    <w:p w14:paraId="7F36F077" w14:textId="189BD71B" w:rsidR="00C16F2A" w:rsidRDefault="00C16F2A">
      <w:pPr>
        <w:rPr>
          <w:rFonts w:ascii="Constantia" w:hAnsi="Constantia"/>
        </w:rPr>
      </w:pPr>
    </w:p>
    <w:tbl>
      <w:tblPr>
        <w:tblStyle w:val="TableGrid"/>
        <w:tblW w:w="8163" w:type="dxa"/>
        <w:tblLayout w:type="fixed"/>
        <w:tblLook w:val="04A0" w:firstRow="1" w:lastRow="0" w:firstColumn="1" w:lastColumn="0" w:noHBand="0" w:noVBand="1"/>
      </w:tblPr>
      <w:tblGrid>
        <w:gridCol w:w="795"/>
        <w:gridCol w:w="1235"/>
        <w:gridCol w:w="1372"/>
        <w:gridCol w:w="13"/>
        <w:gridCol w:w="1440"/>
        <w:gridCol w:w="1498"/>
        <w:gridCol w:w="1810"/>
      </w:tblGrid>
      <w:tr w:rsidR="000601A2" w:rsidRPr="000601A2" w14:paraId="177D630E" w14:textId="77777777" w:rsidTr="002329A2">
        <w:tc>
          <w:tcPr>
            <w:tcW w:w="795" w:type="dxa"/>
          </w:tcPr>
          <w:p w14:paraId="79B3F672" w14:textId="77777777" w:rsidR="00C96EDB" w:rsidRPr="00F40C06" w:rsidRDefault="00C96EDB" w:rsidP="005B6678">
            <w:pPr>
              <w:rPr>
                <w:rFonts w:asciiTheme="minorHAnsi" w:hAnsiTheme="minorHAnsi" w:cstheme="minorHAnsi"/>
                <w:b/>
                <w:sz w:val="20"/>
                <w:szCs w:val="22"/>
              </w:rPr>
            </w:pPr>
            <w:r w:rsidRPr="00F40C06">
              <w:rPr>
                <w:rFonts w:asciiTheme="minorHAnsi" w:hAnsiTheme="minorHAnsi" w:cstheme="minorHAnsi"/>
                <w:b/>
                <w:sz w:val="20"/>
                <w:szCs w:val="22"/>
              </w:rPr>
              <w:t>Period</w:t>
            </w:r>
          </w:p>
        </w:tc>
        <w:tc>
          <w:tcPr>
            <w:tcW w:w="1235" w:type="dxa"/>
          </w:tcPr>
          <w:p w14:paraId="08025EF1" w14:textId="77777777" w:rsidR="00C96EDB" w:rsidRPr="00F40C06" w:rsidRDefault="00C96EDB" w:rsidP="005B6678">
            <w:pPr>
              <w:rPr>
                <w:rFonts w:asciiTheme="minorHAnsi" w:hAnsiTheme="minorHAnsi" w:cstheme="minorHAnsi"/>
                <w:b/>
                <w:sz w:val="20"/>
                <w:szCs w:val="22"/>
              </w:rPr>
            </w:pPr>
            <w:r w:rsidRPr="00F40C06">
              <w:rPr>
                <w:rFonts w:asciiTheme="minorHAnsi" w:hAnsiTheme="minorHAnsi" w:cstheme="minorHAnsi"/>
                <w:b/>
                <w:sz w:val="20"/>
                <w:szCs w:val="22"/>
              </w:rPr>
              <w:t>Week</w:t>
            </w:r>
          </w:p>
        </w:tc>
        <w:tc>
          <w:tcPr>
            <w:tcW w:w="1372" w:type="dxa"/>
          </w:tcPr>
          <w:p w14:paraId="5E00E9D6" w14:textId="77777777" w:rsidR="00C96EDB" w:rsidRPr="00F40C06" w:rsidRDefault="00C96EDB" w:rsidP="005B6678">
            <w:pPr>
              <w:rPr>
                <w:rFonts w:asciiTheme="minorHAnsi" w:hAnsiTheme="minorHAnsi" w:cstheme="minorHAnsi"/>
                <w:b/>
                <w:sz w:val="20"/>
                <w:szCs w:val="22"/>
              </w:rPr>
            </w:pPr>
            <w:r w:rsidRPr="00F40C06">
              <w:rPr>
                <w:rFonts w:asciiTheme="minorHAnsi" w:hAnsiTheme="minorHAnsi" w:cstheme="minorHAnsi"/>
                <w:b/>
                <w:sz w:val="20"/>
                <w:szCs w:val="22"/>
              </w:rPr>
              <w:t>Date and time</w:t>
            </w:r>
          </w:p>
        </w:tc>
        <w:tc>
          <w:tcPr>
            <w:tcW w:w="1453" w:type="dxa"/>
            <w:gridSpan w:val="2"/>
          </w:tcPr>
          <w:p w14:paraId="6417AFF9" w14:textId="77777777" w:rsidR="00C96EDB" w:rsidRPr="00F40C06" w:rsidRDefault="00C96EDB" w:rsidP="005B6678">
            <w:pPr>
              <w:rPr>
                <w:rFonts w:asciiTheme="minorHAnsi" w:hAnsiTheme="minorHAnsi" w:cstheme="minorHAnsi"/>
                <w:b/>
                <w:sz w:val="20"/>
                <w:szCs w:val="22"/>
              </w:rPr>
            </w:pPr>
            <w:r w:rsidRPr="00F40C06">
              <w:rPr>
                <w:rFonts w:asciiTheme="minorHAnsi" w:hAnsiTheme="minorHAnsi" w:cstheme="minorHAnsi"/>
                <w:b/>
                <w:sz w:val="20"/>
                <w:szCs w:val="22"/>
              </w:rPr>
              <w:t>Tutorial</w:t>
            </w:r>
          </w:p>
        </w:tc>
        <w:tc>
          <w:tcPr>
            <w:tcW w:w="3308" w:type="dxa"/>
            <w:gridSpan w:val="2"/>
          </w:tcPr>
          <w:p w14:paraId="7BC6DF9C" w14:textId="77777777" w:rsidR="00C96EDB" w:rsidRPr="00F40C06" w:rsidRDefault="00C96EDB" w:rsidP="005B6678">
            <w:pPr>
              <w:rPr>
                <w:rFonts w:asciiTheme="minorHAnsi" w:hAnsiTheme="minorHAnsi" w:cstheme="minorHAnsi"/>
                <w:b/>
                <w:sz w:val="20"/>
                <w:szCs w:val="22"/>
              </w:rPr>
            </w:pPr>
            <w:r w:rsidRPr="00F40C06">
              <w:rPr>
                <w:rFonts w:asciiTheme="minorHAnsi" w:hAnsiTheme="minorHAnsi" w:cstheme="minorHAnsi"/>
                <w:b/>
                <w:sz w:val="20"/>
                <w:szCs w:val="22"/>
              </w:rPr>
              <w:t>Thesis</w:t>
            </w:r>
          </w:p>
        </w:tc>
      </w:tr>
      <w:tr w:rsidR="00E030C6" w:rsidRPr="007C101B" w14:paraId="34696054" w14:textId="77777777" w:rsidTr="00E030C6">
        <w:trPr>
          <w:trHeight w:val="374"/>
        </w:trPr>
        <w:tc>
          <w:tcPr>
            <w:tcW w:w="795" w:type="dxa"/>
            <w:vMerge w:val="restart"/>
          </w:tcPr>
          <w:p w14:paraId="404DBB78" w14:textId="77777777" w:rsidR="00E030C6" w:rsidRPr="007C101B" w:rsidRDefault="00E030C6" w:rsidP="005B667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vMerge w:val="restart"/>
          </w:tcPr>
          <w:p w14:paraId="215C04A1" w14:textId="77777777" w:rsidR="00E030C6" w:rsidRDefault="00E030C6" w:rsidP="005B6678">
            <w:pPr>
              <w:rPr>
                <w:rFonts w:asciiTheme="minorHAnsi" w:hAnsiTheme="minorHAnsi" w:cstheme="minorHAnsi"/>
                <w:sz w:val="22"/>
                <w:szCs w:val="22"/>
              </w:rPr>
            </w:pPr>
            <w:r w:rsidRPr="007C101B">
              <w:rPr>
                <w:rFonts w:asciiTheme="minorHAnsi" w:hAnsiTheme="minorHAnsi" w:cstheme="minorHAnsi"/>
                <w:sz w:val="22"/>
                <w:szCs w:val="22"/>
              </w:rPr>
              <w:t>1</w:t>
            </w:r>
          </w:p>
          <w:p w14:paraId="011DCAF5" w14:textId="6BC345BE" w:rsidR="00E030C6" w:rsidRPr="007C101B" w:rsidRDefault="00E030C6" w:rsidP="005B6678">
            <w:pPr>
              <w:rPr>
                <w:rFonts w:asciiTheme="minorHAnsi" w:hAnsiTheme="minorHAnsi" w:cstheme="minorHAnsi"/>
                <w:sz w:val="22"/>
                <w:szCs w:val="22"/>
              </w:rPr>
            </w:pPr>
            <w:r>
              <w:rPr>
                <w:rFonts w:asciiTheme="minorHAnsi" w:hAnsiTheme="minorHAnsi" w:cstheme="minorHAnsi"/>
                <w:sz w:val="22"/>
                <w:szCs w:val="22"/>
              </w:rPr>
              <w:t>April 4 – April 8</w:t>
            </w:r>
          </w:p>
        </w:tc>
        <w:tc>
          <w:tcPr>
            <w:tcW w:w="1385" w:type="dxa"/>
            <w:gridSpan w:val="2"/>
            <w:shd w:val="clear" w:color="auto" w:fill="auto"/>
          </w:tcPr>
          <w:p w14:paraId="17255A78" w14:textId="13B24636" w:rsidR="00E030C6" w:rsidRPr="00E030C6" w:rsidRDefault="00E030C6" w:rsidP="00774E70">
            <w:pPr>
              <w:rPr>
                <w:rFonts w:asciiTheme="minorHAnsi" w:hAnsiTheme="minorHAnsi" w:cstheme="minorHAnsi"/>
                <w:bCs/>
                <w:sz w:val="22"/>
                <w:szCs w:val="22"/>
              </w:rPr>
            </w:pPr>
            <w:r>
              <w:rPr>
                <w:rFonts w:asciiTheme="minorHAnsi" w:hAnsiTheme="minorHAnsi" w:cstheme="minorHAnsi"/>
                <w:bCs/>
                <w:sz w:val="22"/>
                <w:szCs w:val="22"/>
              </w:rPr>
              <w:t>Mon &amp; Tue, April 4-5, time: to be announced</w:t>
            </w:r>
          </w:p>
          <w:p w14:paraId="7E556B55" w14:textId="5D1188A9" w:rsidR="00E030C6" w:rsidRPr="00B72FDB" w:rsidRDefault="00E030C6" w:rsidP="00774E70">
            <w:pPr>
              <w:rPr>
                <w:rFonts w:asciiTheme="minorHAnsi" w:hAnsiTheme="minorHAnsi" w:cstheme="minorHAnsi"/>
                <w:sz w:val="22"/>
                <w:szCs w:val="22"/>
              </w:rPr>
            </w:pPr>
          </w:p>
        </w:tc>
        <w:tc>
          <w:tcPr>
            <w:tcW w:w="4748" w:type="dxa"/>
            <w:gridSpan w:val="3"/>
            <w:shd w:val="clear" w:color="auto" w:fill="auto"/>
          </w:tcPr>
          <w:p w14:paraId="1D147215" w14:textId="1E541678" w:rsidR="00E030C6" w:rsidRPr="0082041F" w:rsidRDefault="00E030C6" w:rsidP="004529AA">
            <w:pPr>
              <w:rPr>
                <w:rFonts w:asciiTheme="minorHAnsi" w:hAnsiTheme="minorHAnsi" w:cstheme="minorHAnsi"/>
                <w:sz w:val="22"/>
                <w:szCs w:val="22"/>
              </w:rPr>
            </w:pPr>
            <w:r>
              <w:rPr>
                <w:rFonts w:asciiTheme="minorHAnsi" w:hAnsiTheme="minorHAnsi" w:cstheme="minorHAnsi"/>
                <w:sz w:val="22"/>
                <w:szCs w:val="22"/>
              </w:rPr>
              <w:t xml:space="preserve">Supervisor </w:t>
            </w:r>
            <w:r w:rsidRPr="00B72FDB">
              <w:rPr>
                <w:rFonts w:asciiTheme="minorHAnsi" w:hAnsiTheme="minorHAnsi" w:cstheme="minorHAnsi"/>
                <w:sz w:val="22"/>
                <w:szCs w:val="22"/>
              </w:rPr>
              <w:t>Q&amp;A session</w:t>
            </w:r>
            <w:r>
              <w:rPr>
                <w:rFonts w:asciiTheme="minorHAnsi" w:hAnsiTheme="minorHAnsi" w:cstheme="minorHAnsi"/>
                <w:sz w:val="22"/>
                <w:szCs w:val="22"/>
              </w:rPr>
              <w:t>s. Schedule to be</w:t>
            </w:r>
            <w:r w:rsidRPr="00B72FDB">
              <w:rPr>
                <w:rFonts w:asciiTheme="minorHAnsi" w:hAnsiTheme="minorHAnsi" w:cstheme="minorHAnsi"/>
                <w:sz w:val="22"/>
                <w:szCs w:val="22"/>
              </w:rPr>
              <w:t xml:space="preserve"> </w:t>
            </w:r>
            <w:r>
              <w:rPr>
                <w:rFonts w:asciiTheme="minorHAnsi" w:hAnsiTheme="minorHAnsi" w:cstheme="minorHAnsi"/>
                <w:sz w:val="22"/>
                <w:szCs w:val="22"/>
              </w:rPr>
              <w:t>posted on Canvas</w:t>
            </w:r>
            <w:r w:rsidRPr="00B72FDB">
              <w:rPr>
                <w:rFonts w:asciiTheme="minorHAnsi" w:hAnsiTheme="minorHAnsi" w:cstheme="minorHAnsi"/>
                <w:sz w:val="22"/>
                <w:szCs w:val="22"/>
              </w:rPr>
              <w:t>.</w:t>
            </w:r>
            <w:r>
              <w:rPr>
                <w:rFonts w:asciiTheme="minorHAnsi" w:hAnsiTheme="minorHAnsi" w:cstheme="minorHAnsi"/>
                <w:sz w:val="22"/>
                <w:szCs w:val="22"/>
              </w:rPr>
              <w:t xml:space="preserve"> Basis of these sessions are the info sheets posted in Canvas under “Files”.</w:t>
            </w:r>
          </w:p>
        </w:tc>
      </w:tr>
      <w:tr w:rsidR="00953D3D" w:rsidRPr="007C101B" w14:paraId="29666359" w14:textId="77777777" w:rsidTr="00953D3D">
        <w:trPr>
          <w:trHeight w:val="374"/>
        </w:trPr>
        <w:tc>
          <w:tcPr>
            <w:tcW w:w="795" w:type="dxa"/>
            <w:vMerge/>
          </w:tcPr>
          <w:p w14:paraId="76989036" w14:textId="77777777" w:rsidR="00FA7AD3" w:rsidRPr="007C101B" w:rsidRDefault="00FA7AD3" w:rsidP="005B6678">
            <w:pPr>
              <w:rPr>
                <w:rFonts w:asciiTheme="minorHAnsi" w:hAnsiTheme="minorHAnsi" w:cstheme="minorHAnsi"/>
                <w:sz w:val="22"/>
                <w:szCs w:val="22"/>
              </w:rPr>
            </w:pPr>
          </w:p>
        </w:tc>
        <w:tc>
          <w:tcPr>
            <w:tcW w:w="1235" w:type="dxa"/>
            <w:vMerge/>
          </w:tcPr>
          <w:p w14:paraId="55E16A11" w14:textId="77777777" w:rsidR="00FA7AD3" w:rsidRPr="007C101B" w:rsidRDefault="00FA7AD3" w:rsidP="005B6678">
            <w:pPr>
              <w:rPr>
                <w:rFonts w:asciiTheme="minorHAnsi" w:hAnsiTheme="minorHAnsi" w:cstheme="minorHAnsi"/>
                <w:sz w:val="22"/>
                <w:szCs w:val="22"/>
              </w:rPr>
            </w:pPr>
          </w:p>
        </w:tc>
        <w:tc>
          <w:tcPr>
            <w:tcW w:w="1372" w:type="dxa"/>
            <w:shd w:val="clear" w:color="auto" w:fill="auto"/>
          </w:tcPr>
          <w:p w14:paraId="7B0F0B73" w14:textId="7E96E14C" w:rsidR="00FA7AD3" w:rsidRPr="00B72FDB" w:rsidRDefault="00FA7AD3" w:rsidP="00774E70">
            <w:pPr>
              <w:rPr>
                <w:rFonts w:asciiTheme="minorHAnsi" w:hAnsiTheme="minorHAnsi" w:cstheme="minorHAnsi"/>
                <w:sz w:val="22"/>
                <w:szCs w:val="22"/>
              </w:rPr>
            </w:pPr>
            <w:r w:rsidRPr="00F40C06">
              <w:rPr>
                <w:rFonts w:asciiTheme="minorHAnsi" w:hAnsiTheme="minorHAnsi" w:cstheme="minorHAnsi"/>
                <w:color w:val="FF0000"/>
                <w:sz w:val="22"/>
                <w:szCs w:val="22"/>
              </w:rPr>
              <w:t xml:space="preserve">Wed, </w:t>
            </w:r>
            <w:r w:rsidR="004D1584">
              <w:rPr>
                <w:rFonts w:asciiTheme="minorHAnsi" w:hAnsiTheme="minorHAnsi" w:cstheme="minorHAnsi"/>
                <w:color w:val="FF0000"/>
                <w:sz w:val="22"/>
                <w:szCs w:val="22"/>
              </w:rPr>
              <w:t>April 6</w:t>
            </w:r>
            <w:r w:rsidR="002E1E8D">
              <w:rPr>
                <w:rFonts w:asciiTheme="minorHAnsi" w:hAnsiTheme="minorHAnsi" w:cstheme="minorHAnsi"/>
                <w:color w:val="FF0000"/>
                <w:sz w:val="22"/>
                <w:szCs w:val="22"/>
              </w:rPr>
              <w:t>, noon.</w:t>
            </w:r>
          </w:p>
        </w:tc>
        <w:tc>
          <w:tcPr>
            <w:tcW w:w="4761" w:type="dxa"/>
            <w:gridSpan w:val="4"/>
            <w:shd w:val="clear" w:color="auto" w:fill="auto"/>
          </w:tcPr>
          <w:p w14:paraId="43AEF128" w14:textId="4F1CAFA6" w:rsidR="00FA7AD3" w:rsidRPr="00B72FDB" w:rsidRDefault="00690CBD" w:rsidP="00774E70">
            <w:pPr>
              <w:rPr>
                <w:rFonts w:asciiTheme="minorHAnsi" w:hAnsiTheme="minorHAnsi" w:cstheme="minorHAnsi"/>
                <w:sz w:val="22"/>
                <w:szCs w:val="22"/>
              </w:rPr>
            </w:pPr>
            <w:r>
              <w:rPr>
                <w:rFonts w:asciiTheme="minorHAnsi" w:hAnsiTheme="minorHAnsi" w:cstheme="minorHAnsi"/>
                <w:sz w:val="22"/>
                <w:szCs w:val="22"/>
              </w:rPr>
              <w:t xml:space="preserve">Upload supervisor rankings to Canvas by noon. Thesis groups announced </w:t>
            </w:r>
            <w:r w:rsidR="00E32526">
              <w:rPr>
                <w:rFonts w:asciiTheme="minorHAnsi" w:hAnsiTheme="minorHAnsi" w:cstheme="minorHAnsi"/>
                <w:sz w:val="22"/>
                <w:szCs w:val="22"/>
              </w:rPr>
              <w:t>on Wed at</w:t>
            </w:r>
            <w:r>
              <w:rPr>
                <w:rFonts w:asciiTheme="minorHAnsi" w:hAnsiTheme="minorHAnsi" w:cstheme="minorHAnsi"/>
                <w:sz w:val="22"/>
                <w:szCs w:val="22"/>
              </w:rPr>
              <w:t xml:space="preserve"> 17.00.</w:t>
            </w:r>
          </w:p>
        </w:tc>
      </w:tr>
      <w:tr w:rsidR="004F3D18" w:rsidRPr="007C101B" w14:paraId="43AA042B" w14:textId="77777777" w:rsidTr="002329A2">
        <w:tc>
          <w:tcPr>
            <w:tcW w:w="795" w:type="dxa"/>
          </w:tcPr>
          <w:p w14:paraId="396FF03A" w14:textId="77777777" w:rsidR="00D03F7F" w:rsidRPr="007C101B" w:rsidRDefault="00D03F7F" w:rsidP="005B667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tcPr>
          <w:p w14:paraId="0CE78FC6" w14:textId="20DA0617" w:rsidR="00D03F7F" w:rsidRDefault="003B0542" w:rsidP="005B6678">
            <w:pPr>
              <w:rPr>
                <w:rFonts w:asciiTheme="minorHAnsi" w:hAnsiTheme="minorHAnsi" w:cstheme="minorHAnsi"/>
                <w:sz w:val="22"/>
                <w:szCs w:val="22"/>
              </w:rPr>
            </w:pPr>
            <w:r>
              <w:rPr>
                <w:rFonts w:asciiTheme="minorHAnsi" w:hAnsiTheme="minorHAnsi" w:cstheme="minorHAnsi"/>
                <w:sz w:val="22"/>
                <w:szCs w:val="22"/>
              </w:rPr>
              <w:t>2</w:t>
            </w:r>
          </w:p>
          <w:p w14:paraId="165FC2B4" w14:textId="376704FE" w:rsidR="00F70F0B" w:rsidRPr="007C101B" w:rsidRDefault="00F70F0B" w:rsidP="005B6678">
            <w:pPr>
              <w:rPr>
                <w:rFonts w:asciiTheme="minorHAnsi" w:hAnsiTheme="minorHAnsi" w:cstheme="minorHAnsi"/>
                <w:sz w:val="22"/>
                <w:szCs w:val="22"/>
              </w:rPr>
            </w:pPr>
            <w:r>
              <w:rPr>
                <w:rFonts w:asciiTheme="minorHAnsi" w:hAnsiTheme="minorHAnsi" w:cstheme="minorHAnsi"/>
                <w:sz w:val="22"/>
                <w:szCs w:val="22"/>
              </w:rPr>
              <w:t xml:space="preserve">April </w:t>
            </w:r>
            <w:r w:rsidR="005C5EF4">
              <w:rPr>
                <w:rFonts w:asciiTheme="minorHAnsi" w:hAnsiTheme="minorHAnsi" w:cstheme="minorHAnsi"/>
                <w:sz w:val="22"/>
                <w:szCs w:val="22"/>
              </w:rPr>
              <w:t>11</w:t>
            </w:r>
            <w:r>
              <w:rPr>
                <w:rFonts w:asciiTheme="minorHAnsi" w:hAnsiTheme="minorHAnsi" w:cstheme="minorHAnsi"/>
                <w:sz w:val="22"/>
                <w:szCs w:val="22"/>
              </w:rPr>
              <w:t>-</w:t>
            </w:r>
            <w:r w:rsidR="005C5EF4">
              <w:rPr>
                <w:rFonts w:asciiTheme="minorHAnsi" w:hAnsiTheme="minorHAnsi" w:cstheme="minorHAnsi"/>
                <w:sz w:val="22"/>
                <w:szCs w:val="22"/>
              </w:rPr>
              <w:t>15</w:t>
            </w:r>
            <w:r>
              <w:rPr>
                <w:rFonts w:asciiTheme="minorHAnsi" w:hAnsiTheme="minorHAnsi" w:cstheme="minorHAnsi"/>
                <w:sz w:val="22"/>
                <w:szCs w:val="22"/>
              </w:rPr>
              <w:t xml:space="preserve"> </w:t>
            </w:r>
          </w:p>
        </w:tc>
        <w:tc>
          <w:tcPr>
            <w:tcW w:w="1372" w:type="dxa"/>
          </w:tcPr>
          <w:p w14:paraId="72BD40DD" w14:textId="77777777" w:rsidR="00D03F7F" w:rsidRPr="007C101B" w:rsidRDefault="00D03F7F" w:rsidP="005B667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shd w:val="clear" w:color="auto" w:fill="92CDDC" w:themeFill="accent5" w:themeFillTint="99"/>
          </w:tcPr>
          <w:p w14:paraId="616E5771" w14:textId="77777777" w:rsidR="00D03F7F" w:rsidRPr="007C101B" w:rsidRDefault="0010614A" w:rsidP="0010614A">
            <w:pPr>
              <w:rPr>
                <w:rFonts w:asciiTheme="minorHAnsi" w:hAnsiTheme="minorHAnsi" w:cstheme="minorHAnsi"/>
                <w:sz w:val="22"/>
                <w:szCs w:val="22"/>
              </w:rPr>
            </w:pPr>
            <w:r w:rsidRPr="007C101B">
              <w:rPr>
                <w:rFonts w:asciiTheme="minorHAnsi" w:hAnsiTheme="minorHAnsi" w:cstheme="minorHAnsi"/>
                <w:sz w:val="22"/>
                <w:szCs w:val="22"/>
              </w:rPr>
              <w:t>Tutorial 1 &amp; 2</w:t>
            </w:r>
          </w:p>
        </w:tc>
        <w:tc>
          <w:tcPr>
            <w:tcW w:w="3308" w:type="dxa"/>
            <w:gridSpan w:val="2"/>
            <w:shd w:val="clear" w:color="auto" w:fill="92CDDC" w:themeFill="accent5" w:themeFillTint="99"/>
          </w:tcPr>
          <w:p w14:paraId="611D7F50" w14:textId="77777777" w:rsidR="00D03F7F" w:rsidRPr="007C101B" w:rsidRDefault="008B6513" w:rsidP="005B6678">
            <w:pPr>
              <w:rPr>
                <w:rFonts w:asciiTheme="minorHAnsi" w:hAnsiTheme="minorHAnsi" w:cstheme="minorHAnsi"/>
                <w:sz w:val="22"/>
                <w:szCs w:val="22"/>
              </w:rPr>
            </w:pPr>
            <w:r w:rsidRPr="007C101B">
              <w:rPr>
                <w:rFonts w:asciiTheme="minorHAnsi" w:hAnsiTheme="minorHAnsi" w:cstheme="minorHAnsi"/>
                <w:sz w:val="22"/>
                <w:szCs w:val="22"/>
              </w:rPr>
              <w:t>Thesis group</w:t>
            </w:r>
            <w:r w:rsidR="00C16F2A" w:rsidRPr="007C101B">
              <w:rPr>
                <w:rFonts w:asciiTheme="minorHAnsi" w:hAnsiTheme="minorHAnsi" w:cstheme="minorHAnsi"/>
                <w:sz w:val="22"/>
                <w:szCs w:val="22"/>
              </w:rPr>
              <w:t xml:space="preserve"> meeting 1</w:t>
            </w:r>
          </w:p>
        </w:tc>
      </w:tr>
      <w:tr w:rsidR="004F3D18" w:rsidRPr="007C101B" w14:paraId="1E74FF43" w14:textId="77777777" w:rsidTr="002329A2">
        <w:tc>
          <w:tcPr>
            <w:tcW w:w="795" w:type="dxa"/>
          </w:tcPr>
          <w:p w14:paraId="6C6EB2DF" w14:textId="77777777" w:rsidR="00D03F7F" w:rsidRPr="007C101B" w:rsidRDefault="00D03F7F" w:rsidP="005B667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tcPr>
          <w:p w14:paraId="58E8FDD3" w14:textId="672868BC" w:rsidR="00D03F7F" w:rsidRDefault="003B0542" w:rsidP="005B6678">
            <w:pPr>
              <w:rPr>
                <w:rFonts w:asciiTheme="minorHAnsi" w:hAnsiTheme="minorHAnsi" w:cstheme="minorHAnsi"/>
                <w:sz w:val="22"/>
                <w:szCs w:val="22"/>
              </w:rPr>
            </w:pPr>
            <w:r>
              <w:rPr>
                <w:rFonts w:asciiTheme="minorHAnsi" w:hAnsiTheme="minorHAnsi" w:cstheme="minorHAnsi"/>
                <w:sz w:val="22"/>
                <w:szCs w:val="22"/>
              </w:rPr>
              <w:t>3</w:t>
            </w:r>
          </w:p>
          <w:p w14:paraId="6DD0F943" w14:textId="6B3BD342" w:rsidR="00F70F0B" w:rsidRPr="007C101B" w:rsidRDefault="00F70F0B" w:rsidP="005B6678">
            <w:pPr>
              <w:rPr>
                <w:rFonts w:asciiTheme="minorHAnsi" w:hAnsiTheme="minorHAnsi" w:cstheme="minorHAnsi"/>
                <w:sz w:val="22"/>
                <w:szCs w:val="22"/>
              </w:rPr>
            </w:pPr>
            <w:r>
              <w:rPr>
                <w:rFonts w:asciiTheme="minorHAnsi" w:hAnsiTheme="minorHAnsi" w:cstheme="minorHAnsi"/>
                <w:sz w:val="22"/>
                <w:szCs w:val="22"/>
              </w:rPr>
              <w:t>April 1</w:t>
            </w:r>
            <w:r w:rsidR="005C5EF4">
              <w:rPr>
                <w:rFonts w:asciiTheme="minorHAnsi" w:hAnsiTheme="minorHAnsi" w:cstheme="minorHAnsi"/>
                <w:sz w:val="22"/>
                <w:szCs w:val="22"/>
              </w:rPr>
              <w:t>8</w:t>
            </w:r>
            <w:r>
              <w:rPr>
                <w:rFonts w:asciiTheme="minorHAnsi" w:hAnsiTheme="minorHAnsi" w:cstheme="minorHAnsi"/>
                <w:sz w:val="22"/>
                <w:szCs w:val="22"/>
              </w:rPr>
              <w:t>-</w:t>
            </w:r>
            <w:r w:rsidR="005C5EF4">
              <w:rPr>
                <w:rFonts w:asciiTheme="minorHAnsi" w:hAnsiTheme="minorHAnsi" w:cstheme="minorHAnsi"/>
                <w:sz w:val="22"/>
                <w:szCs w:val="22"/>
              </w:rPr>
              <w:t>22</w:t>
            </w:r>
          </w:p>
        </w:tc>
        <w:tc>
          <w:tcPr>
            <w:tcW w:w="1372" w:type="dxa"/>
          </w:tcPr>
          <w:p w14:paraId="04F7810B" w14:textId="77777777" w:rsidR="00D03F7F" w:rsidRPr="007C101B" w:rsidRDefault="00D03F7F" w:rsidP="005B667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shd w:val="clear" w:color="auto" w:fill="92CDDC" w:themeFill="accent5" w:themeFillTint="99"/>
          </w:tcPr>
          <w:p w14:paraId="261E46A9" w14:textId="77777777" w:rsidR="00D03F7F" w:rsidRPr="007C101B" w:rsidRDefault="0010614A" w:rsidP="005B6678">
            <w:pPr>
              <w:rPr>
                <w:rFonts w:asciiTheme="minorHAnsi" w:hAnsiTheme="minorHAnsi" w:cstheme="minorHAnsi"/>
                <w:sz w:val="22"/>
                <w:szCs w:val="22"/>
              </w:rPr>
            </w:pPr>
            <w:r w:rsidRPr="007C101B">
              <w:rPr>
                <w:rFonts w:asciiTheme="minorHAnsi" w:hAnsiTheme="minorHAnsi" w:cstheme="minorHAnsi"/>
                <w:sz w:val="22"/>
                <w:szCs w:val="22"/>
              </w:rPr>
              <w:t>Tutorial 3 &amp; 4</w:t>
            </w:r>
          </w:p>
        </w:tc>
        <w:tc>
          <w:tcPr>
            <w:tcW w:w="3308" w:type="dxa"/>
            <w:gridSpan w:val="2"/>
            <w:shd w:val="clear" w:color="auto" w:fill="92CDDC" w:themeFill="accent5" w:themeFillTint="99"/>
          </w:tcPr>
          <w:p w14:paraId="728975B1" w14:textId="77777777" w:rsidR="00D03F7F" w:rsidRPr="007C101B" w:rsidRDefault="008B6513" w:rsidP="005B6678">
            <w:pPr>
              <w:rPr>
                <w:rFonts w:asciiTheme="minorHAnsi" w:hAnsiTheme="minorHAnsi" w:cstheme="minorHAnsi"/>
                <w:sz w:val="22"/>
                <w:szCs w:val="22"/>
              </w:rPr>
            </w:pPr>
            <w:r w:rsidRPr="007C101B">
              <w:rPr>
                <w:rFonts w:asciiTheme="minorHAnsi" w:hAnsiTheme="minorHAnsi" w:cstheme="minorHAnsi"/>
                <w:sz w:val="22"/>
                <w:szCs w:val="22"/>
              </w:rPr>
              <w:t>Thesis group</w:t>
            </w:r>
            <w:r w:rsidR="00C16F2A" w:rsidRPr="007C101B">
              <w:rPr>
                <w:rFonts w:asciiTheme="minorHAnsi" w:hAnsiTheme="minorHAnsi" w:cstheme="minorHAnsi"/>
                <w:sz w:val="22"/>
                <w:szCs w:val="22"/>
              </w:rPr>
              <w:t xml:space="preserve"> meeting 2</w:t>
            </w:r>
          </w:p>
        </w:tc>
      </w:tr>
      <w:tr w:rsidR="004F3D18" w:rsidRPr="007C101B" w14:paraId="52DA45C2" w14:textId="77777777" w:rsidTr="002329A2">
        <w:tc>
          <w:tcPr>
            <w:tcW w:w="795" w:type="dxa"/>
          </w:tcPr>
          <w:p w14:paraId="09717FD7" w14:textId="77777777" w:rsidR="00C96EDB" w:rsidRPr="007C101B" w:rsidRDefault="00C96EDB" w:rsidP="005B667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tcPr>
          <w:p w14:paraId="4538CB51" w14:textId="1446DFF9" w:rsidR="00C96EDB" w:rsidRDefault="003B0542" w:rsidP="005B6678">
            <w:pPr>
              <w:rPr>
                <w:rFonts w:asciiTheme="minorHAnsi" w:hAnsiTheme="minorHAnsi" w:cstheme="minorHAnsi"/>
                <w:sz w:val="22"/>
                <w:szCs w:val="22"/>
              </w:rPr>
            </w:pPr>
            <w:r>
              <w:rPr>
                <w:rFonts w:asciiTheme="minorHAnsi" w:hAnsiTheme="minorHAnsi" w:cstheme="minorHAnsi"/>
                <w:sz w:val="22"/>
                <w:szCs w:val="22"/>
              </w:rPr>
              <w:t>4</w:t>
            </w:r>
          </w:p>
          <w:p w14:paraId="62420E0E" w14:textId="7C031BCB" w:rsidR="00F70F0B" w:rsidRPr="007C101B" w:rsidRDefault="00F70F0B" w:rsidP="005B6678">
            <w:pPr>
              <w:rPr>
                <w:rFonts w:asciiTheme="minorHAnsi" w:hAnsiTheme="minorHAnsi" w:cstheme="minorHAnsi"/>
                <w:sz w:val="22"/>
                <w:szCs w:val="22"/>
              </w:rPr>
            </w:pPr>
            <w:r>
              <w:rPr>
                <w:rFonts w:asciiTheme="minorHAnsi" w:hAnsiTheme="minorHAnsi" w:cstheme="minorHAnsi"/>
                <w:sz w:val="22"/>
                <w:szCs w:val="22"/>
              </w:rPr>
              <w:t xml:space="preserve">April </w:t>
            </w:r>
            <w:r w:rsidR="005C5EF4">
              <w:rPr>
                <w:rFonts w:asciiTheme="minorHAnsi" w:hAnsiTheme="minorHAnsi" w:cstheme="minorHAnsi"/>
                <w:sz w:val="22"/>
                <w:szCs w:val="22"/>
              </w:rPr>
              <w:t>25</w:t>
            </w:r>
            <w:r>
              <w:rPr>
                <w:rFonts w:asciiTheme="minorHAnsi" w:hAnsiTheme="minorHAnsi" w:cstheme="minorHAnsi"/>
                <w:sz w:val="22"/>
                <w:szCs w:val="22"/>
              </w:rPr>
              <w:t>-</w:t>
            </w:r>
            <w:r w:rsidR="005C5EF4">
              <w:rPr>
                <w:rFonts w:asciiTheme="minorHAnsi" w:hAnsiTheme="minorHAnsi" w:cstheme="minorHAnsi"/>
                <w:sz w:val="22"/>
                <w:szCs w:val="22"/>
              </w:rPr>
              <w:t>29</w:t>
            </w:r>
          </w:p>
        </w:tc>
        <w:tc>
          <w:tcPr>
            <w:tcW w:w="1372" w:type="dxa"/>
          </w:tcPr>
          <w:p w14:paraId="1B221CB5" w14:textId="77777777" w:rsidR="00C96EDB" w:rsidRPr="007C101B" w:rsidRDefault="00C16F2A" w:rsidP="005B667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shd w:val="clear" w:color="auto" w:fill="92CDDC" w:themeFill="accent5" w:themeFillTint="99"/>
          </w:tcPr>
          <w:p w14:paraId="06B41BA2" w14:textId="77777777" w:rsidR="00C96EDB" w:rsidRPr="007C101B" w:rsidRDefault="00C16F2A" w:rsidP="005B6678">
            <w:pPr>
              <w:rPr>
                <w:rFonts w:asciiTheme="minorHAnsi" w:hAnsiTheme="minorHAnsi" w:cstheme="minorHAnsi"/>
                <w:sz w:val="22"/>
                <w:szCs w:val="22"/>
              </w:rPr>
            </w:pPr>
            <w:r w:rsidRPr="007C101B">
              <w:rPr>
                <w:rFonts w:asciiTheme="minorHAnsi" w:hAnsiTheme="minorHAnsi" w:cstheme="minorHAnsi"/>
                <w:sz w:val="22"/>
                <w:szCs w:val="22"/>
              </w:rPr>
              <w:t>Tutorial 5 &amp; 6</w:t>
            </w:r>
          </w:p>
        </w:tc>
        <w:tc>
          <w:tcPr>
            <w:tcW w:w="3308" w:type="dxa"/>
            <w:gridSpan w:val="2"/>
            <w:shd w:val="clear" w:color="auto" w:fill="92CDDC" w:themeFill="accent5" w:themeFillTint="99"/>
          </w:tcPr>
          <w:p w14:paraId="4694BB17" w14:textId="77777777" w:rsidR="00C96EDB" w:rsidRPr="007C101B" w:rsidRDefault="008B6513" w:rsidP="005B6678">
            <w:pPr>
              <w:rPr>
                <w:rFonts w:asciiTheme="minorHAnsi" w:hAnsiTheme="minorHAnsi" w:cstheme="minorHAnsi"/>
                <w:sz w:val="22"/>
                <w:szCs w:val="22"/>
              </w:rPr>
            </w:pPr>
            <w:r w:rsidRPr="007C101B">
              <w:rPr>
                <w:rFonts w:asciiTheme="minorHAnsi" w:hAnsiTheme="minorHAnsi" w:cstheme="minorHAnsi"/>
                <w:sz w:val="22"/>
                <w:szCs w:val="22"/>
              </w:rPr>
              <w:t>Thesis group</w:t>
            </w:r>
            <w:r w:rsidR="00C16F2A" w:rsidRPr="007C101B">
              <w:rPr>
                <w:rFonts w:asciiTheme="minorHAnsi" w:hAnsiTheme="minorHAnsi" w:cstheme="minorHAnsi"/>
                <w:sz w:val="22"/>
                <w:szCs w:val="22"/>
              </w:rPr>
              <w:t xml:space="preserve"> meeting 3</w:t>
            </w:r>
          </w:p>
        </w:tc>
      </w:tr>
      <w:tr w:rsidR="001E1FFA" w:rsidRPr="007C101B" w14:paraId="4B4C743E" w14:textId="77777777" w:rsidTr="00506ABF">
        <w:tc>
          <w:tcPr>
            <w:tcW w:w="795" w:type="dxa"/>
          </w:tcPr>
          <w:p w14:paraId="2000FA66" w14:textId="77777777" w:rsidR="001E1FFA" w:rsidRPr="007C101B" w:rsidRDefault="001E1FFA" w:rsidP="005B6678">
            <w:pPr>
              <w:rPr>
                <w:rFonts w:asciiTheme="minorHAnsi" w:hAnsiTheme="minorHAnsi" w:cstheme="minorHAnsi"/>
                <w:sz w:val="22"/>
                <w:szCs w:val="22"/>
              </w:rPr>
            </w:pPr>
          </w:p>
        </w:tc>
        <w:tc>
          <w:tcPr>
            <w:tcW w:w="1235" w:type="dxa"/>
          </w:tcPr>
          <w:p w14:paraId="656CB175" w14:textId="77777777" w:rsidR="001E1FFA" w:rsidRDefault="001E1FFA" w:rsidP="005B6678">
            <w:pPr>
              <w:rPr>
                <w:rFonts w:asciiTheme="minorHAnsi" w:hAnsiTheme="minorHAnsi" w:cstheme="minorHAnsi"/>
                <w:sz w:val="22"/>
                <w:szCs w:val="22"/>
              </w:rPr>
            </w:pPr>
            <w:r>
              <w:rPr>
                <w:rFonts w:asciiTheme="minorHAnsi" w:hAnsiTheme="minorHAnsi" w:cstheme="minorHAnsi"/>
                <w:sz w:val="22"/>
                <w:szCs w:val="22"/>
              </w:rPr>
              <w:t>5</w:t>
            </w:r>
          </w:p>
          <w:p w14:paraId="6092D6FF" w14:textId="15E0C6CC" w:rsidR="001E1FFA" w:rsidRDefault="001E1FFA" w:rsidP="005B6678">
            <w:pPr>
              <w:rPr>
                <w:rFonts w:asciiTheme="minorHAnsi" w:hAnsiTheme="minorHAnsi" w:cstheme="minorHAnsi"/>
                <w:sz w:val="22"/>
                <w:szCs w:val="22"/>
              </w:rPr>
            </w:pPr>
            <w:r>
              <w:rPr>
                <w:rFonts w:asciiTheme="minorHAnsi" w:hAnsiTheme="minorHAnsi" w:cstheme="minorHAnsi"/>
                <w:sz w:val="22"/>
                <w:szCs w:val="22"/>
              </w:rPr>
              <w:t>May 2-6</w:t>
            </w:r>
          </w:p>
        </w:tc>
        <w:tc>
          <w:tcPr>
            <w:tcW w:w="6133" w:type="dxa"/>
            <w:gridSpan w:val="5"/>
          </w:tcPr>
          <w:p w14:paraId="792CEB51" w14:textId="2054F8A4" w:rsidR="001E1FFA" w:rsidRPr="007C101B" w:rsidRDefault="001E1FFA" w:rsidP="005B6678">
            <w:pPr>
              <w:rPr>
                <w:rFonts w:asciiTheme="minorHAnsi" w:hAnsiTheme="minorHAnsi" w:cstheme="minorHAnsi"/>
                <w:sz w:val="22"/>
                <w:szCs w:val="22"/>
              </w:rPr>
            </w:pPr>
            <w:r>
              <w:rPr>
                <w:rFonts w:asciiTheme="minorHAnsi" w:hAnsiTheme="minorHAnsi" w:cstheme="minorHAnsi"/>
                <w:sz w:val="22"/>
                <w:szCs w:val="22"/>
              </w:rPr>
              <w:t>Spring break</w:t>
            </w:r>
          </w:p>
        </w:tc>
      </w:tr>
      <w:tr w:rsidR="003D05DF" w:rsidRPr="007C101B" w14:paraId="232C541B" w14:textId="77777777" w:rsidTr="00F40C06">
        <w:tc>
          <w:tcPr>
            <w:tcW w:w="795" w:type="dxa"/>
            <w:vMerge w:val="restart"/>
          </w:tcPr>
          <w:p w14:paraId="1BB7B4D2" w14:textId="77777777" w:rsidR="008A7837" w:rsidRPr="007C101B" w:rsidRDefault="008A7837" w:rsidP="00E60772">
            <w:pPr>
              <w:rPr>
                <w:rFonts w:asciiTheme="minorHAnsi" w:hAnsiTheme="minorHAnsi" w:cstheme="minorHAnsi"/>
                <w:sz w:val="22"/>
                <w:szCs w:val="22"/>
              </w:rPr>
            </w:pPr>
            <w:r w:rsidRPr="007C101B">
              <w:rPr>
                <w:rFonts w:asciiTheme="minorHAnsi" w:hAnsiTheme="minorHAnsi" w:cstheme="minorHAnsi"/>
                <w:sz w:val="22"/>
                <w:szCs w:val="22"/>
              </w:rPr>
              <w:t>5</w:t>
            </w:r>
          </w:p>
          <w:p w14:paraId="1AB30C9B" w14:textId="06C5F35C" w:rsidR="008A7837" w:rsidRPr="007C101B" w:rsidRDefault="008A7837" w:rsidP="003744D8">
            <w:pPr>
              <w:rPr>
                <w:rFonts w:asciiTheme="minorHAnsi" w:hAnsiTheme="minorHAnsi" w:cstheme="minorHAnsi"/>
                <w:sz w:val="22"/>
                <w:szCs w:val="22"/>
              </w:rPr>
            </w:pPr>
          </w:p>
        </w:tc>
        <w:tc>
          <w:tcPr>
            <w:tcW w:w="1235" w:type="dxa"/>
            <w:vMerge w:val="restart"/>
          </w:tcPr>
          <w:p w14:paraId="02B149DD" w14:textId="7A6377EE" w:rsidR="008A7837" w:rsidRDefault="001E1FFA" w:rsidP="00E60772">
            <w:pPr>
              <w:rPr>
                <w:rFonts w:asciiTheme="minorHAnsi" w:hAnsiTheme="minorHAnsi" w:cstheme="minorHAnsi"/>
                <w:sz w:val="22"/>
                <w:szCs w:val="22"/>
              </w:rPr>
            </w:pPr>
            <w:r>
              <w:rPr>
                <w:rFonts w:asciiTheme="minorHAnsi" w:hAnsiTheme="minorHAnsi" w:cstheme="minorHAnsi"/>
                <w:sz w:val="22"/>
                <w:szCs w:val="22"/>
              </w:rPr>
              <w:t>6</w:t>
            </w:r>
          </w:p>
          <w:p w14:paraId="54FCEFC7" w14:textId="03AC6C08" w:rsidR="001E1FFA" w:rsidRPr="007C101B" w:rsidRDefault="001E1FFA" w:rsidP="00E60772">
            <w:pPr>
              <w:rPr>
                <w:rFonts w:asciiTheme="minorHAnsi" w:hAnsiTheme="minorHAnsi" w:cstheme="minorHAnsi"/>
                <w:sz w:val="22"/>
                <w:szCs w:val="22"/>
              </w:rPr>
            </w:pPr>
            <w:r>
              <w:rPr>
                <w:rFonts w:asciiTheme="minorHAnsi" w:hAnsiTheme="minorHAnsi" w:cstheme="minorHAnsi"/>
                <w:sz w:val="22"/>
                <w:szCs w:val="22"/>
              </w:rPr>
              <w:t>May 9-13</w:t>
            </w:r>
          </w:p>
          <w:p w14:paraId="61F743B7" w14:textId="57AEEFA5" w:rsidR="008A7837" w:rsidRPr="007C101B" w:rsidRDefault="008A7837" w:rsidP="003744D8">
            <w:pPr>
              <w:rPr>
                <w:rFonts w:asciiTheme="minorHAnsi" w:hAnsiTheme="minorHAnsi" w:cstheme="minorHAnsi"/>
                <w:sz w:val="22"/>
                <w:szCs w:val="22"/>
              </w:rPr>
            </w:pPr>
          </w:p>
        </w:tc>
        <w:tc>
          <w:tcPr>
            <w:tcW w:w="1372" w:type="dxa"/>
          </w:tcPr>
          <w:p w14:paraId="65EDA02A" w14:textId="51F69594" w:rsidR="008A7837" w:rsidRPr="007C101B" w:rsidRDefault="008A7837" w:rsidP="00095C9F">
            <w:pPr>
              <w:rPr>
                <w:rFonts w:asciiTheme="minorHAnsi" w:hAnsiTheme="minorHAnsi" w:cstheme="minorHAnsi"/>
                <w:sz w:val="22"/>
                <w:szCs w:val="22"/>
              </w:rPr>
            </w:pPr>
            <w:r w:rsidRPr="001665F2">
              <w:rPr>
                <w:rFonts w:asciiTheme="minorHAnsi" w:hAnsiTheme="minorHAnsi" w:cstheme="minorHAnsi"/>
                <w:color w:val="FF0000"/>
                <w:sz w:val="22"/>
                <w:szCs w:val="22"/>
              </w:rPr>
              <w:t xml:space="preserve">Thu, </w:t>
            </w:r>
            <w:r w:rsidR="001E314E">
              <w:rPr>
                <w:rFonts w:asciiTheme="minorHAnsi" w:hAnsiTheme="minorHAnsi" w:cstheme="minorHAnsi"/>
                <w:color w:val="FF0000"/>
                <w:sz w:val="22"/>
                <w:szCs w:val="22"/>
              </w:rPr>
              <w:t>May</w:t>
            </w:r>
            <w:r w:rsidR="004D1584">
              <w:rPr>
                <w:rFonts w:asciiTheme="minorHAnsi" w:hAnsiTheme="minorHAnsi" w:cstheme="minorHAnsi"/>
                <w:color w:val="FF0000"/>
                <w:sz w:val="22"/>
                <w:szCs w:val="22"/>
              </w:rPr>
              <w:t xml:space="preserve"> </w:t>
            </w:r>
            <w:r w:rsidR="001E314E">
              <w:rPr>
                <w:rFonts w:asciiTheme="minorHAnsi" w:hAnsiTheme="minorHAnsi" w:cstheme="minorHAnsi"/>
                <w:color w:val="FF0000"/>
                <w:sz w:val="22"/>
                <w:szCs w:val="22"/>
              </w:rPr>
              <w:t>12</w:t>
            </w:r>
            <w:r w:rsidRPr="001665F2">
              <w:rPr>
                <w:rFonts w:asciiTheme="minorHAnsi" w:hAnsiTheme="minorHAnsi" w:cstheme="minorHAnsi"/>
                <w:color w:val="FF0000"/>
                <w:sz w:val="22"/>
                <w:szCs w:val="22"/>
              </w:rPr>
              <w:t>, 23:59</w:t>
            </w:r>
          </w:p>
        </w:tc>
        <w:tc>
          <w:tcPr>
            <w:tcW w:w="4761" w:type="dxa"/>
            <w:gridSpan w:val="4"/>
          </w:tcPr>
          <w:p w14:paraId="68265F8B" w14:textId="77777777" w:rsidR="008A7837" w:rsidRPr="007C101B" w:rsidRDefault="008A7837" w:rsidP="00E60772">
            <w:pPr>
              <w:rPr>
                <w:rFonts w:asciiTheme="minorHAnsi" w:hAnsiTheme="minorHAnsi" w:cstheme="minorHAnsi"/>
                <w:sz w:val="22"/>
                <w:szCs w:val="22"/>
              </w:rPr>
            </w:pPr>
            <w:r w:rsidRPr="007C101B">
              <w:rPr>
                <w:rFonts w:asciiTheme="minorHAnsi" w:hAnsiTheme="minorHAnsi" w:cstheme="minorHAnsi"/>
                <w:b/>
                <w:sz w:val="22"/>
                <w:szCs w:val="22"/>
              </w:rPr>
              <w:t>End of Tutorial:</w:t>
            </w:r>
            <w:r w:rsidRPr="007C101B">
              <w:rPr>
                <w:rFonts w:asciiTheme="minorHAnsi" w:hAnsiTheme="minorHAnsi" w:cstheme="minorHAnsi"/>
                <w:sz w:val="22"/>
                <w:szCs w:val="22"/>
              </w:rPr>
              <w:t xml:space="preserve"> Upload literature review</w:t>
            </w:r>
            <w:r>
              <w:rPr>
                <w:rFonts w:asciiTheme="minorHAnsi" w:hAnsiTheme="minorHAnsi" w:cstheme="minorHAnsi"/>
                <w:sz w:val="22"/>
                <w:szCs w:val="22"/>
              </w:rPr>
              <w:t xml:space="preserve"> and</w:t>
            </w:r>
            <w:r w:rsidRPr="007C101B">
              <w:rPr>
                <w:rFonts w:asciiTheme="minorHAnsi" w:hAnsiTheme="minorHAnsi" w:cstheme="minorHAnsi"/>
                <w:sz w:val="22"/>
                <w:szCs w:val="22"/>
              </w:rPr>
              <w:t xml:space="preserve"> research proposal on Canvas</w:t>
            </w:r>
          </w:p>
        </w:tc>
      </w:tr>
      <w:tr w:rsidR="004F3D18" w:rsidRPr="007C101B" w14:paraId="3416BB68" w14:textId="77777777" w:rsidTr="002329A2">
        <w:tc>
          <w:tcPr>
            <w:tcW w:w="795" w:type="dxa"/>
            <w:vMerge/>
          </w:tcPr>
          <w:p w14:paraId="76A345E7" w14:textId="5CF77105" w:rsidR="008A7837" w:rsidRPr="007C101B" w:rsidRDefault="008A7837" w:rsidP="003744D8">
            <w:pPr>
              <w:rPr>
                <w:rFonts w:asciiTheme="minorHAnsi" w:hAnsiTheme="minorHAnsi" w:cstheme="minorHAnsi"/>
                <w:sz w:val="22"/>
                <w:szCs w:val="22"/>
              </w:rPr>
            </w:pPr>
          </w:p>
        </w:tc>
        <w:tc>
          <w:tcPr>
            <w:tcW w:w="1235" w:type="dxa"/>
            <w:vMerge/>
          </w:tcPr>
          <w:p w14:paraId="70BDB4AA" w14:textId="506D0DA5" w:rsidR="008A7837" w:rsidRPr="007C101B" w:rsidRDefault="008A7837" w:rsidP="003744D8">
            <w:pPr>
              <w:rPr>
                <w:rFonts w:asciiTheme="minorHAnsi" w:hAnsiTheme="minorHAnsi" w:cstheme="minorHAnsi"/>
                <w:sz w:val="22"/>
                <w:szCs w:val="22"/>
              </w:rPr>
            </w:pPr>
          </w:p>
        </w:tc>
        <w:tc>
          <w:tcPr>
            <w:tcW w:w="1372" w:type="dxa"/>
          </w:tcPr>
          <w:p w14:paraId="38C8C070" w14:textId="7A6A1054" w:rsidR="008A7837" w:rsidRPr="007C101B" w:rsidRDefault="008A7837" w:rsidP="003744D8">
            <w:pPr>
              <w:rPr>
                <w:rFonts w:asciiTheme="minorHAnsi" w:hAnsiTheme="minorHAnsi" w:cstheme="minorHAnsi"/>
                <w:sz w:val="22"/>
                <w:szCs w:val="22"/>
              </w:rPr>
            </w:pPr>
            <w:r w:rsidRPr="00C026A8">
              <w:rPr>
                <w:rFonts w:asciiTheme="minorHAnsi" w:hAnsiTheme="minorHAnsi" w:cstheme="minorHAnsi"/>
                <w:color w:val="FF0000"/>
                <w:sz w:val="22"/>
                <w:szCs w:val="22"/>
              </w:rPr>
              <w:t xml:space="preserve">Friday, </w:t>
            </w:r>
            <w:r w:rsidR="001E314E" w:rsidRPr="00C026A8">
              <w:rPr>
                <w:rFonts w:asciiTheme="minorHAnsi" w:hAnsiTheme="minorHAnsi" w:cstheme="minorHAnsi"/>
                <w:color w:val="FF0000"/>
                <w:sz w:val="22"/>
                <w:szCs w:val="22"/>
              </w:rPr>
              <w:t>May</w:t>
            </w:r>
            <w:r w:rsidR="003B0542" w:rsidRPr="00C026A8">
              <w:rPr>
                <w:rFonts w:asciiTheme="minorHAnsi" w:hAnsiTheme="minorHAnsi" w:cstheme="minorHAnsi"/>
                <w:color w:val="FF0000"/>
                <w:sz w:val="22"/>
                <w:szCs w:val="22"/>
              </w:rPr>
              <w:t xml:space="preserve"> </w:t>
            </w:r>
            <w:r w:rsidR="001E314E" w:rsidRPr="00C026A8">
              <w:rPr>
                <w:rFonts w:asciiTheme="minorHAnsi" w:hAnsiTheme="minorHAnsi" w:cstheme="minorHAnsi"/>
                <w:color w:val="FF0000"/>
                <w:sz w:val="22"/>
                <w:szCs w:val="22"/>
              </w:rPr>
              <w:t>13</w:t>
            </w:r>
          </w:p>
        </w:tc>
        <w:tc>
          <w:tcPr>
            <w:tcW w:w="1453" w:type="dxa"/>
            <w:gridSpan w:val="2"/>
          </w:tcPr>
          <w:p w14:paraId="088B6B12" w14:textId="77777777" w:rsidR="008A7837" w:rsidRPr="007C101B" w:rsidRDefault="008A7837" w:rsidP="003744D8">
            <w:pPr>
              <w:rPr>
                <w:rFonts w:asciiTheme="minorHAnsi" w:hAnsiTheme="minorHAnsi" w:cstheme="minorHAnsi"/>
                <w:b/>
                <w:sz w:val="22"/>
                <w:szCs w:val="22"/>
              </w:rPr>
            </w:pPr>
          </w:p>
        </w:tc>
        <w:tc>
          <w:tcPr>
            <w:tcW w:w="3308" w:type="dxa"/>
            <w:gridSpan w:val="2"/>
            <w:shd w:val="clear" w:color="auto" w:fill="92CDDC" w:themeFill="accent5" w:themeFillTint="99"/>
          </w:tcPr>
          <w:p w14:paraId="679757F8" w14:textId="77777777" w:rsidR="008A7837" w:rsidRPr="007C101B" w:rsidRDefault="008A7837" w:rsidP="00045916">
            <w:pPr>
              <w:rPr>
                <w:rFonts w:asciiTheme="minorHAnsi" w:hAnsiTheme="minorHAnsi" w:cstheme="minorHAnsi"/>
                <w:sz w:val="22"/>
                <w:szCs w:val="22"/>
              </w:rPr>
            </w:pPr>
            <w:r w:rsidRPr="00F40A79">
              <w:rPr>
                <w:rFonts w:asciiTheme="minorHAnsi" w:hAnsiTheme="minorHAnsi" w:cstheme="minorHAnsi"/>
                <w:b/>
                <w:sz w:val="22"/>
                <w:szCs w:val="22"/>
              </w:rPr>
              <w:t>Student presentation 1</w:t>
            </w:r>
            <w:r w:rsidRPr="007C101B">
              <w:rPr>
                <w:rFonts w:asciiTheme="minorHAnsi" w:hAnsiTheme="minorHAnsi" w:cstheme="minorHAnsi"/>
                <w:sz w:val="22"/>
                <w:szCs w:val="22"/>
              </w:rPr>
              <w:t>: research proposals (thesis group only)</w:t>
            </w:r>
          </w:p>
        </w:tc>
      </w:tr>
      <w:tr w:rsidR="00E57946" w:rsidRPr="007C101B" w14:paraId="225A7BE9" w14:textId="77777777" w:rsidTr="002329A2">
        <w:tc>
          <w:tcPr>
            <w:tcW w:w="795" w:type="dxa"/>
          </w:tcPr>
          <w:p w14:paraId="6720575A" w14:textId="77777777" w:rsidR="00B70F0E" w:rsidRPr="007C101B" w:rsidRDefault="00B70F0E" w:rsidP="003744D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tcPr>
          <w:p w14:paraId="2017F682" w14:textId="77777777" w:rsidR="00070417" w:rsidRDefault="00070417" w:rsidP="003744D8">
            <w:pPr>
              <w:rPr>
                <w:rFonts w:asciiTheme="minorHAnsi" w:hAnsiTheme="minorHAnsi" w:cstheme="minorHAnsi"/>
                <w:sz w:val="22"/>
                <w:szCs w:val="22"/>
              </w:rPr>
            </w:pPr>
            <w:r>
              <w:rPr>
                <w:rFonts w:asciiTheme="minorHAnsi" w:hAnsiTheme="minorHAnsi" w:cstheme="minorHAnsi"/>
                <w:sz w:val="22"/>
                <w:szCs w:val="22"/>
              </w:rPr>
              <w:t>7</w:t>
            </w:r>
          </w:p>
          <w:p w14:paraId="5EC3F7FA" w14:textId="2225A195" w:rsidR="00B70F0E" w:rsidRPr="007C101B" w:rsidRDefault="00070417" w:rsidP="003744D8">
            <w:pPr>
              <w:rPr>
                <w:rFonts w:asciiTheme="minorHAnsi" w:hAnsiTheme="minorHAnsi" w:cstheme="minorHAnsi"/>
                <w:sz w:val="22"/>
                <w:szCs w:val="22"/>
              </w:rPr>
            </w:pPr>
            <w:r>
              <w:rPr>
                <w:rFonts w:asciiTheme="minorHAnsi" w:hAnsiTheme="minorHAnsi" w:cstheme="minorHAnsi"/>
                <w:sz w:val="22"/>
                <w:szCs w:val="22"/>
              </w:rPr>
              <w:t>May 1</w:t>
            </w:r>
            <w:r w:rsidR="005C5EF4">
              <w:rPr>
                <w:rFonts w:asciiTheme="minorHAnsi" w:hAnsiTheme="minorHAnsi" w:cstheme="minorHAnsi"/>
                <w:sz w:val="22"/>
                <w:szCs w:val="22"/>
              </w:rPr>
              <w:t>6</w:t>
            </w:r>
            <w:r>
              <w:rPr>
                <w:rFonts w:asciiTheme="minorHAnsi" w:hAnsiTheme="minorHAnsi" w:cstheme="minorHAnsi"/>
                <w:sz w:val="22"/>
                <w:szCs w:val="22"/>
              </w:rPr>
              <w:t>-</w:t>
            </w:r>
            <w:r w:rsidR="005C5EF4">
              <w:rPr>
                <w:rFonts w:asciiTheme="minorHAnsi" w:hAnsiTheme="minorHAnsi" w:cstheme="minorHAnsi"/>
                <w:sz w:val="22"/>
                <w:szCs w:val="22"/>
              </w:rPr>
              <w:t>20</w:t>
            </w:r>
          </w:p>
        </w:tc>
        <w:tc>
          <w:tcPr>
            <w:tcW w:w="1372" w:type="dxa"/>
          </w:tcPr>
          <w:p w14:paraId="1F0D1B52" w14:textId="77777777" w:rsidR="00B70F0E" w:rsidRPr="007C101B" w:rsidRDefault="00B70F0E" w:rsidP="003744D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tcPr>
          <w:p w14:paraId="54DDE909" w14:textId="77777777" w:rsidR="00B70F0E" w:rsidRPr="007C101B" w:rsidRDefault="00B70F0E" w:rsidP="003744D8">
            <w:pPr>
              <w:rPr>
                <w:rFonts w:asciiTheme="minorHAnsi" w:hAnsiTheme="minorHAnsi" w:cstheme="minorHAnsi"/>
                <w:sz w:val="22"/>
                <w:szCs w:val="22"/>
              </w:rPr>
            </w:pPr>
          </w:p>
        </w:tc>
        <w:tc>
          <w:tcPr>
            <w:tcW w:w="1498" w:type="dxa"/>
            <w:shd w:val="clear" w:color="auto" w:fill="92CDDC" w:themeFill="accent5" w:themeFillTint="99"/>
          </w:tcPr>
          <w:p w14:paraId="6041ECB6" w14:textId="77777777" w:rsidR="00B70F0E" w:rsidRPr="007C101B" w:rsidRDefault="008B6513" w:rsidP="00B70F0E">
            <w:pPr>
              <w:rPr>
                <w:rFonts w:asciiTheme="minorHAnsi" w:hAnsiTheme="minorHAnsi" w:cstheme="minorHAnsi"/>
                <w:sz w:val="22"/>
                <w:szCs w:val="22"/>
              </w:rPr>
            </w:pPr>
            <w:r w:rsidRPr="007C101B">
              <w:rPr>
                <w:rFonts w:asciiTheme="minorHAnsi" w:hAnsiTheme="minorHAnsi" w:cstheme="minorHAnsi"/>
                <w:sz w:val="22"/>
                <w:szCs w:val="22"/>
              </w:rPr>
              <w:t>Thesis group</w:t>
            </w:r>
            <w:r w:rsidR="00B70F0E" w:rsidRPr="007C101B">
              <w:rPr>
                <w:rFonts w:asciiTheme="minorHAnsi" w:hAnsiTheme="minorHAnsi" w:cstheme="minorHAnsi"/>
                <w:sz w:val="22"/>
                <w:szCs w:val="22"/>
              </w:rPr>
              <w:t xml:space="preserve"> meeting 4</w:t>
            </w:r>
          </w:p>
        </w:tc>
        <w:tc>
          <w:tcPr>
            <w:tcW w:w="1810" w:type="dxa"/>
            <w:shd w:val="clear" w:color="auto" w:fill="FABF8F" w:themeFill="accent6" w:themeFillTint="99"/>
          </w:tcPr>
          <w:p w14:paraId="5C22F847" w14:textId="77777777" w:rsidR="00B70F0E" w:rsidRPr="007C101B" w:rsidRDefault="00B70F0E" w:rsidP="00B70F0E">
            <w:pPr>
              <w:rPr>
                <w:rFonts w:asciiTheme="minorHAnsi" w:hAnsiTheme="minorHAnsi" w:cstheme="minorHAnsi"/>
                <w:sz w:val="22"/>
                <w:szCs w:val="22"/>
              </w:rPr>
            </w:pPr>
            <w:r w:rsidRPr="007C101B">
              <w:rPr>
                <w:rFonts w:asciiTheme="minorHAnsi" w:hAnsiTheme="minorHAnsi" w:cstheme="minorHAnsi"/>
                <w:sz w:val="22"/>
                <w:szCs w:val="22"/>
              </w:rPr>
              <w:t xml:space="preserve">Feedback on research proposal by supervisor </w:t>
            </w:r>
          </w:p>
          <w:p w14:paraId="449BA6CA" w14:textId="77777777" w:rsidR="00B70F0E" w:rsidRPr="007C101B" w:rsidRDefault="00B70F0E" w:rsidP="003744D8">
            <w:pPr>
              <w:rPr>
                <w:rFonts w:asciiTheme="minorHAnsi" w:hAnsiTheme="minorHAnsi" w:cstheme="minorHAnsi"/>
                <w:sz w:val="22"/>
                <w:szCs w:val="22"/>
              </w:rPr>
            </w:pPr>
          </w:p>
        </w:tc>
      </w:tr>
      <w:tr w:rsidR="00E57946" w:rsidRPr="007C101B" w14:paraId="48901F02" w14:textId="77777777" w:rsidTr="002329A2">
        <w:tc>
          <w:tcPr>
            <w:tcW w:w="795" w:type="dxa"/>
          </w:tcPr>
          <w:p w14:paraId="04505C09" w14:textId="77777777" w:rsidR="00B70F0E" w:rsidRPr="007C101B" w:rsidRDefault="00B70F0E" w:rsidP="003744D8">
            <w:pPr>
              <w:rPr>
                <w:rFonts w:asciiTheme="minorHAnsi" w:hAnsiTheme="minorHAnsi" w:cstheme="minorHAnsi"/>
                <w:sz w:val="22"/>
                <w:szCs w:val="22"/>
              </w:rPr>
            </w:pPr>
            <w:r w:rsidRPr="007C101B">
              <w:rPr>
                <w:rFonts w:asciiTheme="minorHAnsi" w:hAnsiTheme="minorHAnsi" w:cstheme="minorHAnsi"/>
                <w:sz w:val="22"/>
                <w:szCs w:val="22"/>
              </w:rPr>
              <w:t>5</w:t>
            </w:r>
          </w:p>
        </w:tc>
        <w:tc>
          <w:tcPr>
            <w:tcW w:w="1235" w:type="dxa"/>
          </w:tcPr>
          <w:p w14:paraId="1FD00CF3" w14:textId="59125E37" w:rsidR="00B70F0E" w:rsidRDefault="00070417" w:rsidP="003744D8">
            <w:pPr>
              <w:rPr>
                <w:rFonts w:asciiTheme="minorHAnsi" w:hAnsiTheme="minorHAnsi" w:cstheme="minorHAnsi"/>
                <w:sz w:val="22"/>
                <w:szCs w:val="22"/>
              </w:rPr>
            </w:pPr>
            <w:r>
              <w:rPr>
                <w:rFonts w:asciiTheme="minorHAnsi" w:hAnsiTheme="minorHAnsi" w:cstheme="minorHAnsi"/>
                <w:sz w:val="22"/>
                <w:szCs w:val="22"/>
              </w:rPr>
              <w:t>8</w:t>
            </w:r>
          </w:p>
          <w:p w14:paraId="19E77633" w14:textId="571A6FD8" w:rsidR="003D05DF" w:rsidRPr="007C101B" w:rsidRDefault="003D05DF" w:rsidP="003744D8">
            <w:pPr>
              <w:rPr>
                <w:rFonts w:asciiTheme="minorHAnsi" w:hAnsiTheme="minorHAnsi" w:cstheme="minorHAnsi"/>
                <w:sz w:val="22"/>
                <w:szCs w:val="22"/>
              </w:rPr>
            </w:pPr>
            <w:r>
              <w:rPr>
                <w:rFonts w:asciiTheme="minorHAnsi" w:hAnsiTheme="minorHAnsi" w:cstheme="minorHAnsi"/>
                <w:sz w:val="22"/>
                <w:szCs w:val="22"/>
              </w:rPr>
              <w:t xml:space="preserve">May </w:t>
            </w:r>
            <w:r w:rsidR="005C5EF4">
              <w:rPr>
                <w:rFonts w:asciiTheme="minorHAnsi" w:hAnsiTheme="minorHAnsi" w:cstheme="minorHAnsi"/>
                <w:sz w:val="22"/>
                <w:szCs w:val="22"/>
              </w:rPr>
              <w:t>23</w:t>
            </w:r>
            <w:r>
              <w:rPr>
                <w:rFonts w:asciiTheme="minorHAnsi" w:hAnsiTheme="minorHAnsi" w:cstheme="minorHAnsi"/>
                <w:sz w:val="22"/>
                <w:szCs w:val="22"/>
              </w:rPr>
              <w:t>-</w:t>
            </w:r>
            <w:r w:rsidR="00BB3BD0">
              <w:rPr>
                <w:rFonts w:asciiTheme="minorHAnsi" w:hAnsiTheme="minorHAnsi" w:cstheme="minorHAnsi"/>
                <w:sz w:val="22"/>
                <w:szCs w:val="22"/>
              </w:rPr>
              <w:t>27</w:t>
            </w:r>
          </w:p>
        </w:tc>
        <w:tc>
          <w:tcPr>
            <w:tcW w:w="1372" w:type="dxa"/>
          </w:tcPr>
          <w:p w14:paraId="5FAE4D74" w14:textId="77777777" w:rsidR="00B70F0E" w:rsidRPr="007C101B" w:rsidRDefault="00B70F0E" w:rsidP="003744D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tcPr>
          <w:p w14:paraId="3CDE4D8F" w14:textId="77777777" w:rsidR="00B70F0E" w:rsidRPr="007C101B" w:rsidRDefault="00B70F0E" w:rsidP="003744D8">
            <w:pPr>
              <w:rPr>
                <w:rFonts w:asciiTheme="minorHAnsi" w:hAnsiTheme="minorHAnsi" w:cstheme="minorHAnsi"/>
                <w:sz w:val="22"/>
                <w:szCs w:val="22"/>
              </w:rPr>
            </w:pPr>
          </w:p>
        </w:tc>
        <w:tc>
          <w:tcPr>
            <w:tcW w:w="1498" w:type="dxa"/>
            <w:shd w:val="clear" w:color="auto" w:fill="92CDDC" w:themeFill="accent5" w:themeFillTint="99"/>
          </w:tcPr>
          <w:p w14:paraId="37522870" w14:textId="77777777" w:rsidR="00B70F0E" w:rsidRPr="007C101B" w:rsidRDefault="008B6513" w:rsidP="003744D8">
            <w:pPr>
              <w:rPr>
                <w:rFonts w:asciiTheme="minorHAnsi" w:hAnsiTheme="minorHAnsi" w:cstheme="minorHAnsi"/>
                <w:sz w:val="22"/>
                <w:szCs w:val="22"/>
              </w:rPr>
            </w:pPr>
            <w:r w:rsidRPr="007C101B">
              <w:rPr>
                <w:rFonts w:asciiTheme="minorHAnsi" w:hAnsiTheme="minorHAnsi" w:cstheme="minorHAnsi"/>
                <w:sz w:val="22"/>
                <w:szCs w:val="22"/>
              </w:rPr>
              <w:t>Thesis group</w:t>
            </w:r>
            <w:r w:rsidR="00B70F0E" w:rsidRPr="007C101B">
              <w:rPr>
                <w:rFonts w:asciiTheme="minorHAnsi" w:hAnsiTheme="minorHAnsi" w:cstheme="minorHAnsi"/>
                <w:sz w:val="22"/>
                <w:szCs w:val="22"/>
              </w:rPr>
              <w:t xml:space="preserve"> meeting 5</w:t>
            </w:r>
          </w:p>
        </w:tc>
        <w:tc>
          <w:tcPr>
            <w:tcW w:w="1810" w:type="dxa"/>
          </w:tcPr>
          <w:p w14:paraId="65E62115" w14:textId="77777777" w:rsidR="00B70F0E" w:rsidRPr="007C101B" w:rsidRDefault="00B70F0E" w:rsidP="00D65451">
            <w:pPr>
              <w:rPr>
                <w:rFonts w:asciiTheme="minorHAnsi" w:hAnsiTheme="minorHAnsi" w:cstheme="minorHAnsi"/>
                <w:sz w:val="22"/>
                <w:szCs w:val="22"/>
              </w:rPr>
            </w:pPr>
          </w:p>
        </w:tc>
      </w:tr>
      <w:tr w:rsidR="00E57946" w:rsidRPr="007C101B" w14:paraId="5BE350CD" w14:textId="77777777" w:rsidTr="002329A2">
        <w:tc>
          <w:tcPr>
            <w:tcW w:w="795" w:type="dxa"/>
            <w:vMerge w:val="restart"/>
          </w:tcPr>
          <w:p w14:paraId="1C8DB895" w14:textId="77777777" w:rsidR="001F3497" w:rsidRPr="007C101B" w:rsidRDefault="001F3497" w:rsidP="003744D8">
            <w:pPr>
              <w:rPr>
                <w:rFonts w:asciiTheme="minorHAnsi" w:hAnsiTheme="minorHAnsi" w:cstheme="minorHAnsi"/>
                <w:sz w:val="22"/>
                <w:szCs w:val="22"/>
              </w:rPr>
            </w:pPr>
            <w:r w:rsidRPr="007C101B">
              <w:rPr>
                <w:rFonts w:asciiTheme="minorHAnsi" w:hAnsiTheme="minorHAnsi" w:cstheme="minorHAnsi"/>
                <w:sz w:val="22"/>
                <w:szCs w:val="22"/>
              </w:rPr>
              <w:t>5</w:t>
            </w:r>
          </w:p>
          <w:p w14:paraId="5C027DA5" w14:textId="42B86728" w:rsidR="001F3497" w:rsidRPr="007C101B" w:rsidRDefault="001F3497" w:rsidP="003744D8">
            <w:pPr>
              <w:rPr>
                <w:rFonts w:asciiTheme="minorHAnsi" w:hAnsiTheme="minorHAnsi" w:cstheme="minorHAnsi"/>
                <w:sz w:val="22"/>
                <w:szCs w:val="22"/>
              </w:rPr>
            </w:pPr>
          </w:p>
        </w:tc>
        <w:tc>
          <w:tcPr>
            <w:tcW w:w="1235" w:type="dxa"/>
            <w:vMerge w:val="restart"/>
          </w:tcPr>
          <w:p w14:paraId="690AD3C4" w14:textId="30B5411E" w:rsidR="001F3497" w:rsidRPr="007C101B" w:rsidRDefault="003D05DF" w:rsidP="003744D8">
            <w:pPr>
              <w:rPr>
                <w:rFonts w:asciiTheme="minorHAnsi" w:hAnsiTheme="minorHAnsi" w:cstheme="minorHAnsi"/>
                <w:sz w:val="22"/>
                <w:szCs w:val="22"/>
              </w:rPr>
            </w:pPr>
            <w:r>
              <w:rPr>
                <w:rFonts w:asciiTheme="minorHAnsi" w:hAnsiTheme="minorHAnsi" w:cstheme="minorHAnsi"/>
                <w:sz w:val="22"/>
                <w:szCs w:val="22"/>
              </w:rPr>
              <w:t>9</w:t>
            </w:r>
          </w:p>
          <w:p w14:paraId="669B0EB0" w14:textId="2B3B4314" w:rsidR="001F3497" w:rsidRPr="007C101B" w:rsidRDefault="003D05DF" w:rsidP="003744D8">
            <w:pPr>
              <w:rPr>
                <w:rFonts w:asciiTheme="minorHAnsi" w:hAnsiTheme="minorHAnsi" w:cstheme="minorHAnsi"/>
                <w:sz w:val="22"/>
                <w:szCs w:val="22"/>
              </w:rPr>
            </w:pPr>
            <w:r>
              <w:rPr>
                <w:rFonts w:asciiTheme="minorHAnsi" w:hAnsiTheme="minorHAnsi" w:cstheme="minorHAnsi"/>
                <w:sz w:val="22"/>
                <w:szCs w:val="22"/>
              </w:rPr>
              <w:t xml:space="preserve">May </w:t>
            </w:r>
            <w:r w:rsidR="00BB3BD0">
              <w:rPr>
                <w:rFonts w:asciiTheme="minorHAnsi" w:hAnsiTheme="minorHAnsi" w:cstheme="minorHAnsi"/>
                <w:sz w:val="22"/>
                <w:szCs w:val="22"/>
              </w:rPr>
              <w:t>30</w:t>
            </w:r>
            <w:r>
              <w:rPr>
                <w:rFonts w:asciiTheme="minorHAnsi" w:hAnsiTheme="minorHAnsi" w:cstheme="minorHAnsi"/>
                <w:sz w:val="22"/>
                <w:szCs w:val="22"/>
              </w:rPr>
              <w:t>-</w:t>
            </w:r>
            <w:r w:rsidR="00BB3BD0">
              <w:rPr>
                <w:rFonts w:asciiTheme="minorHAnsi" w:hAnsiTheme="minorHAnsi" w:cstheme="minorHAnsi"/>
                <w:sz w:val="22"/>
                <w:szCs w:val="22"/>
              </w:rPr>
              <w:t>June 3</w:t>
            </w:r>
          </w:p>
        </w:tc>
        <w:tc>
          <w:tcPr>
            <w:tcW w:w="1372" w:type="dxa"/>
          </w:tcPr>
          <w:p w14:paraId="658F576B" w14:textId="77777777" w:rsidR="001F3497" w:rsidRPr="007C101B" w:rsidRDefault="001F3497" w:rsidP="003744D8">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1453" w:type="dxa"/>
            <w:gridSpan w:val="2"/>
          </w:tcPr>
          <w:p w14:paraId="471989C6" w14:textId="77777777" w:rsidR="001F3497" w:rsidRPr="007C101B" w:rsidRDefault="001F3497" w:rsidP="003744D8">
            <w:pPr>
              <w:rPr>
                <w:rFonts w:asciiTheme="minorHAnsi" w:hAnsiTheme="minorHAnsi" w:cstheme="minorHAnsi"/>
                <w:sz w:val="22"/>
                <w:szCs w:val="22"/>
              </w:rPr>
            </w:pPr>
          </w:p>
        </w:tc>
        <w:tc>
          <w:tcPr>
            <w:tcW w:w="1498" w:type="dxa"/>
            <w:shd w:val="clear" w:color="auto" w:fill="92CDDC" w:themeFill="accent5" w:themeFillTint="99"/>
          </w:tcPr>
          <w:p w14:paraId="39C74BF8" w14:textId="77777777" w:rsidR="001F3497" w:rsidRPr="007C101B" w:rsidRDefault="001F3497" w:rsidP="003744D8">
            <w:pPr>
              <w:rPr>
                <w:rFonts w:asciiTheme="minorHAnsi" w:hAnsiTheme="minorHAnsi" w:cstheme="minorHAnsi"/>
                <w:sz w:val="22"/>
                <w:szCs w:val="22"/>
              </w:rPr>
            </w:pPr>
            <w:r w:rsidRPr="007C101B">
              <w:rPr>
                <w:rFonts w:asciiTheme="minorHAnsi" w:hAnsiTheme="minorHAnsi" w:cstheme="minorHAnsi"/>
                <w:sz w:val="22"/>
                <w:szCs w:val="22"/>
              </w:rPr>
              <w:t>Thesis group meeting 6</w:t>
            </w:r>
          </w:p>
        </w:tc>
        <w:tc>
          <w:tcPr>
            <w:tcW w:w="1810" w:type="dxa"/>
            <w:shd w:val="clear" w:color="auto" w:fill="FABF8F" w:themeFill="accent6" w:themeFillTint="99"/>
          </w:tcPr>
          <w:p w14:paraId="2DBA372C" w14:textId="348FED46" w:rsidR="001F3497" w:rsidRPr="007C101B" w:rsidRDefault="00930EC1" w:rsidP="003744D8">
            <w:pPr>
              <w:rPr>
                <w:rFonts w:asciiTheme="minorHAnsi" w:hAnsiTheme="minorHAnsi" w:cstheme="minorHAnsi"/>
                <w:sz w:val="22"/>
                <w:szCs w:val="22"/>
              </w:rPr>
            </w:pPr>
            <w:r w:rsidRPr="00947951">
              <w:rPr>
                <w:rFonts w:asciiTheme="minorHAnsi" w:hAnsiTheme="minorHAnsi" w:cstheme="minorHAnsi"/>
                <w:sz w:val="22"/>
                <w:szCs w:val="22"/>
              </w:rPr>
              <w:t>Progress meeting with supervisor</w:t>
            </w:r>
            <w:r w:rsidRPr="007C101B" w:rsidDel="00526841">
              <w:rPr>
                <w:rFonts w:asciiTheme="minorHAnsi" w:hAnsiTheme="minorHAnsi" w:cstheme="minorHAnsi"/>
                <w:sz w:val="22"/>
                <w:szCs w:val="22"/>
              </w:rPr>
              <w:t xml:space="preserve"> </w:t>
            </w:r>
          </w:p>
        </w:tc>
      </w:tr>
      <w:tr w:rsidR="004F3D18" w:rsidRPr="007C101B" w14:paraId="4AC25F15" w14:textId="77777777" w:rsidTr="002329A2">
        <w:tc>
          <w:tcPr>
            <w:tcW w:w="795" w:type="dxa"/>
            <w:vMerge/>
          </w:tcPr>
          <w:p w14:paraId="3A9F9CB1" w14:textId="46C206DA" w:rsidR="001F3497" w:rsidRPr="007C101B" w:rsidRDefault="001F3497" w:rsidP="003744D8">
            <w:pPr>
              <w:rPr>
                <w:rFonts w:asciiTheme="minorHAnsi" w:hAnsiTheme="minorHAnsi" w:cstheme="minorHAnsi"/>
                <w:sz w:val="22"/>
                <w:szCs w:val="22"/>
              </w:rPr>
            </w:pPr>
          </w:p>
        </w:tc>
        <w:tc>
          <w:tcPr>
            <w:tcW w:w="1235" w:type="dxa"/>
            <w:vMerge/>
          </w:tcPr>
          <w:p w14:paraId="184B1270" w14:textId="75C03053" w:rsidR="001F3497" w:rsidRPr="007C101B" w:rsidRDefault="001F3497" w:rsidP="003744D8">
            <w:pPr>
              <w:rPr>
                <w:rFonts w:asciiTheme="minorHAnsi" w:hAnsiTheme="minorHAnsi" w:cstheme="minorHAnsi"/>
                <w:sz w:val="22"/>
                <w:szCs w:val="22"/>
              </w:rPr>
            </w:pPr>
          </w:p>
        </w:tc>
        <w:tc>
          <w:tcPr>
            <w:tcW w:w="1372" w:type="dxa"/>
          </w:tcPr>
          <w:p w14:paraId="130F07E4" w14:textId="33F3E51C" w:rsidR="001F3497" w:rsidRPr="007C101B" w:rsidRDefault="009661CF" w:rsidP="001C3D8B">
            <w:pPr>
              <w:rPr>
                <w:rFonts w:asciiTheme="minorHAnsi" w:hAnsiTheme="minorHAnsi" w:cstheme="minorHAnsi"/>
                <w:sz w:val="22"/>
                <w:szCs w:val="22"/>
              </w:rPr>
            </w:pPr>
            <w:r>
              <w:rPr>
                <w:rFonts w:asciiTheme="minorHAnsi" w:hAnsiTheme="minorHAnsi" w:cstheme="minorHAnsi"/>
                <w:color w:val="FF0000"/>
                <w:sz w:val="22"/>
                <w:szCs w:val="22"/>
              </w:rPr>
              <w:t>Wed</w:t>
            </w:r>
            <w:r w:rsidR="000E2BC4">
              <w:rPr>
                <w:rFonts w:asciiTheme="minorHAnsi" w:hAnsiTheme="minorHAnsi" w:cstheme="minorHAnsi"/>
                <w:color w:val="FF0000"/>
                <w:sz w:val="22"/>
                <w:szCs w:val="22"/>
              </w:rPr>
              <w:t xml:space="preserve">, </w:t>
            </w:r>
            <w:r w:rsidR="001E314E">
              <w:rPr>
                <w:rFonts w:asciiTheme="minorHAnsi" w:hAnsiTheme="minorHAnsi" w:cstheme="minorHAnsi"/>
                <w:color w:val="FF0000"/>
                <w:sz w:val="22"/>
                <w:szCs w:val="22"/>
              </w:rPr>
              <w:t>June</w:t>
            </w:r>
            <w:r w:rsidR="001F3497" w:rsidRPr="001665F2">
              <w:rPr>
                <w:rFonts w:asciiTheme="minorHAnsi" w:hAnsiTheme="minorHAnsi" w:cstheme="minorHAnsi"/>
                <w:color w:val="FF0000"/>
                <w:sz w:val="22"/>
                <w:szCs w:val="22"/>
              </w:rPr>
              <w:t xml:space="preserve"> </w:t>
            </w:r>
            <w:r w:rsidR="001E314E">
              <w:rPr>
                <w:rFonts w:asciiTheme="minorHAnsi" w:hAnsiTheme="minorHAnsi" w:cstheme="minorHAnsi"/>
                <w:color w:val="FF0000"/>
                <w:sz w:val="22"/>
                <w:szCs w:val="22"/>
              </w:rPr>
              <w:t>1</w:t>
            </w:r>
            <w:r w:rsidR="001F3497" w:rsidRPr="001665F2">
              <w:rPr>
                <w:rFonts w:asciiTheme="minorHAnsi" w:hAnsiTheme="minorHAnsi" w:cstheme="minorHAnsi"/>
                <w:color w:val="FF0000"/>
                <w:sz w:val="22"/>
                <w:szCs w:val="22"/>
              </w:rPr>
              <w:t>, 23:59</w:t>
            </w:r>
          </w:p>
        </w:tc>
        <w:tc>
          <w:tcPr>
            <w:tcW w:w="1453" w:type="dxa"/>
            <w:gridSpan w:val="2"/>
          </w:tcPr>
          <w:p w14:paraId="42AE67F5" w14:textId="77777777" w:rsidR="001F3497" w:rsidRPr="007C101B" w:rsidRDefault="001F3497" w:rsidP="00CF2150">
            <w:pPr>
              <w:rPr>
                <w:rFonts w:asciiTheme="minorHAnsi" w:hAnsiTheme="minorHAnsi" w:cstheme="minorHAnsi"/>
                <w:sz w:val="22"/>
                <w:szCs w:val="22"/>
              </w:rPr>
            </w:pPr>
            <w:proofErr w:type="spellStart"/>
            <w:r w:rsidRPr="007C101B">
              <w:rPr>
                <w:rFonts w:asciiTheme="minorHAnsi" w:hAnsiTheme="minorHAnsi" w:cstheme="minorHAnsi"/>
                <w:sz w:val="22"/>
                <w:szCs w:val="22"/>
              </w:rPr>
              <w:t>Resit</w:t>
            </w:r>
            <w:proofErr w:type="spellEnd"/>
            <w:r w:rsidRPr="007C101B">
              <w:rPr>
                <w:rFonts w:asciiTheme="minorHAnsi" w:hAnsiTheme="minorHAnsi" w:cstheme="minorHAnsi"/>
                <w:sz w:val="22"/>
                <w:szCs w:val="22"/>
              </w:rPr>
              <w:t xml:space="preserve"> Tutorial</w:t>
            </w:r>
          </w:p>
        </w:tc>
        <w:tc>
          <w:tcPr>
            <w:tcW w:w="3308" w:type="dxa"/>
            <w:gridSpan w:val="2"/>
          </w:tcPr>
          <w:p w14:paraId="37D6E956" w14:textId="77777777" w:rsidR="001F3497" w:rsidRPr="007C101B" w:rsidRDefault="001F3497" w:rsidP="00D65451">
            <w:pPr>
              <w:rPr>
                <w:rFonts w:asciiTheme="minorHAnsi" w:hAnsiTheme="minorHAnsi" w:cstheme="minorHAnsi"/>
                <w:sz w:val="22"/>
                <w:szCs w:val="22"/>
              </w:rPr>
            </w:pPr>
            <w:r w:rsidRPr="007C101B">
              <w:rPr>
                <w:rFonts w:asciiTheme="minorHAnsi" w:hAnsiTheme="minorHAnsi" w:cstheme="minorHAnsi"/>
                <w:sz w:val="22"/>
                <w:szCs w:val="22"/>
              </w:rPr>
              <w:t xml:space="preserve">Upload thesis draft on Canvas </w:t>
            </w:r>
          </w:p>
        </w:tc>
      </w:tr>
      <w:tr w:rsidR="004F3D18" w:rsidRPr="007C101B" w14:paraId="5E2D85FD" w14:textId="77777777" w:rsidTr="002329A2">
        <w:tc>
          <w:tcPr>
            <w:tcW w:w="795" w:type="dxa"/>
            <w:vMerge/>
          </w:tcPr>
          <w:p w14:paraId="1DC6967A" w14:textId="0797C08D" w:rsidR="004B614D" w:rsidRPr="007C101B" w:rsidRDefault="004B614D" w:rsidP="003744D8">
            <w:pPr>
              <w:rPr>
                <w:rFonts w:asciiTheme="minorHAnsi" w:hAnsiTheme="minorHAnsi" w:cstheme="minorHAnsi"/>
                <w:sz w:val="22"/>
                <w:szCs w:val="22"/>
              </w:rPr>
            </w:pPr>
          </w:p>
        </w:tc>
        <w:tc>
          <w:tcPr>
            <w:tcW w:w="1235" w:type="dxa"/>
            <w:vMerge/>
          </w:tcPr>
          <w:p w14:paraId="668784BC" w14:textId="6B297337" w:rsidR="004B614D" w:rsidRPr="007C101B" w:rsidRDefault="004B614D" w:rsidP="003744D8">
            <w:pPr>
              <w:rPr>
                <w:rFonts w:asciiTheme="minorHAnsi" w:hAnsiTheme="minorHAnsi" w:cstheme="minorHAnsi"/>
                <w:sz w:val="22"/>
                <w:szCs w:val="22"/>
              </w:rPr>
            </w:pPr>
          </w:p>
        </w:tc>
        <w:tc>
          <w:tcPr>
            <w:tcW w:w="1372" w:type="dxa"/>
          </w:tcPr>
          <w:p w14:paraId="77FC05E6" w14:textId="2185932A" w:rsidR="004B614D" w:rsidRPr="007C101B" w:rsidRDefault="00690CBD" w:rsidP="00D65451">
            <w:pPr>
              <w:rPr>
                <w:rFonts w:asciiTheme="minorHAnsi" w:hAnsiTheme="minorHAnsi" w:cstheme="minorHAnsi"/>
                <w:sz w:val="22"/>
                <w:szCs w:val="22"/>
              </w:rPr>
            </w:pPr>
            <w:r w:rsidRPr="00C026A8">
              <w:rPr>
                <w:rFonts w:asciiTheme="minorHAnsi" w:hAnsiTheme="minorHAnsi" w:cstheme="minorHAnsi"/>
                <w:color w:val="FF0000"/>
                <w:sz w:val="22"/>
                <w:szCs w:val="22"/>
              </w:rPr>
              <w:t>Thursday and Friday</w:t>
            </w:r>
            <w:r w:rsidR="003B0542" w:rsidRPr="00C026A8">
              <w:rPr>
                <w:rFonts w:asciiTheme="minorHAnsi" w:hAnsiTheme="minorHAnsi" w:cstheme="minorHAnsi"/>
                <w:color w:val="FF0000"/>
                <w:sz w:val="22"/>
                <w:szCs w:val="22"/>
              </w:rPr>
              <w:t xml:space="preserve"> </w:t>
            </w:r>
            <w:r w:rsidR="001E1FFA" w:rsidRPr="00C026A8">
              <w:rPr>
                <w:rFonts w:asciiTheme="minorHAnsi" w:hAnsiTheme="minorHAnsi" w:cstheme="minorHAnsi"/>
                <w:color w:val="FF0000"/>
                <w:sz w:val="22"/>
                <w:szCs w:val="22"/>
              </w:rPr>
              <w:t>June 2-3</w:t>
            </w:r>
          </w:p>
        </w:tc>
        <w:tc>
          <w:tcPr>
            <w:tcW w:w="1453" w:type="dxa"/>
            <w:gridSpan w:val="2"/>
          </w:tcPr>
          <w:p w14:paraId="1A7B2E16" w14:textId="77777777" w:rsidR="004B614D" w:rsidRPr="007C101B" w:rsidRDefault="004B614D" w:rsidP="003744D8">
            <w:pPr>
              <w:rPr>
                <w:rFonts w:asciiTheme="minorHAnsi" w:hAnsiTheme="minorHAnsi" w:cstheme="minorHAnsi"/>
                <w:sz w:val="22"/>
                <w:szCs w:val="22"/>
              </w:rPr>
            </w:pPr>
          </w:p>
        </w:tc>
        <w:tc>
          <w:tcPr>
            <w:tcW w:w="3308" w:type="dxa"/>
            <w:gridSpan w:val="2"/>
            <w:shd w:val="clear" w:color="auto" w:fill="92CDDC" w:themeFill="accent5" w:themeFillTint="99"/>
          </w:tcPr>
          <w:p w14:paraId="497956C7" w14:textId="77777777" w:rsidR="004B614D" w:rsidRDefault="00690CBD" w:rsidP="00045916">
            <w:pPr>
              <w:rPr>
                <w:rFonts w:asciiTheme="minorHAnsi" w:hAnsiTheme="minorHAnsi" w:cstheme="minorHAnsi"/>
                <w:b/>
                <w:sz w:val="22"/>
                <w:szCs w:val="22"/>
              </w:rPr>
            </w:pPr>
            <w:r>
              <w:rPr>
                <w:rFonts w:asciiTheme="minorHAnsi" w:hAnsiTheme="minorHAnsi" w:cstheme="minorHAnsi"/>
                <w:b/>
                <w:sz w:val="22"/>
                <w:szCs w:val="22"/>
              </w:rPr>
              <w:t xml:space="preserve">Student presentation 2: </w:t>
            </w:r>
          </w:p>
          <w:p w14:paraId="02A3BA44" w14:textId="19B8E623" w:rsidR="00690CBD" w:rsidRPr="00690CBD" w:rsidRDefault="00690CBD" w:rsidP="00045916">
            <w:pPr>
              <w:rPr>
                <w:rFonts w:asciiTheme="minorHAnsi" w:hAnsiTheme="minorHAnsi" w:cstheme="minorHAnsi"/>
                <w:sz w:val="22"/>
                <w:szCs w:val="22"/>
              </w:rPr>
            </w:pPr>
            <w:r w:rsidRPr="00F40C06">
              <w:rPr>
                <w:rFonts w:asciiTheme="minorHAnsi" w:hAnsiTheme="minorHAnsi" w:cstheme="minorHAnsi"/>
                <w:sz w:val="22"/>
                <w:szCs w:val="22"/>
              </w:rPr>
              <w:t>Thesis conference</w:t>
            </w:r>
          </w:p>
        </w:tc>
      </w:tr>
    </w:tbl>
    <w:p w14:paraId="18FF48BD" w14:textId="7AD20B16" w:rsidR="00010CCF" w:rsidRDefault="00010CCF" w:rsidP="00010CCF">
      <w:pPr>
        <w:rPr>
          <w:rFonts w:ascii="Constantia" w:hAnsi="Constantia"/>
        </w:rPr>
      </w:pPr>
    </w:p>
    <w:p w14:paraId="6700395C" w14:textId="77777777" w:rsidR="00953D3D" w:rsidRDefault="00953D3D" w:rsidP="00010CCF">
      <w:pPr>
        <w:rPr>
          <w:rFonts w:ascii="Constantia" w:hAnsi="Constantia"/>
        </w:rPr>
      </w:pPr>
    </w:p>
    <w:p w14:paraId="1496425F" w14:textId="5CBEBB0C" w:rsidR="007C101B" w:rsidRDefault="007C101B" w:rsidP="00010CCF">
      <w:pPr>
        <w:rPr>
          <w:rFonts w:ascii="Constantia" w:hAnsi="Constantia"/>
        </w:rPr>
      </w:pPr>
    </w:p>
    <w:p w14:paraId="1C1AAB3B" w14:textId="03AF06C2" w:rsidR="00526841" w:rsidRDefault="00526841" w:rsidP="00010CCF">
      <w:pPr>
        <w:rPr>
          <w:rFonts w:ascii="Constantia" w:hAnsi="Constantia"/>
        </w:rPr>
      </w:pPr>
    </w:p>
    <w:p w14:paraId="6CA2E676" w14:textId="77777777" w:rsidR="00F874AE" w:rsidRDefault="00F874AE" w:rsidP="00010CCF">
      <w:pPr>
        <w:rPr>
          <w:rFonts w:ascii="Constantia" w:hAnsi="Constantia"/>
        </w:rPr>
      </w:pPr>
    </w:p>
    <w:p w14:paraId="5DE6D70B" w14:textId="77777777" w:rsidR="000E2BC4" w:rsidRPr="00FF74E9" w:rsidRDefault="000E2BC4" w:rsidP="00010CCF">
      <w:pPr>
        <w:rPr>
          <w:rFonts w:ascii="Constantia" w:hAnsi="Constantia"/>
        </w:rPr>
      </w:pPr>
    </w:p>
    <w:tbl>
      <w:tblPr>
        <w:tblStyle w:val="TableGrid"/>
        <w:tblW w:w="8095" w:type="dxa"/>
        <w:tblLook w:val="04A0" w:firstRow="1" w:lastRow="0" w:firstColumn="1" w:lastColumn="0" w:noHBand="0" w:noVBand="1"/>
      </w:tblPr>
      <w:tblGrid>
        <w:gridCol w:w="868"/>
        <w:gridCol w:w="1197"/>
        <w:gridCol w:w="1620"/>
        <w:gridCol w:w="769"/>
        <w:gridCol w:w="2133"/>
        <w:gridCol w:w="1508"/>
      </w:tblGrid>
      <w:tr w:rsidR="00A677D2" w:rsidRPr="007C101B" w14:paraId="62690CAA" w14:textId="77777777" w:rsidTr="00F40C06">
        <w:tc>
          <w:tcPr>
            <w:tcW w:w="868" w:type="dxa"/>
          </w:tcPr>
          <w:p w14:paraId="11BC8632" w14:textId="2873775C" w:rsidR="00A677D2" w:rsidRPr="007C101B" w:rsidRDefault="00A677D2" w:rsidP="00F70F0B">
            <w:pPr>
              <w:rPr>
                <w:rFonts w:asciiTheme="minorHAnsi" w:hAnsiTheme="minorHAnsi" w:cstheme="minorHAnsi"/>
                <w:sz w:val="22"/>
                <w:szCs w:val="22"/>
              </w:rPr>
            </w:pPr>
            <w:r w:rsidRPr="007C101B">
              <w:rPr>
                <w:rFonts w:asciiTheme="minorHAnsi" w:hAnsiTheme="minorHAnsi" w:cstheme="minorHAnsi"/>
                <w:b/>
                <w:sz w:val="22"/>
                <w:szCs w:val="22"/>
              </w:rPr>
              <w:lastRenderedPageBreak/>
              <w:t>Period</w:t>
            </w:r>
          </w:p>
        </w:tc>
        <w:tc>
          <w:tcPr>
            <w:tcW w:w="1197" w:type="dxa"/>
          </w:tcPr>
          <w:p w14:paraId="0874E6FD" w14:textId="70B6BD71" w:rsidR="00A677D2" w:rsidRPr="007C101B" w:rsidRDefault="00A677D2" w:rsidP="00F70F0B">
            <w:pPr>
              <w:rPr>
                <w:rFonts w:asciiTheme="minorHAnsi" w:hAnsiTheme="minorHAnsi" w:cstheme="minorHAnsi"/>
                <w:sz w:val="22"/>
                <w:szCs w:val="22"/>
              </w:rPr>
            </w:pPr>
            <w:r w:rsidRPr="007C101B">
              <w:rPr>
                <w:rFonts w:asciiTheme="minorHAnsi" w:hAnsiTheme="minorHAnsi" w:cstheme="minorHAnsi"/>
                <w:b/>
                <w:sz w:val="22"/>
                <w:szCs w:val="22"/>
              </w:rPr>
              <w:t>Week</w:t>
            </w:r>
          </w:p>
        </w:tc>
        <w:tc>
          <w:tcPr>
            <w:tcW w:w="1620" w:type="dxa"/>
          </w:tcPr>
          <w:p w14:paraId="07CE1B94" w14:textId="2D8E7AA8" w:rsidR="00A677D2" w:rsidRPr="007C101B" w:rsidRDefault="00A677D2" w:rsidP="00F70F0B">
            <w:pPr>
              <w:rPr>
                <w:rFonts w:asciiTheme="minorHAnsi" w:hAnsiTheme="minorHAnsi" w:cstheme="minorHAnsi"/>
                <w:sz w:val="22"/>
                <w:szCs w:val="22"/>
              </w:rPr>
            </w:pPr>
            <w:r w:rsidRPr="007C101B">
              <w:rPr>
                <w:rFonts w:asciiTheme="minorHAnsi" w:hAnsiTheme="minorHAnsi" w:cstheme="minorHAnsi"/>
                <w:b/>
                <w:sz w:val="22"/>
                <w:szCs w:val="22"/>
              </w:rPr>
              <w:t>Date and time</w:t>
            </w:r>
          </w:p>
        </w:tc>
        <w:tc>
          <w:tcPr>
            <w:tcW w:w="769" w:type="dxa"/>
          </w:tcPr>
          <w:p w14:paraId="0904C1EE" w14:textId="37747403" w:rsidR="00A677D2" w:rsidRPr="007C101B" w:rsidRDefault="00A677D2" w:rsidP="00F70F0B">
            <w:pPr>
              <w:rPr>
                <w:rFonts w:asciiTheme="minorHAnsi" w:hAnsiTheme="minorHAnsi" w:cstheme="minorHAnsi"/>
                <w:sz w:val="22"/>
                <w:szCs w:val="22"/>
              </w:rPr>
            </w:pPr>
          </w:p>
        </w:tc>
        <w:tc>
          <w:tcPr>
            <w:tcW w:w="3641" w:type="dxa"/>
            <w:gridSpan w:val="2"/>
            <w:shd w:val="clear" w:color="auto" w:fill="auto"/>
          </w:tcPr>
          <w:p w14:paraId="3DCC51C0" w14:textId="7CBCB1CE" w:rsidR="00A677D2" w:rsidRPr="007C101B" w:rsidRDefault="00A677D2" w:rsidP="00F70F0B">
            <w:pPr>
              <w:rPr>
                <w:rFonts w:asciiTheme="minorHAnsi" w:hAnsiTheme="minorHAnsi" w:cstheme="minorHAnsi"/>
                <w:sz w:val="22"/>
                <w:szCs w:val="22"/>
              </w:rPr>
            </w:pPr>
            <w:r w:rsidRPr="007C101B">
              <w:rPr>
                <w:rFonts w:asciiTheme="minorHAnsi" w:hAnsiTheme="minorHAnsi" w:cstheme="minorHAnsi"/>
                <w:b/>
                <w:sz w:val="22"/>
                <w:szCs w:val="22"/>
              </w:rPr>
              <w:t>Thesis</w:t>
            </w:r>
          </w:p>
        </w:tc>
      </w:tr>
      <w:tr w:rsidR="00F874AE" w:rsidRPr="007C101B" w14:paraId="76BE598C" w14:textId="77777777" w:rsidTr="00F40C06">
        <w:tc>
          <w:tcPr>
            <w:tcW w:w="868" w:type="dxa"/>
          </w:tcPr>
          <w:p w14:paraId="346B79ED"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6</w:t>
            </w:r>
          </w:p>
        </w:tc>
        <w:tc>
          <w:tcPr>
            <w:tcW w:w="1197" w:type="dxa"/>
          </w:tcPr>
          <w:p w14:paraId="360E1C17" w14:textId="77777777" w:rsidR="00F70F0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1</w:t>
            </w:r>
          </w:p>
          <w:p w14:paraId="1A315B68" w14:textId="7457243A" w:rsidR="00D15850" w:rsidRPr="007C101B" w:rsidRDefault="00BB3BD0" w:rsidP="00AA5929">
            <w:pPr>
              <w:rPr>
                <w:rFonts w:asciiTheme="minorHAnsi" w:hAnsiTheme="minorHAnsi" w:cstheme="minorHAnsi"/>
                <w:sz w:val="22"/>
                <w:szCs w:val="22"/>
              </w:rPr>
            </w:pPr>
            <w:r>
              <w:rPr>
                <w:rFonts w:asciiTheme="minorHAnsi" w:hAnsiTheme="minorHAnsi" w:cstheme="minorHAnsi"/>
                <w:sz w:val="22"/>
                <w:szCs w:val="22"/>
              </w:rPr>
              <w:t>June 6</w:t>
            </w:r>
            <w:r w:rsidR="00D15850">
              <w:rPr>
                <w:rFonts w:asciiTheme="minorHAnsi" w:hAnsiTheme="minorHAnsi" w:cstheme="minorHAnsi"/>
                <w:sz w:val="22"/>
                <w:szCs w:val="22"/>
              </w:rPr>
              <w:t xml:space="preserve">-June </w:t>
            </w:r>
            <w:r>
              <w:rPr>
                <w:rFonts w:asciiTheme="minorHAnsi" w:hAnsiTheme="minorHAnsi" w:cstheme="minorHAnsi"/>
                <w:sz w:val="22"/>
                <w:szCs w:val="22"/>
              </w:rPr>
              <w:t>10</w:t>
            </w:r>
          </w:p>
        </w:tc>
        <w:tc>
          <w:tcPr>
            <w:tcW w:w="1620" w:type="dxa"/>
          </w:tcPr>
          <w:p w14:paraId="728C643E"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769" w:type="dxa"/>
          </w:tcPr>
          <w:p w14:paraId="0EEE98F6" w14:textId="77777777" w:rsidR="00F70F0B" w:rsidRPr="007C101B" w:rsidRDefault="00F70F0B" w:rsidP="00AA5929">
            <w:pPr>
              <w:rPr>
                <w:rFonts w:asciiTheme="minorHAnsi" w:hAnsiTheme="minorHAnsi" w:cstheme="minorHAnsi"/>
                <w:sz w:val="22"/>
                <w:szCs w:val="22"/>
              </w:rPr>
            </w:pPr>
          </w:p>
        </w:tc>
        <w:tc>
          <w:tcPr>
            <w:tcW w:w="2133" w:type="dxa"/>
            <w:shd w:val="clear" w:color="auto" w:fill="92CDDC" w:themeFill="accent5" w:themeFillTint="99"/>
          </w:tcPr>
          <w:p w14:paraId="726EC159" w14:textId="2DDE8D28"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 xml:space="preserve">Thesis group meeting </w:t>
            </w:r>
            <w:r w:rsidR="00784221">
              <w:rPr>
                <w:rFonts w:asciiTheme="minorHAnsi" w:hAnsiTheme="minorHAnsi" w:cstheme="minorHAnsi"/>
                <w:sz w:val="22"/>
                <w:szCs w:val="22"/>
              </w:rPr>
              <w:t>7</w:t>
            </w:r>
          </w:p>
        </w:tc>
        <w:tc>
          <w:tcPr>
            <w:tcW w:w="1508" w:type="dxa"/>
            <w:shd w:val="clear" w:color="auto" w:fill="FABF8F" w:themeFill="accent6" w:themeFillTint="99"/>
          </w:tcPr>
          <w:p w14:paraId="1DFC6513" w14:textId="418D185A"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Feedback on thesis draft by supervisor</w:t>
            </w:r>
            <w:r>
              <w:rPr>
                <w:rFonts w:asciiTheme="minorHAnsi" w:hAnsiTheme="minorHAnsi" w:cstheme="minorHAnsi"/>
                <w:sz w:val="22"/>
                <w:szCs w:val="22"/>
              </w:rPr>
              <w:t xml:space="preserve"> </w:t>
            </w:r>
          </w:p>
        </w:tc>
      </w:tr>
      <w:tr w:rsidR="00F874AE" w:rsidRPr="007C101B" w14:paraId="5C6F7DA1" w14:textId="77777777" w:rsidTr="00F40C06">
        <w:tc>
          <w:tcPr>
            <w:tcW w:w="868" w:type="dxa"/>
          </w:tcPr>
          <w:p w14:paraId="7F7E5348"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6</w:t>
            </w:r>
          </w:p>
        </w:tc>
        <w:tc>
          <w:tcPr>
            <w:tcW w:w="1197" w:type="dxa"/>
          </w:tcPr>
          <w:p w14:paraId="679B2411" w14:textId="77777777" w:rsidR="00F70F0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2</w:t>
            </w:r>
          </w:p>
          <w:p w14:paraId="2C4DE213" w14:textId="263646C6" w:rsidR="00D15850" w:rsidRPr="007C101B" w:rsidRDefault="00D15850" w:rsidP="00AA5929">
            <w:pPr>
              <w:rPr>
                <w:rFonts w:asciiTheme="minorHAnsi" w:hAnsiTheme="minorHAnsi" w:cstheme="minorHAnsi"/>
                <w:sz w:val="22"/>
                <w:szCs w:val="22"/>
              </w:rPr>
            </w:pPr>
            <w:r>
              <w:rPr>
                <w:rFonts w:asciiTheme="minorHAnsi" w:hAnsiTheme="minorHAnsi" w:cstheme="minorHAnsi"/>
                <w:sz w:val="22"/>
                <w:szCs w:val="22"/>
              </w:rPr>
              <w:t xml:space="preserve">June </w:t>
            </w:r>
            <w:r w:rsidR="00BB3BD0">
              <w:rPr>
                <w:rFonts w:asciiTheme="minorHAnsi" w:hAnsiTheme="minorHAnsi" w:cstheme="minorHAnsi"/>
                <w:sz w:val="22"/>
                <w:szCs w:val="22"/>
              </w:rPr>
              <w:t>13</w:t>
            </w:r>
            <w:r>
              <w:rPr>
                <w:rFonts w:asciiTheme="minorHAnsi" w:hAnsiTheme="minorHAnsi" w:cstheme="minorHAnsi"/>
                <w:sz w:val="22"/>
                <w:szCs w:val="22"/>
              </w:rPr>
              <w:t>-1</w:t>
            </w:r>
            <w:r w:rsidR="00BB3BD0">
              <w:rPr>
                <w:rFonts w:asciiTheme="minorHAnsi" w:hAnsiTheme="minorHAnsi" w:cstheme="minorHAnsi"/>
                <w:sz w:val="22"/>
                <w:szCs w:val="22"/>
              </w:rPr>
              <w:t>7</w:t>
            </w:r>
          </w:p>
        </w:tc>
        <w:tc>
          <w:tcPr>
            <w:tcW w:w="1620" w:type="dxa"/>
          </w:tcPr>
          <w:p w14:paraId="42E6C28D"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769" w:type="dxa"/>
          </w:tcPr>
          <w:p w14:paraId="29C27849" w14:textId="77777777" w:rsidR="00F70F0B" w:rsidRPr="007C101B" w:rsidRDefault="00F70F0B" w:rsidP="00AA5929">
            <w:pPr>
              <w:rPr>
                <w:rFonts w:asciiTheme="minorHAnsi" w:hAnsiTheme="minorHAnsi" w:cstheme="minorHAnsi"/>
                <w:sz w:val="22"/>
                <w:szCs w:val="22"/>
              </w:rPr>
            </w:pPr>
          </w:p>
        </w:tc>
        <w:tc>
          <w:tcPr>
            <w:tcW w:w="2133" w:type="dxa"/>
            <w:shd w:val="clear" w:color="auto" w:fill="92CDDC" w:themeFill="accent5" w:themeFillTint="99"/>
          </w:tcPr>
          <w:p w14:paraId="248D52ED" w14:textId="3F1BDABD"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 xml:space="preserve">Thesis group meeting </w:t>
            </w:r>
            <w:r w:rsidR="00784221">
              <w:rPr>
                <w:rFonts w:asciiTheme="minorHAnsi" w:hAnsiTheme="minorHAnsi" w:cstheme="minorHAnsi"/>
                <w:sz w:val="22"/>
                <w:szCs w:val="22"/>
              </w:rPr>
              <w:t>8</w:t>
            </w:r>
          </w:p>
        </w:tc>
        <w:tc>
          <w:tcPr>
            <w:tcW w:w="1508" w:type="dxa"/>
          </w:tcPr>
          <w:p w14:paraId="5CB30FBC" w14:textId="77777777" w:rsidR="00F70F0B" w:rsidRPr="007C101B" w:rsidRDefault="00F70F0B" w:rsidP="00AA5929">
            <w:pPr>
              <w:rPr>
                <w:rFonts w:asciiTheme="minorHAnsi" w:hAnsiTheme="minorHAnsi" w:cstheme="minorHAnsi"/>
                <w:sz w:val="22"/>
                <w:szCs w:val="22"/>
              </w:rPr>
            </w:pPr>
          </w:p>
        </w:tc>
      </w:tr>
      <w:tr w:rsidR="00F874AE" w:rsidRPr="007C101B" w14:paraId="07ECBB81" w14:textId="77777777" w:rsidTr="00F40C06">
        <w:tc>
          <w:tcPr>
            <w:tcW w:w="868" w:type="dxa"/>
          </w:tcPr>
          <w:p w14:paraId="3C337DA1"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6</w:t>
            </w:r>
          </w:p>
        </w:tc>
        <w:tc>
          <w:tcPr>
            <w:tcW w:w="1197" w:type="dxa"/>
          </w:tcPr>
          <w:p w14:paraId="17726DE4" w14:textId="77777777" w:rsidR="00F70F0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3</w:t>
            </w:r>
          </w:p>
          <w:p w14:paraId="1E6751CC" w14:textId="0898E55B" w:rsidR="00D15850" w:rsidRPr="007C101B" w:rsidRDefault="00D15850" w:rsidP="00AA5929">
            <w:pPr>
              <w:rPr>
                <w:rFonts w:asciiTheme="minorHAnsi" w:hAnsiTheme="minorHAnsi" w:cstheme="minorHAnsi"/>
                <w:sz w:val="22"/>
                <w:szCs w:val="22"/>
              </w:rPr>
            </w:pPr>
            <w:r>
              <w:rPr>
                <w:rFonts w:asciiTheme="minorHAnsi" w:hAnsiTheme="minorHAnsi" w:cstheme="minorHAnsi"/>
                <w:sz w:val="22"/>
                <w:szCs w:val="22"/>
              </w:rPr>
              <w:t xml:space="preserve">June </w:t>
            </w:r>
            <w:r w:rsidR="00BB3BD0">
              <w:rPr>
                <w:rFonts w:asciiTheme="minorHAnsi" w:hAnsiTheme="minorHAnsi" w:cstheme="minorHAnsi"/>
                <w:sz w:val="22"/>
                <w:szCs w:val="22"/>
              </w:rPr>
              <w:t>20</w:t>
            </w:r>
            <w:r>
              <w:rPr>
                <w:rFonts w:asciiTheme="minorHAnsi" w:hAnsiTheme="minorHAnsi" w:cstheme="minorHAnsi"/>
                <w:sz w:val="22"/>
                <w:szCs w:val="22"/>
              </w:rPr>
              <w:t>-</w:t>
            </w:r>
            <w:r w:rsidR="00BB3BD0">
              <w:rPr>
                <w:rFonts w:asciiTheme="minorHAnsi" w:hAnsiTheme="minorHAnsi" w:cstheme="minorHAnsi"/>
                <w:sz w:val="22"/>
                <w:szCs w:val="22"/>
              </w:rPr>
              <w:t>24</w:t>
            </w:r>
          </w:p>
        </w:tc>
        <w:tc>
          <w:tcPr>
            <w:tcW w:w="1620" w:type="dxa"/>
          </w:tcPr>
          <w:p w14:paraId="7CB9BD72"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See Canvas</w:t>
            </w:r>
          </w:p>
        </w:tc>
        <w:tc>
          <w:tcPr>
            <w:tcW w:w="769" w:type="dxa"/>
          </w:tcPr>
          <w:p w14:paraId="7CA5C369" w14:textId="77777777" w:rsidR="00F70F0B" w:rsidRPr="007C101B" w:rsidRDefault="00F70F0B" w:rsidP="00AA5929">
            <w:pPr>
              <w:rPr>
                <w:rFonts w:asciiTheme="minorHAnsi" w:hAnsiTheme="minorHAnsi" w:cstheme="minorHAnsi"/>
                <w:sz w:val="22"/>
                <w:szCs w:val="22"/>
              </w:rPr>
            </w:pPr>
          </w:p>
        </w:tc>
        <w:tc>
          <w:tcPr>
            <w:tcW w:w="2133" w:type="dxa"/>
            <w:shd w:val="clear" w:color="auto" w:fill="92CDDC" w:themeFill="accent5" w:themeFillTint="99"/>
          </w:tcPr>
          <w:p w14:paraId="7E467CDD" w14:textId="5E6C7038"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 xml:space="preserve">Thesis group meeting </w:t>
            </w:r>
            <w:r w:rsidR="00784221">
              <w:rPr>
                <w:rFonts w:asciiTheme="minorHAnsi" w:hAnsiTheme="minorHAnsi" w:cstheme="minorHAnsi"/>
                <w:sz w:val="22"/>
                <w:szCs w:val="22"/>
              </w:rPr>
              <w:t>9</w:t>
            </w:r>
          </w:p>
        </w:tc>
        <w:tc>
          <w:tcPr>
            <w:tcW w:w="1508" w:type="dxa"/>
            <w:shd w:val="clear" w:color="auto" w:fill="FABF8F" w:themeFill="accent6" w:themeFillTint="99"/>
          </w:tcPr>
          <w:p w14:paraId="5D79B05D" w14:textId="29C184D8" w:rsidR="00930EC1" w:rsidRDefault="00930EC1" w:rsidP="00AA5929">
            <w:pPr>
              <w:rPr>
                <w:rFonts w:asciiTheme="minorHAnsi" w:hAnsiTheme="minorHAnsi" w:cstheme="minorHAnsi"/>
                <w:sz w:val="22"/>
                <w:szCs w:val="22"/>
              </w:rPr>
            </w:pPr>
            <w:r>
              <w:rPr>
                <w:rFonts w:asciiTheme="minorHAnsi" w:hAnsiTheme="minorHAnsi" w:cstheme="minorHAnsi"/>
                <w:sz w:val="22"/>
                <w:szCs w:val="22"/>
              </w:rPr>
              <w:t>(Optional)</w:t>
            </w:r>
          </w:p>
          <w:p w14:paraId="713135E0" w14:textId="206FD3ED" w:rsidR="00F70F0B" w:rsidRPr="007C101B" w:rsidRDefault="00930EC1" w:rsidP="00AA5929">
            <w:pPr>
              <w:rPr>
                <w:rFonts w:asciiTheme="minorHAnsi" w:hAnsiTheme="minorHAnsi" w:cstheme="minorHAnsi"/>
                <w:sz w:val="22"/>
                <w:szCs w:val="22"/>
              </w:rPr>
            </w:pPr>
            <w:r>
              <w:rPr>
                <w:rFonts w:asciiTheme="minorHAnsi" w:hAnsiTheme="minorHAnsi" w:cstheme="minorHAnsi"/>
                <w:sz w:val="22"/>
                <w:szCs w:val="22"/>
              </w:rPr>
              <w:t>p</w:t>
            </w:r>
            <w:r w:rsidR="00784221">
              <w:rPr>
                <w:rFonts w:asciiTheme="minorHAnsi" w:hAnsiTheme="minorHAnsi" w:cstheme="minorHAnsi"/>
                <w:sz w:val="22"/>
                <w:szCs w:val="22"/>
              </w:rPr>
              <w:t>rogress meeting</w:t>
            </w:r>
            <w:r w:rsidR="00F70F0B" w:rsidRPr="007C101B">
              <w:rPr>
                <w:rFonts w:asciiTheme="minorHAnsi" w:hAnsiTheme="minorHAnsi" w:cstheme="minorHAnsi"/>
                <w:sz w:val="22"/>
                <w:szCs w:val="22"/>
              </w:rPr>
              <w:t xml:space="preserve"> supervisor</w:t>
            </w:r>
          </w:p>
        </w:tc>
      </w:tr>
      <w:tr w:rsidR="00930EC1" w:rsidRPr="007C101B" w14:paraId="586746B1" w14:textId="77777777" w:rsidTr="00D15850">
        <w:tc>
          <w:tcPr>
            <w:tcW w:w="868" w:type="dxa"/>
          </w:tcPr>
          <w:p w14:paraId="1FE1F159"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6</w:t>
            </w:r>
          </w:p>
        </w:tc>
        <w:tc>
          <w:tcPr>
            <w:tcW w:w="1197" w:type="dxa"/>
          </w:tcPr>
          <w:p w14:paraId="6B4240C2" w14:textId="77777777" w:rsidR="00F70F0B" w:rsidRDefault="00F70F0B" w:rsidP="00AA5929">
            <w:pPr>
              <w:rPr>
                <w:rFonts w:asciiTheme="minorHAnsi" w:hAnsiTheme="minorHAnsi" w:cstheme="minorHAnsi"/>
                <w:sz w:val="22"/>
                <w:szCs w:val="22"/>
              </w:rPr>
            </w:pPr>
            <w:r w:rsidRPr="007C101B">
              <w:rPr>
                <w:rFonts w:asciiTheme="minorHAnsi" w:hAnsiTheme="minorHAnsi" w:cstheme="minorHAnsi"/>
                <w:sz w:val="22"/>
                <w:szCs w:val="22"/>
              </w:rPr>
              <w:t>4</w:t>
            </w:r>
          </w:p>
          <w:p w14:paraId="39F4A0A0" w14:textId="6705688B" w:rsidR="00D15850" w:rsidRPr="007C101B" w:rsidRDefault="00D15850" w:rsidP="00AA5929">
            <w:pPr>
              <w:rPr>
                <w:rFonts w:asciiTheme="minorHAnsi" w:hAnsiTheme="minorHAnsi" w:cstheme="minorHAnsi"/>
                <w:sz w:val="22"/>
                <w:szCs w:val="22"/>
              </w:rPr>
            </w:pPr>
            <w:r>
              <w:rPr>
                <w:rFonts w:asciiTheme="minorHAnsi" w:hAnsiTheme="minorHAnsi" w:cstheme="minorHAnsi"/>
                <w:sz w:val="22"/>
                <w:szCs w:val="22"/>
              </w:rPr>
              <w:t>June 2</w:t>
            </w:r>
            <w:r w:rsidR="00BB3BD0">
              <w:rPr>
                <w:rFonts w:asciiTheme="minorHAnsi" w:hAnsiTheme="minorHAnsi" w:cstheme="minorHAnsi"/>
                <w:sz w:val="22"/>
                <w:szCs w:val="22"/>
              </w:rPr>
              <w:t>7</w:t>
            </w:r>
            <w:r>
              <w:rPr>
                <w:rFonts w:asciiTheme="minorHAnsi" w:hAnsiTheme="minorHAnsi" w:cstheme="minorHAnsi"/>
                <w:sz w:val="22"/>
                <w:szCs w:val="22"/>
              </w:rPr>
              <w:t>-</w:t>
            </w:r>
            <w:r w:rsidR="00BB3BD0">
              <w:rPr>
                <w:rFonts w:asciiTheme="minorHAnsi" w:hAnsiTheme="minorHAnsi" w:cstheme="minorHAnsi"/>
                <w:sz w:val="22"/>
                <w:szCs w:val="22"/>
              </w:rPr>
              <w:t>Jul 1</w:t>
            </w:r>
          </w:p>
        </w:tc>
        <w:tc>
          <w:tcPr>
            <w:tcW w:w="1620" w:type="dxa"/>
          </w:tcPr>
          <w:p w14:paraId="78C2E3ED" w14:textId="7E39B219" w:rsidR="00F70F0B" w:rsidRPr="007C101B" w:rsidRDefault="00F70F0B" w:rsidP="00AA5929">
            <w:pPr>
              <w:rPr>
                <w:rFonts w:asciiTheme="minorHAnsi" w:hAnsiTheme="minorHAnsi" w:cstheme="minorHAnsi"/>
                <w:color w:val="FF0000"/>
                <w:sz w:val="22"/>
                <w:szCs w:val="22"/>
              </w:rPr>
            </w:pPr>
            <w:r w:rsidRPr="001665F2">
              <w:rPr>
                <w:rFonts w:asciiTheme="minorHAnsi" w:hAnsiTheme="minorHAnsi" w:cstheme="minorHAnsi"/>
                <w:color w:val="FF0000"/>
                <w:sz w:val="22"/>
                <w:szCs w:val="22"/>
              </w:rPr>
              <w:t xml:space="preserve">Friday, </w:t>
            </w:r>
            <w:r w:rsidR="00BB3BD0">
              <w:rPr>
                <w:rFonts w:asciiTheme="minorHAnsi" w:hAnsiTheme="minorHAnsi" w:cstheme="minorHAnsi"/>
                <w:color w:val="FF0000"/>
                <w:sz w:val="22"/>
                <w:szCs w:val="22"/>
              </w:rPr>
              <w:t>July 1</w:t>
            </w:r>
            <w:r w:rsidRPr="001665F2">
              <w:rPr>
                <w:rFonts w:asciiTheme="minorHAnsi" w:hAnsiTheme="minorHAnsi" w:cstheme="minorHAnsi"/>
                <w:color w:val="FF0000"/>
                <w:sz w:val="22"/>
                <w:szCs w:val="22"/>
              </w:rPr>
              <w:t>, 23.59</w:t>
            </w:r>
          </w:p>
        </w:tc>
        <w:tc>
          <w:tcPr>
            <w:tcW w:w="769" w:type="dxa"/>
          </w:tcPr>
          <w:p w14:paraId="67AEF813" w14:textId="77777777" w:rsidR="00F70F0B" w:rsidRPr="007C101B" w:rsidRDefault="00F70F0B" w:rsidP="00AA5929">
            <w:pPr>
              <w:rPr>
                <w:rFonts w:asciiTheme="minorHAnsi" w:hAnsiTheme="minorHAnsi" w:cstheme="minorHAnsi"/>
                <w:sz w:val="22"/>
                <w:szCs w:val="22"/>
              </w:rPr>
            </w:pPr>
          </w:p>
        </w:tc>
        <w:tc>
          <w:tcPr>
            <w:tcW w:w="3641" w:type="dxa"/>
            <w:gridSpan w:val="2"/>
          </w:tcPr>
          <w:p w14:paraId="3E6FF035" w14:textId="77777777" w:rsidR="00F70F0B" w:rsidRPr="007C101B" w:rsidRDefault="00F70F0B" w:rsidP="00AA5929">
            <w:pPr>
              <w:rPr>
                <w:rFonts w:asciiTheme="minorHAnsi" w:hAnsiTheme="minorHAnsi" w:cstheme="minorHAnsi"/>
                <w:sz w:val="22"/>
                <w:szCs w:val="22"/>
              </w:rPr>
            </w:pPr>
            <w:r w:rsidRPr="007C101B">
              <w:rPr>
                <w:rFonts w:asciiTheme="minorHAnsi" w:hAnsiTheme="minorHAnsi" w:cstheme="minorHAnsi"/>
                <w:b/>
                <w:sz w:val="22"/>
                <w:szCs w:val="22"/>
              </w:rPr>
              <w:t>End of Thesis</w:t>
            </w:r>
            <w:r w:rsidRPr="007C101B">
              <w:rPr>
                <w:rFonts w:asciiTheme="minorHAnsi" w:hAnsiTheme="minorHAnsi" w:cstheme="minorHAnsi"/>
                <w:sz w:val="22"/>
                <w:szCs w:val="22"/>
              </w:rPr>
              <w:t>: Upload final thesis on Canvas</w:t>
            </w:r>
          </w:p>
        </w:tc>
      </w:tr>
    </w:tbl>
    <w:p w14:paraId="7FEE4F7C" w14:textId="1F873DA0" w:rsidR="006436D7" w:rsidRPr="00C026A8" w:rsidRDefault="006436D7" w:rsidP="00C026A8">
      <w:pPr>
        <w:rPr>
          <w:rFonts w:asciiTheme="minorHAnsi" w:hAnsiTheme="minorHAnsi" w:cstheme="minorHAnsi"/>
          <w:color w:val="00B0F0"/>
          <w:sz w:val="22"/>
          <w:szCs w:val="22"/>
        </w:rPr>
      </w:pPr>
    </w:p>
    <w:p w14:paraId="52450D3C" w14:textId="77777777" w:rsidR="007E15CB" w:rsidRDefault="007E15CB" w:rsidP="00667398">
      <w:pPr>
        <w:rPr>
          <w:rFonts w:asciiTheme="minorHAnsi" w:hAnsiTheme="minorHAnsi" w:cstheme="minorHAnsi"/>
          <w:sz w:val="22"/>
          <w:szCs w:val="22"/>
        </w:rPr>
      </w:pPr>
    </w:p>
    <w:p w14:paraId="637CE378" w14:textId="19FE4083" w:rsidR="00667398" w:rsidRDefault="00C96EDB" w:rsidP="00667398">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10614A" w:rsidRPr="007C101B">
        <w:rPr>
          <w:rFonts w:asciiTheme="minorHAnsi" w:hAnsiTheme="minorHAnsi" w:cstheme="minorHAnsi"/>
          <w:sz w:val="22"/>
          <w:szCs w:val="22"/>
        </w:rPr>
        <w:t xml:space="preserve">PPE </w:t>
      </w:r>
      <w:r w:rsidRPr="007C101B">
        <w:rPr>
          <w:rFonts w:asciiTheme="minorHAnsi" w:hAnsiTheme="minorHAnsi" w:cstheme="minorHAnsi"/>
          <w:sz w:val="22"/>
          <w:szCs w:val="22"/>
        </w:rPr>
        <w:t xml:space="preserve">tutorial </w:t>
      </w:r>
      <w:r w:rsidR="0010614A" w:rsidRPr="007C101B">
        <w:rPr>
          <w:rFonts w:asciiTheme="minorHAnsi" w:hAnsiTheme="minorHAnsi" w:cstheme="minorHAnsi"/>
          <w:sz w:val="22"/>
          <w:szCs w:val="22"/>
        </w:rPr>
        <w:t xml:space="preserve">and thesis process </w:t>
      </w:r>
      <w:r w:rsidRPr="007C101B">
        <w:rPr>
          <w:rFonts w:asciiTheme="minorHAnsi" w:hAnsiTheme="minorHAnsi" w:cstheme="minorHAnsi"/>
          <w:sz w:val="22"/>
          <w:szCs w:val="22"/>
        </w:rPr>
        <w:t xml:space="preserve">starts in </w:t>
      </w:r>
      <w:r w:rsidR="000A0AB4" w:rsidRPr="007C101B">
        <w:rPr>
          <w:rFonts w:asciiTheme="minorHAnsi" w:hAnsiTheme="minorHAnsi" w:cstheme="minorHAnsi"/>
          <w:sz w:val="22"/>
          <w:szCs w:val="22"/>
        </w:rPr>
        <w:t>week 1 of</w:t>
      </w:r>
      <w:r w:rsidR="0037524C" w:rsidRPr="007C101B">
        <w:rPr>
          <w:rFonts w:asciiTheme="minorHAnsi" w:hAnsiTheme="minorHAnsi" w:cstheme="minorHAnsi"/>
          <w:sz w:val="22"/>
          <w:szCs w:val="22"/>
        </w:rPr>
        <w:t xml:space="preserve"> period 5</w:t>
      </w:r>
      <w:r w:rsidR="00721062">
        <w:rPr>
          <w:rFonts w:asciiTheme="minorHAnsi" w:hAnsiTheme="minorHAnsi" w:cstheme="minorHAnsi"/>
          <w:sz w:val="22"/>
          <w:szCs w:val="22"/>
        </w:rPr>
        <w:t xml:space="preserve"> with</w:t>
      </w:r>
      <w:r w:rsidR="00A4010B">
        <w:rPr>
          <w:rFonts w:asciiTheme="minorHAnsi" w:hAnsiTheme="minorHAnsi" w:cstheme="minorHAnsi"/>
          <w:sz w:val="22"/>
          <w:szCs w:val="22"/>
        </w:rPr>
        <w:t xml:space="preserve"> Q&amp;A sessions in which</w:t>
      </w:r>
      <w:r w:rsidR="000C74D4" w:rsidRPr="007C101B">
        <w:rPr>
          <w:rFonts w:asciiTheme="minorHAnsi" w:hAnsiTheme="minorHAnsi" w:cstheme="minorHAnsi"/>
          <w:sz w:val="22"/>
          <w:szCs w:val="22"/>
        </w:rPr>
        <w:t xml:space="preserve"> supervisor</w:t>
      </w:r>
      <w:r w:rsidR="00A4010B">
        <w:rPr>
          <w:rFonts w:asciiTheme="minorHAnsi" w:hAnsiTheme="minorHAnsi" w:cstheme="minorHAnsi"/>
          <w:sz w:val="22"/>
          <w:szCs w:val="22"/>
        </w:rPr>
        <w:t>s can answer questions about</w:t>
      </w:r>
      <w:r w:rsidR="000C74D4" w:rsidRPr="007C101B">
        <w:rPr>
          <w:rFonts w:asciiTheme="minorHAnsi" w:hAnsiTheme="minorHAnsi" w:cstheme="minorHAnsi"/>
          <w:sz w:val="22"/>
          <w:szCs w:val="22"/>
        </w:rPr>
        <w:t xml:space="preserve"> </w:t>
      </w:r>
      <w:r w:rsidR="00667398">
        <w:rPr>
          <w:rFonts w:asciiTheme="minorHAnsi" w:hAnsiTheme="minorHAnsi" w:cstheme="minorHAnsi"/>
          <w:sz w:val="22"/>
          <w:szCs w:val="22"/>
        </w:rPr>
        <w:t xml:space="preserve">their own research interests, </w:t>
      </w:r>
      <w:r w:rsidR="000C74D4" w:rsidRPr="007C101B">
        <w:rPr>
          <w:rFonts w:asciiTheme="minorHAnsi" w:hAnsiTheme="minorHAnsi" w:cstheme="minorHAnsi"/>
          <w:sz w:val="22"/>
          <w:szCs w:val="22"/>
        </w:rPr>
        <w:t>thesis topics</w:t>
      </w:r>
      <w:r w:rsidR="00667398">
        <w:rPr>
          <w:rFonts w:asciiTheme="minorHAnsi" w:hAnsiTheme="minorHAnsi" w:cstheme="minorHAnsi"/>
          <w:sz w:val="22"/>
          <w:szCs w:val="22"/>
        </w:rPr>
        <w:t xml:space="preserve"> that they would be interested in supervising, and </w:t>
      </w:r>
      <w:r w:rsidR="00721062">
        <w:rPr>
          <w:rFonts w:asciiTheme="minorHAnsi" w:hAnsiTheme="minorHAnsi" w:cstheme="minorHAnsi"/>
          <w:sz w:val="22"/>
          <w:szCs w:val="22"/>
        </w:rPr>
        <w:t>which</w:t>
      </w:r>
      <w:r w:rsidR="00667398">
        <w:rPr>
          <w:rFonts w:asciiTheme="minorHAnsi" w:hAnsiTheme="minorHAnsi" w:cstheme="minorHAnsi"/>
          <w:sz w:val="22"/>
          <w:szCs w:val="22"/>
        </w:rPr>
        <w:t xml:space="preserve"> readings/structure the tutorial will have</w:t>
      </w:r>
      <w:r w:rsidR="000C74D4" w:rsidRPr="007C101B">
        <w:rPr>
          <w:rFonts w:asciiTheme="minorHAnsi" w:hAnsiTheme="minorHAnsi" w:cstheme="minorHAnsi"/>
          <w:sz w:val="22"/>
          <w:szCs w:val="22"/>
        </w:rPr>
        <w:t>.</w:t>
      </w:r>
      <w:r w:rsidR="00E93D30">
        <w:rPr>
          <w:rFonts w:asciiTheme="minorHAnsi" w:hAnsiTheme="minorHAnsi" w:cstheme="minorHAnsi"/>
          <w:sz w:val="22"/>
          <w:szCs w:val="22"/>
        </w:rPr>
        <w:t xml:space="preserve"> Information regarding these will be posted in Canvas under “Files” and “Supervisor Info Sheets”.</w:t>
      </w:r>
      <w:r w:rsidR="002E1E8D">
        <w:rPr>
          <w:rFonts w:asciiTheme="minorHAnsi" w:hAnsiTheme="minorHAnsi" w:cstheme="minorHAnsi"/>
          <w:sz w:val="22"/>
          <w:szCs w:val="22"/>
        </w:rPr>
        <w:t xml:space="preserve"> </w:t>
      </w:r>
      <w:r w:rsidR="00667398">
        <w:rPr>
          <w:rFonts w:asciiTheme="minorHAnsi" w:hAnsiTheme="minorHAnsi" w:cstheme="minorHAnsi"/>
          <w:sz w:val="22"/>
          <w:szCs w:val="22"/>
        </w:rPr>
        <w:t xml:space="preserve">Attendance at these </w:t>
      </w:r>
      <w:r w:rsidR="00A465F7">
        <w:rPr>
          <w:rFonts w:asciiTheme="minorHAnsi" w:hAnsiTheme="minorHAnsi" w:cstheme="minorHAnsi"/>
          <w:sz w:val="22"/>
          <w:szCs w:val="22"/>
        </w:rPr>
        <w:t>Q&amp;A sessions is mandatory</w:t>
      </w:r>
      <w:r w:rsidR="00667398">
        <w:rPr>
          <w:rFonts w:asciiTheme="minorHAnsi" w:hAnsiTheme="minorHAnsi" w:cstheme="minorHAnsi"/>
          <w:sz w:val="22"/>
          <w:szCs w:val="22"/>
        </w:rPr>
        <w:t>.</w:t>
      </w:r>
      <w:r w:rsidR="00E035C7">
        <w:rPr>
          <w:rFonts w:asciiTheme="minorHAnsi" w:hAnsiTheme="minorHAnsi" w:cstheme="minorHAnsi"/>
          <w:sz w:val="22"/>
          <w:szCs w:val="22"/>
        </w:rPr>
        <w:t xml:space="preserve"> The schedule for these Q&amp;A sessions will be posted on Canvas in mid-March.</w:t>
      </w:r>
    </w:p>
    <w:p w14:paraId="668A1536" w14:textId="5A5C9CF2" w:rsidR="00667398" w:rsidRDefault="00667398" w:rsidP="00667398">
      <w:pPr>
        <w:rPr>
          <w:rFonts w:asciiTheme="minorHAnsi" w:hAnsiTheme="minorHAnsi" w:cstheme="minorHAnsi"/>
          <w:iCs/>
          <w:sz w:val="22"/>
          <w:szCs w:val="22"/>
        </w:rPr>
      </w:pPr>
    </w:p>
    <w:p w14:paraId="2EA716D6" w14:textId="2E0D1087" w:rsidR="0044129F" w:rsidRDefault="002E1E8D" w:rsidP="00667398">
      <w:pPr>
        <w:rPr>
          <w:rFonts w:asciiTheme="minorHAnsi" w:hAnsiTheme="minorHAnsi" w:cstheme="minorHAnsi"/>
          <w:iCs/>
          <w:sz w:val="22"/>
          <w:szCs w:val="22"/>
        </w:rPr>
      </w:pPr>
      <w:r>
        <w:rPr>
          <w:rFonts w:asciiTheme="minorHAnsi" w:hAnsiTheme="minorHAnsi" w:cstheme="minorHAnsi"/>
          <w:iCs/>
          <w:sz w:val="22"/>
          <w:szCs w:val="22"/>
        </w:rPr>
        <w:t>At noon, o</w:t>
      </w:r>
      <w:r w:rsidR="00A5618D">
        <w:rPr>
          <w:rFonts w:asciiTheme="minorHAnsi" w:hAnsiTheme="minorHAnsi" w:cstheme="minorHAnsi"/>
          <w:iCs/>
          <w:sz w:val="22"/>
          <w:szCs w:val="22"/>
        </w:rPr>
        <w:t>n</w:t>
      </w:r>
      <w:r w:rsidR="00F03E55">
        <w:rPr>
          <w:rFonts w:asciiTheme="minorHAnsi" w:hAnsiTheme="minorHAnsi" w:cstheme="minorHAnsi"/>
          <w:iCs/>
          <w:sz w:val="22"/>
          <w:szCs w:val="22"/>
        </w:rPr>
        <w:t xml:space="preserve"> </w:t>
      </w:r>
      <w:r w:rsidR="00A4010B">
        <w:rPr>
          <w:rFonts w:asciiTheme="minorHAnsi" w:hAnsiTheme="minorHAnsi" w:cstheme="minorHAnsi"/>
          <w:iCs/>
          <w:sz w:val="22"/>
          <w:szCs w:val="22"/>
        </w:rPr>
        <w:t xml:space="preserve">Wednesday </w:t>
      </w:r>
      <w:r w:rsidR="00A5618D">
        <w:rPr>
          <w:rFonts w:asciiTheme="minorHAnsi" w:hAnsiTheme="minorHAnsi" w:cstheme="minorHAnsi"/>
          <w:iCs/>
          <w:sz w:val="22"/>
          <w:szCs w:val="22"/>
        </w:rPr>
        <w:t xml:space="preserve">of week </w:t>
      </w:r>
      <w:r w:rsidR="00A4010B">
        <w:rPr>
          <w:rFonts w:asciiTheme="minorHAnsi" w:hAnsiTheme="minorHAnsi" w:cstheme="minorHAnsi"/>
          <w:iCs/>
          <w:sz w:val="22"/>
          <w:szCs w:val="22"/>
        </w:rPr>
        <w:t xml:space="preserve">1 </w:t>
      </w:r>
      <w:r w:rsidR="00F03E55">
        <w:rPr>
          <w:rFonts w:asciiTheme="minorHAnsi" w:hAnsiTheme="minorHAnsi" w:cstheme="minorHAnsi"/>
          <w:iCs/>
          <w:sz w:val="22"/>
          <w:szCs w:val="22"/>
        </w:rPr>
        <w:t>at noon</w:t>
      </w:r>
      <w:r w:rsidR="007E797E">
        <w:rPr>
          <w:rFonts w:asciiTheme="minorHAnsi" w:hAnsiTheme="minorHAnsi" w:cstheme="minorHAnsi"/>
          <w:iCs/>
          <w:sz w:val="22"/>
          <w:szCs w:val="22"/>
        </w:rPr>
        <w:t xml:space="preserve"> students will upload a preference ordering of all of the thesis supervisors.</w:t>
      </w:r>
      <w:r w:rsidR="00E93D30">
        <w:rPr>
          <w:rFonts w:asciiTheme="minorHAnsi" w:hAnsiTheme="minorHAnsi" w:cstheme="minorHAnsi"/>
          <w:iCs/>
          <w:sz w:val="22"/>
          <w:szCs w:val="22"/>
        </w:rPr>
        <w:t xml:space="preserve"> This preference will be indicated via a Google Form Survey, the link for which will be posted on Canvas via an Announcement.</w:t>
      </w:r>
      <w:r w:rsidR="00C60491">
        <w:rPr>
          <w:rFonts w:asciiTheme="minorHAnsi" w:hAnsiTheme="minorHAnsi" w:cstheme="minorHAnsi"/>
          <w:iCs/>
          <w:sz w:val="22"/>
          <w:szCs w:val="22"/>
        </w:rPr>
        <w:t xml:space="preserve"> </w:t>
      </w:r>
      <w:r w:rsidR="00061C9B">
        <w:rPr>
          <w:rFonts w:asciiTheme="minorHAnsi" w:hAnsiTheme="minorHAnsi" w:cstheme="minorHAnsi"/>
          <w:iCs/>
          <w:sz w:val="22"/>
          <w:szCs w:val="22"/>
        </w:rPr>
        <w:t>On the basis of these rankings, s</w:t>
      </w:r>
      <w:r w:rsidR="00C60491">
        <w:rPr>
          <w:rFonts w:asciiTheme="minorHAnsi" w:hAnsiTheme="minorHAnsi" w:cstheme="minorHAnsi"/>
          <w:iCs/>
          <w:sz w:val="22"/>
          <w:szCs w:val="22"/>
        </w:rPr>
        <w:t xml:space="preserve">tudents will be assigned to </w:t>
      </w:r>
      <w:r w:rsidR="00543D37">
        <w:rPr>
          <w:rFonts w:asciiTheme="minorHAnsi" w:hAnsiTheme="minorHAnsi" w:cstheme="minorHAnsi"/>
          <w:iCs/>
          <w:sz w:val="22"/>
          <w:szCs w:val="22"/>
        </w:rPr>
        <w:t xml:space="preserve">a thesis </w:t>
      </w:r>
      <w:r w:rsidR="00C60491">
        <w:rPr>
          <w:rFonts w:asciiTheme="minorHAnsi" w:hAnsiTheme="minorHAnsi" w:cstheme="minorHAnsi"/>
          <w:iCs/>
          <w:sz w:val="22"/>
          <w:szCs w:val="22"/>
        </w:rPr>
        <w:t xml:space="preserve">supervisor </w:t>
      </w:r>
      <w:r w:rsidR="000B0FFB">
        <w:rPr>
          <w:rFonts w:asciiTheme="minorHAnsi" w:hAnsiTheme="minorHAnsi" w:cstheme="minorHAnsi"/>
          <w:iCs/>
          <w:sz w:val="22"/>
          <w:szCs w:val="22"/>
        </w:rPr>
        <w:t xml:space="preserve">using a </w:t>
      </w:r>
      <w:r w:rsidR="002966C5">
        <w:rPr>
          <w:rFonts w:asciiTheme="minorHAnsi" w:hAnsiTheme="minorHAnsi" w:cstheme="minorHAnsi"/>
          <w:iCs/>
          <w:sz w:val="22"/>
          <w:szCs w:val="22"/>
        </w:rPr>
        <w:t>matching</w:t>
      </w:r>
      <w:r w:rsidR="000B0FFB">
        <w:rPr>
          <w:rFonts w:asciiTheme="minorHAnsi" w:hAnsiTheme="minorHAnsi" w:cstheme="minorHAnsi"/>
          <w:iCs/>
          <w:sz w:val="22"/>
          <w:szCs w:val="22"/>
        </w:rPr>
        <w:t xml:space="preserve"> algorithm</w:t>
      </w:r>
      <w:r w:rsidR="00E93D30">
        <w:rPr>
          <w:rFonts w:asciiTheme="minorHAnsi" w:hAnsiTheme="minorHAnsi" w:cstheme="minorHAnsi"/>
          <w:iCs/>
          <w:sz w:val="22"/>
          <w:szCs w:val="22"/>
        </w:rPr>
        <w:t xml:space="preserve"> called </w:t>
      </w:r>
      <w:r w:rsidR="009A463C">
        <w:rPr>
          <w:rFonts w:asciiTheme="minorHAnsi" w:hAnsiTheme="minorHAnsi" w:cstheme="minorHAnsi"/>
          <w:iCs/>
          <w:sz w:val="22"/>
          <w:szCs w:val="22"/>
        </w:rPr>
        <w:t>the random serial dictator algorithm</w:t>
      </w:r>
      <w:r w:rsidR="000B0FFB">
        <w:rPr>
          <w:rFonts w:asciiTheme="minorHAnsi" w:hAnsiTheme="minorHAnsi" w:cstheme="minorHAnsi"/>
          <w:iCs/>
          <w:sz w:val="22"/>
          <w:szCs w:val="22"/>
        </w:rPr>
        <w:t>.</w:t>
      </w:r>
      <w:r w:rsidR="00E035C7">
        <w:rPr>
          <w:rFonts w:asciiTheme="minorHAnsi" w:hAnsiTheme="minorHAnsi" w:cstheme="minorHAnsi"/>
          <w:iCs/>
          <w:sz w:val="22"/>
          <w:szCs w:val="22"/>
        </w:rPr>
        <w:t xml:space="preserve"> The algorithm will allot a total of four students to each supervisor. These thesis</w:t>
      </w:r>
      <w:r w:rsidR="00B4376F">
        <w:rPr>
          <w:rFonts w:asciiTheme="minorHAnsi" w:hAnsiTheme="minorHAnsi" w:cstheme="minorHAnsi"/>
          <w:iCs/>
          <w:sz w:val="22"/>
          <w:szCs w:val="22"/>
        </w:rPr>
        <w:t xml:space="preserve"> </w:t>
      </w:r>
      <w:proofErr w:type="spellStart"/>
      <w:r w:rsidR="00B4376F">
        <w:rPr>
          <w:rFonts w:asciiTheme="minorHAnsi" w:hAnsiTheme="minorHAnsi" w:cstheme="minorHAnsi"/>
          <w:iCs/>
          <w:sz w:val="22"/>
          <w:szCs w:val="22"/>
        </w:rPr>
        <w:t>groups</w:t>
      </w:r>
      <w:proofErr w:type="spellEnd"/>
      <w:r w:rsidR="006852A1">
        <w:rPr>
          <w:rFonts w:asciiTheme="minorHAnsi" w:hAnsiTheme="minorHAnsi" w:cstheme="minorHAnsi"/>
          <w:iCs/>
          <w:sz w:val="22"/>
          <w:szCs w:val="22"/>
        </w:rPr>
        <w:t xml:space="preserve"> will be announced later in the day on Wednesday. </w:t>
      </w:r>
    </w:p>
    <w:p w14:paraId="09E1E088" w14:textId="77777777" w:rsidR="0044129F" w:rsidRDefault="0044129F" w:rsidP="00667398">
      <w:pPr>
        <w:rPr>
          <w:rFonts w:asciiTheme="minorHAnsi" w:hAnsiTheme="minorHAnsi" w:cstheme="minorHAnsi"/>
          <w:iCs/>
          <w:sz w:val="22"/>
          <w:szCs w:val="22"/>
        </w:rPr>
      </w:pPr>
    </w:p>
    <w:p w14:paraId="2DFDD212" w14:textId="1A1EE974" w:rsidR="00667398" w:rsidRPr="007C101B" w:rsidRDefault="00543D37" w:rsidP="00667398">
      <w:pPr>
        <w:rPr>
          <w:rFonts w:asciiTheme="minorHAnsi" w:hAnsiTheme="minorHAnsi" w:cstheme="minorHAnsi"/>
          <w:iCs/>
          <w:sz w:val="22"/>
          <w:szCs w:val="22"/>
        </w:rPr>
      </w:pPr>
      <w:r w:rsidRPr="007C101B">
        <w:rPr>
          <w:rFonts w:asciiTheme="minorHAnsi" w:hAnsiTheme="minorHAnsi" w:cstheme="minorHAnsi"/>
          <w:iCs/>
          <w:sz w:val="22"/>
          <w:szCs w:val="22"/>
        </w:rPr>
        <w:t>A thesis group consists of four students and a supervisor</w:t>
      </w:r>
      <w:r w:rsidR="00871361">
        <w:rPr>
          <w:rFonts w:asciiTheme="minorHAnsi" w:hAnsiTheme="minorHAnsi" w:cstheme="minorHAnsi"/>
          <w:iCs/>
          <w:sz w:val="22"/>
          <w:szCs w:val="22"/>
        </w:rPr>
        <w:t xml:space="preserve">. During the remainder of week </w:t>
      </w:r>
      <w:r w:rsidR="00A4010B">
        <w:rPr>
          <w:rFonts w:asciiTheme="minorHAnsi" w:hAnsiTheme="minorHAnsi" w:cstheme="minorHAnsi"/>
          <w:iCs/>
          <w:sz w:val="22"/>
          <w:szCs w:val="22"/>
        </w:rPr>
        <w:t>1</w:t>
      </w:r>
      <w:r w:rsidR="00871361">
        <w:rPr>
          <w:rFonts w:asciiTheme="minorHAnsi" w:hAnsiTheme="minorHAnsi" w:cstheme="minorHAnsi"/>
          <w:iCs/>
          <w:sz w:val="22"/>
          <w:szCs w:val="22"/>
        </w:rPr>
        <w:t>, the thesis group</w:t>
      </w:r>
      <w:r w:rsidR="00A41F5B">
        <w:rPr>
          <w:rFonts w:asciiTheme="minorHAnsi" w:hAnsiTheme="minorHAnsi" w:cstheme="minorHAnsi"/>
          <w:iCs/>
          <w:sz w:val="22"/>
          <w:szCs w:val="22"/>
        </w:rPr>
        <w:t xml:space="preserve"> members</w:t>
      </w:r>
      <w:r w:rsidR="00871361">
        <w:rPr>
          <w:rFonts w:asciiTheme="minorHAnsi" w:hAnsiTheme="minorHAnsi" w:cstheme="minorHAnsi"/>
          <w:iCs/>
          <w:sz w:val="22"/>
          <w:szCs w:val="22"/>
        </w:rPr>
        <w:t xml:space="preserve"> </w:t>
      </w:r>
      <w:r w:rsidR="002966C5">
        <w:rPr>
          <w:rFonts w:asciiTheme="minorHAnsi" w:hAnsiTheme="minorHAnsi" w:cstheme="minorHAnsi"/>
          <w:iCs/>
          <w:sz w:val="22"/>
          <w:szCs w:val="22"/>
        </w:rPr>
        <w:t>together with their</w:t>
      </w:r>
      <w:r w:rsidR="00871361">
        <w:rPr>
          <w:rFonts w:asciiTheme="minorHAnsi" w:hAnsiTheme="minorHAnsi" w:cstheme="minorHAnsi"/>
          <w:iCs/>
          <w:sz w:val="22"/>
          <w:szCs w:val="22"/>
        </w:rPr>
        <w:t xml:space="preserve"> supervisor will make a plan for subsequent tutorial and thesis group meetings.</w:t>
      </w:r>
      <w:r w:rsidR="00FB6F08">
        <w:rPr>
          <w:rFonts w:asciiTheme="minorHAnsi" w:hAnsiTheme="minorHAnsi" w:cstheme="minorHAnsi"/>
          <w:iCs/>
          <w:sz w:val="22"/>
          <w:szCs w:val="22"/>
        </w:rPr>
        <w:t xml:space="preserve"> This will include not only a schedule of meetings, but a plan as to the content of the tutorial.</w:t>
      </w:r>
    </w:p>
    <w:p w14:paraId="33BF2B13" w14:textId="09C80D1D" w:rsidR="00010CCF" w:rsidRPr="007C101B" w:rsidRDefault="00010CCF" w:rsidP="00010CCF">
      <w:pPr>
        <w:rPr>
          <w:rFonts w:asciiTheme="minorHAnsi" w:hAnsiTheme="minorHAnsi" w:cstheme="minorHAnsi"/>
          <w:iCs/>
          <w:sz w:val="22"/>
          <w:szCs w:val="22"/>
        </w:rPr>
      </w:pPr>
    </w:p>
    <w:p w14:paraId="4AE493A0" w14:textId="7ADBA3F0" w:rsidR="003008B2" w:rsidRPr="00E035C7" w:rsidRDefault="00E035C7" w:rsidP="003008B2">
      <w:pPr>
        <w:rPr>
          <w:rFonts w:asciiTheme="minorHAnsi" w:hAnsiTheme="minorHAnsi" w:cstheme="minorHAnsi"/>
          <w:i/>
          <w:iCs/>
          <w:color w:val="000000" w:themeColor="text1"/>
          <w:sz w:val="22"/>
          <w:szCs w:val="22"/>
        </w:rPr>
      </w:pPr>
      <w:r w:rsidRPr="00E035C7">
        <w:rPr>
          <w:rFonts w:asciiTheme="minorHAnsi" w:hAnsiTheme="minorHAnsi" w:cstheme="minorHAnsi"/>
          <w:i/>
          <w:iCs/>
          <w:color w:val="000000" w:themeColor="text1"/>
          <w:sz w:val="22"/>
          <w:szCs w:val="22"/>
        </w:rPr>
        <w:t>**Special arrangement for academic year 2021-22**</w:t>
      </w:r>
    </w:p>
    <w:p w14:paraId="01E93700" w14:textId="741BED34" w:rsidR="009A463C" w:rsidRPr="00E035C7" w:rsidRDefault="003008B2" w:rsidP="003008B2">
      <w:p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 xml:space="preserve">Because some students will be unable to attend in-person tutorial and thesis group meetings, </w:t>
      </w:r>
      <w:r w:rsidR="009A463C" w:rsidRPr="00E035C7">
        <w:rPr>
          <w:rFonts w:asciiTheme="minorHAnsi" w:hAnsiTheme="minorHAnsi" w:cstheme="minorHAnsi"/>
          <w:color w:val="000000" w:themeColor="text1"/>
          <w:sz w:val="22"/>
          <w:szCs w:val="22"/>
        </w:rPr>
        <w:t>this year</w:t>
      </w:r>
      <w:r w:rsidR="00925150" w:rsidRPr="00E035C7">
        <w:rPr>
          <w:rFonts w:asciiTheme="minorHAnsi" w:hAnsiTheme="minorHAnsi" w:cstheme="minorHAnsi"/>
          <w:color w:val="000000" w:themeColor="text1"/>
          <w:sz w:val="22"/>
          <w:szCs w:val="22"/>
        </w:rPr>
        <w:t>,</w:t>
      </w:r>
      <w:r w:rsidR="009A463C" w:rsidRPr="00E035C7">
        <w:rPr>
          <w:rFonts w:asciiTheme="minorHAnsi" w:hAnsiTheme="minorHAnsi" w:cstheme="minorHAnsi"/>
          <w:color w:val="000000" w:themeColor="text1"/>
          <w:sz w:val="22"/>
          <w:szCs w:val="22"/>
        </w:rPr>
        <w:t xml:space="preserve"> </w:t>
      </w:r>
      <w:r w:rsidRPr="00E035C7">
        <w:rPr>
          <w:rFonts w:asciiTheme="minorHAnsi" w:hAnsiTheme="minorHAnsi" w:cstheme="minorHAnsi"/>
          <w:color w:val="000000" w:themeColor="text1"/>
          <w:sz w:val="22"/>
          <w:szCs w:val="22"/>
        </w:rPr>
        <w:t xml:space="preserve">there will be </w:t>
      </w:r>
      <w:r w:rsidRPr="00E035C7">
        <w:rPr>
          <w:rFonts w:asciiTheme="minorHAnsi" w:hAnsiTheme="minorHAnsi" w:cstheme="minorHAnsi"/>
          <w:i/>
          <w:iCs/>
          <w:color w:val="000000" w:themeColor="text1"/>
          <w:sz w:val="22"/>
          <w:szCs w:val="22"/>
        </w:rPr>
        <w:t>in-person thesis groups</w:t>
      </w:r>
      <w:r w:rsidRPr="00E035C7">
        <w:rPr>
          <w:rFonts w:asciiTheme="minorHAnsi" w:hAnsiTheme="minorHAnsi" w:cstheme="minorHAnsi"/>
          <w:color w:val="000000" w:themeColor="text1"/>
          <w:sz w:val="22"/>
          <w:szCs w:val="22"/>
        </w:rPr>
        <w:t xml:space="preserve"> and </w:t>
      </w:r>
      <w:r w:rsidRPr="00E035C7">
        <w:rPr>
          <w:rFonts w:asciiTheme="minorHAnsi" w:hAnsiTheme="minorHAnsi" w:cstheme="minorHAnsi"/>
          <w:i/>
          <w:iCs/>
          <w:color w:val="000000" w:themeColor="text1"/>
          <w:sz w:val="22"/>
          <w:szCs w:val="22"/>
        </w:rPr>
        <w:t>online thesis groups</w:t>
      </w:r>
      <w:r w:rsidRPr="00E035C7">
        <w:rPr>
          <w:rFonts w:asciiTheme="minorHAnsi" w:hAnsiTheme="minorHAnsi" w:cstheme="minorHAnsi"/>
          <w:color w:val="000000" w:themeColor="text1"/>
          <w:sz w:val="22"/>
          <w:szCs w:val="22"/>
        </w:rPr>
        <w:t xml:space="preserve">. By Feb 1st, students will </w:t>
      </w:r>
      <w:r w:rsidR="00E035C7" w:rsidRPr="00E035C7">
        <w:rPr>
          <w:rFonts w:asciiTheme="minorHAnsi" w:hAnsiTheme="minorHAnsi" w:cstheme="minorHAnsi"/>
          <w:color w:val="000000" w:themeColor="text1"/>
          <w:sz w:val="22"/>
          <w:szCs w:val="22"/>
        </w:rPr>
        <w:t>have been</w:t>
      </w:r>
      <w:r w:rsidRPr="00E035C7">
        <w:rPr>
          <w:rFonts w:asciiTheme="minorHAnsi" w:hAnsiTheme="minorHAnsi" w:cstheme="minorHAnsi"/>
          <w:color w:val="000000" w:themeColor="text1"/>
          <w:sz w:val="22"/>
          <w:szCs w:val="22"/>
        </w:rPr>
        <w:t xml:space="preserve"> asked to indicate</w:t>
      </w:r>
      <w:r w:rsidR="00860947" w:rsidRPr="00E035C7">
        <w:rPr>
          <w:rFonts w:asciiTheme="minorHAnsi" w:hAnsiTheme="minorHAnsi" w:cstheme="minorHAnsi"/>
          <w:color w:val="000000" w:themeColor="text1"/>
          <w:sz w:val="22"/>
          <w:szCs w:val="22"/>
        </w:rPr>
        <w:t xml:space="preserve"> via a Google Form Survey as to</w:t>
      </w:r>
      <w:r w:rsidRPr="00E035C7">
        <w:rPr>
          <w:rFonts w:asciiTheme="minorHAnsi" w:hAnsiTheme="minorHAnsi" w:cstheme="minorHAnsi"/>
          <w:color w:val="000000" w:themeColor="text1"/>
          <w:sz w:val="22"/>
          <w:szCs w:val="22"/>
        </w:rPr>
        <w:t xml:space="preserve"> whether they will do the thesis online or in person. This indication will be used to determine how many thesis groups will be online and how many will have in person. </w:t>
      </w:r>
    </w:p>
    <w:p w14:paraId="0786D5B0" w14:textId="77777777" w:rsidR="009A463C" w:rsidRPr="00E035C7" w:rsidRDefault="009A463C" w:rsidP="003008B2">
      <w:pPr>
        <w:rPr>
          <w:rFonts w:asciiTheme="minorHAnsi" w:hAnsiTheme="minorHAnsi" w:cstheme="minorHAnsi"/>
          <w:color w:val="000000" w:themeColor="text1"/>
          <w:sz w:val="22"/>
          <w:szCs w:val="22"/>
        </w:rPr>
      </w:pPr>
    </w:p>
    <w:p w14:paraId="3E00447B" w14:textId="58AB167E" w:rsidR="003008B2" w:rsidRPr="00E035C7" w:rsidRDefault="003008B2" w:rsidP="003008B2">
      <w:p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Some things to note</w:t>
      </w:r>
      <w:r w:rsidR="009A463C" w:rsidRPr="00E035C7">
        <w:rPr>
          <w:rFonts w:asciiTheme="minorHAnsi" w:hAnsiTheme="minorHAnsi" w:cstheme="minorHAnsi"/>
          <w:color w:val="000000" w:themeColor="text1"/>
          <w:sz w:val="22"/>
          <w:szCs w:val="22"/>
        </w:rPr>
        <w:t xml:space="preserve"> about this arrangement</w:t>
      </w:r>
      <w:r w:rsidRPr="00E035C7">
        <w:rPr>
          <w:rFonts w:asciiTheme="minorHAnsi" w:hAnsiTheme="minorHAnsi" w:cstheme="minorHAnsi"/>
          <w:color w:val="000000" w:themeColor="text1"/>
          <w:sz w:val="22"/>
          <w:szCs w:val="22"/>
        </w:rPr>
        <w:t xml:space="preserve">: </w:t>
      </w:r>
    </w:p>
    <w:p w14:paraId="2B4FF6FB" w14:textId="5E8C437D" w:rsidR="003008B2" w:rsidRPr="00E035C7" w:rsidRDefault="003008B2" w:rsidP="003008B2">
      <w:pPr>
        <w:pStyle w:val="ListParagraph"/>
        <w:numPr>
          <w:ilvl w:val="0"/>
          <w:numId w:val="40"/>
        </w:num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 xml:space="preserve">The particular thesis </w:t>
      </w:r>
      <w:r w:rsidR="00860947" w:rsidRPr="00E035C7">
        <w:rPr>
          <w:rFonts w:asciiTheme="minorHAnsi" w:hAnsiTheme="minorHAnsi" w:cstheme="minorHAnsi"/>
          <w:color w:val="000000" w:themeColor="text1"/>
          <w:sz w:val="22"/>
          <w:szCs w:val="22"/>
        </w:rPr>
        <w:t>supervisors</w:t>
      </w:r>
      <w:r w:rsidRPr="00E035C7">
        <w:rPr>
          <w:rFonts w:asciiTheme="minorHAnsi" w:hAnsiTheme="minorHAnsi" w:cstheme="minorHAnsi"/>
          <w:color w:val="000000" w:themeColor="text1"/>
          <w:sz w:val="22"/>
          <w:szCs w:val="22"/>
        </w:rPr>
        <w:t xml:space="preserve"> who will be teaching the online groups will be determined once it is known how many groups are needed</w:t>
      </w:r>
      <w:r w:rsidR="00860947" w:rsidRPr="00E035C7">
        <w:rPr>
          <w:rFonts w:asciiTheme="minorHAnsi" w:hAnsiTheme="minorHAnsi" w:cstheme="minorHAnsi"/>
          <w:color w:val="000000" w:themeColor="text1"/>
          <w:sz w:val="22"/>
          <w:szCs w:val="22"/>
        </w:rPr>
        <w:t>.</w:t>
      </w:r>
    </w:p>
    <w:p w14:paraId="35C2BBEC" w14:textId="5C096E00" w:rsidR="003008B2" w:rsidRPr="00E035C7" w:rsidRDefault="003008B2" w:rsidP="003008B2">
      <w:pPr>
        <w:pStyle w:val="ListParagraph"/>
        <w:numPr>
          <w:ilvl w:val="0"/>
          <w:numId w:val="40"/>
        </w:num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 xml:space="preserve">We will aim for a disciplinary balance among the </w:t>
      </w:r>
      <w:r w:rsidR="00860947" w:rsidRPr="00E035C7">
        <w:rPr>
          <w:rFonts w:asciiTheme="minorHAnsi" w:hAnsiTheme="minorHAnsi" w:cstheme="minorHAnsi"/>
          <w:color w:val="000000" w:themeColor="text1"/>
          <w:sz w:val="22"/>
          <w:szCs w:val="22"/>
        </w:rPr>
        <w:t>supervisors</w:t>
      </w:r>
      <w:r w:rsidRPr="00E035C7">
        <w:rPr>
          <w:rFonts w:asciiTheme="minorHAnsi" w:hAnsiTheme="minorHAnsi" w:cstheme="minorHAnsi"/>
          <w:color w:val="000000" w:themeColor="text1"/>
          <w:sz w:val="22"/>
          <w:szCs w:val="22"/>
        </w:rPr>
        <w:t xml:space="preserve"> of the online thesis groups (ex: if three online groups are needed, there will be one economist, one political scientist and one philosopher)</w:t>
      </w:r>
    </w:p>
    <w:p w14:paraId="0AB0242E" w14:textId="31905994" w:rsidR="003008B2" w:rsidRPr="00E035C7" w:rsidRDefault="003008B2" w:rsidP="003008B2">
      <w:pPr>
        <w:pStyle w:val="ListParagraph"/>
        <w:numPr>
          <w:ilvl w:val="0"/>
          <w:numId w:val="40"/>
        </w:num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Students in online groups will be matched according to the same algorithm that is used for in person groups</w:t>
      </w:r>
      <w:r w:rsidR="00E67AB7" w:rsidRPr="00E035C7">
        <w:rPr>
          <w:rFonts w:asciiTheme="minorHAnsi" w:hAnsiTheme="minorHAnsi" w:cstheme="minorHAnsi"/>
          <w:color w:val="000000" w:themeColor="text1"/>
          <w:sz w:val="22"/>
          <w:szCs w:val="22"/>
        </w:rPr>
        <w:t>.</w:t>
      </w:r>
    </w:p>
    <w:p w14:paraId="2268AB37" w14:textId="2C61C69C" w:rsidR="003008B2" w:rsidRPr="00E035C7" w:rsidRDefault="003008B2" w:rsidP="003008B2">
      <w:pPr>
        <w:pStyle w:val="ListParagraph"/>
        <w:numPr>
          <w:ilvl w:val="0"/>
          <w:numId w:val="40"/>
        </w:num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lastRenderedPageBreak/>
        <w:t xml:space="preserve">The impact of a smaller cohort of online </w:t>
      </w:r>
      <w:r w:rsidR="00860947" w:rsidRPr="00E035C7">
        <w:rPr>
          <w:rFonts w:asciiTheme="minorHAnsi" w:hAnsiTheme="minorHAnsi" w:cstheme="minorHAnsi"/>
          <w:color w:val="000000" w:themeColor="text1"/>
          <w:sz w:val="22"/>
          <w:szCs w:val="22"/>
        </w:rPr>
        <w:t xml:space="preserve">thesis supervisors </w:t>
      </w:r>
      <w:r w:rsidRPr="00E035C7">
        <w:rPr>
          <w:rFonts w:asciiTheme="minorHAnsi" w:hAnsiTheme="minorHAnsi" w:cstheme="minorHAnsi"/>
          <w:color w:val="000000" w:themeColor="text1"/>
          <w:sz w:val="22"/>
          <w:szCs w:val="22"/>
        </w:rPr>
        <w:t>may be that online students are matched to a thesis advisor whose areas of expertise depart</w:t>
      </w:r>
      <w:r w:rsidR="00860947" w:rsidRPr="00E035C7">
        <w:rPr>
          <w:rFonts w:asciiTheme="minorHAnsi" w:hAnsiTheme="minorHAnsi" w:cstheme="minorHAnsi"/>
          <w:color w:val="000000" w:themeColor="text1"/>
          <w:sz w:val="22"/>
          <w:szCs w:val="22"/>
        </w:rPr>
        <w:t>s</w:t>
      </w:r>
      <w:r w:rsidRPr="00E035C7">
        <w:rPr>
          <w:rFonts w:asciiTheme="minorHAnsi" w:hAnsiTheme="minorHAnsi" w:cstheme="minorHAnsi"/>
          <w:color w:val="000000" w:themeColor="text1"/>
          <w:sz w:val="22"/>
          <w:szCs w:val="22"/>
        </w:rPr>
        <w:t xml:space="preserve"> substantially from any particular areas of topic interest of students. </w:t>
      </w:r>
      <w:r w:rsidR="00860947" w:rsidRPr="00E035C7">
        <w:rPr>
          <w:rFonts w:asciiTheme="minorHAnsi" w:hAnsiTheme="minorHAnsi" w:cstheme="minorHAnsi"/>
          <w:color w:val="000000" w:themeColor="text1"/>
          <w:sz w:val="22"/>
          <w:szCs w:val="22"/>
        </w:rPr>
        <w:t>For this reason, it’s important for students to remain flexible regarding their potential thesis topic.</w:t>
      </w:r>
    </w:p>
    <w:p w14:paraId="247D20CB" w14:textId="77777777" w:rsidR="003008B2" w:rsidRPr="00E035C7" w:rsidRDefault="003008B2" w:rsidP="003008B2">
      <w:pPr>
        <w:pStyle w:val="ListParagraph"/>
        <w:numPr>
          <w:ilvl w:val="0"/>
          <w:numId w:val="40"/>
        </w:numPr>
        <w:rPr>
          <w:rFonts w:asciiTheme="minorHAnsi" w:hAnsiTheme="minorHAnsi" w:cstheme="minorHAnsi"/>
          <w:color w:val="000000" w:themeColor="text1"/>
          <w:sz w:val="22"/>
          <w:szCs w:val="22"/>
        </w:rPr>
      </w:pPr>
      <w:r w:rsidRPr="00E035C7">
        <w:rPr>
          <w:rFonts w:asciiTheme="minorHAnsi" w:hAnsiTheme="minorHAnsi" w:cstheme="minorHAnsi"/>
          <w:color w:val="000000" w:themeColor="text1"/>
          <w:sz w:val="22"/>
          <w:szCs w:val="22"/>
        </w:rPr>
        <w:t>There will be no mixed in-person and online groups</w:t>
      </w:r>
    </w:p>
    <w:p w14:paraId="4E18B5C3" w14:textId="2501C632" w:rsidR="0044582C" w:rsidRDefault="0044582C" w:rsidP="00010CCF">
      <w:pPr>
        <w:rPr>
          <w:rFonts w:ascii="Constantia" w:hAnsi="Constantia"/>
          <w:iCs/>
        </w:rPr>
      </w:pPr>
    </w:p>
    <w:p w14:paraId="501D2329" w14:textId="77777777" w:rsidR="0044582C" w:rsidRDefault="0044582C" w:rsidP="00010CCF">
      <w:pPr>
        <w:rPr>
          <w:rFonts w:ascii="Constantia" w:hAnsi="Constantia"/>
          <w:iCs/>
        </w:rPr>
      </w:pPr>
    </w:p>
    <w:p w14:paraId="1977A1DC" w14:textId="77777777" w:rsidR="00E754E3" w:rsidRPr="003022EE" w:rsidRDefault="009E205E" w:rsidP="00010CCF">
      <w:pPr>
        <w:rPr>
          <w:rFonts w:asciiTheme="minorHAnsi" w:hAnsiTheme="minorHAnsi" w:cstheme="minorHAnsi"/>
          <w:b/>
          <w:i/>
          <w:iCs/>
          <w:sz w:val="22"/>
          <w:szCs w:val="22"/>
          <w:u w:val="single"/>
        </w:rPr>
      </w:pPr>
      <w:r w:rsidRPr="003022EE">
        <w:rPr>
          <w:rFonts w:asciiTheme="minorHAnsi" w:hAnsiTheme="minorHAnsi" w:cstheme="minorHAnsi"/>
          <w:b/>
          <w:i/>
          <w:iCs/>
          <w:color w:val="4F81BD" w:themeColor="accent1"/>
          <w:sz w:val="22"/>
          <w:szCs w:val="22"/>
          <w:u w:val="single"/>
        </w:rPr>
        <w:t>PPE Tutorial</w:t>
      </w:r>
      <w:r w:rsidR="00E754E3" w:rsidRPr="003022EE">
        <w:rPr>
          <w:rFonts w:asciiTheme="minorHAnsi" w:hAnsiTheme="minorHAnsi" w:cstheme="minorHAnsi"/>
          <w:b/>
          <w:i/>
          <w:iCs/>
          <w:sz w:val="22"/>
          <w:szCs w:val="22"/>
          <w:u w:val="single"/>
        </w:rPr>
        <w:t xml:space="preserve"> </w:t>
      </w:r>
    </w:p>
    <w:p w14:paraId="25AD2B69" w14:textId="3F2DFB4A" w:rsidR="00D825BA" w:rsidRDefault="00D825BA" w:rsidP="00010CCF">
      <w:pPr>
        <w:rPr>
          <w:rFonts w:ascii="Constantia" w:hAnsi="Constantia"/>
          <w:iCs/>
          <w:u w:val="single"/>
        </w:rPr>
      </w:pPr>
    </w:p>
    <w:p w14:paraId="620E0CD7" w14:textId="25FB0BE4" w:rsidR="00782270" w:rsidRPr="00782270" w:rsidRDefault="00782270" w:rsidP="00010CCF">
      <w:pPr>
        <w:rPr>
          <w:rFonts w:asciiTheme="minorHAnsi" w:hAnsiTheme="minorHAnsi" w:cstheme="minorHAnsi"/>
          <w:sz w:val="22"/>
          <w:szCs w:val="22"/>
        </w:rPr>
      </w:pPr>
      <w:r w:rsidRPr="007C101B">
        <w:rPr>
          <w:rFonts w:asciiTheme="minorHAnsi" w:hAnsiTheme="minorHAnsi" w:cstheme="minorHAnsi"/>
          <w:sz w:val="22"/>
          <w:szCs w:val="22"/>
        </w:rPr>
        <w:t xml:space="preserve">In weeks </w:t>
      </w:r>
      <w:r>
        <w:rPr>
          <w:rFonts w:asciiTheme="minorHAnsi" w:hAnsiTheme="minorHAnsi" w:cstheme="minorHAnsi"/>
          <w:sz w:val="22"/>
          <w:szCs w:val="22"/>
        </w:rPr>
        <w:t>2</w:t>
      </w:r>
      <w:r w:rsidRPr="007C101B">
        <w:rPr>
          <w:rFonts w:asciiTheme="minorHAnsi" w:hAnsiTheme="minorHAnsi" w:cstheme="minorHAnsi"/>
          <w:sz w:val="22"/>
          <w:szCs w:val="22"/>
        </w:rPr>
        <w:t>-</w:t>
      </w:r>
      <w:r>
        <w:rPr>
          <w:rFonts w:asciiTheme="minorHAnsi" w:hAnsiTheme="minorHAnsi" w:cstheme="minorHAnsi"/>
          <w:sz w:val="22"/>
          <w:szCs w:val="22"/>
        </w:rPr>
        <w:t>4</w:t>
      </w:r>
      <w:r w:rsidRPr="007C101B">
        <w:rPr>
          <w:rFonts w:asciiTheme="minorHAnsi" w:hAnsiTheme="minorHAnsi" w:cstheme="minorHAnsi"/>
          <w:sz w:val="22"/>
          <w:szCs w:val="22"/>
        </w:rPr>
        <w:t xml:space="preserve"> in period 5 students work</w:t>
      </w:r>
      <w:r>
        <w:rPr>
          <w:rFonts w:asciiTheme="minorHAnsi" w:hAnsiTheme="minorHAnsi" w:cstheme="minorHAnsi"/>
          <w:sz w:val="22"/>
          <w:szCs w:val="22"/>
        </w:rPr>
        <w:t xml:space="preserve"> </w:t>
      </w:r>
      <w:r w:rsidRPr="007C101B">
        <w:rPr>
          <w:rFonts w:asciiTheme="minorHAnsi" w:hAnsiTheme="minorHAnsi" w:cstheme="minorHAnsi"/>
          <w:sz w:val="22"/>
          <w:szCs w:val="22"/>
        </w:rPr>
        <w:t>on their literature review. Each week, two tutorials</w:t>
      </w:r>
      <w:r>
        <w:rPr>
          <w:rFonts w:asciiTheme="minorHAnsi" w:hAnsiTheme="minorHAnsi" w:cstheme="minorHAnsi"/>
          <w:sz w:val="22"/>
          <w:szCs w:val="22"/>
        </w:rPr>
        <w:t xml:space="preserve"> of 1hr 45min</w:t>
      </w:r>
      <w:r w:rsidRPr="007C101B">
        <w:rPr>
          <w:rFonts w:asciiTheme="minorHAnsi" w:hAnsiTheme="minorHAnsi" w:cstheme="minorHAnsi"/>
          <w:sz w:val="22"/>
          <w:szCs w:val="22"/>
        </w:rPr>
        <w:t xml:space="preserve"> are organized. In the tutorials, seminal papers/chapters</w:t>
      </w:r>
      <w:r>
        <w:rPr>
          <w:rFonts w:asciiTheme="minorHAnsi" w:hAnsiTheme="minorHAnsi" w:cstheme="minorHAnsi"/>
          <w:sz w:val="22"/>
          <w:szCs w:val="22"/>
        </w:rPr>
        <w:t>/books</w:t>
      </w:r>
      <w:r w:rsidRPr="007C101B">
        <w:rPr>
          <w:rFonts w:asciiTheme="minorHAnsi" w:hAnsiTheme="minorHAnsi" w:cstheme="minorHAnsi"/>
          <w:sz w:val="22"/>
          <w:szCs w:val="22"/>
        </w:rPr>
        <w:t xml:space="preserve"> are discussed. </w:t>
      </w:r>
    </w:p>
    <w:p w14:paraId="383AB491" w14:textId="77777777" w:rsidR="00782270" w:rsidRDefault="00782270" w:rsidP="00010CCF">
      <w:pPr>
        <w:rPr>
          <w:rFonts w:ascii="Constantia" w:hAnsi="Constantia"/>
          <w:iCs/>
          <w:u w:val="single"/>
        </w:rPr>
      </w:pPr>
    </w:p>
    <w:p w14:paraId="31EB2236" w14:textId="77777777" w:rsidR="009E205E" w:rsidRPr="003022EE" w:rsidRDefault="00E754E3" w:rsidP="00010CCF">
      <w:pPr>
        <w:rPr>
          <w:rFonts w:asciiTheme="minorHAnsi" w:hAnsiTheme="minorHAnsi" w:cstheme="minorHAnsi"/>
          <w:i/>
          <w:iCs/>
          <w:sz w:val="22"/>
          <w:szCs w:val="22"/>
          <w:u w:val="single"/>
        </w:rPr>
      </w:pPr>
      <w:r w:rsidRPr="003022EE">
        <w:rPr>
          <w:rFonts w:asciiTheme="minorHAnsi" w:hAnsiTheme="minorHAnsi" w:cstheme="minorHAnsi"/>
          <w:i/>
          <w:iCs/>
          <w:color w:val="4F81BD" w:themeColor="accent1"/>
          <w:sz w:val="22"/>
          <w:szCs w:val="22"/>
          <w:u w:val="single"/>
        </w:rPr>
        <w:t>Literature review</w:t>
      </w:r>
      <w:r w:rsidR="009E205E" w:rsidRPr="003022EE">
        <w:rPr>
          <w:rFonts w:asciiTheme="minorHAnsi" w:hAnsiTheme="minorHAnsi" w:cstheme="minorHAnsi"/>
          <w:i/>
          <w:iCs/>
          <w:sz w:val="22"/>
          <w:szCs w:val="22"/>
          <w:u w:val="single"/>
        </w:rPr>
        <w:t xml:space="preserve"> </w:t>
      </w:r>
    </w:p>
    <w:p w14:paraId="56D2B172" w14:textId="77777777" w:rsidR="00084C0D" w:rsidRPr="007C101B" w:rsidRDefault="00084C0D" w:rsidP="003323F5">
      <w:pPr>
        <w:rPr>
          <w:rFonts w:asciiTheme="minorHAnsi" w:hAnsiTheme="minorHAnsi" w:cstheme="minorHAnsi"/>
          <w:sz w:val="22"/>
          <w:szCs w:val="22"/>
        </w:rPr>
      </w:pPr>
    </w:p>
    <w:p w14:paraId="6BEE4F0F" w14:textId="75811B1E" w:rsidR="00010CCF" w:rsidRPr="007C101B" w:rsidRDefault="00084C0D" w:rsidP="00172AA1">
      <w:pPr>
        <w:rPr>
          <w:rFonts w:asciiTheme="minorHAnsi" w:hAnsiTheme="minorHAnsi" w:cstheme="minorHAnsi"/>
          <w:sz w:val="22"/>
          <w:szCs w:val="22"/>
        </w:rPr>
      </w:pPr>
      <w:r w:rsidRPr="00C66C83">
        <w:rPr>
          <w:rFonts w:asciiTheme="minorHAnsi" w:hAnsiTheme="minorHAnsi" w:cstheme="minorHAnsi"/>
          <w:color w:val="000000" w:themeColor="text1"/>
          <w:sz w:val="22"/>
          <w:szCs w:val="22"/>
        </w:rPr>
        <w:t xml:space="preserve">By the end of week </w:t>
      </w:r>
      <w:r w:rsidR="00CF2E78">
        <w:rPr>
          <w:rFonts w:asciiTheme="minorHAnsi" w:hAnsiTheme="minorHAnsi" w:cstheme="minorHAnsi"/>
          <w:color w:val="000000" w:themeColor="text1"/>
          <w:sz w:val="22"/>
          <w:szCs w:val="22"/>
        </w:rPr>
        <w:t>5</w:t>
      </w:r>
      <w:r w:rsidR="00CF2E78" w:rsidRPr="00C66C83">
        <w:rPr>
          <w:rFonts w:asciiTheme="minorHAnsi" w:hAnsiTheme="minorHAnsi" w:cstheme="minorHAnsi"/>
          <w:color w:val="000000" w:themeColor="text1"/>
          <w:sz w:val="22"/>
          <w:szCs w:val="22"/>
        </w:rPr>
        <w:t xml:space="preserve"> </w:t>
      </w:r>
      <w:r w:rsidRPr="00C66C83">
        <w:rPr>
          <w:rFonts w:asciiTheme="minorHAnsi" w:hAnsiTheme="minorHAnsi" w:cstheme="minorHAnsi"/>
          <w:color w:val="000000" w:themeColor="text1"/>
          <w:sz w:val="22"/>
          <w:szCs w:val="22"/>
        </w:rPr>
        <w:t>in period 5</w:t>
      </w:r>
      <w:r w:rsidR="00860C37">
        <w:rPr>
          <w:rFonts w:asciiTheme="minorHAnsi" w:hAnsiTheme="minorHAnsi" w:cstheme="minorHAnsi"/>
          <w:color w:val="000000" w:themeColor="text1"/>
          <w:sz w:val="22"/>
          <w:szCs w:val="22"/>
        </w:rPr>
        <w:t xml:space="preserve">, </w:t>
      </w:r>
      <w:r w:rsidRPr="007C101B">
        <w:rPr>
          <w:rFonts w:asciiTheme="minorHAnsi" w:hAnsiTheme="minorHAnsi" w:cstheme="minorHAnsi"/>
          <w:sz w:val="22"/>
          <w:szCs w:val="22"/>
        </w:rPr>
        <w:t>the student uploads the literature review</w:t>
      </w:r>
      <w:r w:rsidR="00B64E1A" w:rsidRPr="00B64E1A">
        <w:rPr>
          <w:rFonts w:asciiTheme="minorHAnsi" w:hAnsiTheme="minorHAnsi" w:cstheme="minorHAnsi"/>
          <w:sz w:val="22"/>
          <w:szCs w:val="22"/>
        </w:rPr>
        <w:t xml:space="preserve"> </w:t>
      </w:r>
      <w:r w:rsidR="00B64E1A" w:rsidRPr="007C101B">
        <w:rPr>
          <w:rFonts w:asciiTheme="minorHAnsi" w:hAnsiTheme="minorHAnsi" w:cstheme="minorHAnsi"/>
          <w:sz w:val="22"/>
          <w:szCs w:val="22"/>
        </w:rPr>
        <w:t>on Canvas</w:t>
      </w:r>
      <w:r w:rsidRPr="007C101B">
        <w:rPr>
          <w:rFonts w:asciiTheme="minorHAnsi" w:hAnsiTheme="minorHAnsi" w:cstheme="minorHAnsi"/>
          <w:sz w:val="22"/>
          <w:szCs w:val="22"/>
        </w:rPr>
        <w:t>.</w:t>
      </w:r>
      <w:r w:rsidR="00045916" w:rsidRPr="007C101B">
        <w:rPr>
          <w:rFonts w:asciiTheme="minorHAnsi" w:hAnsiTheme="minorHAnsi" w:cstheme="minorHAnsi"/>
          <w:sz w:val="22"/>
          <w:szCs w:val="22"/>
        </w:rPr>
        <w:t xml:space="preserve"> </w:t>
      </w:r>
      <w:r w:rsidR="00172AA1" w:rsidRPr="007C101B">
        <w:rPr>
          <w:rFonts w:asciiTheme="minorHAnsi" w:hAnsiTheme="minorHAnsi" w:cstheme="minorHAnsi"/>
          <w:sz w:val="22"/>
          <w:szCs w:val="22"/>
        </w:rPr>
        <w:t xml:space="preserve">The </w:t>
      </w:r>
      <w:r w:rsidR="00456A4C" w:rsidRPr="007C101B">
        <w:rPr>
          <w:rFonts w:asciiTheme="minorHAnsi" w:hAnsiTheme="minorHAnsi" w:cstheme="minorHAnsi"/>
          <w:sz w:val="22"/>
          <w:szCs w:val="22"/>
        </w:rPr>
        <w:t>literature review</w:t>
      </w:r>
      <w:r w:rsidR="00172AA1" w:rsidRPr="007C101B">
        <w:rPr>
          <w:rFonts w:asciiTheme="minorHAnsi" w:hAnsiTheme="minorHAnsi" w:cstheme="minorHAnsi"/>
          <w:sz w:val="22"/>
          <w:szCs w:val="22"/>
        </w:rPr>
        <w:t xml:space="preserve"> must include the following components: </w:t>
      </w:r>
    </w:p>
    <w:p w14:paraId="305BDAD3" w14:textId="77777777" w:rsidR="001A6C64" w:rsidRPr="007C101B" w:rsidRDefault="001A6C64" w:rsidP="001A6C64">
      <w:pPr>
        <w:rPr>
          <w:rFonts w:asciiTheme="minorHAnsi" w:hAnsiTheme="minorHAnsi" w:cstheme="minorHAnsi"/>
          <w:sz w:val="22"/>
          <w:szCs w:val="22"/>
        </w:rPr>
      </w:pPr>
    </w:p>
    <w:p w14:paraId="4EE6AB8A" w14:textId="77777777" w:rsidR="00456A4C" w:rsidRPr="007C101B" w:rsidRDefault="00456A4C" w:rsidP="00125241">
      <w:pPr>
        <w:numPr>
          <w:ilvl w:val="0"/>
          <w:numId w:val="20"/>
        </w:numPr>
        <w:rPr>
          <w:rFonts w:asciiTheme="minorHAnsi" w:hAnsiTheme="minorHAnsi" w:cstheme="minorHAnsi"/>
          <w:sz w:val="22"/>
          <w:szCs w:val="22"/>
        </w:rPr>
      </w:pPr>
      <w:r w:rsidRPr="007C101B">
        <w:rPr>
          <w:rFonts w:asciiTheme="minorHAnsi" w:hAnsiTheme="minorHAnsi" w:cstheme="minorHAnsi"/>
          <w:sz w:val="22"/>
          <w:szCs w:val="22"/>
        </w:rPr>
        <w:t>literature review (</w:t>
      </w:r>
      <w:r w:rsidR="00045916" w:rsidRPr="007C101B">
        <w:rPr>
          <w:rFonts w:asciiTheme="minorHAnsi" w:hAnsiTheme="minorHAnsi" w:cstheme="minorHAnsi"/>
          <w:sz w:val="22"/>
          <w:szCs w:val="22"/>
        </w:rPr>
        <w:t>maximum</w:t>
      </w:r>
      <w:r w:rsidRPr="007C101B">
        <w:rPr>
          <w:rFonts w:asciiTheme="minorHAnsi" w:hAnsiTheme="minorHAnsi" w:cstheme="minorHAnsi"/>
          <w:sz w:val="22"/>
          <w:szCs w:val="22"/>
        </w:rPr>
        <w:t xml:space="preserve"> word</w:t>
      </w:r>
      <w:r w:rsidR="00642094" w:rsidRPr="007C101B">
        <w:rPr>
          <w:rFonts w:asciiTheme="minorHAnsi" w:hAnsiTheme="minorHAnsi" w:cstheme="minorHAnsi"/>
          <w:sz w:val="22"/>
          <w:szCs w:val="22"/>
        </w:rPr>
        <w:t xml:space="preserve"> </w:t>
      </w:r>
      <w:r w:rsidRPr="007C101B">
        <w:rPr>
          <w:rFonts w:asciiTheme="minorHAnsi" w:hAnsiTheme="minorHAnsi" w:cstheme="minorHAnsi"/>
          <w:sz w:val="22"/>
          <w:szCs w:val="22"/>
        </w:rPr>
        <w:t>count</w:t>
      </w:r>
      <w:r w:rsidR="00642094" w:rsidRPr="007C101B">
        <w:rPr>
          <w:rFonts w:asciiTheme="minorHAnsi" w:hAnsiTheme="minorHAnsi" w:cstheme="minorHAnsi"/>
          <w:sz w:val="22"/>
          <w:szCs w:val="22"/>
        </w:rPr>
        <w:t>: 1500 words</w:t>
      </w:r>
      <w:r w:rsidRPr="007C101B">
        <w:rPr>
          <w:rFonts w:asciiTheme="minorHAnsi" w:hAnsiTheme="minorHAnsi" w:cstheme="minorHAnsi"/>
          <w:sz w:val="22"/>
          <w:szCs w:val="22"/>
        </w:rPr>
        <w:t>)</w:t>
      </w:r>
      <w:r w:rsidR="006F1DEB" w:rsidRPr="007C101B">
        <w:rPr>
          <w:rFonts w:asciiTheme="minorHAnsi" w:hAnsiTheme="minorHAnsi" w:cstheme="minorHAnsi"/>
          <w:sz w:val="22"/>
          <w:szCs w:val="22"/>
        </w:rPr>
        <w:t>,</w:t>
      </w:r>
    </w:p>
    <w:p w14:paraId="024FB3A4" w14:textId="77777777" w:rsidR="001A6C64" w:rsidRPr="007C101B" w:rsidRDefault="00386072" w:rsidP="00125241">
      <w:pPr>
        <w:numPr>
          <w:ilvl w:val="0"/>
          <w:numId w:val="20"/>
        </w:numPr>
        <w:rPr>
          <w:rFonts w:asciiTheme="minorHAnsi" w:hAnsiTheme="minorHAnsi" w:cstheme="minorHAnsi"/>
          <w:sz w:val="22"/>
          <w:szCs w:val="22"/>
        </w:rPr>
      </w:pPr>
      <w:r w:rsidRPr="007C101B">
        <w:rPr>
          <w:rFonts w:asciiTheme="minorHAnsi" w:hAnsiTheme="minorHAnsi" w:cstheme="minorHAnsi"/>
          <w:sz w:val="22"/>
          <w:szCs w:val="22"/>
        </w:rPr>
        <w:t>bib</w:t>
      </w:r>
      <w:r w:rsidR="00A83D8A" w:rsidRPr="007C101B">
        <w:rPr>
          <w:rFonts w:asciiTheme="minorHAnsi" w:hAnsiTheme="minorHAnsi" w:cstheme="minorHAnsi"/>
          <w:sz w:val="22"/>
          <w:szCs w:val="22"/>
        </w:rPr>
        <w:t>liographic citations</w:t>
      </w:r>
      <w:r w:rsidRPr="007C101B">
        <w:rPr>
          <w:rFonts w:asciiTheme="minorHAnsi" w:hAnsiTheme="minorHAnsi" w:cstheme="minorHAnsi"/>
          <w:sz w:val="22"/>
          <w:szCs w:val="22"/>
        </w:rPr>
        <w:t xml:space="preserve"> of sources used so far in </w:t>
      </w:r>
      <w:r w:rsidR="00400BF3" w:rsidRPr="007C101B">
        <w:rPr>
          <w:rFonts w:asciiTheme="minorHAnsi" w:hAnsiTheme="minorHAnsi" w:cstheme="minorHAnsi"/>
          <w:sz w:val="22"/>
          <w:szCs w:val="22"/>
        </w:rPr>
        <w:t>the</w:t>
      </w:r>
      <w:r w:rsidRPr="007C101B">
        <w:rPr>
          <w:rFonts w:asciiTheme="minorHAnsi" w:hAnsiTheme="minorHAnsi" w:cstheme="minorHAnsi"/>
          <w:sz w:val="22"/>
          <w:szCs w:val="22"/>
        </w:rPr>
        <w:t xml:space="preserve"> project</w:t>
      </w:r>
      <w:r w:rsidR="001A6C64" w:rsidRPr="007C101B">
        <w:rPr>
          <w:rFonts w:asciiTheme="minorHAnsi" w:hAnsiTheme="minorHAnsi" w:cstheme="minorHAnsi"/>
          <w:sz w:val="22"/>
          <w:szCs w:val="22"/>
        </w:rPr>
        <w:t>,</w:t>
      </w:r>
    </w:p>
    <w:p w14:paraId="46AB3A46" w14:textId="77777777" w:rsidR="00386072" w:rsidRPr="007C101B" w:rsidRDefault="001A6C64" w:rsidP="00125241">
      <w:pPr>
        <w:numPr>
          <w:ilvl w:val="0"/>
          <w:numId w:val="20"/>
        </w:numPr>
        <w:rPr>
          <w:rFonts w:asciiTheme="minorHAnsi" w:hAnsiTheme="minorHAnsi" w:cstheme="minorHAnsi"/>
          <w:sz w:val="22"/>
          <w:szCs w:val="22"/>
        </w:rPr>
      </w:pPr>
      <w:r w:rsidRPr="007C101B">
        <w:rPr>
          <w:rFonts w:asciiTheme="minorHAnsi" w:hAnsiTheme="minorHAnsi" w:cstheme="minorHAnsi"/>
          <w:sz w:val="22"/>
          <w:szCs w:val="22"/>
        </w:rPr>
        <w:t xml:space="preserve">five </w:t>
      </w:r>
      <w:r w:rsidR="00386072" w:rsidRPr="007C101B">
        <w:rPr>
          <w:rFonts w:asciiTheme="minorHAnsi" w:hAnsiTheme="minorHAnsi" w:cstheme="minorHAnsi"/>
          <w:sz w:val="22"/>
          <w:szCs w:val="22"/>
        </w:rPr>
        <w:t xml:space="preserve">annotations on key </w:t>
      </w:r>
      <w:r w:rsidR="00061A05" w:rsidRPr="007C101B">
        <w:rPr>
          <w:rFonts w:asciiTheme="minorHAnsi" w:hAnsiTheme="minorHAnsi" w:cstheme="minorHAnsi"/>
          <w:sz w:val="22"/>
          <w:szCs w:val="22"/>
        </w:rPr>
        <w:t>sources</w:t>
      </w:r>
      <w:r w:rsidR="00386072" w:rsidRPr="007C101B">
        <w:rPr>
          <w:rFonts w:asciiTheme="minorHAnsi" w:hAnsiTheme="minorHAnsi" w:cstheme="minorHAnsi"/>
          <w:sz w:val="22"/>
          <w:szCs w:val="22"/>
        </w:rPr>
        <w:t xml:space="preserve"> in </w:t>
      </w:r>
      <w:r w:rsidR="00400BF3" w:rsidRPr="007C101B">
        <w:rPr>
          <w:rFonts w:asciiTheme="minorHAnsi" w:hAnsiTheme="minorHAnsi" w:cstheme="minorHAnsi"/>
          <w:sz w:val="22"/>
          <w:szCs w:val="22"/>
        </w:rPr>
        <w:t>the</w:t>
      </w:r>
      <w:r w:rsidR="00386072" w:rsidRPr="007C101B">
        <w:rPr>
          <w:rFonts w:asciiTheme="minorHAnsi" w:hAnsiTheme="minorHAnsi" w:cstheme="minorHAnsi"/>
          <w:sz w:val="22"/>
          <w:szCs w:val="22"/>
        </w:rPr>
        <w:t xml:space="preserve"> bibliography.</w:t>
      </w:r>
    </w:p>
    <w:p w14:paraId="31E762E7" w14:textId="77777777" w:rsidR="00386072" w:rsidRPr="007C101B" w:rsidRDefault="00386072" w:rsidP="00386072">
      <w:pPr>
        <w:rPr>
          <w:rFonts w:asciiTheme="minorHAnsi" w:hAnsiTheme="minorHAnsi" w:cstheme="minorHAnsi"/>
          <w:sz w:val="22"/>
          <w:szCs w:val="22"/>
        </w:rPr>
      </w:pPr>
    </w:p>
    <w:p w14:paraId="14CA0FBD" w14:textId="3E47FB21" w:rsidR="001A6C64" w:rsidRPr="007C101B" w:rsidRDefault="00386072" w:rsidP="00386072">
      <w:pPr>
        <w:rPr>
          <w:rFonts w:asciiTheme="minorHAnsi" w:hAnsiTheme="minorHAnsi" w:cstheme="minorHAnsi"/>
          <w:sz w:val="22"/>
          <w:szCs w:val="22"/>
        </w:rPr>
      </w:pPr>
      <w:r w:rsidRPr="007C101B">
        <w:rPr>
          <w:rFonts w:asciiTheme="minorHAnsi" w:hAnsiTheme="minorHAnsi" w:cstheme="minorHAnsi"/>
          <w:sz w:val="22"/>
          <w:szCs w:val="22"/>
        </w:rPr>
        <w:t>More information on bibliographic citations can be found in the PPE Style Guide</w:t>
      </w:r>
      <w:r w:rsidR="00DE79B4">
        <w:rPr>
          <w:rFonts w:asciiTheme="minorHAnsi" w:hAnsiTheme="minorHAnsi" w:cstheme="minorHAnsi"/>
          <w:sz w:val="22"/>
          <w:szCs w:val="22"/>
        </w:rPr>
        <w:t xml:space="preserve"> (Under Files on the Thesis Canvas page)</w:t>
      </w:r>
      <w:r w:rsidRPr="007C101B">
        <w:rPr>
          <w:rFonts w:asciiTheme="minorHAnsi" w:hAnsiTheme="minorHAnsi" w:cstheme="minorHAnsi"/>
          <w:sz w:val="22"/>
          <w:szCs w:val="22"/>
        </w:rPr>
        <w:t xml:space="preserve">, section 8.2 </w:t>
      </w:r>
      <w:r w:rsidRPr="007C101B">
        <w:rPr>
          <w:rFonts w:asciiTheme="minorHAnsi" w:hAnsiTheme="minorHAnsi" w:cstheme="minorHAnsi"/>
          <w:i/>
          <w:sz w:val="22"/>
          <w:szCs w:val="22"/>
        </w:rPr>
        <w:t>Bibliographic Citations</w:t>
      </w:r>
      <w:r w:rsidRPr="007C101B">
        <w:rPr>
          <w:rFonts w:asciiTheme="minorHAnsi" w:hAnsiTheme="minorHAnsi" w:cstheme="minorHAnsi"/>
          <w:sz w:val="22"/>
          <w:szCs w:val="22"/>
        </w:rPr>
        <w:t xml:space="preserve">, p.26-28. </w:t>
      </w:r>
      <w:r w:rsidR="008B22ED" w:rsidRPr="007C101B">
        <w:rPr>
          <w:rFonts w:asciiTheme="minorHAnsi" w:hAnsiTheme="minorHAnsi" w:cstheme="minorHAnsi"/>
          <w:sz w:val="22"/>
          <w:szCs w:val="22"/>
        </w:rPr>
        <w:t xml:space="preserve">The </w:t>
      </w:r>
      <w:r w:rsidR="00A83D8A" w:rsidRPr="007C101B">
        <w:rPr>
          <w:rFonts w:asciiTheme="minorHAnsi" w:hAnsiTheme="minorHAnsi" w:cstheme="minorHAnsi"/>
          <w:sz w:val="22"/>
          <w:szCs w:val="22"/>
        </w:rPr>
        <w:t xml:space="preserve">five </w:t>
      </w:r>
      <w:r w:rsidR="008B22ED" w:rsidRPr="007C101B">
        <w:rPr>
          <w:rFonts w:asciiTheme="minorHAnsi" w:hAnsiTheme="minorHAnsi" w:cstheme="minorHAnsi"/>
          <w:sz w:val="22"/>
          <w:szCs w:val="22"/>
        </w:rPr>
        <w:t>annotations should be brief (usually about 150 words) paragraphs, that inform the reader of the relevance, accuracy, and quality of the sources cited</w:t>
      </w:r>
      <w:r w:rsidR="005848B6" w:rsidRPr="007C101B">
        <w:rPr>
          <w:rFonts w:asciiTheme="minorHAnsi" w:hAnsiTheme="minorHAnsi" w:cstheme="minorHAnsi"/>
          <w:sz w:val="22"/>
          <w:szCs w:val="22"/>
        </w:rPr>
        <w:t>.</w:t>
      </w:r>
      <w:r w:rsidR="008B22ED" w:rsidRPr="007C101B">
        <w:rPr>
          <w:rFonts w:asciiTheme="minorHAnsi" w:hAnsiTheme="minorHAnsi" w:cstheme="minorHAnsi"/>
          <w:sz w:val="22"/>
          <w:szCs w:val="22"/>
        </w:rPr>
        <w:t xml:space="preserve"> </w:t>
      </w:r>
      <w:r w:rsidR="00267610" w:rsidRPr="007C101B">
        <w:rPr>
          <w:rFonts w:asciiTheme="minorHAnsi" w:hAnsiTheme="minorHAnsi" w:cstheme="minorHAnsi"/>
          <w:sz w:val="22"/>
          <w:szCs w:val="22"/>
        </w:rPr>
        <w:t>Note that a</w:t>
      </w:r>
      <w:r w:rsidR="008B22ED" w:rsidRPr="007C101B">
        <w:rPr>
          <w:rFonts w:asciiTheme="minorHAnsi" w:hAnsiTheme="minorHAnsi" w:cstheme="minorHAnsi"/>
          <w:sz w:val="22"/>
          <w:szCs w:val="22"/>
        </w:rPr>
        <w:t>n annotation is different from an abstract</w:t>
      </w:r>
      <w:r w:rsidR="00DA3F77" w:rsidRPr="007C101B">
        <w:rPr>
          <w:rFonts w:asciiTheme="minorHAnsi" w:hAnsiTheme="minorHAnsi" w:cstheme="minorHAnsi"/>
          <w:sz w:val="22"/>
          <w:szCs w:val="22"/>
        </w:rPr>
        <w:t>. An abstract</w:t>
      </w:r>
      <w:r w:rsidR="00637563" w:rsidRPr="007C101B">
        <w:rPr>
          <w:rFonts w:asciiTheme="minorHAnsi" w:hAnsiTheme="minorHAnsi" w:cstheme="minorHAnsi"/>
          <w:sz w:val="22"/>
          <w:szCs w:val="22"/>
        </w:rPr>
        <w:t xml:space="preserve"> is</w:t>
      </w:r>
      <w:r w:rsidR="008B22ED" w:rsidRPr="007C101B">
        <w:rPr>
          <w:rFonts w:asciiTheme="minorHAnsi" w:hAnsiTheme="minorHAnsi" w:cstheme="minorHAnsi"/>
          <w:sz w:val="22"/>
          <w:szCs w:val="22"/>
        </w:rPr>
        <w:t xml:space="preserve"> only descriptive, whereas </w:t>
      </w:r>
      <w:r w:rsidR="00637563" w:rsidRPr="007C101B">
        <w:rPr>
          <w:rFonts w:asciiTheme="minorHAnsi" w:hAnsiTheme="minorHAnsi" w:cstheme="minorHAnsi"/>
          <w:sz w:val="22"/>
          <w:szCs w:val="22"/>
        </w:rPr>
        <w:t>an annotation</w:t>
      </w:r>
      <w:r w:rsidR="008B22ED" w:rsidRPr="007C101B">
        <w:rPr>
          <w:rFonts w:asciiTheme="minorHAnsi" w:hAnsiTheme="minorHAnsi" w:cstheme="minorHAnsi"/>
          <w:sz w:val="22"/>
          <w:szCs w:val="22"/>
        </w:rPr>
        <w:t xml:space="preserve"> is both descriptive and</w:t>
      </w:r>
      <w:r w:rsidR="005848B6" w:rsidRPr="007C101B">
        <w:rPr>
          <w:rFonts w:asciiTheme="minorHAnsi" w:hAnsiTheme="minorHAnsi" w:cstheme="minorHAnsi"/>
          <w:sz w:val="22"/>
          <w:szCs w:val="22"/>
        </w:rPr>
        <w:t xml:space="preserve"> evaluative</w:t>
      </w:r>
      <w:r w:rsidR="008B22ED" w:rsidRPr="007C101B">
        <w:rPr>
          <w:rFonts w:asciiTheme="minorHAnsi" w:hAnsiTheme="minorHAnsi" w:cstheme="minorHAnsi"/>
          <w:sz w:val="22"/>
          <w:szCs w:val="22"/>
        </w:rPr>
        <w:t>.</w:t>
      </w:r>
      <w:r w:rsidR="00D825BA">
        <w:rPr>
          <w:rFonts w:asciiTheme="minorHAnsi" w:hAnsiTheme="minorHAnsi" w:cstheme="minorHAnsi"/>
          <w:sz w:val="22"/>
          <w:szCs w:val="22"/>
        </w:rPr>
        <w:t xml:space="preserve"> Sample literature reviews from previous years are posted in Canvas under “Files”</w:t>
      </w:r>
      <w:r w:rsidR="00313B00">
        <w:rPr>
          <w:rFonts w:asciiTheme="minorHAnsi" w:hAnsiTheme="minorHAnsi" w:cstheme="minorHAnsi"/>
          <w:sz w:val="22"/>
          <w:szCs w:val="22"/>
        </w:rPr>
        <w:t xml:space="preserve"> and “Sample Literature Reviews”</w:t>
      </w:r>
      <w:r w:rsidR="00D825BA">
        <w:rPr>
          <w:rFonts w:asciiTheme="minorHAnsi" w:hAnsiTheme="minorHAnsi" w:cstheme="minorHAnsi"/>
          <w:sz w:val="22"/>
          <w:szCs w:val="22"/>
        </w:rPr>
        <w:t>.</w:t>
      </w:r>
    </w:p>
    <w:p w14:paraId="26CA74A4" w14:textId="77777777" w:rsidR="00787259" w:rsidRDefault="00787259" w:rsidP="001A6C64">
      <w:pPr>
        <w:rPr>
          <w:rFonts w:ascii="Constantia" w:hAnsi="Constantia"/>
        </w:rPr>
      </w:pPr>
    </w:p>
    <w:p w14:paraId="3FE98D26" w14:textId="77777777" w:rsidR="007C101B" w:rsidRDefault="007C101B" w:rsidP="001A6C64">
      <w:pPr>
        <w:rPr>
          <w:rFonts w:ascii="Constantia" w:hAnsi="Constantia"/>
        </w:rPr>
      </w:pPr>
    </w:p>
    <w:p w14:paraId="7DD8AEE9" w14:textId="77777777" w:rsidR="009E205E" w:rsidRPr="003022EE" w:rsidRDefault="009E205E" w:rsidP="001A6C64">
      <w:pPr>
        <w:rPr>
          <w:rFonts w:asciiTheme="minorHAnsi" w:hAnsiTheme="minorHAnsi" w:cstheme="minorHAnsi"/>
          <w:b/>
          <w:i/>
          <w:color w:val="4F81BD" w:themeColor="accent1"/>
          <w:sz w:val="22"/>
          <w:szCs w:val="22"/>
          <w:u w:val="single"/>
        </w:rPr>
      </w:pPr>
      <w:r w:rsidRPr="003022EE">
        <w:rPr>
          <w:rFonts w:asciiTheme="minorHAnsi" w:hAnsiTheme="minorHAnsi" w:cstheme="minorHAnsi"/>
          <w:b/>
          <w:i/>
          <w:color w:val="4F81BD" w:themeColor="accent1"/>
          <w:sz w:val="22"/>
          <w:szCs w:val="22"/>
          <w:u w:val="single"/>
        </w:rPr>
        <w:t>PPE Thesis</w:t>
      </w:r>
    </w:p>
    <w:p w14:paraId="7CBB251D" w14:textId="5403FE21" w:rsidR="00E754E3" w:rsidRDefault="00E754E3" w:rsidP="001A6C64">
      <w:pPr>
        <w:rPr>
          <w:rFonts w:asciiTheme="minorHAnsi" w:hAnsiTheme="minorHAnsi" w:cstheme="minorHAnsi"/>
          <w:sz w:val="22"/>
          <w:szCs w:val="22"/>
          <w:u w:val="single"/>
        </w:rPr>
      </w:pPr>
    </w:p>
    <w:p w14:paraId="15363410" w14:textId="77777777" w:rsidR="00DB446D" w:rsidRPr="007C101B" w:rsidRDefault="00DB446D" w:rsidP="00DB446D">
      <w:pPr>
        <w:rPr>
          <w:rFonts w:asciiTheme="minorHAnsi" w:hAnsiTheme="minorHAnsi" w:cstheme="minorHAnsi"/>
          <w:sz w:val="22"/>
          <w:szCs w:val="22"/>
        </w:rPr>
      </w:pPr>
      <w:r>
        <w:rPr>
          <w:rFonts w:asciiTheme="minorHAnsi" w:hAnsiTheme="minorHAnsi" w:cstheme="minorHAnsi"/>
          <w:sz w:val="22"/>
          <w:szCs w:val="22"/>
        </w:rPr>
        <w:t>Simultaneously with the PPE tutorial,</w:t>
      </w:r>
      <w:r w:rsidRPr="007C101B">
        <w:rPr>
          <w:rFonts w:asciiTheme="minorHAnsi" w:hAnsiTheme="minorHAnsi" w:cstheme="minorHAnsi"/>
          <w:sz w:val="22"/>
          <w:szCs w:val="22"/>
        </w:rPr>
        <w:t xml:space="preserve"> students work</w:t>
      </w:r>
      <w:r>
        <w:rPr>
          <w:rFonts w:asciiTheme="minorHAnsi" w:hAnsiTheme="minorHAnsi" w:cstheme="minorHAnsi"/>
          <w:sz w:val="22"/>
          <w:szCs w:val="22"/>
        </w:rPr>
        <w:t xml:space="preserve"> in their thesis groups </w:t>
      </w:r>
      <w:r w:rsidRPr="007C101B">
        <w:rPr>
          <w:rFonts w:asciiTheme="minorHAnsi" w:hAnsiTheme="minorHAnsi" w:cstheme="minorHAnsi"/>
          <w:sz w:val="22"/>
          <w:szCs w:val="22"/>
        </w:rPr>
        <w:t>on their research proposal. Each week, one thesis group meeting</w:t>
      </w:r>
      <w:r>
        <w:rPr>
          <w:rFonts w:asciiTheme="minorHAnsi" w:hAnsiTheme="minorHAnsi" w:cstheme="minorHAnsi"/>
          <w:sz w:val="22"/>
          <w:szCs w:val="22"/>
        </w:rPr>
        <w:t xml:space="preserve"> of 1h45 min</w:t>
      </w:r>
      <w:r w:rsidRPr="007C101B">
        <w:rPr>
          <w:rFonts w:asciiTheme="minorHAnsi" w:hAnsiTheme="minorHAnsi" w:cstheme="minorHAnsi"/>
          <w:sz w:val="22"/>
          <w:szCs w:val="22"/>
        </w:rPr>
        <w:t xml:space="preserve"> is organized. In the thesis group meetings, feedback is given</w:t>
      </w:r>
      <w:r w:rsidRPr="005A243D">
        <w:rPr>
          <w:rFonts w:asciiTheme="minorHAnsi" w:hAnsiTheme="minorHAnsi" w:cstheme="minorHAnsi"/>
          <w:sz w:val="22"/>
          <w:szCs w:val="22"/>
        </w:rPr>
        <w:t xml:space="preserve"> </w:t>
      </w:r>
      <w:r w:rsidRPr="007C101B">
        <w:rPr>
          <w:rFonts w:asciiTheme="minorHAnsi" w:hAnsiTheme="minorHAnsi" w:cstheme="minorHAnsi"/>
          <w:sz w:val="22"/>
          <w:szCs w:val="22"/>
        </w:rPr>
        <w:t xml:space="preserve">on each other’s </w:t>
      </w:r>
      <w:r>
        <w:rPr>
          <w:rFonts w:asciiTheme="minorHAnsi" w:hAnsiTheme="minorHAnsi" w:cstheme="minorHAnsi"/>
          <w:sz w:val="22"/>
          <w:szCs w:val="22"/>
        </w:rPr>
        <w:t>proposal work</w:t>
      </w:r>
      <w:r w:rsidRPr="007C101B">
        <w:rPr>
          <w:rFonts w:asciiTheme="minorHAnsi" w:hAnsiTheme="minorHAnsi" w:cstheme="minorHAnsi"/>
          <w:sz w:val="22"/>
          <w:szCs w:val="22"/>
        </w:rPr>
        <w:t xml:space="preserve">. </w:t>
      </w:r>
    </w:p>
    <w:p w14:paraId="4D24BB67" w14:textId="77777777" w:rsidR="00DB446D" w:rsidRPr="007C101B" w:rsidRDefault="00DB446D" w:rsidP="001A6C64">
      <w:pPr>
        <w:rPr>
          <w:rFonts w:asciiTheme="minorHAnsi" w:hAnsiTheme="minorHAnsi" w:cstheme="minorHAnsi"/>
          <w:sz w:val="22"/>
          <w:szCs w:val="22"/>
          <w:u w:val="single"/>
        </w:rPr>
      </w:pPr>
    </w:p>
    <w:p w14:paraId="328BCF22" w14:textId="77777777" w:rsidR="00E754E3" w:rsidRPr="003022EE" w:rsidRDefault="00E754E3" w:rsidP="001A6C64">
      <w:pPr>
        <w:rPr>
          <w:rFonts w:asciiTheme="minorHAnsi" w:hAnsiTheme="minorHAnsi" w:cstheme="minorHAnsi"/>
          <w:i/>
          <w:color w:val="4F81BD" w:themeColor="accent1"/>
          <w:sz w:val="22"/>
          <w:szCs w:val="22"/>
          <w:u w:val="single"/>
        </w:rPr>
      </w:pPr>
      <w:r w:rsidRPr="003022EE">
        <w:rPr>
          <w:rFonts w:asciiTheme="minorHAnsi" w:hAnsiTheme="minorHAnsi" w:cstheme="minorHAnsi"/>
          <w:i/>
          <w:color w:val="4F81BD" w:themeColor="accent1"/>
          <w:sz w:val="22"/>
          <w:szCs w:val="22"/>
          <w:u w:val="single"/>
        </w:rPr>
        <w:t>Research Proposal</w:t>
      </w:r>
    </w:p>
    <w:p w14:paraId="0707CCC9" w14:textId="77777777" w:rsidR="009E205E" w:rsidRPr="007C101B" w:rsidRDefault="009E205E" w:rsidP="009E205E">
      <w:pPr>
        <w:rPr>
          <w:rFonts w:asciiTheme="minorHAnsi" w:hAnsiTheme="minorHAnsi" w:cstheme="minorHAnsi"/>
          <w:sz w:val="22"/>
          <w:szCs w:val="22"/>
        </w:rPr>
      </w:pPr>
    </w:p>
    <w:p w14:paraId="5147EFD8" w14:textId="74FA50DF" w:rsidR="009E205E" w:rsidRPr="007C101B" w:rsidRDefault="009E205E" w:rsidP="009E205E">
      <w:pPr>
        <w:rPr>
          <w:rFonts w:asciiTheme="minorHAnsi" w:hAnsiTheme="minorHAnsi" w:cstheme="minorHAnsi"/>
          <w:sz w:val="22"/>
          <w:szCs w:val="22"/>
        </w:rPr>
      </w:pPr>
      <w:r w:rsidRPr="007C101B">
        <w:rPr>
          <w:rFonts w:asciiTheme="minorHAnsi" w:hAnsiTheme="minorHAnsi" w:cstheme="minorHAnsi"/>
          <w:sz w:val="22"/>
          <w:szCs w:val="22"/>
        </w:rPr>
        <w:t xml:space="preserve">By the end of week </w:t>
      </w:r>
      <w:r w:rsidR="0046787F">
        <w:rPr>
          <w:rFonts w:asciiTheme="minorHAnsi" w:hAnsiTheme="minorHAnsi" w:cstheme="minorHAnsi"/>
          <w:sz w:val="22"/>
          <w:szCs w:val="22"/>
        </w:rPr>
        <w:t>5</w:t>
      </w:r>
      <w:r w:rsidR="0046787F" w:rsidRPr="007C101B">
        <w:rPr>
          <w:rFonts w:asciiTheme="minorHAnsi" w:hAnsiTheme="minorHAnsi" w:cstheme="minorHAnsi"/>
          <w:sz w:val="22"/>
          <w:szCs w:val="22"/>
        </w:rPr>
        <w:t xml:space="preserve"> </w:t>
      </w:r>
      <w:r w:rsidRPr="007C101B">
        <w:rPr>
          <w:rFonts w:asciiTheme="minorHAnsi" w:hAnsiTheme="minorHAnsi" w:cstheme="minorHAnsi"/>
          <w:sz w:val="22"/>
          <w:szCs w:val="22"/>
        </w:rPr>
        <w:t>in period 5, the student uploads the research proposal</w:t>
      </w:r>
      <w:r w:rsidR="004434B3">
        <w:rPr>
          <w:rFonts w:asciiTheme="minorHAnsi" w:hAnsiTheme="minorHAnsi" w:cstheme="minorHAnsi"/>
          <w:sz w:val="22"/>
          <w:szCs w:val="22"/>
        </w:rPr>
        <w:t xml:space="preserve"> on Canvas</w:t>
      </w:r>
      <w:r w:rsidRPr="007C101B">
        <w:rPr>
          <w:rFonts w:asciiTheme="minorHAnsi" w:hAnsiTheme="minorHAnsi" w:cstheme="minorHAnsi"/>
          <w:sz w:val="22"/>
          <w:szCs w:val="22"/>
        </w:rPr>
        <w:t>. Research proposals are also presented to the thesis group</w:t>
      </w:r>
      <w:r w:rsidR="00F372E4">
        <w:rPr>
          <w:rFonts w:asciiTheme="minorHAnsi" w:hAnsiTheme="minorHAnsi" w:cstheme="minorHAnsi"/>
          <w:sz w:val="22"/>
          <w:szCs w:val="22"/>
        </w:rPr>
        <w:t>.</w:t>
      </w:r>
    </w:p>
    <w:p w14:paraId="4FC90D7B" w14:textId="77777777" w:rsidR="009E205E" w:rsidRPr="007C101B" w:rsidRDefault="009E205E" w:rsidP="009E205E">
      <w:pPr>
        <w:rPr>
          <w:rFonts w:asciiTheme="minorHAnsi" w:hAnsiTheme="minorHAnsi" w:cstheme="minorHAnsi"/>
          <w:sz w:val="22"/>
          <w:szCs w:val="22"/>
        </w:rPr>
      </w:pPr>
    </w:p>
    <w:p w14:paraId="6F17039E" w14:textId="77777777" w:rsidR="009E205E" w:rsidRPr="007C101B" w:rsidRDefault="009E205E" w:rsidP="009E205E">
      <w:pPr>
        <w:rPr>
          <w:rFonts w:asciiTheme="minorHAnsi" w:hAnsiTheme="minorHAnsi" w:cstheme="minorHAnsi"/>
          <w:sz w:val="22"/>
          <w:szCs w:val="22"/>
        </w:rPr>
      </w:pPr>
      <w:r w:rsidRPr="007C101B">
        <w:rPr>
          <w:rFonts w:asciiTheme="minorHAnsi" w:hAnsiTheme="minorHAnsi" w:cstheme="minorHAnsi"/>
          <w:sz w:val="22"/>
          <w:szCs w:val="22"/>
        </w:rPr>
        <w:t>The research proposal must include the following components:</w:t>
      </w:r>
    </w:p>
    <w:p w14:paraId="60F2BFBB" w14:textId="77777777" w:rsidR="009E205E" w:rsidRPr="007C101B" w:rsidRDefault="009E205E" w:rsidP="009E205E">
      <w:pPr>
        <w:rPr>
          <w:rFonts w:asciiTheme="minorHAnsi" w:hAnsiTheme="minorHAnsi" w:cstheme="minorHAnsi"/>
          <w:sz w:val="22"/>
          <w:szCs w:val="22"/>
        </w:rPr>
      </w:pPr>
    </w:p>
    <w:p w14:paraId="5BB2422C" w14:textId="7E7B8B21" w:rsidR="009E205E" w:rsidRPr="007C101B" w:rsidRDefault="009E205E"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a working title</w:t>
      </w:r>
    </w:p>
    <w:p w14:paraId="6A7F2703" w14:textId="7138DA00" w:rsidR="00B97E9E" w:rsidRPr="00B97E9E" w:rsidRDefault="00327CC6" w:rsidP="00B97E9E">
      <w:pPr>
        <w:numPr>
          <w:ilvl w:val="0"/>
          <w:numId w:val="19"/>
        </w:numPr>
        <w:rPr>
          <w:rFonts w:asciiTheme="minorHAnsi" w:hAnsiTheme="minorHAnsi" w:cstheme="minorHAnsi"/>
          <w:sz w:val="22"/>
          <w:szCs w:val="22"/>
        </w:rPr>
      </w:pPr>
      <w:r>
        <w:rPr>
          <w:rFonts w:asciiTheme="minorHAnsi" w:hAnsiTheme="minorHAnsi" w:cstheme="minorHAnsi"/>
          <w:sz w:val="22"/>
          <w:szCs w:val="22"/>
        </w:rPr>
        <w:t>a summary of the thesis plan</w:t>
      </w:r>
      <w:r w:rsidR="009E205E" w:rsidRPr="007C101B">
        <w:rPr>
          <w:rFonts w:asciiTheme="minorHAnsi" w:hAnsiTheme="minorHAnsi" w:cstheme="minorHAnsi"/>
          <w:sz w:val="22"/>
          <w:szCs w:val="22"/>
        </w:rPr>
        <w:t>, including a precise statement of the research questions posed in the thesis</w:t>
      </w:r>
    </w:p>
    <w:p w14:paraId="2D9DD936" w14:textId="52134E58" w:rsidR="009E205E" w:rsidRPr="007C101B" w:rsidRDefault="009E205E"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a provisional structure of sections/chapters (maximum word count: 1000 words)</w:t>
      </w:r>
    </w:p>
    <w:p w14:paraId="1BA2B7D9" w14:textId="77777777" w:rsidR="009E205E" w:rsidRPr="007C101B" w:rsidRDefault="009E205E" w:rsidP="009E205E">
      <w:pPr>
        <w:rPr>
          <w:rFonts w:asciiTheme="minorHAnsi" w:hAnsiTheme="minorHAnsi" w:cstheme="minorHAnsi"/>
          <w:sz w:val="22"/>
          <w:szCs w:val="22"/>
        </w:rPr>
      </w:pPr>
    </w:p>
    <w:p w14:paraId="4C73C165" w14:textId="77777777" w:rsidR="009E205E" w:rsidRPr="007C101B" w:rsidRDefault="009E205E" w:rsidP="009E205E">
      <w:pPr>
        <w:rPr>
          <w:rFonts w:asciiTheme="minorHAnsi" w:hAnsiTheme="minorHAnsi" w:cstheme="minorHAnsi"/>
          <w:sz w:val="22"/>
          <w:szCs w:val="22"/>
        </w:rPr>
      </w:pPr>
      <w:r w:rsidRPr="007C101B">
        <w:rPr>
          <w:rFonts w:asciiTheme="minorHAnsi" w:hAnsiTheme="minorHAnsi" w:cstheme="minorHAnsi"/>
          <w:sz w:val="22"/>
          <w:szCs w:val="22"/>
        </w:rPr>
        <w:lastRenderedPageBreak/>
        <w:t xml:space="preserve">More information on structuring and sectioning can be found in the PPE Style Guide, section 2 </w:t>
      </w:r>
      <w:r w:rsidRPr="007C101B">
        <w:rPr>
          <w:rFonts w:asciiTheme="minorHAnsi" w:hAnsiTheme="minorHAnsi" w:cstheme="minorHAnsi"/>
          <w:i/>
          <w:sz w:val="22"/>
          <w:szCs w:val="22"/>
        </w:rPr>
        <w:t>Structure</w:t>
      </w:r>
      <w:r w:rsidRPr="007C101B">
        <w:rPr>
          <w:rFonts w:asciiTheme="minorHAnsi" w:hAnsiTheme="minorHAnsi" w:cstheme="minorHAnsi"/>
          <w:sz w:val="22"/>
          <w:szCs w:val="22"/>
        </w:rPr>
        <w:t xml:space="preserve">, p.7-8. More information on the different paper elements (title, introduction, body, conclusion) can be found in the PPE Style Guide, section 4.1 </w:t>
      </w:r>
      <w:r w:rsidRPr="007C101B">
        <w:rPr>
          <w:rFonts w:asciiTheme="minorHAnsi" w:hAnsiTheme="minorHAnsi" w:cstheme="minorHAnsi"/>
          <w:i/>
          <w:sz w:val="22"/>
          <w:szCs w:val="22"/>
        </w:rPr>
        <w:t>Paper Elements</w:t>
      </w:r>
      <w:r w:rsidRPr="007C101B">
        <w:rPr>
          <w:rFonts w:asciiTheme="minorHAnsi" w:hAnsiTheme="minorHAnsi" w:cstheme="minorHAnsi"/>
          <w:sz w:val="22"/>
          <w:szCs w:val="22"/>
        </w:rPr>
        <w:t>, p.13-15.</w:t>
      </w:r>
    </w:p>
    <w:p w14:paraId="0FCF1710" w14:textId="5A05F2FB" w:rsidR="00E754E3" w:rsidRDefault="00E754E3" w:rsidP="00E754E3">
      <w:pPr>
        <w:rPr>
          <w:rFonts w:asciiTheme="minorHAnsi" w:hAnsiTheme="minorHAnsi" w:cstheme="minorHAnsi"/>
          <w:sz w:val="22"/>
          <w:szCs w:val="22"/>
          <w:u w:val="single"/>
        </w:rPr>
      </w:pPr>
    </w:p>
    <w:p w14:paraId="61D848D4" w14:textId="77777777" w:rsidR="008C5CAB" w:rsidRPr="007C101B" w:rsidRDefault="00764324" w:rsidP="008C5CAB">
      <w:pPr>
        <w:rPr>
          <w:rFonts w:asciiTheme="minorHAnsi" w:hAnsiTheme="minorHAnsi" w:cstheme="minorHAnsi"/>
          <w:sz w:val="22"/>
          <w:szCs w:val="22"/>
        </w:rPr>
      </w:pPr>
      <w:r>
        <w:rPr>
          <w:rFonts w:asciiTheme="minorHAnsi" w:hAnsiTheme="minorHAnsi" w:cstheme="minorHAnsi"/>
          <w:sz w:val="22"/>
          <w:szCs w:val="22"/>
        </w:rPr>
        <w:t>On the Friday of week 5 in Period 5, students will give their first Student presentation to their own thesis group and supervisor. The presentation will summarize their research proposal and offer the opportunity for feedback from other students and the supervisor. This student presentation will be graded pass/fail.</w:t>
      </w:r>
      <w:r w:rsidR="008C5CAB">
        <w:rPr>
          <w:rFonts w:asciiTheme="minorHAnsi" w:hAnsiTheme="minorHAnsi" w:cstheme="minorHAnsi"/>
          <w:sz w:val="22"/>
          <w:szCs w:val="22"/>
        </w:rPr>
        <w:t xml:space="preserve"> </w:t>
      </w:r>
      <w:r w:rsidR="008C5CAB" w:rsidRPr="007C101B">
        <w:rPr>
          <w:rFonts w:asciiTheme="minorHAnsi" w:hAnsiTheme="minorHAnsi" w:cstheme="minorHAnsi"/>
          <w:sz w:val="22"/>
          <w:szCs w:val="22"/>
        </w:rPr>
        <w:t xml:space="preserve">More information on presenting can be found in the PPE Style Guide, section 7 </w:t>
      </w:r>
      <w:r w:rsidR="008C5CAB" w:rsidRPr="007C101B">
        <w:rPr>
          <w:rFonts w:asciiTheme="minorHAnsi" w:hAnsiTheme="minorHAnsi" w:cstheme="minorHAnsi"/>
          <w:i/>
          <w:sz w:val="22"/>
          <w:szCs w:val="22"/>
        </w:rPr>
        <w:t>Presentations</w:t>
      </w:r>
      <w:r w:rsidR="008C5CAB" w:rsidRPr="007C101B">
        <w:rPr>
          <w:rFonts w:asciiTheme="minorHAnsi" w:hAnsiTheme="minorHAnsi" w:cstheme="minorHAnsi"/>
          <w:sz w:val="22"/>
          <w:szCs w:val="22"/>
        </w:rPr>
        <w:t>, p.18-21.</w:t>
      </w:r>
    </w:p>
    <w:p w14:paraId="31477182" w14:textId="416ED5EA" w:rsidR="000C44A3" w:rsidRPr="00764324" w:rsidRDefault="000C44A3" w:rsidP="00E754E3">
      <w:pPr>
        <w:rPr>
          <w:rFonts w:asciiTheme="minorHAnsi" w:hAnsiTheme="minorHAnsi" w:cstheme="minorHAnsi"/>
          <w:sz w:val="22"/>
          <w:szCs w:val="22"/>
        </w:rPr>
      </w:pPr>
    </w:p>
    <w:p w14:paraId="7F7E2887" w14:textId="77777777" w:rsidR="000C44A3" w:rsidRPr="007C101B" w:rsidRDefault="000C44A3" w:rsidP="00E754E3">
      <w:pPr>
        <w:rPr>
          <w:rFonts w:asciiTheme="minorHAnsi" w:hAnsiTheme="minorHAnsi" w:cstheme="minorHAnsi"/>
          <w:sz w:val="22"/>
          <w:szCs w:val="22"/>
          <w:u w:val="single"/>
        </w:rPr>
      </w:pPr>
    </w:p>
    <w:p w14:paraId="16B46C59" w14:textId="77777777" w:rsidR="00E754E3" w:rsidRPr="003022EE" w:rsidRDefault="00E754E3" w:rsidP="00E754E3">
      <w:pPr>
        <w:rPr>
          <w:rFonts w:asciiTheme="minorHAnsi" w:hAnsiTheme="minorHAnsi" w:cstheme="minorHAnsi"/>
          <w:i/>
          <w:color w:val="4F81BD" w:themeColor="accent1"/>
          <w:sz w:val="22"/>
          <w:szCs w:val="22"/>
          <w:u w:val="single"/>
        </w:rPr>
      </w:pPr>
      <w:r w:rsidRPr="003022EE">
        <w:rPr>
          <w:rFonts w:asciiTheme="minorHAnsi" w:hAnsiTheme="minorHAnsi" w:cstheme="minorHAnsi"/>
          <w:i/>
          <w:color w:val="4F81BD" w:themeColor="accent1"/>
          <w:sz w:val="22"/>
          <w:szCs w:val="22"/>
          <w:u w:val="single"/>
        </w:rPr>
        <w:t>Thesis draft</w:t>
      </w:r>
    </w:p>
    <w:p w14:paraId="22AD5A44" w14:textId="77777777" w:rsidR="00E754E3" w:rsidRPr="007C101B" w:rsidRDefault="00E754E3" w:rsidP="00E754E3">
      <w:pPr>
        <w:rPr>
          <w:rFonts w:asciiTheme="minorHAnsi" w:hAnsiTheme="minorHAnsi" w:cstheme="minorHAnsi"/>
          <w:sz w:val="22"/>
          <w:szCs w:val="22"/>
        </w:rPr>
      </w:pPr>
    </w:p>
    <w:p w14:paraId="6F6CA490" w14:textId="4A7ECC14" w:rsidR="00400BF3" w:rsidRPr="007C101B" w:rsidRDefault="00642094" w:rsidP="001A6C64">
      <w:pPr>
        <w:rPr>
          <w:rFonts w:asciiTheme="minorHAnsi" w:hAnsiTheme="minorHAnsi" w:cstheme="minorHAnsi"/>
          <w:sz w:val="22"/>
          <w:szCs w:val="22"/>
        </w:rPr>
      </w:pPr>
      <w:r w:rsidRPr="007C101B">
        <w:rPr>
          <w:rFonts w:asciiTheme="minorHAnsi" w:hAnsiTheme="minorHAnsi" w:cstheme="minorHAnsi"/>
          <w:sz w:val="22"/>
          <w:szCs w:val="22"/>
        </w:rPr>
        <w:t>In</w:t>
      </w:r>
      <w:r w:rsidR="00A20E5F" w:rsidRPr="007C101B">
        <w:rPr>
          <w:rFonts w:asciiTheme="minorHAnsi" w:hAnsiTheme="minorHAnsi" w:cstheme="minorHAnsi"/>
          <w:sz w:val="22"/>
          <w:szCs w:val="22"/>
        </w:rPr>
        <w:t xml:space="preserve"> weeks </w:t>
      </w:r>
      <w:r w:rsidR="00930EC1">
        <w:rPr>
          <w:rFonts w:asciiTheme="minorHAnsi" w:hAnsiTheme="minorHAnsi" w:cstheme="minorHAnsi"/>
          <w:sz w:val="22"/>
          <w:szCs w:val="22"/>
        </w:rPr>
        <w:t>6</w:t>
      </w:r>
      <w:r w:rsidR="00A20E5F" w:rsidRPr="007C101B">
        <w:rPr>
          <w:rFonts w:asciiTheme="minorHAnsi" w:hAnsiTheme="minorHAnsi" w:cstheme="minorHAnsi"/>
          <w:sz w:val="22"/>
          <w:szCs w:val="22"/>
        </w:rPr>
        <w:t>-</w:t>
      </w:r>
      <w:r w:rsidR="00406B6D" w:rsidRPr="007C101B">
        <w:rPr>
          <w:rFonts w:asciiTheme="minorHAnsi" w:hAnsiTheme="minorHAnsi" w:cstheme="minorHAnsi"/>
          <w:sz w:val="22"/>
          <w:szCs w:val="22"/>
        </w:rPr>
        <w:t>9</w:t>
      </w:r>
      <w:r w:rsidR="00A20E5F" w:rsidRPr="007C101B">
        <w:rPr>
          <w:rFonts w:asciiTheme="minorHAnsi" w:hAnsiTheme="minorHAnsi" w:cstheme="minorHAnsi"/>
          <w:sz w:val="22"/>
          <w:szCs w:val="22"/>
        </w:rPr>
        <w:t xml:space="preserve"> in period 5</w:t>
      </w:r>
      <w:r w:rsidR="00690B98" w:rsidRPr="007C101B">
        <w:rPr>
          <w:rFonts w:asciiTheme="minorHAnsi" w:hAnsiTheme="minorHAnsi" w:cstheme="minorHAnsi"/>
          <w:sz w:val="22"/>
          <w:szCs w:val="22"/>
        </w:rPr>
        <w:t xml:space="preserve"> </w:t>
      </w:r>
      <w:r w:rsidR="000C44A3">
        <w:rPr>
          <w:rFonts w:asciiTheme="minorHAnsi" w:hAnsiTheme="minorHAnsi" w:cstheme="minorHAnsi"/>
          <w:sz w:val="22"/>
          <w:szCs w:val="22"/>
        </w:rPr>
        <w:t xml:space="preserve">students </w:t>
      </w:r>
      <w:r w:rsidR="00690B98" w:rsidRPr="007C101B">
        <w:rPr>
          <w:rFonts w:asciiTheme="minorHAnsi" w:hAnsiTheme="minorHAnsi" w:cstheme="minorHAnsi"/>
          <w:sz w:val="22"/>
          <w:szCs w:val="22"/>
        </w:rPr>
        <w:t>writ</w:t>
      </w:r>
      <w:r w:rsidR="00930EC1">
        <w:rPr>
          <w:rFonts w:asciiTheme="minorHAnsi" w:hAnsiTheme="minorHAnsi" w:cstheme="minorHAnsi"/>
          <w:sz w:val="22"/>
          <w:szCs w:val="22"/>
        </w:rPr>
        <w:t>e</w:t>
      </w:r>
      <w:r w:rsidR="00690B98" w:rsidRPr="007C101B">
        <w:rPr>
          <w:rFonts w:asciiTheme="minorHAnsi" w:hAnsiTheme="minorHAnsi" w:cstheme="minorHAnsi"/>
          <w:sz w:val="22"/>
          <w:szCs w:val="22"/>
        </w:rPr>
        <w:t xml:space="preserve"> the</w:t>
      </w:r>
      <w:r w:rsidR="000C44A3">
        <w:rPr>
          <w:rFonts w:asciiTheme="minorHAnsi" w:hAnsiTheme="minorHAnsi" w:cstheme="minorHAnsi"/>
          <w:sz w:val="22"/>
          <w:szCs w:val="22"/>
        </w:rPr>
        <w:t>ir</w:t>
      </w:r>
      <w:r w:rsidR="00A20E5F" w:rsidRPr="007C101B">
        <w:rPr>
          <w:rFonts w:asciiTheme="minorHAnsi" w:hAnsiTheme="minorHAnsi" w:cstheme="minorHAnsi"/>
          <w:sz w:val="22"/>
          <w:szCs w:val="22"/>
        </w:rPr>
        <w:t xml:space="preserve"> thesis draft. </w:t>
      </w:r>
      <w:r w:rsidR="00406B6D" w:rsidRPr="007C101B">
        <w:rPr>
          <w:rFonts w:asciiTheme="minorHAnsi" w:hAnsiTheme="minorHAnsi" w:cstheme="minorHAnsi"/>
          <w:sz w:val="22"/>
          <w:szCs w:val="22"/>
        </w:rPr>
        <w:t>In the beginning of</w:t>
      </w:r>
      <w:r w:rsidR="00A20E5F" w:rsidRPr="007C101B">
        <w:rPr>
          <w:rFonts w:asciiTheme="minorHAnsi" w:hAnsiTheme="minorHAnsi" w:cstheme="minorHAnsi"/>
          <w:sz w:val="22"/>
          <w:szCs w:val="22"/>
        </w:rPr>
        <w:t xml:space="preserve"> this period the student </w:t>
      </w:r>
      <w:r w:rsidR="00406B6D" w:rsidRPr="007C101B">
        <w:rPr>
          <w:rFonts w:asciiTheme="minorHAnsi" w:hAnsiTheme="minorHAnsi" w:cstheme="minorHAnsi"/>
          <w:sz w:val="22"/>
          <w:szCs w:val="22"/>
        </w:rPr>
        <w:t>will</w:t>
      </w:r>
      <w:r w:rsidR="009F696F">
        <w:rPr>
          <w:rFonts w:asciiTheme="minorHAnsi" w:hAnsiTheme="minorHAnsi" w:cstheme="minorHAnsi"/>
          <w:sz w:val="22"/>
          <w:szCs w:val="22"/>
        </w:rPr>
        <w:t xml:space="preserve"> have the first individual meeting with their supervisor to</w:t>
      </w:r>
      <w:r w:rsidR="00406B6D" w:rsidRPr="007C101B">
        <w:rPr>
          <w:rFonts w:asciiTheme="minorHAnsi" w:hAnsiTheme="minorHAnsi" w:cstheme="minorHAnsi"/>
          <w:sz w:val="22"/>
          <w:szCs w:val="22"/>
        </w:rPr>
        <w:t xml:space="preserve"> receive feedback on the research proposal. </w:t>
      </w:r>
      <w:r w:rsidR="009F696F">
        <w:rPr>
          <w:rFonts w:asciiTheme="minorHAnsi" w:hAnsiTheme="minorHAnsi" w:cstheme="minorHAnsi"/>
          <w:sz w:val="22"/>
          <w:szCs w:val="22"/>
        </w:rPr>
        <w:t>During this drafting process</w:t>
      </w:r>
      <w:r w:rsidR="00E754E3" w:rsidRPr="007C101B">
        <w:rPr>
          <w:rFonts w:asciiTheme="minorHAnsi" w:hAnsiTheme="minorHAnsi" w:cstheme="minorHAnsi"/>
          <w:sz w:val="22"/>
          <w:szCs w:val="22"/>
        </w:rPr>
        <w:t xml:space="preserve">, student and supervisor </w:t>
      </w:r>
      <w:r w:rsidR="006A5E38">
        <w:rPr>
          <w:rFonts w:asciiTheme="minorHAnsi" w:hAnsiTheme="minorHAnsi" w:cstheme="minorHAnsi"/>
          <w:sz w:val="22"/>
          <w:szCs w:val="22"/>
        </w:rPr>
        <w:t>should</w:t>
      </w:r>
      <w:r w:rsidR="009F696F">
        <w:rPr>
          <w:rFonts w:asciiTheme="minorHAnsi" w:hAnsiTheme="minorHAnsi" w:cstheme="minorHAnsi"/>
          <w:sz w:val="22"/>
          <w:szCs w:val="22"/>
        </w:rPr>
        <w:t xml:space="preserve"> </w:t>
      </w:r>
      <w:r w:rsidR="00E754E3" w:rsidRPr="007C101B">
        <w:rPr>
          <w:rFonts w:asciiTheme="minorHAnsi" w:hAnsiTheme="minorHAnsi" w:cstheme="minorHAnsi"/>
          <w:sz w:val="22"/>
          <w:szCs w:val="22"/>
        </w:rPr>
        <w:t xml:space="preserve">meet </w:t>
      </w:r>
      <w:r w:rsidR="006A5E38">
        <w:rPr>
          <w:rFonts w:asciiTheme="minorHAnsi" w:hAnsiTheme="minorHAnsi" w:cstheme="minorHAnsi"/>
          <w:sz w:val="22"/>
          <w:szCs w:val="22"/>
        </w:rPr>
        <w:t xml:space="preserve">again </w:t>
      </w:r>
      <w:r w:rsidR="00E754E3" w:rsidRPr="007C101B">
        <w:rPr>
          <w:rFonts w:asciiTheme="minorHAnsi" w:hAnsiTheme="minorHAnsi" w:cstheme="minorHAnsi"/>
          <w:sz w:val="22"/>
          <w:szCs w:val="22"/>
        </w:rPr>
        <w:t xml:space="preserve">to discuss </w:t>
      </w:r>
      <w:r w:rsidR="00A20E5F" w:rsidRPr="007C101B">
        <w:rPr>
          <w:rFonts w:asciiTheme="minorHAnsi" w:hAnsiTheme="minorHAnsi" w:cstheme="minorHAnsi"/>
          <w:sz w:val="22"/>
          <w:szCs w:val="22"/>
        </w:rPr>
        <w:t>progress.</w:t>
      </w:r>
      <w:r w:rsidR="00C27027" w:rsidRPr="007C101B">
        <w:rPr>
          <w:rFonts w:asciiTheme="minorHAnsi" w:hAnsiTheme="minorHAnsi" w:cstheme="minorHAnsi"/>
          <w:sz w:val="22"/>
          <w:szCs w:val="22"/>
        </w:rPr>
        <w:t xml:space="preserve"> </w:t>
      </w:r>
      <w:r w:rsidR="008B6513" w:rsidRPr="007C101B">
        <w:rPr>
          <w:rFonts w:asciiTheme="minorHAnsi" w:hAnsiTheme="minorHAnsi" w:cstheme="minorHAnsi"/>
          <w:sz w:val="22"/>
          <w:szCs w:val="22"/>
        </w:rPr>
        <w:t>Thesis group</w:t>
      </w:r>
      <w:r w:rsidR="00406B6D" w:rsidRPr="007C101B">
        <w:rPr>
          <w:rFonts w:asciiTheme="minorHAnsi" w:hAnsiTheme="minorHAnsi" w:cstheme="minorHAnsi"/>
          <w:sz w:val="22"/>
          <w:szCs w:val="22"/>
        </w:rPr>
        <w:t xml:space="preserve"> meetings in this period are </w:t>
      </w:r>
      <w:r w:rsidRPr="007C101B">
        <w:rPr>
          <w:rFonts w:asciiTheme="minorHAnsi" w:hAnsiTheme="minorHAnsi" w:cstheme="minorHAnsi"/>
          <w:sz w:val="22"/>
          <w:szCs w:val="22"/>
        </w:rPr>
        <w:t xml:space="preserve">again </w:t>
      </w:r>
      <w:r w:rsidR="00406B6D" w:rsidRPr="007C101B">
        <w:rPr>
          <w:rFonts w:asciiTheme="minorHAnsi" w:hAnsiTheme="minorHAnsi" w:cstheme="minorHAnsi"/>
          <w:sz w:val="22"/>
          <w:szCs w:val="22"/>
        </w:rPr>
        <w:t>meant to provide peer feedback</w:t>
      </w:r>
      <w:r w:rsidR="007F637B" w:rsidRPr="007C101B">
        <w:rPr>
          <w:rFonts w:asciiTheme="minorHAnsi" w:hAnsiTheme="minorHAnsi" w:cstheme="minorHAnsi"/>
          <w:sz w:val="22"/>
          <w:szCs w:val="22"/>
        </w:rPr>
        <w:t xml:space="preserve"> on each other’s work</w:t>
      </w:r>
      <w:r w:rsidR="00406B6D" w:rsidRPr="007C101B">
        <w:rPr>
          <w:rFonts w:asciiTheme="minorHAnsi" w:hAnsiTheme="minorHAnsi" w:cstheme="minorHAnsi"/>
          <w:sz w:val="22"/>
          <w:szCs w:val="22"/>
        </w:rPr>
        <w:t>.</w:t>
      </w:r>
    </w:p>
    <w:p w14:paraId="35F21B8E" w14:textId="77777777" w:rsidR="00690B98" w:rsidRPr="007C101B" w:rsidRDefault="00690B98" w:rsidP="001A6C64">
      <w:pPr>
        <w:rPr>
          <w:rFonts w:asciiTheme="minorHAnsi" w:hAnsiTheme="minorHAnsi" w:cstheme="minorHAnsi"/>
          <w:sz w:val="22"/>
          <w:szCs w:val="22"/>
        </w:rPr>
      </w:pPr>
    </w:p>
    <w:p w14:paraId="2417D826" w14:textId="79E01277" w:rsidR="00690B98" w:rsidRPr="007C101B" w:rsidRDefault="003C3B49" w:rsidP="001A6C64">
      <w:pPr>
        <w:rPr>
          <w:rFonts w:asciiTheme="minorHAnsi" w:hAnsiTheme="minorHAnsi" w:cstheme="minorHAnsi"/>
          <w:sz w:val="22"/>
          <w:szCs w:val="22"/>
        </w:rPr>
      </w:pPr>
      <w:r>
        <w:rPr>
          <w:rFonts w:asciiTheme="minorHAnsi" w:hAnsiTheme="minorHAnsi" w:cstheme="minorHAnsi"/>
          <w:sz w:val="22"/>
          <w:szCs w:val="22"/>
        </w:rPr>
        <w:t xml:space="preserve">On </w:t>
      </w:r>
      <w:r w:rsidR="007A0AEF">
        <w:rPr>
          <w:rFonts w:asciiTheme="minorHAnsi" w:hAnsiTheme="minorHAnsi" w:cstheme="minorHAnsi"/>
          <w:sz w:val="22"/>
          <w:szCs w:val="22"/>
        </w:rPr>
        <w:t>Wednesday</w:t>
      </w:r>
      <w:r w:rsidR="007A0AEF" w:rsidRPr="007C101B">
        <w:rPr>
          <w:rFonts w:asciiTheme="minorHAnsi" w:hAnsiTheme="minorHAnsi" w:cstheme="minorHAnsi"/>
          <w:sz w:val="22"/>
          <w:szCs w:val="22"/>
        </w:rPr>
        <w:t xml:space="preserve"> </w:t>
      </w:r>
      <w:r w:rsidR="00690B98" w:rsidRPr="007C101B">
        <w:rPr>
          <w:rFonts w:asciiTheme="minorHAnsi" w:hAnsiTheme="minorHAnsi" w:cstheme="minorHAnsi"/>
          <w:sz w:val="22"/>
          <w:szCs w:val="22"/>
        </w:rPr>
        <w:t>of week 9 in period 5, the student uploads</w:t>
      </w:r>
      <w:r w:rsidR="005B6B74">
        <w:rPr>
          <w:rFonts w:asciiTheme="minorHAnsi" w:hAnsiTheme="minorHAnsi" w:cstheme="minorHAnsi"/>
          <w:sz w:val="22"/>
          <w:szCs w:val="22"/>
        </w:rPr>
        <w:t xml:space="preserve"> the thesis draft</w:t>
      </w:r>
      <w:r w:rsidR="00690B98" w:rsidRPr="007C101B">
        <w:rPr>
          <w:rFonts w:asciiTheme="minorHAnsi" w:hAnsiTheme="minorHAnsi" w:cstheme="minorHAnsi"/>
          <w:sz w:val="22"/>
          <w:szCs w:val="22"/>
        </w:rPr>
        <w:t xml:space="preserve"> on Canvas and emails </w:t>
      </w:r>
      <w:r w:rsidR="005B6B74">
        <w:rPr>
          <w:rFonts w:asciiTheme="minorHAnsi" w:hAnsiTheme="minorHAnsi" w:cstheme="minorHAnsi"/>
          <w:sz w:val="22"/>
          <w:szCs w:val="22"/>
        </w:rPr>
        <w:t xml:space="preserve">it to </w:t>
      </w:r>
      <w:r w:rsidR="00690B98" w:rsidRPr="007C101B">
        <w:rPr>
          <w:rFonts w:asciiTheme="minorHAnsi" w:hAnsiTheme="minorHAnsi" w:cstheme="minorHAnsi"/>
          <w:sz w:val="22"/>
          <w:szCs w:val="22"/>
        </w:rPr>
        <w:t>the supervisor</w:t>
      </w:r>
      <w:r w:rsidR="005B6B74">
        <w:rPr>
          <w:rFonts w:asciiTheme="minorHAnsi" w:hAnsiTheme="minorHAnsi" w:cstheme="minorHAnsi"/>
          <w:sz w:val="22"/>
          <w:szCs w:val="22"/>
        </w:rPr>
        <w:t xml:space="preserve">. The </w:t>
      </w:r>
      <w:r w:rsidR="00635608">
        <w:rPr>
          <w:rFonts w:asciiTheme="minorHAnsi" w:hAnsiTheme="minorHAnsi" w:cstheme="minorHAnsi"/>
          <w:sz w:val="22"/>
          <w:szCs w:val="22"/>
        </w:rPr>
        <w:t xml:space="preserve">thesis </w:t>
      </w:r>
      <w:r w:rsidR="005B6B74">
        <w:rPr>
          <w:rFonts w:asciiTheme="minorHAnsi" w:hAnsiTheme="minorHAnsi" w:cstheme="minorHAnsi"/>
          <w:sz w:val="22"/>
          <w:szCs w:val="22"/>
        </w:rPr>
        <w:t>draft consists of</w:t>
      </w:r>
      <w:r w:rsidR="007C3C63" w:rsidRPr="007C101B">
        <w:rPr>
          <w:rFonts w:asciiTheme="minorHAnsi" w:hAnsiTheme="minorHAnsi" w:cstheme="minorHAnsi"/>
          <w:sz w:val="22"/>
          <w:szCs w:val="22"/>
        </w:rPr>
        <w:t xml:space="preserve"> the following components:</w:t>
      </w:r>
    </w:p>
    <w:p w14:paraId="41CC012C" w14:textId="77777777" w:rsidR="007C3C63" w:rsidRPr="007C101B" w:rsidRDefault="007C3C63" w:rsidP="007C3C63">
      <w:pPr>
        <w:rPr>
          <w:rFonts w:asciiTheme="minorHAnsi" w:hAnsiTheme="minorHAnsi" w:cstheme="minorHAnsi"/>
          <w:sz w:val="22"/>
          <w:szCs w:val="22"/>
        </w:rPr>
      </w:pPr>
    </w:p>
    <w:p w14:paraId="4A55C6E1" w14:textId="77777777" w:rsidR="007C3C63" w:rsidRPr="007C101B" w:rsidRDefault="007C3C63"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title (and subtitle if applicable),</w:t>
      </w:r>
    </w:p>
    <w:p w14:paraId="57BB9408" w14:textId="77777777" w:rsidR="00814460" w:rsidRPr="007C101B" w:rsidRDefault="00814460"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 xml:space="preserve">draft version </w:t>
      </w:r>
      <w:r w:rsidR="00E754E3" w:rsidRPr="007C101B">
        <w:rPr>
          <w:rFonts w:asciiTheme="minorHAnsi" w:hAnsiTheme="minorHAnsi" w:cstheme="minorHAnsi"/>
          <w:sz w:val="22"/>
          <w:szCs w:val="22"/>
        </w:rPr>
        <w:t xml:space="preserve">(maximum word count 3000 words) </w:t>
      </w:r>
      <w:r w:rsidRPr="007C101B">
        <w:rPr>
          <w:rFonts w:asciiTheme="minorHAnsi" w:hAnsiTheme="minorHAnsi" w:cstheme="minorHAnsi"/>
          <w:sz w:val="22"/>
          <w:szCs w:val="22"/>
        </w:rPr>
        <w:t>of</w:t>
      </w:r>
    </w:p>
    <w:p w14:paraId="522ADF21" w14:textId="77777777" w:rsidR="007C3C63" w:rsidRPr="007C101B" w:rsidRDefault="007C3C63" w:rsidP="00125241">
      <w:pPr>
        <w:numPr>
          <w:ilvl w:val="1"/>
          <w:numId w:val="19"/>
        </w:numPr>
        <w:rPr>
          <w:rFonts w:asciiTheme="minorHAnsi" w:hAnsiTheme="minorHAnsi" w:cstheme="minorHAnsi"/>
          <w:sz w:val="22"/>
          <w:szCs w:val="22"/>
        </w:rPr>
      </w:pPr>
      <w:r w:rsidRPr="007C101B">
        <w:rPr>
          <w:rFonts w:asciiTheme="minorHAnsi" w:hAnsiTheme="minorHAnsi" w:cstheme="minorHAnsi"/>
          <w:sz w:val="22"/>
          <w:szCs w:val="22"/>
        </w:rPr>
        <w:t>introduction,</w:t>
      </w:r>
    </w:p>
    <w:p w14:paraId="51BEE83A" w14:textId="77777777" w:rsidR="007C3C63" w:rsidRPr="007C101B" w:rsidRDefault="007C3C63" w:rsidP="00125241">
      <w:pPr>
        <w:numPr>
          <w:ilvl w:val="1"/>
          <w:numId w:val="19"/>
        </w:numPr>
        <w:rPr>
          <w:rFonts w:asciiTheme="minorHAnsi" w:hAnsiTheme="minorHAnsi" w:cstheme="minorHAnsi"/>
          <w:sz w:val="22"/>
          <w:szCs w:val="22"/>
        </w:rPr>
      </w:pPr>
      <w:r w:rsidRPr="007C101B">
        <w:rPr>
          <w:rFonts w:asciiTheme="minorHAnsi" w:hAnsiTheme="minorHAnsi" w:cstheme="minorHAnsi"/>
          <w:sz w:val="22"/>
          <w:szCs w:val="22"/>
        </w:rPr>
        <w:t xml:space="preserve">main body of the thesis, </w:t>
      </w:r>
    </w:p>
    <w:p w14:paraId="23DFE0D9" w14:textId="77777777" w:rsidR="007C3C63" w:rsidRPr="007C101B" w:rsidRDefault="007C3C63" w:rsidP="00125241">
      <w:pPr>
        <w:numPr>
          <w:ilvl w:val="1"/>
          <w:numId w:val="19"/>
        </w:numPr>
        <w:rPr>
          <w:rFonts w:asciiTheme="minorHAnsi" w:hAnsiTheme="minorHAnsi" w:cstheme="minorHAnsi"/>
          <w:sz w:val="22"/>
          <w:szCs w:val="22"/>
        </w:rPr>
      </w:pPr>
      <w:r w:rsidRPr="007C101B">
        <w:rPr>
          <w:rFonts w:asciiTheme="minorHAnsi" w:hAnsiTheme="minorHAnsi" w:cstheme="minorHAnsi"/>
          <w:sz w:val="22"/>
          <w:szCs w:val="22"/>
        </w:rPr>
        <w:t>conclusion,</w:t>
      </w:r>
    </w:p>
    <w:p w14:paraId="5EC1AE43" w14:textId="77777777" w:rsidR="007C3C63" w:rsidRPr="007C101B" w:rsidRDefault="007C3C63"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bibliography.</w:t>
      </w:r>
    </w:p>
    <w:p w14:paraId="47471A7A" w14:textId="77777777" w:rsidR="00400BF3" w:rsidRPr="007C101B" w:rsidRDefault="00400BF3" w:rsidP="00400BF3">
      <w:pPr>
        <w:rPr>
          <w:rFonts w:asciiTheme="minorHAnsi" w:hAnsiTheme="minorHAnsi" w:cstheme="minorHAnsi"/>
          <w:sz w:val="22"/>
          <w:szCs w:val="22"/>
        </w:rPr>
      </w:pPr>
    </w:p>
    <w:p w14:paraId="0DCFA7DE" w14:textId="77777777" w:rsidR="007C3C63" w:rsidRPr="007C101B" w:rsidRDefault="00400BF3" w:rsidP="00400BF3">
      <w:pPr>
        <w:rPr>
          <w:rFonts w:asciiTheme="minorHAnsi" w:hAnsiTheme="minorHAnsi" w:cstheme="minorHAnsi"/>
          <w:sz w:val="22"/>
          <w:szCs w:val="22"/>
        </w:rPr>
      </w:pPr>
      <w:r w:rsidRPr="007C101B">
        <w:rPr>
          <w:rFonts w:asciiTheme="minorHAnsi" w:hAnsiTheme="minorHAnsi" w:cstheme="minorHAnsi"/>
          <w:sz w:val="22"/>
          <w:szCs w:val="22"/>
        </w:rPr>
        <w:t>All academic writing and in</w:t>
      </w:r>
      <w:r w:rsidR="00061A05" w:rsidRPr="007C101B">
        <w:rPr>
          <w:rFonts w:asciiTheme="minorHAnsi" w:hAnsiTheme="minorHAnsi" w:cstheme="minorHAnsi"/>
          <w:sz w:val="22"/>
          <w:szCs w:val="22"/>
        </w:rPr>
        <w:t>-</w:t>
      </w:r>
      <w:r w:rsidRPr="007C101B">
        <w:rPr>
          <w:rFonts w:asciiTheme="minorHAnsi" w:hAnsiTheme="minorHAnsi" w:cstheme="minorHAnsi"/>
          <w:sz w:val="22"/>
          <w:szCs w:val="22"/>
        </w:rPr>
        <w:t xml:space="preserve">text citing must comply with the instructions provided in the PPE Style Guide. More information on academic writing can be found in the PPE Style Guide, section 3 </w:t>
      </w:r>
      <w:r w:rsidRPr="007C101B">
        <w:rPr>
          <w:rFonts w:asciiTheme="minorHAnsi" w:hAnsiTheme="minorHAnsi" w:cstheme="minorHAnsi"/>
          <w:i/>
          <w:sz w:val="22"/>
          <w:szCs w:val="22"/>
        </w:rPr>
        <w:t>Writing</w:t>
      </w:r>
      <w:r w:rsidRPr="007C101B">
        <w:rPr>
          <w:rFonts w:asciiTheme="minorHAnsi" w:hAnsiTheme="minorHAnsi" w:cstheme="minorHAnsi"/>
          <w:sz w:val="22"/>
          <w:szCs w:val="22"/>
        </w:rPr>
        <w:t>, p.8-11. More information on in</w:t>
      </w:r>
      <w:r w:rsidR="00061A05" w:rsidRPr="007C101B">
        <w:rPr>
          <w:rFonts w:asciiTheme="minorHAnsi" w:hAnsiTheme="minorHAnsi" w:cstheme="minorHAnsi"/>
          <w:sz w:val="22"/>
          <w:szCs w:val="22"/>
        </w:rPr>
        <w:t>-</w:t>
      </w:r>
      <w:r w:rsidRPr="007C101B">
        <w:rPr>
          <w:rFonts w:asciiTheme="minorHAnsi" w:hAnsiTheme="minorHAnsi" w:cstheme="minorHAnsi"/>
          <w:sz w:val="22"/>
          <w:szCs w:val="22"/>
        </w:rPr>
        <w:t xml:space="preserve">text citations can be found in the PPE Style Guide, section 8.1 </w:t>
      </w:r>
      <w:r w:rsidRPr="007C101B">
        <w:rPr>
          <w:rFonts w:asciiTheme="minorHAnsi" w:hAnsiTheme="minorHAnsi" w:cstheme="minorHAnsi"/>
          <w:i/>
          <w:sz w:val="22"/>
          <w:szCs w:val="22"/>
        </w:rPr>
        <w:t>In</w:t>
      </w:r>
      <w:r w:rsidR="006F1DEB" w:rsidRPr="007C101B">
        <w:rPr>
          <w:rFonts w:asciiTheme="minorHAnsi" w:hAnsiTheme="minorHAnsi" w:cstheme="minorHAnsi"/>
          <w:i/>
          <w:sz w:val="22"/>
          <w:szCs w:val="22"/>
        </w:rPr>
        <w:t>-</w:t>
      </w:r>
      <w:r w:rsidRPr="007C101B">
        <w:rPr>
          <w:rFonts w:asciiTheme="minorHAnsi" w:hAnsiTheme="minorHAnsi" w:cstheme="minorHAnsi"/>
          <w:i/>
          <w:sz w:val="22"/>
          <w:szCs w:val="22"/>
        </w:rPr>
        <w:t>Text Citations</w:t>
      </w:r>
      <w:r w:rsidRPr="007C101B">
        <w:rPr>
          <w:rFonts w:asciiTheme="minorHAnsi" w:hAnsiTheme="minorHAnsi" w:cstheme="minorHAnsi"/>
          <w:sz w:val="22"/>
          <w:szCs w:val="22"/>
        </w:rPr>
        <w:t>, p.23-26.</w:t>
      </w:r>
    </w:p>
    <w:p w14:paraId="7267B88D" w14:textId="3BAC561E" w:rsidR="00400BF3" w:rsidRDefault="00400BF3" w:rsidP="00400BF3">
      <w:pPr>
        <w:rPr>
          <w:rFonts w:asciiTheme="minorHAnsi" w:hAnsiTheme="minorHAnsi" w:cstheme="minorHAnsi"/>
          <w:sz w:val="22"/>
          <w:szCs w:val="22"/>
        </w:rPr>
      </w:pPr>
    </w:p>
    <w:p w14:paraId="41D273A9" w14:textId="549F5587" w:rsidR="000C52D3" w:rsidRPr="007C101B" w:rsidRDefault="000C52D3" w:rsidP="000C52D3">
      <w:pPr>
        <w:rPr>
          <w:rFonts w:asciiTheme="minorHAnsi" w:hAnsiTheme="minorHAnsi" w:cstheme="minorHAnsi"/>
          <w:sz w:val="22"/>
          <w:szCs w:val="22"/>
        </w:rPr>
      </w:pPr>
      <w:r>
        <w:rPr>
          <w:rFonts w:asciiTheme="minorHAnsi" w:hAnsiTheme="minorHAnsi" w:cstheme="minorHAnsi"/>
          <w:sz w:val="22"/>
          <w:szCs w:val="22"/>
        </w:rPr>
        <w:t>On</w:t>
      </w:r>
      <w:r w:rsidRPr="007C101B">
        <w:rPr>
          <w:rFonts w:asciiTheme="minorHAnsi" w:hAnsiTheme="minorHAnsi" w:cstheme="minorHAnsi"/>
          <w:sz w:val="22"/>
          <w:szCs w:val="22"/>
        </w:rPr>
        <w:t xml:space="preserve"> </w:t>
      </w:r>
      <w:r>
        <w:rPr>
          <w:rFonts w:asciiTheme="minorHAnsi" w:hAnsiTheme="minorHAnsi" w:cstheme="minorHAnsi"/>
          <w:sz w:val="22"/>
          <w:szCs w:val="22"/>
        </w:rPr>
        <w:t>Thursday and Friday of</w:t>
      </w:r>
      <w:r w:rsidRPr="007C101B">
        <w:rPr>
          <w:rFonts w:asciiTheme="minorHAnsi" w:hAnsiTheme="minorHAnsi" w:cstheme="minorHAnsi"/>
          <w:sz w:val="22"/>
          <w:szCs w:val="22"/>
        </w:rPr>
        <w:t xml:space="preserve"> week 9 in period 5, a student conference will be organized. Every student </w:t>
      </w:r>
      <w:r w:rsidR="00147DB9">
        <w:rPr>
          <w:rFonts w:asciiTheme="minorHAnsi" w:hAnsiTheme="minorHAnsi" w:cstheme="minorHAnsi"/>
          <w:sz w:val="22"/>
          <w:szCs w:val="22"/>
        </w:rPr>
        <w:t>must</w:t>
      </w:r>
      <w:r w:rsidRPr="007C101B">
        <w:rPr>
          <w:rFonts w:asciiTheme="minorHAnsi" w:hAnsiTheme="minorHAnsi" w:cstheme="minorHAnsi"/>
          <w:sz w:val="22"/>
          <w:szCs w:val="22"/>
        </w:rPr>
        <w:t xml:space="preserve"> present his/her thesis statement and main results during a fifteen-minute presentation (including discussion) to peers and staff.</w:t>
      </w:r>
      <w:r w:rsidR="008C5CAB">
        <w:rPr>
          <w:rFonts w:asciiTheme="minorHAnsi" w:hAnsiTheme="minorHAnsi" w:cstheme="minorHAnsi"/>
          <w:sz w:val="22"/>
          <w:szCs w:val="22"/>
        </w:rPr>
        <w:t xml:space="preserve"> </w:t>
      </w:r>
    </w:p>
    <w:p w14:paraId="5D708CB2" w14:textId="77777777" w:rsidR="000C52D3" w:rsidRPr="007C101B" w:rsidRDefault="000C52D3" w:rsidP="00400BF3">
      <w:pPr>
        <w:rPr>
          <w:rFonts w:asciiTheme="minorHAnsi" w:hAnsiTheme="minorHAnsi" w:cstheme="minorHAnsi"/>
          <w:sz w:val="22"/>
          <w:szCs w:val="22"/>
        </w:rPr>
      </w:pPr>
    </w:p>
    <w:p w14:paraId="342C8DBB" w14:textId="77777777" w:rsidR="00E754E3" w:rsidRPr="007C101B" w:rsidRDefault="00E754E3" w:rsidP="00E754E3">
      <w:pPr>
        <w:rPr>
          <w:rFonts w:asciiTheme="minorHAnsi" w:hAnsiTheme="minorHAnsi" w:cstheme="minorHAnsi"/>
          <w:sz w:val="22"/>
          <w:szCs w:val="22"/>
          <w:u w:val="single"/>
        </w:rPr>
      </w:pPr>
    </w:p>
    <w:p w14:paraId="2C460538" w14:textId="77777777" w:rsidR="00E754E3" w:rsidRPr="003022EE" w:rsidRDefault="00E754E3" w:rsidP="00E754E3">
      <w:pPr>
        <w:rPr>
          <w:rFonts w:asciiTheme="minorHAnsi" w:hAnsiTheme="minorHAnsi" w:cstheme="minorHAnsi"/>
          <w:i/>
          <w:color w:val="4F81BD" w:themeColor="accent1"/>
          <w:sz w:val="22"/>
          <w:szCs w:val="22"/>
          <w:u w:val="single"/>
        </w:rPr>
      </w:pPr>
      <w:r w:rsidRPr="003022EE">
        <w:rPr>
          <w:rFonts w:asciiTheme="minorHAnsi" w:hAnsiTheme="minorHAnsi" w:cstheme="minorHAnsi"/>
          <w:i/>
          <w:color w:val="4F81BD" w:themeColor="accent1"/>
          <w:sz w:val="22"/>
          <w:szCs w:val="22"/>
          <w:u w:val="single"/>
        </w:rPr>
        <w:t>Final thesis</w:t>
      </w:r>
    </w:p>
    <w:p w14:paraId="1542F75C" w14:textId="77777777" w:rsidR="00E754E3" w:rsidRPr="007C101B" w:rsidRDefault="00E754E3" w:rsidP="00E754E3">
      <w:pPr>
        <w:rPr>
          <w:rFonts w:asciiTheme="minorHAnsi" w:hAnsiTheme="minorHAnsi" w:cstheme="minorHAnsi"/>
          <w:sz w:val="22"/>
          <w:szCs w:val="22"/>
        </w:rPr>
      </w:pPr>
    </w:p>
    <w:p w14:paraId="451838DF" w14:textId="149DF7AC" w:rsidR="006F1DEB" w:rsidRPr="007C101B" w:rsidRDefault="00B9190F" w:rsidP="00427A66">
      <w:pPr>
        <w:rPr>
          <w:rFonts w:asciiTheme="minorHAnsi" w:hAnsiTheme="minorHAnsi" w:cstheme="minorHAnsi"/>
          <w:sz w:val="22"/>
          <w:szCs w:val="22"/>
        </w:rPr>
      </w:pPr>
      <w:r>
        <w:rPr>
          <w:rFonts w:asciiTheme="minorHAnsi" w:hAnsiTheme="minorHAnsi" w:cstheme="minorHAnsi"/>
          <w:sz w:val="22"/>
          <w:szCs w:val="22"/>
        </w:rPr>
        <w:t>During</w:t>
      </w:r>
      <w:r w:rsidR="00B84F93" w:rsidRPr="007C101B">
        <w:rPr>
          <w:rFonts w:asciiTheme="minorHAnsi" w:hAnsiTheme="minorHAnsi" w:cstheme="minorHAnsi"/>
          <w:sz w:val="22"/>
          <w:szCs w:val="22"/>
        </w:rPr>
        <w:t xml:space="preserve"> weeks 1-4 of period 6</w:t>
      </w:r>
      <w:r>
        <w:rPr>
          <w:rFonts w:asciiTheme="minorHAnsi" w:hAnsiTheme="minorHAnsi" w:cstheme="minorHAnsi"/>
          <w:sz w:val="22"/>
          <w:szCs w:val="22"/>
        </w:rPr>
        <w:t xml:space="preserve">, </w:t>
      </w:r>
      <w:r w:rsidR="00B84F93" w:rsidRPr="007C101B">
        <w:rPr>
          <w:rFonts w:asciiTheme="minorHAnsi" w:hAnsiTheme="minorHAnsi" w:cstheme="minorHAnsi"/>
          <w:sz w:val="22"/>
          <w:szCs w:val="22"/>
        </w:rPr>
        <w:t>students finalize their thesis</w:t>
      </w:r>
      <w:r>
        <w:rPr>
          <w:rFonts w:asciiTheme="minorHAnsi" w:hAnsiTheme="minorHAnsi" w:cstheme="minorHAnsi"/>
          <w:sz w:val="22"/>
          <w:szCs w:val="22"/>
        </w:rPr>
        <w:t>.  T</w:t>
      </w:r>
      <w:r w:rsidR="00B84F93" w:rsidRPr="007C101B">
        <w:rPr>
          <w:rFonts w:asciiTheme="minorHAnsi" w:hAnsiTheme="minorHAnsi" w:cstheme="minorHAnsi"/>
          <w:sz w:val="22"/>
          <w:szCs w:val="22"/>
        </w:rPr>
        <w:t>hey</w:t>
      </w:r>
      <w:r w:rsidR="00814460" w:rsidRPr="007C101B">
        <w:rPr>
          <w:rFonts w:asciiTheme="minorHAnsi" w:hAnsiTheme="minorHAnsi" w:cstheme="minorHAnsi"/>
          <w:sz w:val="22"/>
          <w:szCs w:val="22"/>
        </w:rPr>
        <w:t xml:space="preserve"> can incorporate feedback received </w:t>
      </w:r>
      <w:r w:rsidR="00635608">
        <w:rPr>
          <w:rFonts w:asciiTheme="minorHAnsi" w:hAnsiTheme="minorHAnsi" w:cstheme="minorHAnsi"/>
          <w:sz w:val="22"/>
          <w:szCs w:val="22"/>
        </w:rPr>
        <w:t>during: the</w:t>
      </w:r>
      <w:r w:rsidR="002069DD" w:rsidRPr="007C101B">
        <w:rPr>
          <w:rFonts w:asciiTheme="minorHAnsi" w:hAnsiTheme="minorHAnsi" w:cstheme="minorHAnsi"/>
          <w:sz w:val="22"/>
          <w:szCs w:val="22"/>
        </w:rPr>
        <w:t xml:space="preserve"> thesis draft</w:t>
      </w:r>
      <w:r w:rsidR="00E754E3" w:rsidRPr="007C101B">
        <w:rPr>
          <w:rFonts w:asciiTheme="minorHAnsi" w:hAnsiTheme="minorHAnsi" w:cstheme="minorHAnsi"/>
          <w:sz w:val="22"/>
          <w:szCs w:val="22"/>
        </w:rPr>
        <w:t xml:space="preserve"> and progress meetings</w:t>
      </w:r>
      <w:r w:rsidR="00635608">
        <w:rPr>
          <w:rFonts w:asciiTheme="minorHAnsi" w:hAnsiTheme="minorHAnsi" w:cstheme="minorHAnsi"/>
          <w:sz w:val="22"/>
          <w:szCs w:val="22"/>
        </w:rPr>
        <w:t xml:space="preserve"> with </w:t>
      </w:r>
      <w:r w:rsidR="00635608" w:rsidRPr="007C101B">
        <w:rPr>
          <w:rFonts w:asciiTheme="minorHAnsi" w:hAnsiTheme="minorHAnsi" w:cstheme="minorHAnsi"/>
          <w:sz w:val="22"/>
          <w:szCs w:val="22"/>
        </w:rPr>
        <w:t>their superviso</w:t>
      </w:r>
      <w:r w:rsidR="00635608">
        <w:rPr>
          <w:rFonts w:asciiTheme="minorHAnsi" w:hAnsiTheme="minorHAnsi" w:cstheme="minorHAnsi"/>
          <w:sz w:val="22"/>
          <w:szCs w:val="22"/>
        </w:rPr>
        <w:t>r,</w:t>
      </w:r>
      <w:r w:rsidR="00814460" w:rsidRPr="007C101B">
        <w:rPr>
          <w:rFonts w:asciiTheme="minorHAnsi" w:hAnsiTheme="minorHAnsi" w:cstheme="minorHAnsi"/>
          <w:sz w:val="22"/>
          <w:szCs w:val="22"/>
        </w:rPr>
        <w:t xml:space="preserve"> </w:t>
      </w:r>
      <w:r w:rsidR="00635608">
        <w:rPr>
          <w:rFonts w:asciiTheme="minorHAnsi" w:hAnsiTheme="minorHAnsi" w:cstheme="minorHAnsi"/>
          <w:sz w:val="22"/>
          <w:szCs w:val="22"/>
        </w:rPr>
        <w:t>the</w:t>
      </w:r>
      <w:r w:rsidR="00814460" w:rsidRPr="007C101B">
        <w:rPr>
          <w:rFonts w:asciiTheme="minorHAnsi" w:hAnsiTheme="minorHAnsi" w:cstheme="minorHAnsi"/>
          <w:sz w:val="22"/>
          <w:szCs w:val="22"/>
        </w:rPr>
        <w:t xml:space="preserve"> </w:t>
      </w:r>
      <w:r w:rsidR="004D7024">
        <w:rPr>
          <w:rFonts w:asciiTheme="minorHAnsi" w:hAnsiTheme="minorHAnsi" w:cstheme="minorHAnsi"/>
          <w:sz w:val="22"/>
          <w:szCs w:val="22"/>
        </w:rPr>
        <w:t>thesis</w:t>
      </w:r>
      <w:r w:rsidR="00814460" w:rsidRPr="007C101B">
        <w:rPr>
          <w:rFonts w:asciiTheme="minorHAnsi" w:hAnsiTheme="minorHAnsi" w:cstheme="minorHAnsi"/>
          <w:sz w:val="22"/>
          <w:szCs w:val="22"/>
        </w:rPr>
        <w:t xml:space="preserve"> conference</w:t>
      </w:r>
      <w:r w:rsidR="00635608">
        <w:rPr>
          <w:rFonts w:asciiTheme="minorHAnsi" w:hAnsiTheme="minorHAnsi" w:cstheme="minorHAnsi"/>
          <w:sz w:val="22"/>
          <w:szCs w:val="22"/>
        </w:rPr>
        <w:t>,</w:t>
      </w:r>
      <w:r w:rsidR="002069DD" w:rsidRPr="007C101B">
        <w:rPr>
          <w:rFonts w:asciiTheme="minorHAnsi" w:hAnsiTheme="minorHAnsi" w:cstheme="minorHAnsi"/>
          <w:sz w:val="22"/>
          <w:szCs w:val="22"/>
        </w:rPr>
        <w:t xml:space="preserve"> </w:t>
      </w:r>
      <w:r w:rsidR="00635608">
        <w:rPr>
          <w:rFonts w:asciiTheme="minorHAnsi" w:hAnsiTheme="minorHAnsi" w:cstheme="minorHAnsi"/>
          <w:sz w:val="22"/>
          <w:szCs w:val="22"/>
        </w:rPr>
        <w:t xml:space="preserve">and the weekly </w:t>
      </w:r>
      <w:r w:rsidR="008B6513" w:rsidRPr="007C101B">
        <w:rPr>
          <w:rFonts w:asciiTheme="minorHAnsi" w:hAnsiTheme="minorHAnsi" w:cstheme="minorHAnsi"/>
          <w:sz w:val="22"/>
          <w:szCs w:val="22"/>
        </w:rPr>
        <w:t>thesis group</w:t>
      </w:r>
      <w:r w:rsidR="002069DD" w:rsidRPr="007C101B">
        <w:rPr>
          <w:rFonts w:asciiTheme="minorHAnsi" w:hAnsiTheme="minorHAnsi" w:cstheme="minorHAnsi"/>
          <w:sz w:val="22"/>
          <w:szCs w:val="22"/>
        </w:rPr>
        <w:t xml:space="preserve"> meetings 7-9</w:t>
      </w:r>
      <w:r w:rsidR="00B84F93" w:rsidRPr="007C101B">
        <w:rPr>
          <w:rFonts w:asciiTheme="minorHAnsi" w:hAnsiTheme="minorHAnsi" w:cstheme="minorHAnsi"/>
          <w:sz w:val="22"/>
          <w:szCs w:val="22"/>
        </w:rPr>
        <w:t>.</w:t>
      </w:r>
      <w:r w:rsidR="00FA4266" w:rsidRPr="007C101B">
        <w:rPr>
          <w:rFonts w:asciiTheme="minorHAnsi" w:hAnsiTheme="minorHAnsi" w:cstheme="minorHAnsi"/>
          <w:sz w:val="22"/>
          <w:szCs w:val="22"/>
        </w:rPr>
        <w:t xml:space="preserve"> Students are also allowed to approach external VU staff for additional feedback.</w:t>
      </w:r>
    </w:p>
    <w:p w14:paraId="4D4AA28B" w14:textId="77777777" w:rsidR="006F1DEB" w:rsidRPr="007C101B" w:rsidRDefault="006F1DEB" w:rsidP="00427A66">
      <w:pPr>
        <w:rPr>
          <w:rFonts w:asciiTheme="minorHAnsi" w:hAnsiTheme="minorHAnsi" w:cstheme="minorHAnsi"/>
          <w:sz w:val="22"/>
          <w:szCs w:val="22"/>
        </w:rPr>
      </w:pPr>
    </w:p>
    <w:p w14:paraId="434A9F0A" w14:textId="25DFBDFB" w:rsidR="00427A66" w:rsidRPr="007C101B" w:rsidRDefault="00697C1A" w:rsidP="00427A66">
      <w:pPr>
        <w:rPr>
          <w:rFonts w:asciiTheme="minorHAnsi" w:hAnsiTheme="minorHAnsi" w:cstheme="minorHAnsi"/>
          <w:sz w:val="22"/>
          <w:szCs w:val="22"/>
        </w:rPr>
      </w:pPr>
      <w:r w:rsidRPr="007C101B">
        <w:rPr>
          <w:rFonts w:asciiTheme="minorHAnsi" w:hAnsiTheme="minorHAnsi" w:cstheme="minorHAnsi"/>
          <w:sz w:val="22"/>
          <w:szCs w:val="22"/>
        </w:rPr>
        <w:t xml:space="preserve">Before Friday, </w:t>
      </w:r>
      <w:r w:rsidR="00D5454C">
        <w:rPr>
          <w:rFonts w:asciiTheme="minorHAnsi" w:hAnsiTheme="minorHAnsi" w:cstheme="minorHAnsi"/>
          <w:sz w:val="22"/>
          <w:szCs w:val="22"/>
        </w:rPr>
        <w:t>July 1st</w:t>
      </w:r>
      <w:r w:rsidRPr="007C101B">
        <w:rPr>
          <w:rFonts w:asciiTheme="minorHAnsi" w:hAnsiTheme="minorHAnsi" w:cstheme="minorHAnsi"/>
          <w:sz w:val="22"/>
          <w:szCs w:val="22"/>
        </w:rPr>
        <w:t xml:space="preserve">, </w:t>
      </w:r>
      <w:r w:rsidR="00D5454C">
        <w:rPr>
          <w:rFonts w:asciiTheme="minorHAnsi" w:hAnsiTheme="minorHAnsi" w:cstheme="minorHAnsi"/>
          <w:sz w:val="22"/>
          <w:szCs w:val="22"/>
        </w:rPr>
        <w:t>at 23:59</w:t>
      </w:r>
      <w:r w:rsidR="00427A66" w:rsidRPr="007C101B">
        <w:rPr>
          <w:rFonts w:asciiTheme="minorHAnsi" w:hAnsiTheme="minorHAnsi" w:cstheme="minorHAnsi"/>
          <w:sz w:val="22"/>
          <w:szCs w:val="22"/>
        </w:rPr>
        <w:t>, the student uploads</w:t>
      </w:r>
      <w:r w:rsidR="004D7024">
        <w:rPr>
          <w:rFonts w:asciiTheme="minorHAnsi" w:hAnsiTheme="minorHAnsi" w:cstheme="minorHAnsi"/>
          <w:sz w:val="22"/>
          <w:szCs w:val="22"/>
        </w:rPr>
        <w:t xml:space="preserve"> the thesis</w:t>
      </w:r>
      <w:r w:rsidR="00427A66" w:rsidRPr="007C101B">
        <w:rPr>
          <w:rFonts w:asciiTheme="minorHAnsi" w:hAnsiTheme="minorHAnsi" w:cstheme="minorHAnsi"/>
          <w:sz w:val="22"/>
          <w:szCs w:val="22"/>
        </w:rPr>
        <w:t xml:space="preserve"> on Canvas and emails </w:t>
      </w:r>
      <w:r w:rsidR="007A4B1A">
        <w:rPr>
          <w:rFonts w:asciiTheme="minorHAnsi" w:hAnsiTheme="minorHAnsi" w:cstheme="minorHAnsi"/>
          <w:sz w:val="22"/>
          <w:szCs w:val="22"/>
        </w:rPr>
        <w:t xml:space="preserve">it to </w:t>
      </w:r>
      <w:proofErr w:type="gramStart"/>
      <w:r w:rsidR="007A4B1A">
        <w:rPr>
          <w:rFonts w:asciiTheme="minorHAnsi" w:hAnsiTheme="minorHAnsi" w:cstheme="minorHAnsi"/>
          <w:sz w:val="22"/>
          <w:szCs w:val="22"/>
        </w:rPr>
        <w:t xml:space="preserve">the </w:t>
      </w:r>
      <w:r w:rsidR="00427A66" w:rsidRPr="007C101B">
        <w:rPr>
          <w:rFonts w:asciiTheme="minorHAnsi" w:hAnsiTheme="minorHAnsi" w:cstheme="minorHAnsi"/>
          <w:sz w:val="22"/>
          <w:szCs w:val="22"/>
        </w:rPr>
        <w:t xml:space="preserve"> supervisor</w:t>
      </w:r>
      <w:proofErr w:type="gramEnd"/>
      <w:r w:rsidR="007A4B1A">
        <w:rPr>
          <w:rFonts w:asciiTheme="minorHAnsi" w:hAnsiTheme="minorHAnsi" w:cstheme="minorHAnsi"/>
          <w:sz w:val="22"/>
          <w:szCs w:val="22"/>
        </w:rPr>
        <w:t>,</w:t>
      </w:r>
      <w:r w:rsidR="00427A66" w:rsidRPr="007C101B">
        <w:rPr>
          <w:rFonts w:asciiTheme="minorHAnsi" w:hAnsiTheme="minorHAnsi" w:cstheme="minorHAnsi"/>
          <w:sz w:val="22"/>
          <w:szCs w:val="22"/>
        </w:rPr>
        <w:t xml:space="preserve"> second assessor th</w:t>
      </w:r>
      <w:r w:rsidR="007A4B1A">
        <w:rPr>
          <w:rFonts w:asciiTheme="minorHAnsi" w:hAnsiTheme="minorHAnsi" w:cstheme="minorHAnsi"/>
          <w:sz w:val="22"/>
          <w:szCs w:val="22"/>
        </w:rPr>
        <w:t>e thesis coordinator</w:t>
      </w:r>
      <w:r w:rsidR="00427A66" w:rsidRPr="007C101B">
        <w:rPr>
          <w:rFonts w:asciiTheme="minorHAnsi" w:hAnsiTheme="minorHAnsi" w:cstheme="minorHAnsi"/>
          <w:sz w:val="22"/>
          <w:szCs w:val="22"/>
        </w:rPr>
        <w:t xml:space="preserve">. The final thesis consists of the following components: </w:t>
      </w:r>
    </w:p>
    <w:p w14:paraId="20C415BB" w14:textId="77777777" w:rsidR="00427A66" w:rsidRPr="007C101B" w:rsidRDefault="00427A66" w:rsidP="00427A66">
      <w:pPr>
        <w:rPr>
          <w:rFonts w:asciiTheme="minorHAnsi" w:hAnsiTheme="minorHAnsi" w:cstheme="minorHAnsi"/>
          <w:sz w:val="22"/>
          <w:szCs w:val="22"/>
        </w:rPr>
      </w:pPr>
    </w:p>
    <w:p w14:paraId="1D826B45"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lastRenderedPageBreak/>
        <w:t>title (and subtitle if applicable),</w:t>
      </w:r>
    </w:p>
    <w:p w14:paraId="2F5A02B8" w14:textId="77777777" w:rsidR="00410261"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na</w:t>
      </w:r>
      <w:r w:rsidR="00410261" w:rsidRPr="007C101B">
        <w:rPr>
          <w:rFonts w:asciiTheme="minorHAnsi" w:hAnsiTheme="minorHAnsi" w:cstheme="minorHAnsi"/>
          <w:sz w:val="22"/>
          <w:szCs w:val="22"/>
        </w:rPr>
        <w:t>me, student number and email address</w:t>
      </w:r>
      <w:r w:rsidRPr="007C101B">
        <w:rPr>
          <w:rFonts w:asciiTheme="minorHAnsi" w:hAnsiTheme="minorHAnsi" w:cstheme="minorHAnsi"/>
          <w:sz w:val="22"/>
          <w:szCs w:val="22"/>
        </w:rPr>
        <w:t xml:space="preserve"> of student, </w:t>
      </w:r>
    </w:p>
    <w:p w14:paraId="2B271FB7" w14:textId="77777777" w:rsidR="00410261" w:rsidRPr="007C101B" w:rsidRDefault="00410261"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names and email addresses of supervisor and second assessor,</w:t>
      </w:r>
    </w:p>
    <w:p w14:paraId="16F88547" w14:textId="77777777" w:rsidR="00427A66" w:rsidRPr="007C101B" w:rsidRDefault="00410261"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 xml:space="preserve">name of </w:t>
      </w:r>
      <w:proofErr w:type="spellStart"/>
      <w:r w:rsidRPr="007C101B">
        <w:rPr>
          <w:rFonts w:asciiTheme="minorHAnsi" w:hAnsiTheme="minorHAnsi" w:cstheme="minorHAnsi"/>
          <w:sz w:val="22"/>
          <w:szCs w:val="22"/>
        </w:rPr>
        <w:t>programme</w:t>
      </w:r>
      <w:proofErr w:type="spellEnd"/>
      <w:r w:rsidRPr="007C101B">
        <w:rPr>
          <w:rFonts w:asciiTheme="minorHAnsi" w:hAnsiTheme="minorHAnsi" w:cstheme="minorHAnsi"/>
          <w:sz w:val="22"/>
          <w:szCs w:val="22"/>
        </w:rPr>
        <w:t xml:space="preserve"> and university,</w:t>
      </w:r>
    </w:p>
    <w:p w14:paraId="571DA772" w14:textId="77777777" w:rsidR="00410261" w:rsidRPr="007C101B" w:rsidRDefault="00410261"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date of completion,</w:t>
      </w:r>
    </w:p>
    <w:p w14:paraId="27AD922A"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abstract (max 150 words),</w:t>
      </w:r>
    </w:p>
    <w:p w14:paraId="48CD0F41"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five keywords,</w:t>
      </w:r>
    </w:p>
    <w:p w14:paraId="7DCEFAB7" w14:textId="77777777" w:rsidR="00DD0CFD" w:rsidRPr="007C101B" w:rsidRDefault="00DD0CFD"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 xml:space="preserve">word count </w:t>
      </w:r>
      <w:r w:rsidR="00E409B2" w:rsidRPr="007C101B">
        <w:rPr>
          <w:rFonts w:asciiTheme="minorHAnsi" w:hAnsiTheme="minorHAnsi" w:cstheme="minorHAnsi"/>
          <w:sz w:val="22"/>
          <w:szCs w:val="22"/>
        </w:rPr>
        <w:t>(including footnotes, excluding title, abstract, bibliography and appendices)</w:t>
      </w:r>
    </w:p>
    <w:p w14:paraId="087530FA" w14:textId="47E08230" w:rsidR="00483AA6" w:rsidRPr="007C101B" w:rsidRDefault="00483AA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declaration of originality</w:t>
      </w:r>
      <w:r w:rsidR="00061A05" w:rsidRPr="007C101B">
        <w:rPr>
          <w:rFonts w:asciiTheme="minorHAnsi" w:hAnsiTheme="minorHAnsi" w:cstheme="minorHAnsi"/>
          <w:sz w:val="22"/>
          <w:szCs w:val="22"/>
        </w:rPr>
        <w:t xml:space="preserve"> (see Appendix </w:t>
      </w:r>
      <w:r w:rsidR="00D55833">
        <w:rPr>
          <w:rFonts w:asciiTheme="minorHAnsi" w:hAnsiTheme="minorHAnsi" w:cstheme="minorHAnsi"/>
          <w:sz w:val="22"/>
          <w:szCs w:val="22"/>
        </w:rPr>
        <w:t>G</w:t>
      </w:r>
      <w:r w:rsidR="00061A05" w:rsidRPr="007C101B">
        <w:rPr>
          <w:rFonts w:asciiTheme="minorHAnsi" w:hAnsiTheme="minorHAnsi" w:cstheme="minorHAnsi"/>
          <w:sz w:val="22"/>
          <w:szCs w:val="22"/>
        </w:rPr>
        <w:t>)</w:t>
      </w:r>
      <w:r w:rsidRPr="007C101B">
        <w:rPr>
          <w:rFonts w:asciiTheme="minorHAnsi" w:hAnsiTheme="minorHAnsi" w:cstheme="minorHAnsi"/>
          <w:sz w:val="22"/>
          <w:szCs w:val="22"/>
        </w:rPr>
        <w:t>,</w:t>
      </w:r>
    </w:p>
    <w:p w14:paraId="12E488EA" w14:textId="77777777" w:rsidR="00DD0CFD" w:rsidRPr="007C101B" w:rsidRDefault="00DD0CFD"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table of contents,</w:t>
      </w:r>
    </w:p>
    <w:p w14:paraId="64654548"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introduction,</w:t>
      </w:r>
    </w:p>
    <w:p w14:paraId="1C1FD7EA"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main body of the thesis,</w:t>
      </w:r>
    </w:p>
    <w:p w14:paraId="0CAAF00C"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conclusion,</w:t>
      </w:r>
    </w:p>
    <w:p w14:paraId="14C7AD24" w14:textId="77777777" w:rsidR="00427A66" w:rsidRPr="007C101B" w:rsidRDefault="00427A66"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bibliography,</w:t>
      </w:r>
    </w:p>
    <w:p w14:paraId="4B49FB12" w14:textId="77777777" w:rsidR="00DD0CFD" w:rsidRPr="007C101B" w:rsidRDefault="00DD0CFD"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appendices (optional)</w:t>
      </w:r>
      <w:r w:rsidR="000A4050" w:rsidRPr="007C101B">
        <w:rPr>
          <w:rFonts w:asciiTheme="minorHAnsi" w:hAnsiTheme="minorHAnsi" w:cstheme="minorHAnsi"/>
          <w:sz w:val="22"/>
          <w:szCs w:val="22"/>
        </w:rPr>
        <w:t>,</w:t>
      </w:r>
    </w:p>
    <w:p w14:paraId="7031B5D5" w14:textId="77777777" w:rsidR="00427A66" w:rsidRPr="007C101B" w:rsidRDefault="00DD0CFD" w:rsidP="00125241">
      <w:pPr>
        <w:numPr>
          <w:ilvl w:val="0"/>
          <w:numId w:val="19"/>
        </w:numPr>
        <w:rPr>
          <w:rFonts w:asciiTheme="minorHAnsi" w:hAnsiTheme="minorHAnsi" w:cstheme="minorHAnsi"/>
          <w:sz w:val="22"/>
          <w:szCs w:val="22"/>
        </w:rPr>
      </w:pPr>
      <w:r w:rsidRPr="007C101B">
        <w:rPr>
          <w:rFonts w:asciiTheme="minorHAnsi" w:hAnsiTheme="minorHAnsi" w:cstheme="minorHAnsi"/>
          <w:sz w:val="22"/>
          <w:szCs w:val="22"/>
        </w:rPr>
        <w:t>acknowledgment</w:t>
      </w:r>
      <w:r w:rsidR="00427A66" w:rsidRPr="007C101B">
        <w:rPr>
          <w:rFonts w:asciiTheme="minorHAnsi" w:hAnsiTheme="minorHAnsi" w:cstheme="minorHAnsi"/>
          <w:sz w:val="22"/>
          <w:szCs w:val="22"/>
        </w:rPr>
        <w:t xml:space="preserve"> (optional).</w:t>
      </w:r>
    </w:p>
    <w:p w14:paraId="3E19937B" w14:textId="77777777" w:rsidR="00427A66" w:rsidRPr="007C101B" w:rsidRDefault="00427A66" w:rsidP="00427A66">
      <w:pPr>
        <w:rPr>
          <w:rFonts w:asciiTheme="minorHAnsi" w:hAnsiTheme="minorHAnsi" w:cstheme="minorHAnsi"/>
          <w:sz w:val="22"/>
          <w:szCs w:val="22"/>
        </w:rPr>
      </w:pPr>
    </w:p>
    <w:p w14:paraId="763BAD1F" w14:textId="77777777" w:rsidR="00B308D1" w:rsidRPr="008E28E4" w:rsidRDefault="00DD0CFD" w:rsidP="001A6C64">
      <w:pPr>
        <w:rPr>
          <w:rFonts w:asciiTheme="minorHAnsi" w:hAnsiTheme="minorHAnsi" w:cstheme="minorHAnsi"/>
          <w:sz w:val="22"/>
          <w:szCs w:val="22"/>
        </w:rPr>
      </w:pPr>
      <w:r w:rsidRPr="007C101B">
        <w:rPr>
          <w:rFonts w:asciiTheme="minorHAnsi" w:hAnsiTheme="minorHAnsi" w:cstheme="minorHAnsi"/>
          <w:sz w:val="22"/>
          <w:szCs w:val="22"/>
        </w:rPr>
        <w:t xml:space="preserve">More information on table of contents, abstract and appendix can be found in the PPE Style Guide, section 4.2 </w:t>
      </w:r>
      <w:r w:rsidRPr="007C101B">
        <w:rPr>
          <w:rFonts w:asciiTheme="minorHAnsi" w:hAnsiTheme="minorHAnsi" w:cstheme="minorHAnsi"/>
          <w:i/>
          <w:sz w:val="22"/>
          <w:szCs w:val="22"/>
        </w:rPr>
        <w:t>Optional Elements</w:t>
      </w:r>
      <w:r w:rsidRPr="007C101B">
        <w:rPr>
          <w:rFonts w:asciiTheme="minorHAnsi" w:hAnsiTheme="minorHAnsi" w:cstheme="minorHAnsi"/>
          <w:sz w:val="22"/>
          <w:szCs w:val="22"/>
        </w:rPr>
        <w:t>, p.15.</w:t>
      </w:r>
      <w:r w:rsidR="005538A0" w:rsidRPr="007C101B">
        <w:rPr>
          <w:rFonts w:asciiTheme="minorHAnsi" w:hAnsiTheme="minorHAnsi" w:cstheme="minorHAnsi"/>
          <w:sz w:val="22"/>
          <w:szCs w:val="22"/>
        </w:rPr>
        <w:t xml:space="preserve"> </w:t>
      </w:r>
    </w:p>
    <w:p w14:paraId="598BB620" w14:textId="77777777" w:rsidR="008E28E4" w:rsidRPr="007C101B" w:rsidRDefault="008E28E4" w:rsidP="001A6C64">
      <w:pPr>
        <w:rPr>
          <w:rFonts w:asciiTheme="minorHAnsi" w:hAnsiTheme="minorHAnsi" w:cstheme="minorHAnsi"/>
          <w:sz w:val="22"/>
          <w:szCs w:val="22"/>
        </w:rPr>
      </w:pPr>
    </w:p>
    <w:p w14:paraId="5FD6D5BF" w14:textId="77777777" w:rsidR="00010CCF" w:rsidRPr="00463BA4" w:rsidRDefault="006B7E0B" w:rsidP="009B2126">
      <w:pPr>
        <w:pStyle w:val="Heading1"/>
        <w:rPr>
          <w:color w:val="4F81BD" w:themeColor="accent1"/>
        </w:rPr>
      </w:pPr>
      <w:bookmarkStart w:id="4" w:name="_Toc69210249"/>
      <w:r w:rsidRPr="00463BA4">
        <w:rPr>
          <w:color w:val="4F81BD" w:themeColor="accent1"/>
        </w:rPr>
        <w:t>Role of Supervisor, Second A</w:t>
      </w:r>
      <w:r w:rsidR="009B2126" w:rsidRPr="00463BA4">
        <w:rPr>
          <w:color w:val="4F81BD" w:themeColor="accent1"/>
        </w:rPr>
        <w:t>ssessor</w:t>
      </w:r>
      <w:r w:rsidRPr="00463BA4">
        <w:rPr>
          <w:color w:val="4F81BD" w:themeColor="accent1"/>
        </w:rPr>
        <w:t xml:space="preserve"> and Thesis C</w:t>
      </w:r>
      <w:r w:rsidR="009B2126" w:rsidRPr="00463BA4">
        <w:rPr>
          <w:color w:val="4F81BD" w:themeColor="accent1"/>
        </w:rPr>
        <w:t>oordinator.</w:t>
      </w:r>
      <w:bookmarkEnd w:id="4"/>
    </w:p>
    <w:p w14:paraId="3FED54D4" w14:textId="77777777" w:rsidR="00B16E8C" w:rsidRPr="00FF74E9" w:rsidRDefault="00B16E8C" w:rsidP="00010CCF">
      <w:pPr>
        <w:rPr>
          <w:rFonts w:ascii="Constantia" w:hAnsi="Constantia"/>
          <w:b/>
        </w:rPr>
      </w:pPr>
    </w:p>
    <w:p w14:paraId="67A8CDA1" w14:textId="77777777" w:rsidR="00127405" w:rsidRPr="007C101B" w:rsidRDefault="00127405" w:rsidP="00145B4A">
      <w:pPr>
        <w:rPr>
          <w:rFonts w:asciiTheme="minorHAnsi" w:hAnsiTheme="minorHAnsi" w:cstheme="minorHAnsi"/>
          <w:i/>
          <w:color w:val="4F81BD" w:themeColor="accent1"/>
          <w:sz w:val="22"/>
          <w:szCs w:val="22"/>
          <w:u w:val="single"/>
        </w:rPr>
      </w:pPr>
      <w:r w:rsidRPr="007C101B">
        <w:rPr>
          <w:rFonts w:asciiTheme="minorHAnsi" w:hAnsiTheme="minorHAnsi" w:cstheme="minorHAnsi"/>
          <w:i/>
          <w:color w:val="4F81BD" w:themeColor="accent1"/>
          <w:sz w:val="22"/>
          <w:szCs w:val="22"/>
          <w:u w:val="single"/>
        </w:rPr>
        <w:t>Superviso</w:t>
      </w:r>
      <w:r w:rsidR="00643C0D" w:rsidRPr="007C101B">
        <w:rPr>
          <w:rFonts w:asciiTheme="minorHAnsi" w:hAnsiTheme="minorHAnsi" w:cstheme="minorHAnsi"/>
          <w:i/>
          <w:color w:val="4F81BD" w:themeColor="accent1"/>
          <w:sz w:val="22"/>
          <w:szCs w:val="22"/>
          <w:u w:val="single"/>
        </w:rPr>
        <w:t>r and S</w:t>
      </w:r>
      <w:r w:rsidRPr="007C101B">
        <w:rPr>
          <w:rFonts w:asciiTheme="minorHAnsi" w:hAnsiTheme="minorHAnsi" w:cstheme="minorHAnsi"/>
          <w:i/>
          <w:color w:val="4F81BD" w:themeColor="accent1"/>
          <w:sz w:val="22"/>
          <w:szCs w:val="22"/>
          <w:u w:val="single"/>
        </w:rPr>
        <w:t>eco</w:t>
      </w:r>
      <w:r w:rsidR="00643C0D" w:rsidRPr="007C101B">
        <w:rPr>
          <w:rFonts w:asciiTheme="minorHAnsi" w:hAnsiTheme="minorHAnsi" w:cstheme="minorHAnsi"/>
          <w:i/>
          <w:color w:val="4F81BD" w:themeColor="accent1"/>
          <w:sz w:val="22"/>
          <w:szCs w:val="22"/>
          <w:u w:val="single"/>
        </w:rPr>
        <w:t>nd A</w:t>
      </w:r>
      <w:r w:rsidRPr="007C101B">
        <w:rPr>
          <w:rFonts w:asciiTheme="minorHAnsi" w:hAnsiTheme="minorHAnsi" w:cstheme="minorHAnsi"/>
          <w:i/>
          <w:color w:val="4F81BD" w:themeColor="accent1"/>
          <w:sz w:val="22"/>
          <w:szCs w:val="22"/>
          <w:u w:val="single"/>
        </w:rPr>
        <w:t>ssessor</w:t>
      </w:r>
    </w:p>
    <w:p w14:paraId="51E57666" w14:textId="77777777" w:rsidR="00127405" w:rsidRPr="007C101B" w:rsidRDefault="00127405" w:rsidP="00145B4A">
      <w:pPr>
        <w:rPr>
          <w:rFonts w:asciiTheme="minorHAnsi" w:hAnsiTheme="minorHAnsi" w:cstheme="minorHAnsi"/>
          <w:sz w:val="22"/>
          <w:szCs w:val="22"/>
        </w:rPr>
      </w:pPr>
    </w:p>
    <w:p w14:paraId="6AFC09E2" w14:textId="24B20D20" w:rsidR="002208CB" w:rsidRPr="007C101B" w:rsidRDefault="00277802" w:rsidP="00145B4A">
      <w:pPr>
        <w:rPr>
          <w:rFonts w:asciiTheme="minorHAnsi" w:hAnsiTheme="minorHAnsi" w:cstheme="minorHAnsi"/>
          <w:sz w:val="22"/>
          <w:szCs w:val="22"/>
        </w:rPr>
      </w:pPr>
      <w:r w:rsidRPr="007C101B">
        <w:rPr>
          <w:rFonts w:asciiTheme="minorHAnsi" w:hAnsiTheme="minorHAnsi" w:cstheme="minorHAnsi"/>
          <w:sz w:val="22"/>
          <w:szCs w:val="22"/>
        </w:rPr>
        <w:t>The role of the supervisor is to provide guidance and monitor progress through</w:t>
      </w:r>
      <w:r w:rsidR="001146E4" w:rsidRPr="007C101B">
        <w:rPr>
          <w:rFonts w:asciiTheme="minorHAnsi" w:hAnsiTheme="minorHAnsi" w:cstheme="minorHAnsi"/>
          <w:sz w:val="22"/>
          <w:szCs w:val="22"/>
        </w:rPr>
        <w:t>out</w:t>
      </w:r>
      <w:r w:rsidRPr="007C101B">
        <w:rPr>
          <w:rFonts w:asciiTheme="minorHAnsi" w:hAnsiTheme="minorHAnsi" w:cstheme="minorHAnsi"/>
          <w:sz w:val="22"/>
          <w:szCs w:val="22"/>
        </w:rPr>
        <w:t xml:space="preserve"> the PPE thesis process. </w:t>
      </w:r>
      <w:r w:rsidR="0011360C">
        <w:rPr>
          <w:rFonts w:asciiTheme="minorHAnsi" w:hAnsiTheme="minorHAnsi" w:cstheme="minorHAnsi"/>
          <w:sz w:val="22"/>
          <w:szCs w:val="22"/>
        </w:rPr>
        <w:t>S</w:t>
      </w:r>
      <w:r w:rsidRPr="007C101B">
        <w:rPr>
          <w:rFonts w:asciiTheme="minorHAnsi" w:hAnsiTheme="minorHAnsi" w:cstheme="minorHAnsi"/>
          <w:sz w:val="22"/>
          <w:szCs w:val="22"/>
        </w:rPr>
        <w:t>tudent and supervisor will meet three times</w:t>
      </w:r>
      <w:r w:rsidR="00697C1A" w:rsidRPr="007C101B">
        <w:rPr>
          <w:rFonts w:asciiTheme="minorHAnsi" w:hAnsiTheme="minorHAnsi" w:cstheme="minorHAnsi"/>
          <w:sz w:val="22"/>
          <w:szCs w:val="22"/>
        </w:rPr>
        <w:t xml:space="preserve"> on an individual basis</w:t>
      </w:r>
      <w:r w:rsidR="00C27027" w:rsidRPr="007C101B">
        <w:rPr>
          <w:rFonts w:asciiTheme="minorHAnsi" w:hAnsiTheme="minorHAnsi" w:cstheme="minorHAnsi"/>
          <w:sz w:val="22"/>
          <w:szCs w:val="22"/>
        </w:rPr>
        <w:t xml:space="preserve">: once to </w:t>
      </w:r>
      <w:r w:rsidRPr="007C101B">
        <w:rPr>
          <w:rFonts w:asciiTheme="minorHAnsi" w:hAnsiTheme="minorHAnsi" w:cstheme="minorHAnsi"/>
          <w:sz w:val="22"/>
          <w:szCs w:val="22"/>
        </w:rPr>
        <w:t>provide feedback on the research proposal</w:t>
      </w:r>
      <w:r w:rsidR="00C27027" w:rsidRPr="007C101B">
        <w:rPr>
          <w:rFonts w:asciiTheme="minorHAnsi" w:hAnsiTheme="minorHAnsi" w:cstheme="minorHAnsi"/>
          <w:sz w:val="22"/>
          <w:szCs w:val="22"/>
        </w:rPr>
        <w:t xml:space="preserve">, once to discuss progress while writing the thesis draft and once to </w:t>
      </w:r>
      <w:r w:rsidR="00A543BC" w:rsidRPr="007C101B">
        <w:rPr>
          <w:rFonts w:asciiTheme="minorHAnsi" w:hAnsiTheme="minorHAnsi" w:cstheme="minorHAnsi"/>
          <w:sz w:val="22"/>
          <w:szCs w:val="22"/>
        </w:rPr>
        <w:t>provide</w:t>
      </w:r>
      <w:r w:rsidRPr="007C101B">
        <w:rPr>
          <w:rFonts w:asciiTheme="minorHAnsi" w:hAnsiTheme="minorHAnsi" w:cstheme="minorHAnsi"/>
          <w:sz w:val="22"/>
          <w:szCs w:val="22"/>
        </w:rPr>
        <w:t xml:space="preserve"> </w:t>
      </w:r>
      <w:r w:rsidR="00A543BC" w:rsidRPr="007C101B">
        <w:rPr>
          <w:rFonts w:asciiTheme="minorHAnsi" w:hAnsiTheme="minorHAnsi" w:cstheme="minorHAnsi"/>
          <w:sz w:val="22"/>
          <w:szCs w:val="22"/>
        </w:rPr>
        <w:t>feedback on the final thesis draft.</w:t>
      </w:r>
      <w:r w:rsidR="00DE7E5A">
        <w:rPr>
          <w:rFonts w:asciiTheme="minorHAnsi" w:hAnsiTheme="minorHAnsi" w:cstheme="minorHAnsi"/>
          <w:sz w:val="22"/>
          <w:szCs w:val="22"/>
        </w:rPr>
        <w:t xml:space="preserve"> The schedule above contains some suggestions as to when these</w:t>
      </w:r>
      <w:r w:rsidR="00A60476">
        <w:rPr>
          <w:rFonts w:asciiTheme="minorHAnsi" w:hAnsiTheme="minorHAnsi" w:cstheme="minorHAnsi"/>
          <w:sz w:val="22"/>
          <w:szCs w:val="22"/>
        </w:rPr>
        <w:t xml:space="preserve"> individual meetings may</w:t>
      </w:r>
      <w:r w:rsidR="00DE7E5A">
        <w:rPr>
          <w:rFonts w:asciiTheme="minorHAnsi" w:hAnsiTheme="minorHAnsi" w:cstheme="minorHAnsi"/>
          <w:sz w:val="22"/>
          <w:szCs w:val="22"/>
        </w:rPr>
        <w:t xml:space="preserve"> occur.</w:t>
      </w:r>
      <w:r w:rsidR="00A543BC" w:rsidRPr="007C101B">
        <w:rPr>
          <w:rFonts w:asciiTheme="minorHAnsi" w:hAnsiTheme="minorHAnsi" w:cstheme="minorHAnsi"/>
          <w:sz w:val="22"/>
          <w:szCs w:val="22"/>
        </w:rPr>
        <w:t xml:space="preserve"> </w:t>
      </w:r>
    </w:p>
    <w:p w14:paraId="62141358" w14:textId="77777777" w:rsidR="002208CB" w:rsidRPr="007C101B" w:rsidRDefault="002208CB" w:rsidP="00145B4A">
      <w:pPr>
        <w:rPr>
          <w:rFonts w:asciiTheme="minorHAnsi" w:hAnsiTheme="minorHAnsi" w:cstheme="minorHAnsi"/>
          <w:sz w:val="22"/>
          <w:szCs w:val="22"/>
        </w:rPr>
      </w:pPr>
    </w:p>
    <w:p w14:paraId="3736F4B4" w14:textId="5DAE45BC" w:rsidR="00F24693" w:rsidRDefault="00A61212" w:rsidP="00145B4A">
      <w:pPr>
        <w:rPr>
          <w:rFonts w:asciiTheme="minorHAnsi" w:hAnsiTheme="minorHAnsi" w:cstheme="minorHAnsi"/>
          <w:sz w:val="22"/>
          <w:szCs w:val="22"/>
        </w:rPr>
      </w:pPr>
      <w:r w:rsidRPr="007C101B">
        <w:rPr>
          <w:rFonts w:asciiTheme="minorHAnsi" w:hAnsiTheme="minorHAnsi" w:cstheme="minorHAnsi"/>
          <w:sz w:val="22"/>
          <w:szCs w:val="22"/>
        </w:rPr>
        <w:t>The supervisor also determines the final grade</w:t>
      </w:r>
      <w:r w:rsidR="002208CB" w:rsidRPr="007C101B">
        <w:rPr>
          <w:rFonts w:asciiTheme="minorHAnsi" w:hAnsiTheme="minorHAnsi" w:cstheme="minorHAnsi"/>
          <w:sz w:val="22"/>
          <w:szCs w:val="22"/>
        </w:rPr>
        <w:t xml:space="preserve"> of the tutorial</w:t>
      </w:r>
      <w:r w:rsidRPr="007C101B">
        <w:rPr>
          <w:rFonts w:asciiTheme="minorHAnsi" w:hAnsiTheme="minorHAnsi" w:cstheme="minorHAnsi"/>
          <w:sz w:val="22"/>
          <w:szCs w:val="22"/>
        </w:rPr>
        <w:t xml:space="preserve">. </w:t>
      </w:r>
      <w:r w:rsidR="00B84F93" w:rsidRPr="007C101B">
        <w:rPr>
          <w:rFonts w:asciiTheme="minorHAnsi" w:hAnsiTheme="minorHAnsi" w:cstheme="minorHAnsi"/>
          <w:sz w:val="22"/>
          <w:szCs w:val="22"/>
        </w:rPr>
        <w:t xml:space="preserve">The tutorial assessment form can be found in </w:t>
      </w:r>
      <w:r w:rsidR="00B84F93" w:rsidRPr="007A4B1A">
        <w:rPr>
          <w:rFonts w:asciiTheme="minorHAnsi" w:hAnsiTheme="minorHAnsi" w:cstheme="minorHAnsi"/>
          <w:sz w:val="22"/>
          <w:szCs w:val="22"/>
        </w:rPr>
        <w:t xml:space="preserve">Appendix </w:t>
      </w:r>
      <w:r w:rsidR="00D55833" w:rsidRPr="007A4B1A">
        <w:rPr>
          <w:rFonts w:asciiTheme="minorHAnsi" w:hAnsiTheme="minorHAnsi" w:cstheme="minorHAnsi"/>
          <w:sz w:val="22"/>
          <w:szCs w:val="22"/>
        </w:rPr>
        <w:t>C</w:t>
      </w:r>
      <w:r w:rsidR="00B84F93" w:rsidRPr="007A4B1A">
        <w:rPr>
          <w:rFonts w:asciiTheme="minorHAnsi" w:hAnsiTheme="minorHAnsi" w:cstheme="minorHAnsi"/>
          <w:sz w:val="22"/>
          <w:szCs w:val="22"/>
        </w:rPr>
        <w:t>.</w:t>
      </w:r>
      <w:r w:rsidR="00B84F93" w:rsidRPr="007C101B">
        <w:rPr>
          <w:rFonts w:asciiTheme="minorHAnsi" w:hAnsiTheme="minorHAnsi" w:cstheme="minorHAnsi"/>
          <w:sz w:val="22"/>
          <w:szCs w:val="22"/>
        </w:rPr>
        <w:t xml:space="preserve"> The</w:t>
      </w:r>
      <w:r w:rsidRPr="007C101B">
        <w:rPr>
          <w:rFonts w:asciiTheme="minorHAnsi" w:hAnsiTheme="minorHAnsi" w:cstheme="minorHAnsi"/>
          <w:sz w:val="22"/>
          <w:szCs w:val="22"/>
        </w:rPr>
        <w:t xml:space="preserve"> grade</w:t>
      </w:r>
      <w:r w:rsidR="00B84F93" w:rsidRPr="007C101B">
        <w:rPr>
          <w:rFonts w:asciiTheme="minorHAnsi" w:hAnsiTheme="minorHAnsi" w:cstheme="minorHAnsi"/>
          <w:sz w:val="22"/>
          <w:szCs w:val="22"/>
        </w:rPr>
        <w:t xml:space="preserve"> of the tutorial</w:t>
      </w:r>
      <w:r w:rsidRPr="007C101B">
        <w:rPr>
          <w:rFonts w:asciiTheme="minorHAnsi" w:hAnsiTheme="minorHAnsi" w:cstheme="minorHAnsi"/>
          <w:sz w:val="22"/>
          <w:szCs w:val="22"/>
        </w:rPr>
        <w:t xml:space="preserve"> is based on</w:t>
      </w:r>
      <w:r w:rsidR="00800020">
        <w:rPr>
          <w:rFonts w:asciiTheme="minorHAnsi" w:hAnsiTheme="minorHAnsi" w:cstheme="minorHAnsi"/>
          <w:sz w:val="22"/>
          <w:szCs w:val="22"/>
        </w:rPr>
        <w:t xml:space="preserve"> </w:t>
      </w:r>
      <w:r w:rsidR="002208CB" w:rsidRPr="007C101B">
        <w:rPr>
          <w:rFonts w:asciiTheme="minorHAnsi" w:hAnsiTheme="minorHAnsi" w:cstheme="minorHAnsi"/>
          <w:sz w:val="22"/>
          <w:szCs w:val="22"/>
        </w:rPr>
        <w:t>the literature review, the student presentation</w:t>
      </w:r>
      <w:r w:rsidR="001C7ACF" w:rsidRPr="007C101B">
        <w:rPr>
          <w:rFonts w:asciiTheme="minorHAnsi" w:hAnsiTheme="minorHAnsi" w:cstheme="minorHAnsi"/>
          <w:sz w:val="22"/>
          <w:szCs w:val="22"/>
        </w:rPr>
        <w:t xml:space="preserve"> 1</w:t>
      </w:r>
      <w:r w:rsidR="002208CB" w:rsidRPr="007C101B">
        <w:rPr>
          <w:rFonts w:asciiTheme="minorHAnsi" w:hAnsiTheme="minorHAnsi" w:cstheme="minorHAnsi"/>
          <w:sz w:val="22"/>
          <w:szCs w:val="22"/>
        </w:rPr>
        <w:t xml:space="preserve"> (pass/fail)</w:t>
      </w:r>
      <w:r w:rsidR="00CD4955">
        <w:rPr>
          <w:rFonts w:asciiTheme="minorHAnsi" w:hAnsiTheme="minorHAnsi" w:cstheme="minorHAnsi"/>
          <w:sz w:val="22"/>
          <w:szCs w:val="22"/>
        </w:rPr>
        <w:t>, the research proposal</w:t>
      </w:r>
      <w:r w:rsidR="00A017B0">
        <w:rPr>
          <w:rFonts w:asciiTheme="minorHAnsi" w:hAnsiTheme="minorHAnsi" w:cstheme="minorHAnsi"/>
          <w:sz w:val="22"/>
          <w:szCs w:val="22"/>
        </w:rPr>
        <w:t xml:space="preserve"> (pass/fail)</w:t>
      </w:r>
      <w:r w:rsidR="00CD4955">
        <w:rPr>
          <w:rFonts w:asciiTheme="minorHAnsi" w:hAnsiTheme="minorHAnsi" w:cstheme="minorHAnsi"/>
          <w:sz w:val="22"/>
          <w:szCs w:val="22"/>
        </w:rPr>
        <w:t>,</w:t>
      </w:r>
      <w:r w:rsidR="002208CB" w:rsidRPr="007C101B">
        <w:rPr>
          <w:rFonts w:asciiTheme="minorHAnsi" w:hAnsiTheme="minorHAnsi" w:cstheme="minorHAnsi"/>
          <w:sz w:val="22"/>
          <w:szCs w:val="22"/>
        </w:rPr>
        <w:t xml:space="preserve"> and an overall evaluation of the student’s attendance and performan</w:t>
      </w:r>
      <w:r w:rsidR="00B84F93" w:rsidRPr="007C101B">
        <w:rPr>
          <w:rFonts w:asciiTheme="minorHAnsi" w:hAnsiTheme="minorHAnsi" w:cstheme="minorHAnsi"/>
          <w:sz w:val="22"/>
          <w:szCs w:val="22"/>
        </w:rPr>
        <w:t xml:space="preserve">ce in the </w:t>
      </w:r>
      <w:r w:rsidR="008B6513" w:rsidRPr="007C101B">
        <w:rPr>
          <w:rFonts w:asciiTheme="minorHAnsi" w:hAnsiTheme="minorHAnsi" w:cstheme="minorHAnsi"/>
          <w:sz w:val="22"/>
          <w:szCs w:val="22"/>
        </w:rPr>
        <w:t>thesis group</w:t>
      </w:r>
      <w:r w:rsidR="00B84F93" w:rsidRPr="007C101B">
        <w:rPr>
          <w:rFonts w:asciiTheme="minorHAnsi" w:hAnsiTheme="minorHAnsi" w:cstheme="minorHAnsi"/>
          <w:sz w:val="22"/>
          <w:szCs w:val="22"/>
        </w:rPr>
        <w:t xml:space="preserve"> meetings. </w:t>
      </w:r>
      <w:r w:rsidR="00D55833">
        <w:rPr>
          <w:rFonts w:asciiTheme="minorHAnsi" w:hAnsiTheme="minorHAnsi" w:cstheme="minorHAnsi"/>
          <w:sz w:val="22"/>
          <w:szCs w:val="22"/>
        </w:rPr>
        <w:t xml:space="preserve">The literature review assessment form and rubric are found in appendices A and B, respectively. </w:t>
      </w:r>
    </w:p>
    <w:p w14:paraId="01B63795" w14:textId="467F1363" w:rsidR="00AF11B5" w:rsidRDefault="00AF11B5" w:rsidP="00145B4A">
      <w:pPr>
        <w:rPr>
          <w:rFonts w:asciiTheme="minorHAnsi" w:hAnsiTheme="minorHAnsi" w:cstheme="minorHAnsi"/>
          <w:sz w:val="22"/>
          <w:szCs w:val="22"/>
        </w:rPr>
      </w:pPr>
    </w:p>
    <w:p w14:paraId="1417A904" w14:textId="210CB743" w:rsidR="00AF11B5" w:rsidRPr="007C101B" w:rsidRDefault="00AF11B5" w:rsidP="00145B4A">
      <w:pPr>
        <w:rPr>
          <w:rFonts w:asciiTheme="minorHAnsi" w:hAnsiTheme="minorHAnsi" w:cstheme="minorHAnsi"/>
          <w:sz w:val="22"/>
          <w:szCs w:val="22"/>
        </w:rPr>
      </w:pPr>
      <w:r w:rsidRPr="007C101B">
        <w:rPr>
          <w:rFonts w:asciiTheme="minorHAnsi" w:hAnsiTheme="minorHAnsi" w:cstheme="minorHAnsi"/>
          <w:sz w:val="22"/>
          <w:szCs w:val="22"/>
        </w:rPr>
        <w:t xml:space="preserve">When the student has completed the final thesis, the supervisor assesses it on the basis of the final thesis assessment form in Appendix </w:t>
      </w:r>
      <w:r w:rsidRPr="007045EE">
        <w:rPr>
          <w:rFonts w:asciiTheme="minorHAnsi" w:hAnsiTheme="minorHAnsi" w:cstheme="minorHAnsi"/>
          <w:sz w:val="22"/>
          <w:szCs w:val="22"/>
        </w:rPr>
        <w:t>D</w:t>
      </w:r>
      <w:r w:rsidRPr="007C101B">
        <w:rPr>
          <w:rFonts w:asciiTheme="minorHAnsi" w:hAnsiTheme="minorHAnsi" w:cstheme="minorHAnsi"/>
          <w:sz w:val="22"/>
          <w:szCs w:val="22"/>
        </w:rPr>
        <w:t xml:space="preserve">. </w:t>
      </w:r>
      <w:r w:rsidR="006E5032">
        <w:rPr>
          <w:rFonts w:asciiTheme="minorHAnsi" w:hAnsiTheme="minorHAnsi" w:cstheme="minorHAnsi"/>
          <w:sz w:val="22"/>
          <w:szCs w:val="22"/>
        </w:rPr>
        <w:t>As part of this assessment, the supervisor will check for plagiarism utilizing the plagiarism checker in canvas.</w:t>
      </w:r>
      <w:r w:rsidR="007045EE">
        <w:rPr>
          <w:rFonts w:asciiTheme="minorHAnsi" w:hAnsiTheme="minorHAnsi" w:cstheme="minorHAnsi"/>
          <w:sz w:val="22"/>
          <w:szCs w:val="22"/>
        </w:rPr>
        <w:t xml:space="preserve"> If plagiarism is found, contact should be made with the PPE Exam committee, and the thesis coordinator should be notified.</w:t>
      </w:r>
    </w:p>
    <w:p w14:paraId="52568025" w14:textId="77777777" w:rsidR="00145B4A" w:rsidRPr="007C101B" w:rsidRDefault="00145B4A" w:rsidP="00145B4A">
      <w:pPr>
        <w:rPr>
          <w:rFonts w:asciiTheme="minorHAnsi" w:hAnsiTheme="minorHAnsi" w:cstheme="minorHAnsi"/>
          <w:sz w:val="22"/>
          <w:szCs w:val="22"/>
        </w:rPr>
      </w:pPr>
    </w:p>
    <w:p w14:paraId="3131BFFF" w14:textId="5D9ADCFD" w:rsidR="007045EE" w:rsidRPr="007C101B" w:rsidRDefault="009E381C" w:rsidP="00F43EC2">
      <w:pPr>
        <w:rPr>
          <w:rFonts w:asciiTheme="minorHAnsi" w:hAnsiTheme="minorHAnsi" w:cstheme="minorHAnsi"/>
          <w:sz w:val="22"/>
          <w:szCs w:val="22"/>
        </w:rPr>
      </w:pPr>
      <w:r>
        <w:rPr>
          <w:rFonts w:asciiTheme="minorHAnsi" w:hAnsiTheme="minorHAnsi" w:cstheme="minorHAnsi"/>
          <w:sz w:val="22"/>
          <w:szCs w:val="22"/>
        </w:rPr>
        <w:t>T</w:t>
      </w:r>
      <w:r w:rsidR="00F43EC2" w:rsidRPr="007C101B">
        <w:rPr>
          <w:rFonts w:asciiTheme="minorHAnsi" w:hAnsiTheme="minorHAnsi" w:cstheme="minorHAnsi"/>
          <w:sz w:val="22"/>
          <w:szCs w:val="22"/>
        </w:rPr>
        <w:t xml:space="preserve">he final thesis is graded by a second assessor, using the final thesis assessment form in Appendix </w:t>
      </w:r>
      <w:r w:rsidR="00D55833">
        <w:rPr>
          <w:rFonts w:asciiTheme="minorHAnsi" w:hAnsiTheme="minorHAnsi" w:cstheme="minorHAnsi"/>
          <w:sz w:val="22"/>
          <w:szCs w:val="22"/>
        </w:rPr>
        <w:t>D</w:t>
      </w:r>
      <w:r w:rsidR="00F43EC2" w:rsidRPr="007C101B">
        <w:rPr>
          <w:rFonts w:asciiTheme="minorHAnsi" w:hAnsiTheme="minorHAnsi" w:cstheme="minorHAnsi"/>
          <w:sz w:val="22"/>
          <w:szCs w:val="22"/>
        </w:rPr>
        <w:t>. The second assessor guara</w:t>
      </w:r>
      <w:r w:rsidR="00151ACC" w:rsidRPr="007C101B">
        <w:rPr>
          <w:rFonts w:asciiTheme="minorHAnsi" w:hAnsiTheme="minorHAnsi" w:cstheme="minorHAnsi"/>
          <w:sz w:val="22"/>
          <w:szCs w:val="22"/>
        </w:rPr>
        <w:t>ntees an independent</w:t>
      </w:r>
      <w:r w:rsidR="00F43EC2" w:rsidRPr="007C101B">
        <w:rPr>
          <w:rFonts w:asciiTheme="minorHAnsi" w:hAnsiTheme="minorHAnsi" w:cstheme="minorHAnsi"/>
          <w:sz w:val="22"/>
          <w:szCs w:val="22"/>
        </w:rPr>
        <w:t xml:space="preserve"> check of the thesis</w:t>
      </w:r>
      <w:r w:rsidR="00151ACC" w:rsidRPr="007C101B">
        <w:rPr>
          <w:rFonts w:asciiTheme="minorHAnsi" w:hAnsiTheme="minorHAnsi" w:cstheme="minorHAnsi"/>
          <w:sz w:val="22"/>
          <w:szCs w:val="22"/>
        </w:rPr>
        <w:t xml:space="preserve"> quality</w:t>
      </w:r>
      <w:r w:rsidR="00F43EC2" w:rsidRPr="007C101B">
        <w:rPr>
          <w:rFonts w:asciiTheme="minorHAnsi" w:hAnsiTheme="minorHAnsi" w:cstheme="minorHAnsi"/>
          <w:sz w:val="22"/>
          <w:szCs w:val="22"/>
        </w:rPr>
        <w:t xml:space="preserve">. </w:t>
      </w:r>
      <w:r w:rsidR="00A84CAC" w:rsidRPr="007C101B">
        <w:rPr>
          <w:rFonts w:asciiTheme="minorHAnsi" w:hAnsiTheme="minorHAnsi" w:cstheme="minorHAnsi"/>
          <w:sz w:val="22"/>
          <w:szCs w:val="22"/>
        </w:rPr>
        <w:t>Depending on thesis topic and availability</w:t>
      </w:r>
      <w:r w:rsidR="00F43EC2" w:rsidRPr="007C101B">
        <w:rPr>
          <w:rFonts w:asciiTheme="minorHAnsi" w:hAnsiTheme="minorHAnsi" w:cstheme="minorHAnsi"/>
          <w:sz w:val="22"/>
          <w:szCs w:val="22"/>
        </w:rPr>
        <w:t xml:space="preserve">, the second assessor </w:t>
      </w:r>
      <w:r w:rsidR="00697C1A" w:rsidRPr="007C101B">
        <w:rPr>
          <w:rFonts w:asciiTheme="minorHAnsi" w:hAnsiTheme="minorHAnsi" w:cstheme="minorHAnsi"/>
          <w:sz w:val="22"/>
          <w:szCs w:val="22"/>
        </w:rPr>
        <w:t>can</w:t>
      </w:r>
      <w:r w:rsidR="00410261" w:rsidRPr="007C101B">
        <w:rPr>
          <w:rFonts w:asciiTheme="minorHAnsi" w:hAnsiTheme="minorHAnsi" w:cstheme="minorHAnsi"/>
          <w:sz w:val="22"/>
          <w:szCs w:val="22"/>
        </w:rPr>
        <w:t xml:space="preserve"> be selected from a different discipline</w:t>
      </w:r>
      <w:r w:rsidR="00F43EC2" w:rsidRPr="007C101B">
        <w:rPr>
          <w:rFonts w:asciiTheme="minorHAnsi" w:hAnsiTheme="minorHAnsi" w:cstheme="minorHAnsi"/>
          <w:sz w:val="22"/>
          <w:szCs w:val="22"/>
        </w:rPr>
        <w:t xml:space="preserve"> than the supervisor.</w:t>
      </w:r>
      <w:r w:rsidR="007045EE">
        <w:rPr>
          <w:rFonts w:asciiTheme="minorHAnsi" w:hAnsiTheme="minorHAnsi" w:cstheme="minorHAnsi"/>
          <w:sz w:val="22"/>
          <w:szCs w:val="22"/>
        </w:rPr>
        <w:t xml:space="preserve"> All supervisors will be second assessors for the same number of theses they are supervising. In the event that a third assessor is needed, supervisors may be asked to do this as well.</w:t>
      </w:r>
    </w:p>
    <w:p w14:paraId="44887FC7" w14:textId="1D069CF0" w:rsidR="00697EDD" w:rsidRDefault="00697EDD" w:rsidP="00F34DFE">
      <w:pPr>
        <w:rPr>
          <w:rFonts w:asciiTheme="minorHAnsi" w:hAnsiTheme="minorHAnsi" w:cstheme="minorHAnsi"/>
          <w:sz w:val="22"/>
          <w:szCs w:val="22"/>
        </w:rPr>
      </w:pPr>
    </w:p>
    <w:p w14:paraId="21BF6893" w14:textId="1E110BA5" w:rsidR="00213C6B" w:rsidRPr="00F40C06" w:rsidRDefault="00A9023A" w:rsidP="00F34DFE">
      <w:pPr>
        <w:rPr>
          <w:rFonts w:asciiTheme="minorHAnsi" w:hAnsiTheme="minorHAnsi" w:cstheme="minorHAnsi"/>
          <w:b/>
          <w:sz w:val="22"/>
          <w:szCs w:val="22"/>
        </w:rPr>
      </w:pPr>
      <w:r w:rsidRPr="00F40C06">
        <w:rPr>
          <w:rFonts w:asciiTheme="minorHAnsi" w:hAnsiTheme="minorHAnsi" w:cstheme="minorHAnsi"/>
          <w:b/>
          <w:sz w:val="22"/>
          <w:szCs w:val="22"/>
        </w:rPr>
        <w:t>Procedure</w:t>
      </w:r>
      <w:r w:rsidR="00213C6B" w:rsidRPr="00F40C06">
        <w:rPr>
          <w:rFonts w:asciiTheme="minorHAnsi" w:hAnsiTheme="minorHAnsi" w:cstheme="minorHAnsi"/>
          <w:b/>
          <w:sz w:val="22"/>
          <w:szCs w:val="22"/>
        </w:rPr>
        <w:t xml:space="preserve"> for assessment:</w:t>
      </w:r>
    </w:p>
    <w:p w14:paraId="65C4C89A" w14:textId="40F518D2" w:rsidR="00213C6B" w:rsidRPr="00175C8B" w:rsidRDefault="00213C6B" w:rsidP="00F34DFE">
      <w:pPr>
        <w:rPr>
          <w:rFonts w:asciiTheme="minorHAnsi" w:hAnsiTheme="minorHAnsi" w:cstheme="minorHAnsi"/>
          <w:sz w:val="22"/>
          <w:szCs w:val="22"/>
        </w:rPr>
      </w:pPr>
      <w:r w:rsidRPr="002D433B">
        <w:rPr>
          <w:rFonts w:asciiTheme="minorHAnsi" w:hAnsiTheme="minorHAnsi" w:cstheme="minorHAnsi"/>
          <w:sz w:val="22"/>
          <w:szCs w:val="22"/>
        </w:rPr>
        <w:t>1) Supervisor and second assessor complete the Thesis Assessment form</w:t>
      </w:r>
      <w:r w:rsidR="00F12C2E" w:rsidRPr="00A017B0">
        <w:rPr>
          <w:rFonts w:asciiTheme="minorHAnsi" w:hAnsiTheme="minorHAnsi" w:cstheme="minorHAnsi"/>
          <w:sz w:val="22"/>
          <w:szCs w:val="22"/>
        </w:rPr>
        <w:t xml:space="preserve"> (see Appendix</w:t>
      </w:r>
      <w:r w:rsidR="00F0131A" w:rsidRPr="00A017B0">
        <w:rPr>
          <w:rFonts w:asciiTheme="minorHAnsi" w:hAnsiTheme="minorHAnsi" w:cstheme="minorHAnsi"/>
          <w:sz w:val="22"/>
          <w:szCs w:val="22"/>
        </w:rPr>
        <w:t xml:space="preserve"> </w:t>
      </w:r>
      <w:r w:rsidR="00D4763F">
        <w:rPr>
          <w:rFonts w:asciiTheme="minorHAnsi" w:hAnsiTheme="minorHAnsi" w:cstheme="minorHAnsi"/>
          <w:sz w:val="22"/>
          <w:szCs w:val="22"/>
        </w:rPr>
        <w:t>D</w:t>
      </w:r>
      <w:r w:rsidR="00F12C2E" w:rsidRPr="00A017B0">
        <w:rPr>
          <w:rFonts w:asciiTheme="minorHAnsi" w:hAnsiTheme="minorHAnsi" w:cstheme="minorHAnsi"/>
          <w:sz w:val="22"/>
          <w:szCs w:val="22"/>
        </w:rPr>
        <w:t>)</w:t>
      </w:r>
      <w:r w:rsidRPr="00A017B0">
        <w:rPr>
          <w:rFonts w:asciiTheme="minorHAnsi" w:hAnsiTheme="minorHAnsi" w:cstheme="minorHAnsi"/>
          <w:sz w:val="22"/>
          <w:szCs w:val="22"/>
        </w:rPr>
        <w:t xml:space="preserve"> independently.</w:t>
      </w:r>
    </w:p>
    <w:p w14:paraId="7738FDF6" w14:textId="5A3E15EB" w:rsidR="00213C6B" w:rsidRPr="00F40C06" w:rsidRDefault="00213C6B" w:rsidP="00F34DFE">
      <w:pPr>
        <w:rPr>
          <w:rFonts w:asciiTheme="minorHAnsi" w:hAnsiTheme="minorHAnsi" w:cstheme="minorHAnsi"/>
          <w:sz w:val="22"/>
          <w:szCs w:val="22"/>
        </w:rPr>
      </w:pPr>
      <w:r w:rsidRPr="00175C8B">
        <w:rPr>
          <w:rFonts w:asciiTheme="minorHAnsi" w:hAnsiTheme="minorHAnsi" w:cstheme="minorHAnsi"/>
          <w:sz w:val="22"/>
          <w:szCs w:val="22"/>
        </w:rPr>
        <w:t xml:space="preserve">2) The </w:t>
      </w:r>
      <w:r w:rsidR="000D1E65" w:rsidRPr="00F40C06">
        <w:rPr>
          <w:rFonts w:asciiTheme="minorHAnsi" w:hAnsiTheme="minorHAnsi" w:cstheme="minorHAnsi"/>
          <w:sz w:val="22"/>
          <w:szCs w:val="22"/>
        </w:rPr>
        <w:t>s</w:t>
      </w:r>
      <w:r w:rsidRPr="002D433B">
        <w:rPr>
          <w:rFonts w:asciiTheme="minorHAnsi" w:hAnsiTheme="minorHAnsi" w:cstheme="minorHAnsi"/>
          <w:sz w:val="22"/>
          <w:szCs w:val="22"/>
        </w:rPr>
        <w:t>econd assessor shares their completed form with the supervisor.</w:t>
      </w:r>
    </w:p>
    <w:p w14:paraId="1ADBC937" w14:textId="7369F8C6" w:rsidR="000D1E65" w:rsidRPr="002D433B" w:rsidRDefault="000D1E65" w:rsidP="00F34DFE">
      <w:pPr>
        <w:rPr>
          <w:rFonts w:asciiTheme="minorHAnsi" w:hAnsiTheme="minorHAnsi" w:cstheme="minorHAnsi"/>
          <w:sz w:val="22"/>
          <w:szCs w:val="22"/>
        </w:rPr>
      </w:pPr>
      <w:r w:rsidRPr="00F40C06">
        <w:rPr>
          <w:rFonts w:asciiTheme="minorHAnsi" w:hAnsiTheme="minorHAnsi" w:cstheme="minorHAnsi"/>
          <w:sz w:val="22"/>
          <w:szCs w:val="22"/>
        </w:rPr>
        <w:t>3) If the grades are the same, then this grade will be the final thesis grade</w:t>
      </w:r>
      <w:r w:rsidR="00EB554D" w:rsidRPr="00F40C06">
        <w:rPr>
          <w:rFonts w:asciiTheme="minorHAnsi" w:hAnsiTheme="minorHAnsi" w:cstheme="minorHAnsi"/>
          <w:sz w:val="22"/>
          <w:szCs w:val="22"/>
        </w:rPr>
        <w:t>.</w:t>
      </w:r>
    </w:p>
    <w:p w14:paraId="36B5A7EF" w14:textId="05222975" w:rsidR="00213C6B" w:rsidRPr="00175C8B" w:rsidRDefault="008D3352" w:rsidP="00F34DFE">
      <w:pPr>
        <w:rPr>
          <w:rFonts w:asciiTheme="minorHAnsi" w:hAnsiTheme="minorHAnsi" w:cstheme="minorHAnsi"/>
          <w:sz w:val="22"/>
          <w:szCs w:val="22"/>
        </w:rPr>
      </w:pPr>
      <w:r w:rsidRPr="00F40C06">
        <w:rPr>
          <w:rFonts w:asciiTheme="minorHAnsi" w:hAnsiTheme="minorHAnsi" w:cstheme="minorHAnsi"/>
          <w:sz w:val="22"/>
          <w:szCs w:val="22"/>
        </w:rPr>
        <w:t>4</w:t>
      </w:r>
      <w:r w:rsidR="00213C6B" w:rsidRPr="002D433B">
        <w:rPr>
          <w:rFonts w:asciiTheme="minorHAnsi" w:hAnsiTheme="minorHAnsi" w:cstheme="minorHAnsi"/>
          <w:sz w:val="22"/>
          <w:szCs w:val="22"/>
        </w:rPr>
        <w:t xml:space="preserve">) If the assessments differ by </w:t>
      </w:r>
      <w:r w:rsidRPr="00F40C06">
        <w:rPr>
          <w:rFonts w:asciiTheme="minorHAnsi" w:hAnsiTheme="minorHAnsi" w:cstheme="minorHAnsi"/>
          <w:sz w:val="22"/>
          <w:szCs w:val="22"/>
        </w:rPr>
        <w:t>two</w:t>
      </w:r>
      <w:r w:rsidR="00213C6B" w:rsidRPr="002D433B">
        <w:rPr>
          <w:rFonts w:asciiTheme="minorHAnsi" w:hAnsiTheme="minorHAnsi" w:cstheme="minorHAnsi"/>
          <w:sz w:val="22"/>
          <w:szCs w:val="22"/>
        </w:rPr>
        <w:t xml:space="preserve"> or more points or when one deems the thesis sufficient (pass)</w:t>
      </w:r>
      <w:r w:rsidR="00213C6B" w:rsidRPr="00A017B0">
        <w:rPr>
          <w:rFonts w:asciiTheme="minorHAnsi" w:hAnsiTheme="minorHAnsi" w:cstheme="minorHAnsi"/>
          <w:sz w:val="22"/>
          <w:szCs w:val="22"/>
        </w:rPr>
        <w:t xml:space="preserve"> and the other not (fail), </w:t>
      </w:r>
      <w:r w:rsidR="000D1E65" w:rsidRPr="00F40C06">
        <w:rPr>
          <w:rFonts w:asciiTheme="minorHAnsi" w:hAnsiTheme="minorHAnsi" w:cstheme="minorHAnsi"/>
          <w:sz w:val="22"/>
          <w:szCs w:val="22"/>
        </w:rPr>
        <w:t xml:space="preserve">the supervisor will notify the thesis </w:t>
      </w:r>
      <w:r w:rsidR="00CE58DD">
        <w:rPr>
          <w:rFonts w:asciiTheme="minorHAnsi" w:hAnsiTheme="minorHAnsi" w:cstheme="minorHAnsi"/>
          <w:sz w:val="22"/>
          <w:szCs w:val="22"/>
        </w:rPr>
        <w:t>coordinator</w:t>
      </w:r>
      <w:r w:rsidR="000D1E65" w:rsidRPr="00F40C06">
        <w:rPr>
          <w:rFonts w:asciiTheme="minorHAnsi" w:hAnsiTheme="minorHAnsi" w:cstheme="minorHAnsi"/>
          <w:sz w:val="22"/>
          <w:szCs w:val="22"/>
        </w:rPr>
        <w:t xml:space="preserve"> at which point a </w:t>
      </w:r>
      <w:r w:rsidR="00213C6B" w:rsidRPr="002D433B">
        <w:rPr>
          <w:rFonts w:asciiTheme="minorHAnsi" w:hAnsiTheme="minorHAnsi" w:cstheme="minorHAnsi"/>
          <w:sz w:val="22"/>
          <w:szCs w:val="22"/>
        </w:rPr>
        <w:t xml:space="preserve">third assessor will </w:t>
      </w:r>
      <w:r w:rsidR="000D1E65" w:rsidRPr="00F40C06">
        <w:rPr>
          <w:rFonts w:asciiTheme="minorHAnsi" w:hAnsiTheme="minorHAnsi" w:cstheme="minorHAnsi"/>
          <w:sz w:val="22"/>
          <w:szCs w:val="22"/>
        </w:rPr>
        <w:t>b</w:t>
      </w:r>
      <w:r w:rsidR="00213C6B" w:rsidRPr="002D433B">
        <w:rPr>
          <w:rFonts w:asciiTheme="minorHAnsi" w:hAnsiTheme="minorHAnsi" w:cstheme="minorHAnsi"/>
          <w:sz w:val="22"/>
          <w:szCs w:val="22"/>
        </w:rPr>
        <w:t>e</w:t>
      </w:r>
      <w:r w:rsidR="00093751" w:rsidRPr="00F40C06">
        <w:rPr>
          <w:rFonts w:asciiTheme="minorHAnsi" w:hAnsiTheme="minorHAnsi" w:cstheme="minorHAnsi"/>
          <w:sz w:val="22"/>
          <w:szCs w:val="22"/>
        </w:rPr>
        <w:t xml:space="preserve"> assigned</w:t>
      </w:r>
      <w:r w:rsidR="00213C6B" w:rsidRPr="002D433B">
        <w:rPr>
          <w:rFonts w:asciiTheme="minorHAnsi" w:hAnsiTheme="minorHAnsi" w:cstheme="minorHAnsi"/>
          <w:sz w:val="22"/>
          <w:szCs w:val="22"/>
        </w:rPr>
        <w:t xml:space="preserve">. In this case, the final </w:t>
      </w:r>
      <w:r w:rsidR="000D1E65" w:rsidRPr="00F40C06">
        <w:rPr>
          <w:rFonts w:asciiTheme="minorHAnsi" w:hAnsiTheme="minorHAnsi" w:cstheme="minorHAnsi"/>
          <w:sz w:val="22"/>
          <w:szCs w:val="22"/>
        </w:rPr>
        <w:t xml:space="preserve">thesis </w:t>
      </w:r>
      <w:r w:rsidR="00213C6B" w:rsidRPr="002D433B">
        <w:rPr>
          <w:rFonts w:asciiTheme="minorHAnsi" w:hAnsiTheme="minorHAnsi" w:cstheme="minorHAnsi"/>
          <w:sz w:val="22"/>
          <w:szCs w:val="22"/>
        </w:rPr>
        <w:t xml:space="preserve">grade will be the average of the three separate assessments. </w:t>
      </w:r>
    </w:p>
    <w:p w14:paraId="6FEF82CA" w14:textId="244DD813" w:rsidR="00213C6B" w:rsidRPr="00175C8B" w:rsidRDefault="008D3352" w:rsidP="00F34DFE">
      <w:pPr>
        <w:rPr>
          <w:rFonts w:asciiTheme="minorHAnsi" w:hAnsiTheme="minorHAnsi" w:cstheme="minorHAnsi"/>
          <w:sz w:val="22"/>
          <w:szCs w:val="22"/>
        </w:rPr>
      </w:pPr>
      <w:r w:rsidRPr="00F40C06">
        <w:rPr>
          <w:rFonts w:asciiTheme="minorHAnsi" w:hAnsiTheme="minorHAnsi" w:cstheme="minorHAnsi"/>
          <w:sz w:val="22"/>
          <w:szCs w:val="22"/>
        </w:rPr>
        <w:t>5</w:t>
      </w:r>
      <w:r w:rsidR="00213C6B" w:rsidRPr="002D433B">
        <w:rPr>
          <w:rFonts w:asciiTheme="minorHAnsi" w:hAnsiTheme="minorHAnsi" w:cstheme="minorHAnsi"/>
          <w:sz w:val="22"/>
          <w:szCs w:val="22"/>
        </w:rPr>
        <w:t xml:space="preserve">) If the assessments differ by </w:t>
      </w:r>
      <w:r w:rsidRPr="00F40C06">
        <w:rPr>
          <w:rFonts w:asciiTheme="minorHAnsi" w:hAnsiTheme="minorHAnsi" w:cstheme="minorHAnsi"/>
          <w:sz w:val="22"/>
          <w:szCs w:val="22"/>
        </w:rPr>
        <w:t>fewer</w:t>
      </w:r>
      <w:r w:rsidR="00213C6B" w:rsidRPr="002D433B">
        <w:rPr>
          <w:rFonts w:asciiTheme="minorHAnsi" w:hAnsiTheme="minorHAnsi" w:cstheme="minorHAnsi"/>
          <w:sz w:val="22"/>
          <w:szCs w:val="22"/>
        </w:rPr>
        <w:t xml:space="preserve"> than </w:t>
      </w:r>
      <w:r w:rsidRPr="00F40C06">
        <w:rPr>
          <w:rFonts w:asciiTheme="minorHAnsi" w:hAnsiTheme="minorHAnsi" w:cstheme="minorHAnsi"/>
          <w:sz w:val="22"/>
          <w:szCs w:val="22"/>
        </w:rPr>
        <w:t>two</w:t>
      </w:r>
      <w:r w:rsidR="00213C6B" w:rsidRPr="002D433B">
        <w:rPr>
          <w:rFonts w:asciiTheme="minorHAnsi" w:hAnsiTheme="minorHAnsi" w:cstheme="minorHAnsi"/>
          <w:sz w:val="22"/>
          <w:szCs w:val="22"/>
        </w:rPr>
        <w:t xml:space="preserve"> points, then the supervisor and second assessor </w:t>
      </w:r>
      <w:r w:rsidR="00C01910">
        <w:rPr>
          <w:rFonts w:asciiTheme="minorHAnsi" w:hAnsiTheme="minorHAnsi" w:cstheme="minorHAnsi"/>
          <w:sz w:val="22"/>
          <w:szCs w:val="22"/>
        </w:rPr>
        <w:t>should</w:t>
      </w:r>
      <w:r w:rsidR="00213C6B" w:rsidRPr="002D433B">
        <w:rPr>
          <w:rFonts w:asciiTheme="minorHAnsi" w:hAnsiTheme="minorHAnsi" w:cstheme="minorHAnsi"/>
          <w:sz w:val="22"/>
          <w:szCs w:val="22"/>
        </w:rPr>
        <w:t xml:space="preserve"> discuss what the final </w:t>
      </w:r>
      <w:r w:rsidR="000D1E65" w:rsidRPr="00F40C06">
        <w:rPr>
          <w:rFonts w:asciiTheme="minorHAnsi" w:hAnsiTheme="minorHAnsi" w:cstheme="minorHAnsi"/>
          <w:sz w:val="22"/>
          <w:szCs w:val="22"/>
        </w:rPr>
        <w:t xml:space="preserve">thesis </w:t>
      </w:r>
      <w:r w:rsidR="00213C6B" w:rsidRPr="002D433B">
        <w:rPr>
          <w:rFonts w:asciiTheme="minorHAnsi" w:hAnsiTheme="minorHAnsi" w:cstheme="minorHAnsi"/>
          <w:sz w:val="22"/>
          <w:szCs w:val="22"/>
        </w:rPr>
        <w:t>grade should be. In the event that there is no consensus, the grade for the thesis will be the average of the two grades</w:t>
      </w:r>
      <w:r w:rsidR="00213C6B" w:rsidRPr="00175C8B">
        <w:rPr>
          <w:rFonts w:asciiTheme="minorHAnsi" w:hAnsiTheme="minorHAnsi" w:cstheme="minorHAnsi"/>
          <w:sz w:val="22"/>
          <w:szCs w:val="22"/>
        </w:rPr>
        <w:t>.</w:t>
      </w:r>
    </w:p>
    <w:p w14:paraId="0E114722" w14:textId="47E28DC3" w:rsidR="00213C6B" w:rsidRPr="00175C8B" w:rsidRDefault="00213C6B" w:rsidP="00F34DFE">
      <w:pPr>
        <w:rPr>
          <w:rFonts w:asciiTheme="minorHAnsi" w:hAnsiTheme="minorHAnsi" w:cstheme="minorHAnsi"/>
          <w:sz w:val="22"/>
          <w:szCs w:val="22"/>
        </w:rPr>
      </w:pPr>
    </w:p>
    <w:p w14:paraId="59654456" w14:textId="6BF4E956" w:rsidR="00213C6B" w:rsidRDefault="00213C6B" w:rsidP="00F34DFE">
      <w:pPr>
        <w:rPr>
          <w:rFonts w:asciiTheme="minorHAnsi" w:hAnsiTheme="minorHAnsi" w:cstheme="minorHAnsi"/>
          <w:sz w:val="22"/>
          <w:szCs w:val="22"/>
        </w:rPr>
      </w:pPr>
      <w:r w:rsidRPr="00175C8B">
        <w:rPr>
          <w:rFonts w:asciiTheme="minorHAnsi" w:hAnsiTheme="minorHAnsi" w:cstheme="minorHAnsi"/>
          <w:sz w:val="22"/>
          <w:szCs w:val="22"/>
        </w:rPr>
        <w:t>The supervisor must fill in the Final Thesis Assessment Cover Sheet</w:t>
      </w:r>
      <w:r w:rsidR="00F12C2E" w:rsidRPr="00175C8B">
        <w:rPr>
          <w:rFonts w:asciiTheme="minorHAnsi" w:hAnsiTheme="minorHAnsi" w:cstheme="minorHAnsi"/>
          <w:sz w:val="22"/>
          <w:szCs w:val="22"/>
        </w:rPr>
        <w:t xml:space="preserve"> (See Appendix </w:t>
      </w:r>
      <w:r w:rsidR="00D4763F">
        <w:rPr>
          <w:rFonts w:asciiTheme="minorHAnsi" w:hAnsiTheme="minorHAnsi" w:cstheme="minorHAnsi"/>
          <w:sz w:val="22"/>
          <w:szCs w:val="22"/>
        </w:rPr>
        <w:t>F</w:t>
      </w:r>
      <w:r w:rsidR="00F12C2E" w:rsidRPr="00175C8B">
        <w:rPr>
          <w:rFonts w:asciiTheme="minorHAnsi" w:hAnsiTheme="minorHAnsi" w:cstheme="minorHAnsi"/>
          <w:sz w:val="22"/>
          <w:szCs w:val="22"/>
        </w:rPr>
        <w:t>)</w:t>
      </w:r>
      <w:r w:rsidRPr="00175C8B">
        <w:rPr>
          <w:rFonts w:asciiTheme="minorHAnsi" w:hAnsiTheme="minorHAnsi" w:cstheme="minorHAnsi"/>
          <w:sz w:val="22"/>
          <w:szCs w:val="22"/>
        </w:rPr>
        <w:t xml:space="preserve"> indicating the independently assessed grades and</w:t>
      </w:r>
      <w:r w:rsidR="00A33B9A" w:rsidRPr="00F40C06">
        <w:rPr>
          <w:rFonts w:asciiTheme="minorHAnsi" w:hAnsiTheme="minorHAnsi" w:cstheme="minorHAnsi"/>
          <w:sz w:val="22"/>
          <w:szCs w:val="22"/>
        </w:rPr>
        <w:t>, in the event of a discrepancy,</w:t>
      </w:r>
      <w:r w:rsidRPr="002D433B">
        <w:rPr>
          <w:rFonts w:asciiTheme="minorHAnsi" w:hAnsiTheme="minorHAnsi" w:cstheme="minorHAnsi"/>
          <w:sz w:val="22"/>
          <w:szCs w:val="22"/>
        </w:rPr>
        <w:t xml:space="preserve"> either the agreed upon consensus final grade or the average final grade. </w:t>
      </w:r>
      <w:r w:rsidR="000D1E65" w:rsidRPr="00F40C06">
        <w:rPr>
          <w:rFonts w:asciiTheme="minorHAnsi" w:hAnsiTheme="minorHAnsi" w:cstheme="minorHAnsi"/>
          <w:sz w:val="22"/>
          <w:szCs w:val="22"/>
        </w:rPr>
        <w:t>In either case, a</w:t>
      </w:r>
      <w:r w:rsidR="00C15601" w:rsidRPr="002D433B">
        <w:rPr>
          <w:rFonts w:asciiTheme="minorHAnsi" w:hAnsiTheme="minorHAnsi" w:cstheme="minorHAnsi"/>
          <w:sz w:val="22"/>
          <w:szCs w:val="22"/>
        </w:rPr>
        <w:t xml:space="preserve"> short explanation of </w:t>
      </w:r>
      <w:r w:rsidR="006C3D45" w:rsidRPr="002D433B">
        <w:rPr>
          <w:rFonts w:asciiTheme="minorHAnsi" w:hAnsiTheme="minorHAnsi" w:cstheme="minorHAnsi"/>
          <w:sz w:val="22"/>
          <w:szCs w:val="22"/>
        </w:rPr>
        <w:t>how the grade was determined</w:t>
      </w:r>
      <w:r w:rsidR="00C15601" w:rsidRPr="00A017B0">
        <w:rPr>
          <w:rFonts w:asciiTheme="minorHAnsi" w:hAnsiTheme="minorHAnsi" w:cstheme="minorHAnsi"/>
          <w:sz w:val="22"/>
          <w:szCs w:val="22"/>
        </w:rPr>
        <w:t xml:space="preserve"> </w:t>
      </w:r>
      <w:r w:rsidR="009C7D2A" w:rsidRPr="00A017B0">
        <w:rPr>
          <w:rFonts w:asciiTheme="minorHAnsi" w:hAnsiTheme="minorHAnsi" w:cstheme="minorHAnsi"/>
          <w:sz w:val="22"/>
          <w:szCs w:val="22"/>
        </w:rPr>
        <w:t>must be provided in the field “Summary of assessment”</w:t>
      </w:r>
      <w:r w:rsidR="000D1E65" w:rsidRPr="00F40C06">
        <w:rPr>
          <w:rFonts w:asciiTheme="minorHAnsi" w:hAnsiTheme="minorHAnsi" w:cstheme="minorHAnsi"/>
          <w:sz w:val="22"/>
          <w:szCs w:val="22"/>
        </w:rPr>
        <w:t>.</w:t>
      </w:r>
      <w:r w:rsidR="008D3352" w:rsidRPr="00F40C06">
        <w:rPr>
          <w:rFonts w:asciiTheme="minorHAnsi" w:hAnsiTheme="minorHAnsi" w:cstheme="minorHAnsi"/>
          <w:sz w:val="22"/>
          <w:szCs w:val="22"/>
        </w:rPr>
        <w:t xml:space="preserve"> If there was initial agreement ((3) above), this field can remain blank.</w:t>
      </w:r>
    </w:p>
    <w:p w14:paraId="0E8EF2D5" w14:textId="77777777" w:rsidR="00213C6B" w:rsidRPr="007C101B" w:rsidRDefault="00213C6B" w:rsidP="00F34DFE">
      <w:pPr>
        <w:rPr>
          <w:rFonts w:asciiTheme="minorHAnsi" w:hAnsiTheme="minorHAnsi" w:cstheme="minorHAnsi"/>
          <w:sz w:val="22"/>
          <w:szCs w:val="22"/>
        </w:rPr>
      </w:pPr>
    </w:p>
    <w:p w14:paraId="439AC47E" w14:textId="77777777" w:rsidR="00B809D2" w:rsidRPr="007C101B" w:rsidRDefault="00B809D2" w:rsidP="00B809D2">
      <w:pPr>
        <w:rPr>
          <w:rFonts w:asciiTheme="minorHAnsi" w:hAnsiTheme="minorHAnsi" w:cstheme="minorHAnsi"/>
          <w:sz w:val="22"/>
          <w:szCs w:val="22"/>
        </w:rPr>
      </w:pPr>
      <w:r w:rsidRPr="007C101B">
        <w:rPr>
          <w:rFonts w:asciiTheme="minorHAnsi" w:hAnsiTheme="minorHAnsi" w:cstheme="minorHAnsi"/>
          <w:sz w:val="22"/>
          <w:szCs w:val="22"/>
        </w:rPr>
        <w:t xml:space="preserve">Concluding the thesis process, the supervisor sends the following files to the </w:t>
      </w:r>
      <w:r w:rsidR="00463BA4">
        <w:rPr>
          <w:rFonts w:asciiTheme="minorHAnsi" w:hAnsiTheme="minorHAnsi" w:cstheme="minorHAnsi"/>
          <w:sz w:val="22"/>
          <w:szCs w:val="22"/>
        </w:rPr>
        <w:t>Thesis Coordinator</w:t>
      </w:r>
      <w:r w:rsidRPr="007C101B">
        <w:rPr>
          <w:rFonts w:asciiTheme="minorHAnsi" w:hAnsiTheme="minorHAnsi" w:cstheme="minorHAnsi"/>
          <w:sz w:val="22"/>
          <w:szCs w:val="22"/>
        </w:rPr>
        <w:t>:</w:t>
      </w:r>
    </w:p>
    <w:p w14:paraId="2370EF64" w14:textId="77777777" w:rsidR="00B809D2" w:rsidRPr="007C101B" w:rsidRDefault="00B809D2" w:rsidP="00125241">
      <w:pPr>
        <w:numPr>
          <w:ilvl w:val="0"/>
          <w:numId w:val="21"/>
        </w:numPr>
        <w:rPr>
          <w:rFonts w:asciiTheme="minorHAnsi" w:hAnsiTheme="minorHAnsi" w:cstheme="minorHAnsi"/>
          <w:sz w:val="22"/>
          <w:szCs w:val="22"/>
        </w:rPr>
      </w:pPr>
      <w:r w:rsidRPr="007C101B">
        <w:rPr>
          <w:rFonts w:asciiTheme="minorHAnsi" w:hAnsiTheme="minorHAnsi" w:cstheme="minorHAnsi"/>
          <w:sz w:val="22"/>
          <w:szCs w:val="22"/>
        </w:rPr>
        <w:t>thesis in PDF</w:t>
      </w:r>
    </w:p>
    <w:p w14:paraId="3E9C8C18" w14:textId="3270D2A7" w:rsidR="00B809D2" w:rsidRPr="007C101B" w:rsidRDefault="00AE0373" w:rsidP="00125241">
      <w:pPr>
        <w:numPr>
          <w:ilvl w:val="0"/>
          <w:numId w:val="21"/>
        </w:numPr>
        <w:rPr>
          <w:rFonts w:asciiTheme="minorHAnsi" w:hAnsiTheme="minorHAnsi" w:cstheme="minorHAnsi"/>
          <w:sz w:val="22"/>
          <w:szCs w:val="22"/>
        </w:rPr>
      </w:pPr>
      <w:r w:rsidRPr="007C101B">
        <w:rPr>
          <w:rFonts w:asciiTheme="minorHAnsi" w:hAnsiTheme="minorHAnsi" w:cstheme="minorHAnsi"/>
          <w:sz w:val="22"/>
          <w:szCs w:val="22"/>
        </w:rPr>
        <w:t xml:space="preserve">final thesis </w:t>
      </w:r>
      <w:r w:rsidR="00B809D2" w:rsidRPr="007C101B">
        <w:rPr>
          <w:rFonts w:asciiTheme="minorHAnsi" w:hAnsiTheme="minorHAnsi" w:cstheme="minorHAnsi"/>
          <w:sz w:val="22"/>
          <w:szCs w:val="22"/>
        </w:rPr>
        <w:t>assessment cover sheet (</w:t>
      </w:r>
      <w:r w:rsidRPr="007C101B">
        <w:rPr>
          <w:rFonts w:asciiTheme="minorHAnsi" w:hAnsiTheme="minorHAnsi" w:cstheme="minorHAnsi"/>
          <w:sz w:val="22"/>
          <w:szCs w:val="22"/>
        </w:rPr>
        <w:t>Appendix</w:t>
      </w:r>
      <w:r w:rsidR="00B809D2" w:rsidRPr="007C101B">
        <w:rPr>
          <w:rFonts w:asciiTheme="minorHAnsi" w:hAnsiTheme="minorHAnsi" w:cstheme="minorHAnsi"/>
          <w:sz w:val="22"/>
          <w:szCs w:val="22"/>
        </w:rPr>
        <w:t xml:space="preserve"> </w:t>
      </w:r>
      <w:r w:rsidR="00D4763F">
        <w:rPr>
          <w:rFonts w:asciiTheme="minorHAnsi" w:hAnsiTheme="minorHAnsi" w:cstheme="minorHAnsi"/>
          <w:sz w:val="22"/>
          <w:szCs w:val="22"/>
        </w:rPr>
        <w:t>F</w:t>
      </w:r>
      <w:r w:rsidR="00B809D2" w:rsidRPr="007C101B">
        <w:rPr>
          <w:rFonts w:asciiTheme="minorHAnsi" w:hAnsiTheme="minorHAnsi" w:cstheme="minorHAnsi"/>
          <w:sz w:val="22"/>
          <w:szCs w:val="22"/>
        </w:rPr>
        <w:t>)</w:t>
      </w:r>
    </w:p>
    <w:p w14:paraId="16B75A79" w14:textId="280CCE11" w:rsidR="00B809D2" w:rsidRPr="007C101B" w:rsidRDefault="00B809D2" w:rsidP="00125241">
      <w:pPr>
        <w:numPr>
          <w:ilvl w:val="0"/>
          <w:numId w:val="21"/>
        </w:numPr>
        <w:rPr>
          <w:rFonts w:asciiTheme="minorHAnsi" w:hAnsiTheme="minorHAnsi" w:cstheme="minorHAnsi"/>
          <w:sz w:val="22"/>
          <w:szCs w:val="22"/>
        </w:rPr>
      </w:pPr>
      <w:r w:rsidRPr="007C101B">
        <w:rPr>
          <w:rFonts w:asciiTheme="minorHAnsi" w:hAnsiTheme="minorHAnsi" w:cstheme="minorHAnsi"/>
          <w:sz w:val="22"/>
          <w:szCs w:val="22"/>
        </w:rPr>
        <w:t xml:space="preserve">supervisor’s </w:t>
      </w:r>
      <w:r w:rsidR="00AE0373" w:rsidRPr="007C101B">
        <w:rPr>
          <w:rFonts w:asciiTheme="minorHAnsi" w:hAnsiTheme="minorHAnsi" w:cstheme="minorHAnsi"/>
          <w:sz w:val="22"/>
          <w:szCs w:val="22"/>
        </w:rPr>
        <w:t xml:space="preserve">final thesis </w:t>
      </w:r>
      <w:r w:rsidRPr="007C101B">
        <w:rPr>
          <w:rFonts w:asciiTheme="minorHAnsi" w:hAnsiTheme="minorHAnsi" w:cstheme="minorHAnsi"/>
          <w:sz w:val="22"/>
          <w:szCs w:val="22"/>
        </w:rPr>
        <w:t>assessment</w:t>
      </w:r>
      <w:r w:rsidR="00AE0373" w:rsidRPr="007C101B">
        <w:rPr>
          <w:rFonts w:asciiTheme="minorHAnsi" w:hAnsiTheme="minorHAnsi" w:cstheme="minorHAnsi"/>
          <w:sz w:val="22"/>
          <w:szCs w:val="22"/>
        </w:rPr>
        <w:t xml:space="preserve"> form</w:t>
      </w:r>
      <w:r w:rsidRPr="007C101B">
        <w:rPr>
          <w:rFonts w:asciiTheme="minorHAnsi" w:hAnsiTheme="minorHAnsi" w:cstheme="minorHAnsi"/>
          <w:sz w:val="22"/>
          <w:szCs w:val="22"/>
        </w:rPr>
        <w:t xml:space="preserve"> (</w:t>
      </w:r>
      <w:r w:rsidR="00AE0373" w:rsidRPr="007C101B">
        <w:rPr>
          <w:rFonts w:asciiTheme="minorHAnsi" w:hAnsiTheme="minorHAnsi" w:cstheme="minorHAnsi"/>
          <w:sz w:val="22"/>
          <w:szCs w:val="22"/>
        </w:rPr>
        <w:t>A</w:t>
      </w:r>
      <w:r w:rsidRPr="007C101B">
        <w:rPr>
          <w:rFonts w:asciiTheme="minorHAnsi" w:hAnsiTheme="minorHAnsi" w:cstheme="minorHAnsi"/>
          <w:sz w:val="22"/>
          <w:szCs w:val="22"/>
        </w:rPr>
        <w:t xml:space="preserve">ppendix </w:t>
      </w:r>
      <w:r w:rsidR="00D4763F">
        <w:rPr>
          <w:rFonts w:asciiTheme="minorHAnsi" w:hAnsiTheme="minorHAnsi" w:cstheme="minorHAnsi"/>
          <w:sz w:val="22"/>
          <w:szCs w:val="22"/>
        </w:rPr>
        <w:t>D</w:t>
      </w:r>
      <w:r w:rsidRPr="007C101B">
        <w:rPr>
          <w:rFonts w:asciiTheme="minorHAnsi" w:hAnsiTheme="minorHAnsi" w:cstheme="minorHAnsi"/>
          <w:sz w:val="22"/>
          <w:szCs w:val="22"/>
        </w:rPr>
        <w:t>)</w:t>
      </w:r>
    </w:p>
    <w:p w14:paraId="1316A110" w14:textId="50381F46" w:rsidR="00B809D2" w:rsidRPr="00A017B0" w:rsidRDefault="00AE0373" w:rsidP="00125241">
      <w:pPr>
        <w:numPr>
          <w:ilvl w:val="0"/>
          <w:numId w:val="21"/>
        </w:numPr>
        <w:rPr>
          <w:rFonts w:asciiTheme="minorHAnsi" w:hAnsiTheme="minorHAnsi" w:cstheme="minorHAnsi"/>
          <w:sz w:val="22"/>
          <w:szCs w:val="22"/>
        </w:rPr>
      </w:pPr>
      <w:r w:rsidRPr="002D433B">
        <w:rPr>
          <w:rFonts w:asciiTheme="minorHAnsi" w:hAnsiTheme="minorHAnsi" w:cstheme="minorHAnsi"/>
          <w:sz w:val="22"/>
          <w:szCs w:val="22"/>
        </w:rPr>
        <w:t>second</w:t>
      </w:r>
      <w:r w:rsidR="00B809D2" w:rsidRPr="002D433B">
        <w:rPr>
          <w:rFonts w:asciiTheme="minorHAnsi" w:hAnsiTheme="minorHAnsi" w:cstheme="minorHAnsi"/>
          <w:sz w:val="22"/>
          <w:szCs w:val="22"/>
        </w:rPr>
        <w:t xml:space="preserve"> assessor’s </w:t>
      </w:r>
      <w:r w:rsidRPr="00A017B0">
        <w:rPr>
          <w:rFonts w:asciiTheme="minorHAnsi" w:hAnsiTheme="minorHAnsi" w:cstheme="minorHAnsi"/>
          <w:sz w:val="22"/>
          <w:szCs w:val="22"/>
        </w:rPr>
        <w:t xml:space="preserve">final thesis </w:t>
      </w:r>
      <w:r w:rsidR="00B809D2" w:rsidRPr="00A017B0">
        <w:rPr>
          <w:rFonts w:asciiTheme="minorHAnsi" w:hAnsiTheme="minorHAnsi" w:cstheme="minorHAnsi"/>
          <w:sz w:val="22"/>
          <w:szCs w:val="22"/>
        </w:rPr>
        <w:t>assessment</w:t>
      </w:r>
      <w:r w:rsidRPr="00A017B0">
        <w:rPr>
          <w:rFonts w:asciiTheme="minorHAnsi" w:hAnsiTheme="minorHAnsi" w:cstheme="minorHAnsi"/>
          <w:sz w:val="22"/>
          <w:szCs w:val="22"/>
        </w:rPr>
        <w:t xml:space="preserve"> form</w:t>
      </w:r>
      <w:r w:rsidR="00B809D2" w:rsidRPr="00A017B0">
        <w:rPr>
          <w:rFonts w:asciiTheme="minorHAnsi" w:hAnsiTheme="minorHAnsi" w:cstheme="minorHAnsi"/>
          <w:sz w:val="22"/>
          <w:szCs w:val="22"/>
        </w:rPr>
        <w:t xml:space="preserve"> (</w:t>
      </w:r>
      <w:r w:rsidRPr="00A017B0">
        <w:rPr>
          <w:rFonts w:asciiTheme="minorHAnsi" w:hAnsiTheme="minorHAnsi" w:cstheme="minorHAnsi"/>
          <w:sz w:val="22"/>
          <w:szCs w:val="22"/>
        </w:rPr>
        <w:t>A</w:t>
      </w:r>
      <w:r w:rsidR="00B809D2" w:rsidRPr="00A017B0">
        <w:rPr>
          <w:rFonts w:asciiTheme="minorHAnsi" w:hAnsiTheme="minorHAnsi" w:cstheme="minorHAnsi"/>
          <w:sz w:val="22"/>
          <w:szCs w:val="22"/>
        </w:rPr>
        <w:t xml:space="preserve">ppendix </w:t>
      </w:r>
      <w:r w:rsidR="00D4763F">
        <w:rPr>
          <w:rFonts w:asciiTheme="minorHAnsi" w:hAnsiTheme="minorHAnsi" w:cstheme="minorHAnsi"/>
          <w:sz w:val="22"/>
          <w:szCs w:val="22"/>
        </w:rPr>
        <w:t>D</w:t>
      </w:r>
      <w:r w:rsidR="00B809D2" w:rsidRPr="00A017B0">
        <w:rPr>
          <w:rFonts w:asciiTheme="minorHAnsi" w:hAnsiTheme="minorHAnsi" w:cstheme="minorHAnsi"/>
          <w:sz w:val="22"/>
          <w:szCs w:val="22"/>
        </w:rPr>
        <w:t>)</w:t>
      </w:r>
    </w:p>
    <w:p w14:paraId="73287BC2" w14:textId="56F69F51" w:rsidR="0048504C" w:rsidRPr="00F40C06" w:rsidRDefault="0048504C" w:rsidP="0048504C">
      <w:pPr>
        <w:spacing w:before="100" w:beforeAutospacing="1" w:after="100" w:afterAutospacing="1"/>
        <w:rPr>
          <w:rFonts w:asciiTheme="minorHAnsi" w:hAnsiTheme="minorHAnsi" w:cstheme="minorHAnsi"/>
        </w:rPr>
      </w:pPr>
      <w:r w:rsidRPr="00F40C06">
        <w:rPr>
          <w:rFonts w:asciiTheme="minorHAnsi" w:hAnsiTheme="minorHAnsi" w:cstheme="minorHAnsi"/>
          <w:sz w:val="22"/>
          <w:szCs w:val="22"/>
        </w:rPr>
        <w:t>The final assessment of the thesis is communicated to the student in an interview with the supervisor (and</w:t>
      </w:r>
      <w:r w:rsidR="003E6F54">
        <w:rPr>
          <w:rFonts w:asciiTheme="minorHAnsi" w:hAnsiTheme="minorHAnsi" w:cstheme="minorHAnsi"/>
          <w:sz w:val="22"/>
          <w:szCs w:val="22"/>
        </w:rPr>
        <w:t xml:space="preserve"> if </w:t>
      </w:r>
      <w:proofErr w:type="gramStart"/>
      <w:r w:rsidR="003E6F54">
        <w:rPr>
          <w:rFonts w:asciiTheme="minorHAnsi" w:hAnsiTheme="minorHAnsi" w:cstheme="minorHAnsi"/>
          <w:sz w:val="22"/>
          <w:szCs w:val="22"/>
        </w:rPr>
        <w:t>possible</w:t>
      </w:r>
      <w:proofErr w:type="gramEnd"/>
      <w:r w:rsidRPr="00F40C06">
        <w:rPr>
          <w:rFonts w:asciiTheme="minorHAnsi" w:hAnsiTheme="minorHAnsi" w:cstheme="minorHAnsi"/>
          <w:sz w:val="22"/>
          <w:szCs w:val="22"/>
        </w:rPr>
        <w:t xml:space="preserve"> the second/third assessor). </w:t>
      </w:r>
    </w:p>
    <w:p w14:paraId="723B9782" w14:textId="77777777" w:rsidR="0048504C" w:rsidRDefault="0048504C" w:rsidP="003D6A3B">
      <w:pPr>
        <w:rPr>
          <w:rFonts w:asciiTheme="minorHAnsi" w:hAnsiTheme="minorHAnsi" w:cstheme="minorHAnsi"/>
          <w:sz w:val="22"/>
          <w:szCs w:val="22"/>
        </w:rPr>
      </w:pPr>
    </w:p>
    <w:p w14:paraId="1BACBD95" w14:textId="77777777" w:rsidR="0048504C" w:rsidRPr="007C101B" w:rsidRDefault="0048504C" w:rsidP="003D6A3B">
      <w:pPr>
        <w:rPr>
          <w:rFonts w:asciiTheme="minorHAnsi" w:hAnsiTheme="minorHAnsi" w:cstheme="minorHAnsi"/>
          <w:sz w:val="22"/>
          <w:szCs w:val="22"/>
        </w:rPr>
      </w:pPr>
    </w:p>
    <w:p w14:paraId="7D644CA1" w14:textId="77777777" w:rsidR="00127405" w:rsidRPr="007C101B" w:rsidRDefault="00643C0D" w:rsidP="003D6A3B">
      <w:pPr>
        <w:rPr>
          <w:rFonts w:asciiTheme="minorHAnsi" w:hAnsiTheme="minorHAnsi" w:cstheme="minorHAnsi"/>
          <w:i/>
          <w:color w:val="4F81BD" w:themeColor="accent1"/>
          <w:sz w:val="22"/>
          <w:szCs w:val="22"/>
          <w:u w:val="single"/>
        </w:rPr>
      </w:pPr>
      <w:r w:rsidRPr="007C101B">
        <w:rPr>
          <w:rFonts w:asciiTheme="minorHAnsi" w:hAnsiTheme="minorHAnsi" w:cstheme="minorHAnsi"/>
          <w:i/>
          <w:color w:val="4F81BD" w:themeColor="accent1"/>
          <w:sz w:val="22"/>
          <w:szCs w:val="22"/>
          <w:u w:val="single"/>
        </w:rPr>
        <w:t>Thesis Coordinator</w:t>
      </w:r>
    </w:p>
    <w:p w14:paraId="0BDCBE1E" w14:textId="77777777" w:rsidR="00127405" w:rsidRPr="007C101B" w:rsidRDefault="00127405" w:rsidP="003D6A3B">
      <w:pPr>
        <w:rPr>
          <w:rFonts w:asciiTheme="minorHAnsi" w:hAnsiTheme="minorHAnsi" w:cstheme="minorHAnsi"/>
          <w:sz w:val="22"/>
          <w:szCs w:val="22"/>
        </w:rPr>
      </w:pPr>
    </w:p>
    <w:p w14:paraId="2E7641AB" w14:textId="0AB63B0A" w:rsidR="003D6A3B" w:rsidRPr="007C101B" w:rsidRDefault="00A3151F" w:rsidP="003D6A3B">
      <w:pPr>
        <w:rPr>
          <w:rFonts w:asciiTheme="minorHAnsi" w:hAnsiTheme="minorHAnsi" w:cstheme="minorHAnsi"/>
          <w:sz w:val="22"/>
          <w:szCs w:val="22"/>
        </w:rPr>
      </w:pPr>
      <w:r w:rsidRPr="007C101B">
        <w:rPr>
          <w:rFonts w:asciiTheme="minorHAnsi" w:hAnsiTheme="minorHAnsi" w:cstheme="minorHAnsi"/>
          <w:sz w:val="22"/>
          <w:szCs w:val="22"/>
        </w:rPr>
        <w:t xml:space="preserve">The role of the thesis coordinator </w:t>
      </w:r>
      <w:r w:rsidR="00A47D7F" w:rsidRPr="007C101B">
        <w:rPr>
          <w:rFonts w:asciiTheme="minorHAnsi" w:hAnsiTheme="minorHAnsi" w:cstheme="minorHAnsi"/>
          <w:sz w:val="22"/>
          <w:szCs w:val="22"/>
        </w:rPr>
        <w:t>is to monitor the thesis process</w:t>
      </w:r>
      <w:r w:rsidR="00855FA8" w:rsidRPr="007C101B">
        <w:rPr>
          <w:rFonts w:asciiTheme="minorHAnsi" w:hAnsiTheme="minorHAnsi" w:cstheme="minorHAnsi"/>
          <w:sz w:val="22"/>
          <w:szCs w:val="22"/>
        </w:rPr>
        <w:t xml:space="preserve">, which includes updating the thesis manual. </w:t>
      </w:r>
      <w:r w:rsidR="003D6A3B" w:rsidRPr="007C101B">
        <w:rPr>
          <w:rFonts w:asciiTheme="minorHAnsi" w:hAnsiTheme="minorHAnsi" w:cstheme="minorHAnsi"/>
          <w:sz w:val="22"/>
          <w:szCs w:val="22"/>
        </w:rPr>
        <w:t xml:space="preserve">If conflicts arise between a student and a supervisor, the </w:t>
      </w:r>
      <w:r w:rsidR="0018073A" w:rsidRPr="007C101B">
        <w:rPr>
          <w:rFonts w:asciiTheme="minorHAnsi" w:hAnsiTheme="minorHAnsi" w:cstheme="minorHAnsi"/>
          <w:sz w:val="22"/>
          <w:szCs w:val="22"/>
        </w:rPr>
        <w:t xml:space="preserve">thesis coordinator </w:t>
      </w:r>
      <w:r w:rsidR="003D6A3B" w:rsidRPr="007C101B">
        <w:rPr>
          <w:rFonts w:asciiTheme="minorHAnsi" w:hAnsiTheme="minorHAnsi" w:cstheme="minorHAnsi"/>
          <w:sz w:val="22"/>
          <w:szCs w:val="22"/>
        </w:rPr>
        <w:t xml:space="preserve">will mediate between them (if the </w:t>
      </w:r>
      <w:r w:rsidR="000939D3" w:rsidRPr="007C101B">
        <w:rPr>
          <w:rFonts w:asciiTheme="minorHAnsi" w:hAnsiTheme="minorHAnsi" w:cstheme="minorHAnsi"/>
          <w:sz w:val="22"/>
          <w:szCs w:val="22"/>
        </w:rPr>
        <w:t xml:space="preserve">thesis </w:t>
      </w:r>
      <w:r w:rsidR="003D6A3B" w:rsidRPr="007C101B">
        <w:rPr>
          <w:rFonts w:asciiTheme="minorHAnsi" w:hAnsiTheme="minorHAnsi" w:cstheme="minorHAnsi"/>
          <w:sz w:val="22"/>
          <w:szCs w:val="22"/>
        </w:rPr>
        <w:t>coordinator is also the supervisor</w:t>
      </w:r>
      <w:r w:rsidR="000939D3" w:rsidRPr="007C101B">
        <w:rPr>
          <w:rFonts w:asciiTheme="minorHAnsi" w:hAnsiTheme="minorHAnsi" w:cstheme="minorHAnsi"/>
          <w:sz w:val="22"/>
          <w:szCs w:val="22"/>
        </w:rPr>
        <w:t xml:space="preserve">, mediation is done by the </w:t>
      </w:r>
      <w:r w:rsidR="004512F8" w:rsidRPr="007C101B">
        <w:rPr>
          <w:rFonts w:asciiTheme="minorHAnsi" w:hAnsiTheme="minorHAnsi" w:cstheme="minorHAnsi"/>
          <w:sz w:val="22"/>
          <w:szCs w:val="22"/>
        </w:rPr>
        <w:t>Dean</w:t>
      </w:r>
      <w:r w:rsidR="000939D3" w:rsidRPr="007C101B">
        <w:rPr>
          <w:rFonts w:asciiTheme="minorHAnsi" w:hAnsiTheme="minorHAnsi" w:cstheme="minorHAnsi"/>
          <w:sz w:val="22"/>
          <w:szCs w:val="22"/>
        </w:rPr>
        <w:t xml:space="preserve"> of PPE</w:t>
      </w:r>
      <w:r w:rsidR="003D6A3B" w:rsidRPr="007C101B">
        <w:rPr>
          <w:rFonts w:asciiTheme="minorHAnsi" w:hAnsiTheme="minorHAnsi" w:cstheme="minorHAnsi"/>
          <w:sz w:val="22"/>
          <w:szCs w:val="22"/>
        </w:rPr>
        <w:t xml:space="preserve">). If </w:t>
      </w:r>
      <w:r w:rsidR="00855FA8" w:rsidRPr="007C101B">
        <w:rPr>
          <w:rFonts w:asciiTheme="minorHAnsi" w:hAnsiTheme="minorHAnsi" w:cstheme="minorHAnsi"/>
          <w:sz w:val="22"/>
          <w:szCs w:val="22"/>
        </w:rPr>
        <w:t>no</w:t>
      </w:r>
      <w:r w:rsidR="003D6A3B" w:rsidRPr="007C101B">
        <w:rPr>
          <w:rFonts w:asciiTheme="minorHAnsi" w:hAnsiTheme="minorHAnsi" w:cstheme="minorHAnsi"/>
          <w:sz w:val="22"/>
          <w:szCs w:val="22"/>
        </w:rPr>
        <w:t xml:space="preserve"> solution</w:t>
      </w:r>
      <w:r w:rsidR="00855FA8" w:rsidRPr="007C101B">
        <w:rPr>
          <w:rFonts w:asciiTheme="minorHAnsi" w:hAnsiTheme="minorHAnsi" w:cstheme="minorHAnsi"/>
          <w:sz w:val="22"/>
          <w:szCs w:val="22"/>
        </w:rPr>
        <w:t xml:space="preserve"> is found</w:t>
      </w:r>
      <w:r w:rsidR="003D6A3B" w:rsidRPr="007C101B">
        <w:rPr>
          <w:rFonts w:asciiTheme="minorHAnsi" w:hAnsiTheme="minorHAnsi" w:cstheme="minorHAnsi"/>
          <w:sz w:val="22"/>
          <w:szCs w:val="22"/>
        </w:rPr>
        <w:t xml:space="preserve">, the matter will be referred to the </w:t>
      </w:r>
      <w:r w:rsidR="00855FA8" w:rsidRPr="007C101B">
        <w:rPr>
          <w:rFonts w:asciiTheme="minorHAnsi" w:hAnsiTheme="minorHAnsi" w:cstheme="minorHAnsi"/>
          <w:sz w:val="22"/>
          <w:szCs w:val="22"/>
        </w:rPr>
        <w:t xml:space="preserve">PPE </w:t>
      </w:r>
      <w:r w:rsidR="003D6A3B" w:rsidRPr="007C101B">
        <w:rPr>
          <w:rFonts w:asciiTheme="minorHAnsi" w:hAnsiTheme="minorHAnsi" w:cstheme="minorHAnsi"/>
          <w:sz w:val="22"/>
          <w:szCs w:val="22"/>
        </w:rPr>
        <w:t xml:space="preserve">Examination Board. </w:t>
      </w:r>
    </w:p>
    <w:p w14:paraId="09C1FC84" w14:textId="77777777" w:rsidR="00010CCF" w:rsidRPr="00483AA6" w:rsidRDefault="00010CCF" w:rsidP="00010CCF">
      <w:pPr>
        <w:rPr>
          <w:rFonts w:ascii="Constantia" w:hAnsi="Constantia"/>
        </w:rPr>
      </w:pPr>
    </w:p>
    <w:p w14:paraId="7200FAB0" w14:textId="77777777" w:rsidR="00483AA6" w:rsidRPr="00104BCA" w:rsidRDefault="00483AA6" w:rsidP="00483AA6">
      <w:pPr>
        <w:pStyle w:val="Heading1"/>
        <w:rPr>
          <w:color w:val="4F81BD" w:themeColor="accent1"/>
        </w:rPr>
      </w:pPr>
      <w:bookmarkStart w:id="5" w:name="_Toc69210250"/>
      <w:r w:rsidRPr="00104BCA">
        <w:rPr>
          <w:color w:val="4F81BD" w:themeColor="accent1"/>
        </w:rPr>
        <w:t>Academic misconduct</w:t>
      </w:r>
      <w:bookmarkEnd w:id="5"/>
    </w:p>
    <w:p w14:paraId="2A9E2E9F" w14:textId="77777777" w:rsidR="00483AA6" w:rsidRPr="00483AA6" w:rsidRDefault="00483AA6" w:rsidP="00483AA6">
      <w:pPr>
        <w:rPr>
          <w:rFonts w:ascii="Constantia" w:hAnsi="Constantia"/>
        </w:rPr>
      </w:pPr>
    </w:p>
    <w:p w14:paraId="116F46D5" w14:textId="77777777" w:rsidR="00483AA6" w:rsidRPr="007C101B" w:rsidRDefault="00483AA6" w:rsidP="00483AA6">
      <w:pPr>
        <w:rPr>
          <w:rFonts w:asciiTheme="minorHAnsi" w:hAnsiTheme="minorHAnsi" w:cstheme="minorHAnsi"/>
          <w:sz w:val="22"/>
          <w:szCs w:val="22"/>
        </w:rPr>
      </w:pPr>
      <w:r w:rsidRPr="007C101B">
        <w:rPr>
          <w:rFonts w:asciiTheme="minorHAnsi" w:hAnsiTheme="minorHAnsi" w:cstheme="minorHAnsi"/>
          <w:sz w:val="22"/>
          <w:szCs w:val="22"/>
        </w:rPr>
        <w:t xml:space="preserve">At the front of the thesis, after the title page and before the table of contents, the student must state in a signed declaration of originality (see Appendix </w:t>
      </w:r>
      <w:r w:rsidR="00B84F93" w:rsidRPr="007C101B">
        <w:rPr>
          <w:rFonts w:asciiTheme="minorHAnsi" w:hAnsiTheme="minorHAnsi" w:cstheme="minorHAnsi"/>
          <w:sz w:val="22"/>
          <w:szCs w:val="22"/>
        </w:rPr>
        <w:t>F</w:t>
      </w:r>
      <w:r w:rsidRPr="007C101B">
        <w:rPr>
          <w:rFonts w:asciiTheme="minorHAnsi" w:hAnsiTheme="minorHAnsi" w:cstheme="minorHAnsi"/>
          <w:sz w:val="22"/>
          <w:szCs w:val="22"/>
        </w:rPr>
        <w:t xml:space="preserve">) that </w:t>
      </w:r>
      <w:r w:rsidR="00697C1A" w:rsidRPr="007C101B">
        <w:rPr>
          <w:rFonts w:asciiTheme="minorHAnsi" w:hAnsiTheme="minorHAnsi" w:cstheme="minorHAnsi"/>
          <w:sz w:val="22"/>
          <w:szCs w:val="22"/>
        </w:rPr>
        <w:t>he/</w:t>
      </w:r>
      <w:r w:rsidRPr="007C101B">
        <w:rPr>
          <w:rFonts w:asciiTheme="minorHAnsi" w:hAnsiTheme="minorHAnsi" w:cstheme="minorHAnsi"/>
          <w:sz w:val="22"/>
          <w:szCs w:val="22"/>
        </w:rPr>
        <w:t xml:space="preserve">she has written the thesis </w:t>
      </w:r>
      <w:r w:rsidR="00697C1A" w:rsidRPr="007C101B">
        <w:rPr>
          <w:rFonts w:asciiTheme="minorHAnsi" w:hAnsiTheme="minorHAnsi" w:cstheme="minorHAnsi"/>
          <w:sz w:val="22"/>
          <w:szCs w:val="22"/>
        </w:rPr>
        <w:t>him/her</w:t>
      </w:r>
      <w:r w:rsidRPr="007C101B">
        <w:rPr>
          <w:rFonts w:asciiTheme="minorHAnsi" w:hAnsiTheme="minorHAnsi" w:cstheme="minorHAnsi"/>
          <w:sz w:val="22"/>
          <w:szCs w:val="22"/>
        </w:rPr>
        <w:t xml:space="preserve">self and has appropriately referred to the work of others used in </w:t>
      </w:r>
      <w:r w:rsidR="00695DA5" w:rsidRPr="007C101B">
        <w:rPr>
          <w:rFonts w:asciiTheme="minorHAnsi" w:hAnsiTheme="minorHAnsi" w:cstheme="minorHAnsi"/>
          <w:sz w:val="22"/>
          <w:szCs w:val="22"/>
        </w:rPr>
        <w:t>it</w:t>
      </w:r>
      <w:r w:rsidRPr="007C101B">
        <w:rPr>
          <w:rFonts w:asciiTheme="minorHAnsi" w:hAnsiTheme="minorHAnsi" w:cstheme="minorHAnsi"/>
          <w:sz w:val="22"/>
          <w:szCs w:val="22"/>
        </w:rPr>
        <w:t xml:space="preserve">. When the completed thesis has been submitted via Canvas, a plagiarism check will be performed. </w:t>
      </w:r>
    </w:p>
    <w:p w14:paraId="74FD0E46" w14:textId="77777777" w:rsidR="00061A05" w:rsidRPr="007C101B" w:rsidRDefault="00061A05" w:rsidP="00483AA6">
      <w:pPr>
        <w:rPr>
          <w:rFonts w:asciiTheme="minorHAnsi" w:hAnsiTheme="minorHAnsi" w:cstheme="minorHAnsi"/>
          <w:sz w:val="22"/>
          <w:szCs w:val="22"/>
        </w:rPr>
      </w:pPr>
    </w:p>
    <w:p w14:paraId="2B199CC6" w14:textId="77777777" w:rsidR="003D6A3B" w:rsidRPr="007C101B" w:rsidRDefault="00483AA6" w:rsidP="00061A05">
      <w:pPr>
        <w:rPr>
          <w:rFonts w:asciiTheme="minorHAnsi" w:hAnsiTheme="minorHAnsi" w:cstheme="minorHAnsi"/>
          <w:sz w:val="22"/>
          <w:szCs w:val="22"/>
        </w:rPr>
      </w:pPr>
      <w:r w:rsidRPr="007C101B">
        <w:rPr>
          <w:rFonts w:asciiTheme="minorHAnsi" w:hAnsiTheme="minorHAnsi" w:cstheme="minorHAnsi"/>
          <w:sz w:val="22"/>
          <w:szCs w:val="22"/>
        </w:rPr>
        <w:t xml:space="preserve">If academic misconduct is suspected, the supervisor </w:t>
      </w:r>
      <w:r w:rsidR="009651A8" w:rsidRPr="007C101B">
        <w:rPr>
          <w:rFonts w:asciiTheme="minorHAnsi" w:hAnsiTheme="minorHAnsi" w:cstheme="minorHAnsi"/>
          <w:sz w:val="22"/>
          <w:szCs w:val="22"/>
        </w:rPr>
        <w:t>reports the case to</w:t>
      </w:r>
      <w:r w:rsidRPr="007C101B">
        <w:rPr>
          <w:rFonts w:asciiTheme="minorHAnsi" w:hAnsiTheme="minorHAnsi" w:cstheme="minorHAnsi"/>
          <w:sz w:val="22"/>
          <w:szCs w:val="22"/>
        </w:rPr>
        <w:t xml:space="preserve"> the Examination Board. </w:t>
      </w:r>
      <w:r w:rsidR="007E03E4" w:rsidRPr="007C101B">
        <w:rPr>
          <w:rFonts w:asciiTheme="minorHAnsi" w:hAnsiTheme="minorHAnsi" w:cstheme="minorHAnsi"/>
          <w:sz w:val="22"/>
          <w:szCs w:val="22"/>
        </w:rPr>
        <w:t>T</w:t>
      </w:r>
      <w:r w:rsidRPr="007C101B">
        <w:rPr>
          <w:rFonts w:asciiTheme="minorHAnsi" w:hAnsiTheme="minorHAnsi" w:cstheme="minorHAnsi"/>
          <w:sz w:val="22"/>
          <w:szCs w:val="22"/>
        </w:rPr>
        <w:t>he Examination Board will h</w:t>
      </w:r>
      <w:r w:rsidR="007E03E4" w:rsidRPr="007C101B">
        <w:rPr>
          <w:rFonts w:asciiTheme="minorHAnsi" w:hAnsiTheme="minorHAnsi" w:cstheme="minorHAnsi"/>
          <w:sz w:val="22"/>
          <w:szCs w:val="22"/>
        </w:rPr>
        <w:t>andle the subsequent procedure.</w:t>
      </w:r>
    </w:p>
    <w:p w14:paraId="10A02FD3" w14:textId="77777777" w:rsidR="003D6A3B" w:rsidRPr="00FF74E9" w:rsidRDefault="003D6A3B" w:rsidP="00010CCF">
      <w:pPr>
        <w:rPr>
          <w:rFonts w:ascii="Constantia" w:hAnsi="Constantia"/>
          <w:b/>
        </w:rPr>
      </w:pPr>
    </w:p>
    <w:p w14:paraId="6C576799" w14:textId="77777777" w:rsidR="008E18EC" w:rsidRPr="00104BCA" w:rsidRDefault="008E18EC" w:rsidP="008E18EC">
      <w:pPr>
        <w:pStyle w:val="Heading1"/>
        <w:rPr>
          <w:color w:val="4F81BD" w:themeColor="accent1"/>
        </w:rPr>
      </w:pPr>
      <w:bookmarkStart w:id="6" w:name="_Toc69210251"/>
      <w:r w:rsidRPr="00104BCA">
        <w:rPr>
          <w:color w:val="4F81BD" w:themeColor="accent1"/>
        </w:rPr>
        <w:t>Extensions and resit</w:t>
      </w:r>
      <w:bookmarkEnd w:id="6"/>
      <w:r w:rsidRPr="00104BCA">
        <w:rPr>
          <w:color w:val="4F81BD" w:themeColor="accent1"/>
        </w:rPr>
        <w:t xml:space="preserve"> </w:t>
      </w:r>
    </w:p>
    <w:p w14:paraId="702E5064" w14:textId="77777777" w:rsidR="008E18EC" w:rsidRDefault="008E18EC" w:rsidP="008E18EC">
      <w:pPr>
        <w:rPr>
          <w:rFonts w:ascii="Constantia" w:hAnsi="Constantia"/>
          <w:b/>
        </w:rPr>
      </w:pPr>
    </w:p>
    <w:p w14:paraId="3BCEF740" w14:textId="77777777" w:rsidR="00D91DC2" w:rsidRPr="003022EE" w:rsidRDefault="00D91DC2" w:rsidP="008E18EC">
      <w:pPr>
        <w:rPr>
          <w:rFonts w:asciiTheme="minorHAnsi" w:hAnsiTheme="minorHAnsi" w:cstheme="minorHAnsi"/>
          <w:i/>
          <w:color w:val="4F81BD" w:themeColor="accent1"/>
          <w:sz w:val="22"/>
          <w:szCs w:val="22"/>
          <w:u w:val="single"/>
        </w:rPr>
      </w:pPr>
      <w:r w:rsidRPr="003022EE">
        <w:rPr>
          <w:rFonts w:asciiTheme="minorHAnsi" w:hAnsiTheme="minorHAnsi" w:cstheme="minorHAnsi"/>
          <w:i/>
          <w:color w:val="4F81BD" w:themeColor="accent1"/>
          <w:sz w:val="22"/>
          <w:szCs w:val="22"/>
          <w:u w:val="single"/>
        </w:rPr>
        <w:t>Tutorial</w:t>
      </w:r>
    </w:p>
    <w:p w14:paraId="0DF033E3" w14:textId="77777777" w:rsidR="00D91DC2" w:rsidRPr="007C101B" w:rsidRDefault="00D91DC2" w:rsidP="008E18EC">
      <w:pPr>
        <w:rPr>
          <w:rFonts w:asciiTheme="minorHAnsi" w:hAnsiTheme="minorHAnsi" w:cstheme="minorHAnsi"/>
          <w:sz w:val="22"/>
          <w:szCs w:val="22"/>
          <w:u w:val="single"/>
        </w:rPr>
      </w:pPr>
    </w:p>
    <w:p w14:paraId="53033294" w14:textId="777E3531" w:rsidR="00D91DC2" w:rsidRPr="007C101B" w:rsidRDefault="00D91DC2" w:rsidP="00D91DC2">
      <w:pPr>
        <w:rPr>
          <w:rFonts w:asciiTheme="minorHAnsi" w:hAnsiTheme="minorHAnsi" w:cstheme="minorHAnsi"/>
          <w:sz w:val="22"/>
          <w:szCs w:val="22"/>
        </w:rPr>
      </w:pPr>
      <w:r w:rsidRPr="007C101B">
        <w:rPr>
          <w:rFonts w:asciiTheme="minorHAnsi" w:hAnsiTheme="minorHAnsi" w:cstheme="minorHAnsi"/>
          <w:sz w:val="22"/>
          <w:szCs w:val="22"/>
        </w:rPr>
        <w:t xml:space="preserve">If the tutorial receives a failing final grade, the student can resubmit a revised version of the literature review by </w:t>
      </w:r>
      <w:r w:rsidR="004A1F70" w:rsidRPr="004A1F70">
        <w:rPr>
          <w:rFonts w:asciiTheme="minorHAnsi" w:hAnsiTheme="minorHAnsi" w:cstheme="minorHAnsi"/>
          <w:sz w:val="22"/>
          <w:szCs w:val="22"/>
        </w:rPr>
        <w:t>Jun 1</w:t>
      </w:r>
      <w:r w:rsidR="00F46241" w:rsidRPr="004A1F70">
        <w:rPr>
          <w:rFonts w:asciiTheme="minorHAnsi" w:hAnsiTheme="minorHAnsi" w:cstheme="minorHAnsi"/>
          <w:sz w:val="22"/>
          <w:szCs w:val="22"/>
        </w:rPr>
        <w:t xml:space="preserve"> at 23.59</w:t>
      </w:r>
      <w:r w:rsidRPr="004A1F70">
        <w:rPr>
          <w:rFonts w:asciiTheme="minorHAnsi" w:hAnsiTheme="minorHAnsi" w:cstheme="minorHAnsi"/>
          <w:sz w:val="22"/>
          <w:szCs w:val="22"/>
        </w:rPr>
        <w:t>.</w:t>
      </w:r>
      <w:r w:rsidRPr="007C101B">
        <w:rPr>
          <w:rFonts w:asciiTheme="minorHAnsi" w:hAnsiTheme="minorHAnsi" w:cstheme="minorHAnsi"/>
          <w:sz w:val="22"/>
          <w:szCs w:val="22"/>
        </w:rPr>
        <w:t xml:space="preserve"> In this case the maximum grade a student can receive for the tutorial is 6/10.</w:t>
      </w:r>
    </w:p>
    <w:p w14:paraId="3CB82A90" w14:textId="77777777" w:rsidR="00D91DC2" w:rsidRPr="007C101B" w:rsidRDefault="00D91DC2" w:rsidP="008E18EC">
      <w:pPr>
        <w:rPr>
          <w:rFonts w:asciiTheme="minorHAnsi" w:hAnsiTheme="minorHAnsi" w:cstheme="minorHAnsi"/>
          <w:sz w:val="22"/>
          <w:szCs w:val="22"/>
          <w:u w:val="single"/>
        </w:rPr>
      </w:pPr>
    </w:p>
    <w:p w14:paraId="0045A524" w14:textId="77777777" w:rsidR="00D91DC2" w:rsidRPr="003022EE" w:rsidRDefault="00D91DC2" w:rsidP="008E18EC">
      <w:pPr>
        <w:rPr>
          <w:rFonts w:asciiTheme="minorHAnsi" w:hAnsiTheme="minorHAnsi" w:cstheme="minorHAnsi"/>
          <w:i/>
          <w:color w:val="4F81BD" w:themeColor="accent1"/>
          <w:sz w:val="22"/>
          <w:szCs w:val="22"/>
          <w:u w:val="single"/>
        </w:rPr>
      </w:pPr>
      <w:r w:rsidRPr="003022EE">
        <w:rPr>
          <w:rFonts w:asciiTheme="minorHAnsi" w:hAnsiTheme="minorHAnsi" w:cstheme="minorHAnsi"/>
          <w:i/>
          <w:color w:val="4F81BD" w:themeColor="accent1"/>
          <w:sz w:val="22"/>
          <w:szCs w:val="22"/>
          <w:u w:val="single"/>
        </w:rPr>
        <w:t>Thesis</w:t>
      </w:r>
    </w:p>
    <w:p w14:paraId="0ADD0CDB" w14:textId="77777777" w:rsidR="00D91DC2" w:rsidRPr="007C101B" w:rsidRDefault="00D91DC2" w:rsidP="008E18EC">
      <w:pPr>
        <w:rPr>
          <w:rFonts w:asciiTheme="minorHAnsi" w:hAnsiTheme="minorHAnsi" w:cstheme="minorHAnsi"/>
          <w:sz w:val="22"/>
          <w:szCs w:val="22"/>
          <w:u w:val="single"/>
        </w:rPr>
      </w:pPr>
    </w:p>
    <w:p w14:paraId="5D42D891" w14:textId="1F35E844" w:rsidR="007E03E4" w:rsidRPr="00230E30" w:rsidRDefault="00AA0CA8" w:rsidP="00010CCF">
      <w:pPr>
        <w:rPr>
          <w:rFonts w:asciiTheme="minorHAnsi" w:hAnsiTheme="minorHAnsi" w:cstheme="minorHAnsi"/>
          <w:sz w:val="22"/>
          <w:szCs w:val="22"/>
        </w:rPr>
      </w:pPr>
      <w:r w:rsidRPr="007C101B">
        <w:rPr>
          <w:rFonts w:asciiTheme="minorHAnsi" w:hAnsiTheme="minorHAnsi" w:cstheme="minorHAnsi"/>
          <w:sz w:val="22"/>
          <w:szCs w:val="22"/>
        </w:rPr>
        <w:t xml:space="preserve">If a delay in submitting the final thesis is expected due to extenuating </w:t>
      </w:r>
      <w:r w:rsidRPr="00230E30">
        <w:rPr>
          <w:rFonts w:asciiTheme="minorHAnsi" w:hAnsiTheme="minorHAnsi" w:cstheme="minorHAnsi"/>
          <w:sz w:val="22"/>
          <w:szCs w:val="22"/>
        </w:rPr>
        <w:t xml:space="preserve">circumstances, an extension can be requested from the PPE Examination Board at least two weeks before the final deadline. </w:t>
      </w:r>
      <w:r w:rsidR="00215D09" w:rsidRPr="00230E30">
        <w:rPr>
          <w:rFonts w:asciiTheme="minorHAnsi" w:hAnsiTheme="minorHAnsi" w:cstheme="minorHAnsi"/>
          <w:sz w:val="22"/>
          <w:szCs w:val="22"/>
        </w:rPr>
        <w:t xml:space="preserve">When an extension is granted, the student must coordinate with supervisor and second assessor when to submit the final version of the thesis. For administrative reasons, the supervisor must in any case be able to submit the final thesis grade on </w:t>
      </w:r>
      <w:r w:rsidR="00111C40" w:rsidRPr="004A54EC">
        <w:rPr>
          <w:rFonts w:asciiTheme="minorHAnsi" w:hAnsiTheme="minorHAnsi" w:cstheme="minorHAnsi"/>
          <w:sz w:val="22"/>
          <w:szCs w:val="22"/>
        </w:rPr>
        <w:t xml:space="preserve">July </w:t>
      </w:r>
      <w:r w:rsidR="004A54EC" w:rsidRPr="004A54EC">
        <w:rPr>
          <w:rFonts w:asciiTheme="minorHAnsi" w:hAnsiTheme="minorHAnsi" w:cstheme="minorHAnsi"/>
          <w:sz w:val="22"/>
          <w:szCs w:val="22"/>
        </w:rPr>
        <w:t>15</w:t>
      </w:r>
      <w:r w:rsidR="002D433B" w:rsidRPr="004A54EC">
        <w:rPr>
          <w:rFonts w:asciiTheme="minorHAnsi" w:hAnsiTheme="minorHAnsi" w:cstheme="minorHAnsi"/>
          <w:sz w:val="22"/>
          <w:szCs w:val="22"/>
        </w:rPr>
        <w:t>th</w:t>
      </w:r>
      <w:r w:rsidR="00215D09" w:rsidRPr="004A54EC">
        <w:rPr>
          <w:rFonts w:asciiTheme="minorHAnsi" w:hAnsiTheme="minorHAnsi" w:cstheme="minorHAnsi"/>
          <w:sz w:val="22"/>
          <w:szCs w:val="22"/>
        </w:rPr>
        <w:t>, 20</w:t>
      </w:r>
      <w:r w:rsidR="00111C40" w:rsidRPr="004A54EC">
        <w:rPr>
          <w:rFonts w:asciiTheme="minorHAnsi" w:hAnsiTheme="minorHAnsi" w:cstheme="minorHAnsi"/>
          <w:sz w:val="22"/>
          <w:szCs w:val="22"/>
        </w:rPr>
        <w:t>2</w:t>
      </w:r>
      <w:r w:rsidR="004A54EC">
        <w:rPr>
          <w:rFonts w:asciiTheme="minorHAnsi" w:hAnsiTheme="minorHAnsi" w:cstheme="minorHAnsi"/>
          <w:sz w:val="22"/>
          <w:szCs w:val="22"/>
        </w:rPr>
        <w:t>1</w:t>
      </w:r>
      <w:r w:rsidR="002855F9" w:rsidRPr="004A54EC">
        <w:rPr>
          <w:rFonts w:asciiTheme="minorHAnsi" w:hAnsiTheme="minorHAnsi" w:cstheme="minorHAnsi"/>
          <w:sz w:val="22"/>
          <w:szCs w:val="22"/>
        </w:rPr>
        <w:t>, 23.59</w:t>
      </w:r>
      <w:r w:rsidR="00215D09" w:rsidRPr="00230E30">
        <w:rPr>
          <w:rFonts w:asciiTheme="minorHAnsi" w:hAnsiTheme="minorHAnsi" w:cstheme="minorHAnsi"/>
          <w:sz w:val="22"/>
          <w:szCs w:val="22"/>
        </w:rPr>
        <w:t xml:space="preserve"> at the latest. </w:t>
      </w:r>
    </w:p>
    <w:p w14:paraId="39ADE1B1" w14:textId="77777777" w:rsidR="006D3E1C" w:rsidRDefault="006D3E1C" w:rsidP="006D3E1C">
      <w:pPr>
        <w:rPr>
          <w:rFonts w:asciiTheme="minorHAnsi" w:hAnsiTheme="minorHAnsi" w:cstheme="minorHAnsi"/>
          <w:sz w:val="22"/>
          <w:szCs w:val="22"/>
        </w:rPr>
      </w:pPr>
    </w:p>
    <w:p w14:paraId="4E6E4A43" w14:textId="1686F03F" w:rsidR="006D3E1C" w:rsidRPr="006D3E1C" w:rsidRDefault="006D3E1C" w:rsidP="006D3E1C">
      <w:pPr>
        <w:rPr>
          <w:rFonts w:asciiTheme="minorHAnsi" w:hAnsiTheme="minorHAnsi" w:cstheme="minorHAnsi"/>
          <w:sz w:val="22"/>
          <w:szCs w:val="22"/>
        </w:rPr>
      </w:pPr>
      <w:r w:rsidRPr="006D3E1C">
        <w:rPr>
          <w:rFonts w:asciiTheme="minorHAnsi" w:hAnsiTheme="minorHAnsi" w:cstheme="minorHAnsi"/>
          <w:sz w:val="22"/>
          <w:szCs w:val="22"/>
        </w:rPr>
        <w:t>If the mark is </w:t>
      </w:r>
      <w:r w:rsidRPr="006D3E1C">
        <w:rPr>
          <w:rFonts w:asciiTheme="minorHAnsi" w:hAnsiTheme="minorHAnsi" w:cstheme="minorHAnsi"/>
          <w:b/>
          <w:bCs/>
          <w:sz w:val="22"/>
          <w:szCs w:val="22"/>
          <w:u w:val="single"/>
        </w:rPr>
        <w:t>a fail</w:t>
      </w:r>
      <w:r w:rsidRPr="006D3E1C">
        <w:rPr>
          <w:rFonts w:asciiTheme="minorHAnsi" w:hAnsiTheme="minorHAnsi" w:cstheme="minorHAnsi"/>
          <w:sz w:val="22"/>
          <w:szCs w:val="22"/>
        </w:rPr>
        <w:t xml:space="preserve">, then there's a possibility of a </w:t>
      </w:r>
      <w:proofErr w:type="spellStart"/>
      <w:r w:rsidRPr="006D3E1C">
        <w:rPr>
          <w:rFonts w:asciiTheme="minorHAnsi" w:hAnsiTheme="minorHAnsi" w:cstheme="minorHAnsi"/>
          <w:sz w:val="22"/>
          <w:szCs w:val="22"/>
        </w:rPr>
        <w:t>resit</w:t>
      </w:r>
      <w:proofErr w:type="spellEnd"/>
      <w:r w:rsidRPr="006D3E1C">
        <w:rPr>
          <w:rFonts w:asciiTheme="minorHAnsi" w:hAnsiTheme="minorHAnsi" w:cstheme="minorHAnsi"/>
          <w:sz w:val="22"/>
          <w:szCs w:val="22"/>
        </w:rPr>
        <w:t>. Make clear agreements about this with your supervisor</w:t>
      </w:r>
      <w:r w:rsidR="0089204A">
        <w:rPr>
          <w:rFonts w:asciiTheme="minorHAnsi" w:hAnsiTheme="minorHAnsi" w:cstheme="minorHAnsi"/>
          <w:sz w:val="22"/>
          <w:szCs w:val="22"/>
        </w:rPr>
        <w:t xml:space="preserve"> regarding what changes are needed in order to pass</w:t>
      </w:r>
      <w:r w:rsidR="009B4ADA">
        <w:rPr>
          <w:rFonts w:asciiTheme="minorHAnsi" w:hAnsiTheme="minorHAnsi" w:cstheme="minorHAnsi"/>
          <w:sz w:val="22"/>
          <w:szCs w:val="22"/>
        </w:rPr>
        <w:t>.</w:t>
      </w:r>
      <w:r w:rsidRPr="006D3E1C">
        <w:rPr>
          <w:rFonts w:asciiTheme="minorHAnsi" w:hAnsiTheme="minorHAnsi" w:cstheme="minorHAnsi"/>
          <w:sz w:val="22"/>
          <w:szCs w:val="22"/>
        </w:rPr>
        <w:t xml:space="preserve"> August 15</w:t>
      </w:r>
      <w:r w:rsidRPr="006D3E1C">
        <w:rPr>
          <w:rFonts w:asciiTheme="minorHAnsi" w:hAnsiTheme="minorHAnsi" w:cstheme="minorHAnsi"/>
          <w:sz w:val="22"/>
          <w:szCs w:val="22"/>
          <w:vertAlign w:val="superscript"/>
        </w:rPr>
        <w:t>th</w:t>
      </w:r>
      <w:r>
        <w:rPr>
          <w:rFonts w:asciiTheme="minorHAnsi" w:hAnsiTheme="minorHAnsi" w:cstheme="minorHAnsi"/>
          <w:sz w:val="22"/>
          <w:szCs w:val="22"/>
        </w:rPr>
        <w:t xml:space="preserve">, 23:59 </w:t>
      </w:r>
      <w:r w:rsidRPr="006D3E1C">
        <w:rPr>
          <w:rFonts w:asciiTheme="minorHAnsi" w:hAnsiTheme="minorHAnsi" w:cstheme="minorHAnsi"/>
          <w:sz w:val="22"/>
          <w:szCs w:val="22"/>
        </w:rPr>
        <w:t>is the deadline for submitting the revised thesis to your supervisor. </w:t>
      </w:r>
      <w:r w:rsidRPr="00230E30">
        <w:rPr>
          <w:rFonts w:asciiTheme="minorHAnsi" w:hAnsiTheme="minorHAnsi" w:cstheme="minorHAnsi"/>
          <w:sz w:val="22"/>
          <w:szCs w:val="22"/>
        </w:rPr>
        <w:t>In this case the maximum grade a student can receive for the thesis is 6/10.</w:t>
      </w:r>
    </w:p>
    <w:p w14:paraId="05E4EE0C" w14:textId="77777777" w:rsidR="006D3E1C" w:rsidRDefault="006D3E1C" w:rsidP="006D3E1C">
      <w:pPr>
        <w:rPr>
          <w:rFonts w:asciiTheme="minorHAnsi" w:hAnsiTheme="minorHAnsi" w:cstheme="minorHAnsi"/>
          <w:b/>
          <w:bCs/>
          <w:i/>
          <w:iCs/>
          <w:sz w:val="22"/>
          <w:szCs w:val="22"/>
        </w:rPr>
      </w:pPr>
    </w:p>
    <w:p w14:paraId="7823C4E7" w14:textId="6EA7F139" w:rsidR="006D3E1C" w:rsidRPr="006D3E1C" w:rsidRDefault="006D3E1C" w:rsidP="006D3E1C">
      <w:pPr>
        <w:rPr>
          <w:rFonts w:asciiTheme="minorHAnsi" w:hAnsiTheme="minorHAnsi" w:cstheme="minorHAnsi"/>
          <w:sz w:val="22"/>
          <w:szCs w:val="22"/>
        </w:rPr>
      </w:pPr>
      <w:r w:rsidRPr="006D3E1C">
        <w:rPr>
          <w:rFonts w:asciiTheme="minorHAnsi" w:hAnsiTheme="minorHAnsi" w:cstheme="minorHAnsi"/>
          <w:b/>
          <w:bCs/>
          <w:i/>
          <w:iCs/>
          <w:sz w:val="22"/>
          <w:szCs w:val="22"/>
        </w:rPr>
        <w:t>Please note</w:t>
      </w:r>
      <w:r w:rsidRPr="00A36681">
        <w:rPr>
          <w:rFonts w:asciiTheme="minorHAnsi" w:hAnsiTheme="minorHAnsi" w:cstheme="minorHAnsi"/>
          <w:color w:val="000000" w:themeColor="text1"/>
          <w:sz w:val="22"/>
          <w:szCs w:val="22"/>
        </w:rPr>
        <w:t xml:space="preserve">: a </w:t>
      </w:r>
      <w:proofErr w:type="spellStart"/>
      <w:r w:rsidRPr="00A36681">
        <w:rPr>
          <w:rFonts w:asciiTheme="minorHAnsi" w:hAnsiTheme="minorHAnsi" w:cstheme="minorHAnsi"/>
          <w:color w:val="000000" w:themeColor="text1"/>
          <w:sz w:val="22"/>
          <w:szCs w:val="22"/>
        </w:rPr>
        <w:t>resit</w:t>
      </w:r>
      <w:proofErr w:type="spellEnd"/>
      <w:r w:rsidRPr="00A36681">
        <w:rPr>
          <w:rFonts w:asciiTheme="minorHAnsi" w:hAnsiTheme="minorHAnsi" w:cstheme="minorHAnsi"/>
          <w:color w:val="000000" w:themeColor="text1"/>
          <w:sz w:val="22"/>
          <w:szCs w:val="22"/>
        </w:rPr>
        <w:t xml:space="preserve"> of the thesis means that it is not possible to enroll in a Dutch master's </w:t>
      </w:r>
      <w:proofErr w:type="spellStart"/>
      <w:r w:rsidRPr="00A36681">
        <w:rPr>
          <w:rFonts w:asciiTheme="minorHAnsi" w:hAnsiTheme="minorHAnsi" w:cstheme="minorHAnsi"/>
          <w:color w:val="000000" w:themeColor="text1"/>
          <w:sz w:val="22"/>
          <w:szCs w:val="22"/>
        </w:rPr>
        <w:t>programme</w:t>
      </w:r>
      <w:proofErr w:type="spellEnd"/>
      <w:r w:rsidRPr="00A36681">
        <w:rPr>
          <w:rFonts w:asciiTheme="minorHAnsi" w:hAnsiTheme="minorHAnsi" w:cstheme="minorHAnsi"/>
          <w:color w:val="000000" w:themeColor="text1"/>
          <w:sz w:val="22"/>
          <w:szCs w:val="22"/>
        </w:rPr>
        <w:t xml:space="preserve"> because a graduation statement cannot be issued in time. Depending </w:t>
      </w:r>
      <w:r w:rsidRPr="006D3E1C">
        <w:rPr>
          <w:rFonts w:asciiTheme="minorHAnsi" w:hAnsiTheme="minorHAnsi" w:cstheme="minorHAnsi"/>
          <w:sz w:val="22"/>
          <w:szCs w:val="22"/>
        </w:rPr>
        <w:t>on the date of the Graduation Day</w:t>
      </w:r>
      <w:r w:rsidR="002E0AB9">
        <w:rPr>
          <w:rFonts w:asciiTheme="minorHAnsi" w:hAnsiTheme="minorHAnsi" w:cstheme="minorHAnsi"/>
          <w:sz w:val="22"/>
          <w:szCs w:val="22"/>
        </w:rPr>
        <w:t xml:space="preserve"> which is still being determined</w:t>
      </w:r>
      <w:r w:rsidRPr="006D3E1C">
        <w:rPr>
          <w:rFonts w:asciiTheme="minorHAnsi" w:hAnsiTheme="minorHAnsi" w:cstheme="minorHAnsi"/>
          <w:sz w:val="22"/>
          <w:szCs w:val="22"/>
        </w:rPr>
        <w:t>, participation in the graduation ceremony cannot be guaranteed</w:t>
      </w:r>
      <w:r w:rsidR="002D433B">
        <w:rPr>
          <w:rFonts w:asciiTheme="minorHAnsi" w:hAnsiTheme="minorHAnsi" w:cstheme="minorHAnsi"/>
          <w:sz w:val="22"/>
          <w:szCs w:val="22"/>
        </w:rPr>
        <w:t>.</w:t>
      </w:r>
    </w:p>
    <w:p w14:paraId="5744AF74" w14:textId="0B795607" w:rsidR="00AA0CA8" w:rsidRPr="003C3B49" w:rsidRDefault="00AA0CA8" w:rsidP="003C3B49">
      <w:pPr>
        <w:rPr>
          <w:rFonts w:asciiTheme="minorHAnsi" w:hAnsiTheme="minorHAnsi" w:cstheme="minorHAnsi"/>
          <w:sz w:val="22"/>
          <w:szCs w:val="22"/>
        </w:rPr>
      </w:pPr>
    </w:p>
    <w:p w14:paraId="010BCBB0" w14:textId="77777777" w:rsidR="00010CCF" w:rsidRDefault="00010CCF" w:rsidP="00010CCF">
      <w:pPr>
        <w:rPr>
          <w:rFonts w:ascii="Constantia" w:hAnsi="Constantia"/>
        </w:rPr>
      </w:pPr>
    </w:p>
    <w:p w14:paraId="3C91CA8C" w14:textId="413EAD4A" w:rsidR="00B84F93" w:rsidRPr="00104BCA" w:rsidRDefault="006949B2" w:rsidP="00B84F93">
      <w:pPr>
        <w:pStyle w:val="Heading1"/>
        <w:rPr>
          <w:color w:val="4F81BD" w:themeColor="accent1"/>
        </w:rPr>
      </w:pPr>
      <w:bookmarkStart w:id="7" w:name="_Toc69210252"/>
      <w:r>
        <w:rPr>
          <w:color w:val="4F81BD" w:themeColor="accent1"/>
        </w:rPr>
        <w:t xml:space="preserve">PPE Thesis database, </w:t>
      </w:r>
      <w:r w:rsidR="0004734C" w:rsidRPr="00104BCA">
        <w:rPr>
          <w:color w:val="4F81BD" w:themeColor="accent1"/>
        </w:rPr>
        <w:t xml:space="preserve">John Stuart Mill </w:t>
      </w:r>
      <w:r w:rsidR="00B84F93" w:rsidRPr="00104BCA">
        <w:rPr>
          <w:color w:val="4F81BD" w:themeColor="accent1"/>
        </w:rPr>
        <w:t xml:space="preserve">thesis prize </w:t>
      </w:r>
      <w:r w:rsidR="008F4C37">
        <w:rPr>
          <w:color w:val="4F81BD" w:themeColor="accent1"/>
        </w:rPr>
        <w:t>and Cum laud</w:t>
      </w:r>
      <w:r w:rsidR="0034650B">
        <w:rPr>
          <w:color w:val="4F81BD" w:themeColor="accent1"/>
        </w:rPr>
        <w:t>e</w:t>
      </w:r>
      <w:bookmarkEnd w:id="7"/>
    </w:p>
    <w:p w14:paraId="40142BC3" w14:textId="77777777" w:rsidR="00B84F93" w:rsidRDefault="00B84F93" w:rsidP="00B84F93">
      <w:pPr>
        <w:rPr>
          <w:rFonts w:ascii="Constantia" w:hAnsi="Constantia"/>
          <w:b/>
        </w:rPr>
      </w:pPr>
    </w:p>
    <w:p w14:paraId="3CB4DC7F" w14:textId="6AE04D90" w:rsidR="00B63A1D" w:rsidRPr="00F40C06" w:rsidRDefault="006949B2" w:rsidP="006949B2">
      <w:pPr>
        <w:rPr>
          <w:rFonts w:asciiTheme="minorHAnsi" w:hAnsiTheme="minorHAnsi" w:cstheme="minorHAnsi"/>
          <w:color w:val="0000FF"/>
          <w:sz w:val="22"/>
          <w:szCs w:val="22"/>
          <w:u w:val="single"/>
        </w:rPr>
      </w:pPr>
      <w:r w:rsidRPr="00BC2C7A">
        <w:rPr>
          <w:rFonts w:asciiTheme="minorHAnsi" w:hAnsiTheme="minorHAnsi" w:cstheme="minorHAnsi"/>
          <w:sz w:val="22"/>
          <w:szCs w:val="22"/>
        </w:rPr>
        <w:t xml:space="preserve">PPE theses will be cataloged in the VU </w:t>
      </w:r>
      <w:r w:rsidR="00B63A1D" w:rsidRPr="00A017B0">
        <w:rPr>
          <w:rFonts w:asciiTheme="minorHAnsi" w:hAnsiTheme="minorHAnsi" w:cstheme="minorHAnsi"/>
          <w:sz w:val="22"/>
          <w:szCs w:val="22"/>
        </w:rPr>
        <w:t>library’s</w:t>
      </w:r>
      <w:r w:rsidRPr="00A017B0">
        <w:rPr>
          <w:rFonts w:asciiTheme="minorHAnsi" w:hAnsiTheme="minorHAnsi" w:cstheme="minorHAnsi"/>
          <w:sz w:val="22"/>
          <w:szCs w:val="22"/>
        </w:rPr>
        <w:t xml:space="preserve"> thesis database. In order to graduate, students must upload their thesis here:</w:t>
      </w:r>
      <w:r w:rsidRPr="00F40C06">
        <w:rPr>
          <w:rFonts w:asciiTheme="minorHAnsi" w:hAnsiTheme="minorHAnsi" w:cstheme="minorHAnsi"/>
          <w:sz w:val="22"/>
          <w:szCs w:val="22"/>
        </w:rPr>
        <w:t xml:space="preserve"> </w:t>
      </w:r>
      <w:hyperlink r:id="rId10" w:history="1">
        <w:r w:rsidRPr="00F40C06">
          <w:rPr>
            <w:rStyle w:val="Hyperlink"/>
            <w:rFonts w:asciiTheme="minorHAnsi" w:hAnsiTheme="minorHAnsi" w:cstheme="minorHAnsi"/>
            <w:sz w:val="22"/>
            <w:szCs w:val="22"/>
          </w:rPr>
          <w:t>https://ub.vu.nl/en/university-library-for-students/upload-your-thesis/index.aspx</w:t>
        </w:r>
      </w:hyperlink>
      <w:r w:rsidR="00B63A1D" w:rsidRPr="00F40C06">
        <w:rPr>
          <w:rStyle w:val="Hyperlink"/>
          <w:rFonts w:asciiTheme="minorHAnsi" w:hAnsiTheme="minorHAnsi" w:cstheme="minorHAnsi"/>
          <w:sz w:val="22"/>
          <w:szCs w:val="22"/>
        </w:rPr>
        <w:t xml:space="preserve">  </w:t>
      </w:r>
      <w:r w:rsidR="00B63A1D" w:rsidRPr="00F40C06">
        <w:rPr>
          <w:rFonts w:asciiTheme="minorHAnsi" w:hAnsiTheme="minorHAnsi" w:cstheme="minorHAnsi"/>
          <w:sz w:val="22"/>
          <w:szCs w:val="22"/>
        </w:rPr>
        <w:t>Well-motivated exceptions to this requirement (regarding thesis upload) are permitted. Please submit your motivation for opting out as an additional Appendix in the final version of the thesis that is uploaded to Canvas.</w:t>
      </w:r>
      <w:r w:rsidR="0057625C">
        <w:rPr>
          <w:rFonts w:asciiTheme="minorHAnsi" w:hAnsiTheme="minorHAnsi" w:cstheme="minorHAnsi"/>
          <w:sz w:val="22"/>
          <w:szCs w:val="22"/>
        </w:rPr>
        <w:t xml:space="preserve"> </w:t>
      </w:r>
      <w:r w:rsidR="00D4763F">
        <w:rPr>
          <w:rFonts w:asciiTheme="minorHAnsi" w:hAnsiTheme="minorHAnsi" w:cstheme="minorHAnsi"/>
          <w:sz w:val="22"/>
          <w:szCs w:val="22"/>
        </w:rPr>
        <w:t xml:space="preserve">Once you receive a passing grade for your thesis, please </w:t>
      </w:r>
      <w:r w:rsidR="00402A1C">
        <w:rPr>
          <w:rFonts w:asciiTheme="minorHAnsi" w:hAnsiTheme="minorHAnsi" w:cstheme="minorHAnsi"/>
          <w:sz w:val="22"/>
          <w:szCs w:val="22"/>
        </w:rPr>
        <w:t>upload your thesis to the database. (Note: you may have to try different browsers if you can’t manage to upload it).</w:t>
      </w:r>
    </w:p>
    <w:p w14:paraId="2F48E0E3" w14:textId="77777777" w:rsidR="006949B2" w:rsidRPr="00BC2C7A" w:rsidRDefault="006949B2" w:rsidP="00B84F93">
      <w:pPr>
        <w:rPr>
          <w:rFonts w:asciiTheme="minorHAnsi" w:hAnsiTheme="minorHAnsi" w:cstheme="minorHAnsi"/>
          <w:sz w:val="22"/>
          <w:szCs w:val="22"/>
        </w:rPr>
      </w:pPr>
    </w:p>
    <w:p w14:paraId="60DFA10B" w14:textId="52183095" w:rsidR="00B84F93" w:rsidRPr="00BC2C7A" w:rsidRDefault="0004734C" w:rsidP="00B84F93">
      <w:pPr>
        <w:rPr>
          <w:rFonts w:asciiTheme="minorHAnsi" w:hAnsiTheme="minorHAnsi" w:cstheme="minorHAnsi"/>
          <w:sz w:val="22"/>
          <w:szCs w:val="22"/>
        </w:rPr>
      </w:pPr>
      <w:r w:rsidRPr="00BC2C7A">
        <w:rPr>
          <w:rFonts w:asciiTheme="minorHAnsi" w:hAnsiTheme="minorHAnsi" w:cstheme="minorHAnsi"/>
          <w:sz w:val="22"/>
          <w:szCs w:val="22"/>
        </w:rPr>
        <w:t>A committee installed by the dean of PPE will convene to judge the theses. The three best theses will receive the John Stuart Mill thesis prize</w:t>
      </w:r>
      <w:r w:rsidR="007B4CAB">
        <w:rPr>
          <w:rFonts w:asciiTheme="minorHAnsi" w:hAnsiTheme="minorHAnsi" w:cstheme="minorHAnsi"/>
          <w:sz w:val="22"/>
          <w:szCs w:val="22"/>
        </w:rPr>
        <w:t>, which will be announced and awarded at the graduation ceremony.</w:t>
      </w:r>
    </w:p>
    <w:p w14:paraId="0B38DEB0" w14:textId="1FC3BD76" w:rsidR="008F4C37" w:rsidRPr="00BC2C7A" w:rsidRDefault="008F4C37" w:rsidP="00B84F93">
      <w:pPr>
        <w:rPr>
          <w:rFonts w:asciiTheme="minorHAnsi" w:hAnsiTheme="minorHAnsi" w:cstheme="minorHAnsi"/>
          <w:sz w:val="22"/>
          <w:szCs w:val="22"/>
        </w:rPr>
      </w:pPr>
    </w:p>
    <w:p w14:paraId="33482232" w14:textId="3E04EF4A" w:rsidR="008F4C37" w:rsidRPr="00BC2C7A" w:rsidRDefault="008F4C37" w:rsidP="00B84F93">
      <w:pPr>
        <w:rPr>
          <w:rFonts w:asciiTheme="minorHAnsi" w:hAnsiTheme="minorHAnsi" w:cstheme="minorHAnsi"/>
          <w:sz w:val="22"/>
          <w:szCs w:val="22"/>
        </w:rPr>
      </w:pPr>
      <w:r w:rsidRPr="00BC2C7A">
        <w:rPr>
          <w:rFonts w:asciiTheme="minorHAnsi" w:hAnsiTheme="minorHAnsi" w:cstheme="minorHAnsi"/>
          <w:sz w:val="22"/>
          <w:szCs w:val="22"/>
        </w:rPr>
        <w:t>For cum laude an 8 for the thesis is required.</w:t>
      </w:r>
    </w:p>
    <w:p w14:paraId="7E320E97" w14:textId="77777777" w:rsidR="00010CCF" w:rsidRPr="00FF74E9" w:rsidRDefault="00010CCF" w:rsidP="00010CCF">
      <w:pPr>
        <w:spacing w:after="200"/>
        <w:rPr>
          <w:rFonts w:ascii="Constantia" w:hAnsi="Constantia"/>
          <w:b/>
        </w:rPr>
      </w:pPr>
      <w:r>
        <w:rPr>
          <w:rFonts w:ascii="Constantia" w:hAnsi="Constantia"/>
          <w:b/>
          <w:bCs/>
        </w:rPr>
        <w:br w:type="page"/>
      </w:r>
    </w:p>
    <w:p w14:paraId="4963332B" w14:textId="0D5EE72E" w:rsidR="009F1D06" w:rsidRPr="00104BCA" w:rsidRDefault="009F1D06" w:rsidP="009F1D06">
      <w:pPr>
        <w:pStyle w:val="Heading1"/>
        <w:numPr>
          <w:ilvl w:val="0"/>
          <w:numId w:val="0"/>
        </w:numPr>
        <w:ind w:left="431"/>
        <w:rPr>
          <w:color w:val="4F81BD" w:themeColor="accent1"/>
        </w:rPr>
      </w:pPr>
      <w:bookmarkStart w:id="8" w:name="_Toc69210253"/>
      <w:r w:rsidRPr="00104BCA">
        <w:rPr>
          <w:color w:val="4F81BD" w:themeColor="accent1"/>
        </w:rPr>
        <w:lastRenderedPageBreak/>
        <w:t xml:space="preserve">Appendix </w:t>
      </w:r>
      <w:r>
        <w:rPr>
          <w:color w:val="4F81BD" w:themeColor="accent1"/>
        </w:rPr>
        <w:t xml:space="preserve">A: Literature review </w:t>
      </w:r>
      <w:r w:rsidRPr="00104BCA">
        <w:rPr>
          <w:color w:val="4F81BD" w:themeColor="accent1"/>
        </w:rPr>
        <w:t>Assessment Form</w:t>
      </w:r>
      <w:bookmarkEnd w:id="8"/>
      <w:r w:rsidRPr="00104BCA">
        <w:rPr>
          <w:color w:val="4F81BD" w:themeColor="accent1"/>
        </w:rPr>
        <w:t xml:space="preserve"> </w:t>
      </w:r>
    </w:p>
    <w:p w14:paraId="7DAEDCDF" w14:textId="77777777" w:rsidR="009F1D06" w:rsidRDefault="009F1D06" w:rsidP="009F1D06">
      <w:pPr>
        <w:rPr>
          <w:rFonts w:ascii="Constantia" w:hAnsi="Constantia" w:cs="Arial"/>
        </w:rPr>
      </w:pPr>
    </w:p>
    <w:p w14:paraId="385C5890" w14:textId="77777777" w:rsidR="009F1D06" w:rsidRPr="00F24693" w:rsidRDefault="009F1D06" w:rsidP="009F1D06">
      <w:pPr>
        <w:rPr>
          <w:rFonts w:ascii="Constantia" w:hAnsi="Constantia" w:cs="Arial"/>
        </w:rPr>
      </w:pPr>
    </w:p>
    <w:tbl>
      <w:tblPr>
        <w:tblStyle w:val="TableGrid"/>
        <w:tblW w:w="8472" w:type="dxa"/>
        <w:tblInd w:w="20" w:type="dxa"/>
        <w:tblLayout w:type="fixed"/>
        <w:tblLook w:val="04A0" w:firstRow="1" w:lastRow="0" w:firstColumn="1" w:lastColumn="0" w:noHBand="0" w:noVBand="1"/>
      </w:tblPr>
      <w:tblGrid>
        <w:gridCol w:w="2894"/>
        <w:gridCol w:w="452"/>
        <w:gridCol w:w="457"/>
        <w:gridCol w:w="425"/>
        <w:gridCol w:w="425"/>
        <w:gridCol w:w="567"/>
        <w:gridCol w:w="3252"/>
      </w:tblGrid>
      <w:tr w:rsidR="009F1D06" w:rsidRPr="007C101B" w14:paraId="34B14531" w14:textId="77777777" w:rsidTr="0008117B">
        <w:tc>
          <w:tcPr>
            <w:tcW w:w="2894" w:type="dxa"/>
            <w:vAlign w:val="center"/>
          </w:tcPr>
          <w:p w14:paraId="49BE6866"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iCs/>
                <w:sz w:val="22"/>
                <w:szCs w:val="22"/>
              </w:rPr>
              <w:t>Assessment criteria</w:t>
            </w:r>
          </w:p>
        </w:tc>
        <w:tc>
          <w:tcPr>
            <w:tcW w:w="452" w:type="dxa"/>
            <w:vAlign w:val="center"/>
          </w:tcPr>
          <w:p w14:paraId="28B7F3F6"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sz w:val="22"/>
                <w:szCs w:val="22"/>
              </w:rPr>
              <w:t>--</w:t>
            </w:r>
          </w:p>
        </w:tc>
        <w:tc>
          <w:tcPr>
            <w:tcW w:w="457" w:type="dxa"/>
            <w:vAlign w:val="center"/>
          </w:tcPr>
          <w:p w14:paraId="3416F537"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6FCA1871"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3718A29C"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sz w:val="22"/>
                <w:szCs w:val="22"/>
              </w:rPr>
              <w:t>+</w:t>
            </w:r>
          </w:p>
        </w:tc>
        <w:tc>
          <w:tcPr>
            <w:tcW w:w="567" w:type="dxa"/>
            <w:vAlign w:val="center"/>
          </w:tcPr>
          <w:p w14:paraId="47230261"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sz w:val="22"/>
                <w:szCs w:val="22"/>
              </w:rPr>
              <w:t>++</w:t>
            </w:r>
          </w:p>
        </w:tc>
        <w:tc>
          <w:tcPr>
            <w:tcW w:w="3252" w:type="dxa"/>
            <w:vAlign w:val="center"/>
          </w:tcPr>
          <w:p w14:paraId="251F168F" w14:textId="77777777" w:rsidR="009F1D06" w:rsidRPr="00084E16" w:rsidRDefault="009F1D06" w:rsidP="0008117B">
            <w:pPr>
              <w:rPr>
                <w:rFonts w:asciiTheme="minorHAnsi" w:hAnsiTheme="minorHAnsi" w:cstheme="minorHAnsi"/>
                <w:sz w:val="22"/>
                <w:szCs w:val="22"/>
              </w:rPr>
            </w:pPr>
            <w:r w:rsidRPr="00084E16">
              <w:rPr>
                <w:rFonts w:asciiTheme="minorHAnsi" w:hAnsiTheme="minorHAnsi" w:cstheme="minorHAnsi"/>
                <w:iCs/>
                <w:sz w:val="22"/>
                <w:szCs w:val="22"/>
              </w:rPr>
              <w:t>Explanatory notes</w:t>
            </w:r>
          </w:p>
        </w:tc>
      </w:tr>
      <w:tr w:rsidR="009F1D06" w:rsidRPr="007C101B" w14:paraId="5AECE0A3" w14:textId="77777777" w:rsidTr="0008117B">
        <w:tc>
          <w:tcPr>
            <w:tcW w:w="2894" w:type="dxa"/>
            <w:vAlign w:val="center"/>
          </w:tcPr>
          <w:p w14:paraId="0FB82918" w14:textId="77777777" w:rsidR="009F1D06" w:rsidRPr="007C101B" w:rsidRDefault="009F1D06" w:rsidP="0008117B">
            <w:pPr>
              <w:rPr>
                <w:rFonts w:asciiTheme="minorHAnsi" w:hAnsiTheme="minorHAnsi" w:cstheme="minorHAnsi"/>
                <w:sz w:val="22"/>
                <w:szCs w:val="22"/>
              </w:rPr>
            </w:pPr>
            <w:r w:rsidRPr="007C101B">
              <w:rPr>
                <w:rFonts w:asciiTheme="minorHAnsi" w:hAnsiTheme="minorHAnsi" w:cstheme="minorHAnsi"/>
                <w:sz w:val="22"/>
                <w:szCs w:val="22"/>
              </w:rPr>
              <w:t xml:space="preserve">1. </w:t>
            </w:r>
            <w:r>
              <w:rPr>
                <w:rFonts w:asciiTheme="minorHAnsi" w:hAnsiTheme="minorHAnsi" w:cstheme="minorHAnsi"/>
                <w:sz w:val="22"/>
                <w:szCs w:val="22"/>
              </w:rPr>
              <w:t>Article selection (10%)</w:t>
            </w:r>
          </w:p>
        </w:tc>
        <w:tc>
          <w:tcPr>
            <w:tcW w:w="452" w:type="dxa"/>
            <w:vAlign w:val="center"/>
          </w:tcPr>
          <w:p w14:paraId="270D2B5A" w14:textId="77777777" w:rsidR="009F1D06" w:rsidRPr="007C101B" w:rsidRDefault="009F1D06" w:rsidP="0008117B">
            <w:pPr>
              <w:rPr>
                <w:rFonts w:asciiTheme="minorHAnsi" w:hAnsiTheme="minorHAnsi" w:cstheme="minorHAnsi"/>
                <w:sz w:val="22"/>
                <w:szCs w:val="22"/>
              </w:rPr>
            </w:pPr>
          </w:p>
        </w:tc>
        <w:tc>
          <w:tcPr>
            <w:tcW w:w="457" w:type="dxa"/>
            <w:vAlign w:val="center"/>
          </w:tcPr>
          <w:p w14:paraId="3F44E6EC" w14:textId="77777777" w:rsidR="009F1D06" w:rsidRPr="007C101B" w:rsidRDefault="009F1D06" w:rsidP="0008117B">
            <w:pPr>
              <w:rPr>
                <w:rFonts w:asciiTheme="minorHAnsi" w:hAnsiTheme="minorHAnsi" w:cstheme="minorHAnsi"/>
                <w:sz w:val="22"/>
                <w:szCs w:val="22"/>
              </w:rPr>
            </w:pPr>
          </w:p>
        </w:tc>
        <w:tc>
          <w:tcPr>
            <w:tcW w:w="425" w:type="dxa"/>
            <w:vAlign w:val="center"/>
          </w:tcPr>
          <w:p w14:paraId="515BD3A9" w14:textId="77777777" w:rsidR="009F1D06" w:rsidRPr="007C101B" w:rsidRDefault="009F1D06" w:rsidP="0008117B">
            <w:pPr>
              <w:rPr>
                <w:rFonts w:asciiTheme="minorHAnsi" w:hAnsiTheme="minorHAnsi" w:cstheme="minorHAnsi"/>
                <w:sz w:val="22"/>
                <w:szCs w:val="22"/>
              </w:rPr>
            </w:pPr>
          </w:p>
        </w:tc>
        <w:tc>
          <w:tcPr>
            <w:tcW w:w="425" w:type="dxa"/>
            <w:vAlign w:val="center"/>
          </w:tcPr>
          <w:p w14:paraId="4AD3D1C3" w14:textId="77777777" w:rsidR="009F1D06" w:rsidRPr="007C101B" w:rsidRDefault="009F1D06" w:rsidP="0008117B">
            <w:pPr>
              <w:rPr>
                <w:rFonts w:asciiTheme="minorHAnsi" w:hAnsiTheme="minorHAnsi" w:cstheme="minorHAnsi"/>
                <w:sz w:val="22"/>
                <w:szCs w:val="22"/>
              </w:rPr>
            </w:pPr>
          </w:p>
        </w:tc>
        <w:tc>
          <w:tcPr>
            <w:tcW w:w="567" w:type="dxa"/>
            <w:vAlign w:val="center"/>
          </w:tcPr>
          <w:p w14:paraId="3B22F7BD" w14:textId="77777777" w:rsidR="009F1D06" w:rsidRPr="007C101B" w:rsidRDefault="009F1D06" w:rsidP="0008117B">
            <w:pPr>
              <w:rPr>
                <w:rFonts w:asciiTheme="minorHAnsi" w:hAnsiTheme="minorHAnsi" w:cstheme="minorHAnsi"/>
                <w:sz w:val="22"/>
                <w:szCs w:val="22"/>
              </w:rPr>
            </w:pPr>
          </w:p>
        </w:tc>
        <w:tc>
          <w:tcPr>
            <w:tcW w:w="3252" w:type="dxa"/>
            <w:vAlign w:val="center"/>
          </w:tcPr>
          <w:p w14:paraId="4786D597" w14:textId="77777777" w:rsidR="009F1D06" w:rsidRPr="007C101B" w:rsidRDefault="009F1D06" w:rsidP="0008117B">
            <w:pPr>
              <w:rPr>
                <w:rFonts w:asciiTheme="minorHAnsi" w:hAnsiTheme="minorHAnsi" w:cstheme="minorHAnsi"/>
                <w:sz w:val="22"/>
                <w:szCs w:val="22"/>
              </w:rPr>
            </w:pPr>
          </w:p>
          <w:p w14:paraId="1ABCEA15" w14:textId="77777777" w:rsidR="009F1D06" w:rsidRPr="007C101B" w:rsidRDefault="009F1D06" w:rsidP="0008117B">
            <w:pPr>
              <w:rPr>
                <w:rFonts w:asciiTheme="minorHAnsi" w:hAnsiTheme="minorHAnsi" w:cstheme="minorHAnsi"/>
                <w:sz w:val="22"/>
                <w:szCs w:val="22"/>
              </w:rPr>
            </w:pPr>
          </w:p>
          <w:p w14:paraId="5C6CF481" w14:textId="77777777" w:rsidR="009F1D06" w:rsidRPr="007C101B" w:rsidRDefault="009F1D06" w:rsidP="0008117B">
            <w:pPr>
              <w:rPr>
                <w:rFonts w:asciiTheme="minorHAnsi" w:hAnsiTheme="minorHAnsi" w:cstheme="minorHAnsi"/>
                <w:sz w:val="22"/>
                <w:szCs w:val="22"/>
              </w:rPr>
            </w:pPr>
          </w:p>
        </w:tc>
      </w:tr>
      <w:tr w:rsidR="009F1D06" w:rsidRPr="007C101B" w14:paraId="39418E03" w14:textId="77777777" w:rsidTr="0008117B">
        <w:tc>
          <w:tcPr>
            <w:tcW w:w="2894" w:type="dxa"/>
            <w:vAlign w:val="center"/>
          </w:tcPr>
          <w:p w14:paraId="4C72BD02" w14:textId="77777777" w:rsidR="009F1D06" w:rsidRPr="007C101B" w:rsidRDefault="009F1D06" w:rsidP="0008117B">
            <w:pPr>
              <w:rPr>
                <w:rFonts w:asciiTheme="minorHAnsi" w:hAnsiTheme="minorHAnsi" w:cstheme="minorHAnsi"/>
                <w:sz w:val="22"/>
                <w:szCs w:val="22"/>
              </w:rPr>
            </w:pPr>
            <w:r w:rsidRPr="007C101B">
              <w:rPr>
                <w:rFonts w:asciiTheme="minorHAnsi" w:hAnsiTheme="minorHAnsi" w:cstheme="minorHAnsi"/>
                <w:sz w:val="22"/>
                <w:szCs w:val="22"/>
              </w:rPr>
              <w:t xml:space="preserve">2. </w:t>
            </w:r>
            <w:r>
              <w:rPr>
                <w:rFonts w:asciiTheme="minorHAnsi" w:hAnsiTheme="minorHAnsi" w:cstheme="minorHAnsi"/>
                <w:sz w:val="22"/>
                <w:szCs w:val="22"/>
              </w:rPr>
              <w:t>Synthesis (40%)</w:t>
            </w:r>
          </w:p>
        </w:tc>
        <w:tc>
          <w:tcPr>
            <w:tcW w:w="452" w:type="dxa"/>
            <w:vAlign w:val="center"/>
          </w:tcPr>
          <w:p w14:paraId="68C9CFDD" w14:textId="77777777" w:rsidR="009F1D06" w:rsidRPr="007C101B" w:rsidRDefault="009F1D06" w:rsidP="0008117B">
            <w:pPr>
              <w:rPr>
                <w:rFonts w:asciiTheme="minorHAnsi" w:hAnsiTheme="minorHAnsi" w:cstheme="minorHAnsi"/>
                <w:sz w:val="22"/>
                <w:szCs w:val="22"/>
              </w:rPr>
            </w:pPr>
          </w:p>
        </w:tc>
        <w:tc>
          <w:tcPr>
            <w:tcW w:w="457" w:type="dxa"/>
            <w:vAlign w:val="center"/>
          </w:tcPr>
          <w:p w14:paraId="21383ED5" w14:textId="77777777" w:rsidR="009F1D06" w:rsidRPr="007C101B" w:rsidRDefault="009F1D06" w:rsidP="0008117B">
            <w:pPr>
              <w:rPr>
                <w:rFonts w:asciiTheme="minorHAnsi" w:hAnsiTheme="minorHAnsi" w:cstheme="minorHAnsi"/>
                <w:sz w:val="22"/>
                <w:szCs w:val="22"/>
              </w:rPr>
            </w:pPr>
          </w:p>
        </w:tc>
        <w:tc>
          <w:tcPr>
            <w:tcW w:w="425" w:type="dxa"/>
            <w:vAlign w:val="center"/>
          </w:tcPr>
          <w:p w14:paraId="05CF3A4A" w14:textId="77777777" w:rsidR="009F1D06" w:rsidRPr="007C101B" w:rsidRDefault="009F1D06" w:rsidP="0008117B">
            <w:pPr>
              <w:rPr>
                <w:rFonts w:asciiTheme="minorHAnsi" w:hAnsiTheme="minorHAnsi" w:cstheme="minorHAnsi"/>
                <w:sz w:val="22"/>
                <w:szCs w:val="22"/>
              </w:rPr>
            </w:pPr>
          </w:p>
        </w:tc>
        <w:tc>
          <w:tcPr>
            <w:tcW w:w="425" w:type="dxa"/>
            <w:vAlign w:val="center"/>
          </w:tcPr>
          <w:p w14:paraId="79FBD23D" w14:textId="77777777" w:rsidR="009F1D06" w:rsidRPr="007C101B" w:rsidRDefault="009F1D06" w:rsidP="0008117B">
            <w:pPr>
              <w:rPr>
                <w:rFonts w:asciiTheme="minorHAnsi" w:hAnsiTheme="minorHAnsi" w:cstheme="minorHAnsi"/>
                <w:sz w:val="22"/>
                <w:szCs w:val="22"/>
              </w:rPr>
            </w:pPr>
          </w:p>
        </w:tc>
        <w:tc>
          <w:tcPr>
            <w:tcW w:w="567" w:type="dxa"/>
            <w:vAlign w:val="center"/>
          </w:tcPr>
          <w:p w14:paraId="4CBD788D" w14:textId="77777777" w:rsidR="009F1D06" w:rsidRPr="007C101B" w:rsidRDefault="009F1D06" w:rsidP="0008117B">
            <w:pPr>
              <w:rPr>
                <w:rFonts w:asciiTheme="minorHAnsi" w:hAnsiTheme="minorHAnsi" w:cstheme="minorHAnsi"/>
                <w:sz w:val="22"/>
                <w:szCs w:val="22"/>
              </w:rPr>
            </w:pPr>
          </w:p>
        </w:tc>
        <w:tc>
          <w:tcPr>
            <w:tcW w:w="3252" w:type="dxa"/>
            <w:vAlign w:val="center"/>
          </w:tcPr>
          <w:p w14:paraId="1BC6A5F2" w14:textId="77777777" w:rsidR="009F1D06" w:rsidRPr="007C101B" w:rsidRDefault="009F1D06" w:rsidP="0008117B">
            <w:pPr>
              <w:rPr>
                <w:rFonts w:asciiTheme="minorHAnsi" w:hAnsiTheme="minorHAnsi" w:cstheme="minorHAnsi"/>
                <w:sz w:val="22"/>
                <w:szCs w:val="22"/>
              </w:rPr>
            </w:pPr>
          </w:p>
          <w:p w14:paraId="2ED8FDE5" w14:textId="77777777" w:rsidR="009F1D06" w:rsidRPr="007C101B" w:rsidRDefault="009F1D06" w:rsidP="0008117B">
            <w:pPr>
              <w:rPr>
                <w:rFonts w:asciiTheme="minorHAnsi" w:hAnsiTheme="minorHAnsi" w:cstheme="minorHAnsi"/>
                <w:sz w:val="22"/>
                <w:szCs w:val="22"/>
              </w:rPr>
            </w:pPr>
          </w:p>
          <w:p w14:paraId="559110E2" w14:textId="77777777" w:rsidR="009F1D06" w:rsidRPr="007C101B" w:rsidRDefault="009F1D06" w:rsidP="0008117B">
            <w:pPr>
              <w:rPr>
                <w:rFonts w:asciiTheme="minorHAnsi" w:hAnsiTheme="minorHAnsi" w:cstheme="minorHAnsi"/>
                <w:sz w:val="22"/>
                <w:szCs w:val="22"/>
              </w:rPr>
            </w:pPr>
          </w:p>
        </w:tc>
      </w:tr>
      <w:tr w:rsidR="009F1D06" w:rsidRPr="007C101B" w14:paraId="787D9996" w14:textId="77777777" w:rsidTr="0008117B">
        <w:tc>
          <w:tcPr>
            <w:tcW w:w="2894" w:type="dxa"/>
            <w:vAlign w:val="center"/>
          </w:tcPr>
          <w:p w14:paraId="22F1CFC0" w14:textId="77777777" w:rsidR="009F1D06" w:rsidRPr="007C101B" w:rsidRDefault="009F1D06" w:rsidP="0008117B">
            <w:pPr>
              <w:rPr>
                <w:rFonts w:asciiTheme="minorHAnsi" w:hAnsiTheme="minorHAnsi" w:cstheme="minorHAnsi"/>
                <w:sz w:val="22"/>
                <w:szCs w:val="22"/>
              </w:rPr>
            </w:pPr>
            <w:r w:rsidRPr="007C101B">
              <w:rPr>
                <w:rFonts w:asciiTheme="minorHAnsi" w:hAnsiTheme="minorHAnsi" w:cstheme="minorHAnsi"/>
                <w:sz w:val="22"/>
                <w:szCs w:val="22"/>
              </w:rPr>
              <w:t xml:space="preserve">3. </w:t>
            </w:r>
            <w:r>
              <w:rPr>
                <w:rFonts w:asciiTheme="minorHAnsi" w:hAnsiTheme="minorHAnsi" w:cstheme="minorHAnsi"/>
                <w:sz w:val="22"/>
                <w:szCs w:val="22"/>
              </w:rPr>
              <w:t>Five (5) annotations in bibliography (25%)</w:t>
            </w:r>
          </w:p>
        </w:tc>
        <w:tc>
          <w:tcPr>
            <w:tcW w:w="452" w:type="dxa"/>
            <w:vAlign w:val="center"/>
          </w:tcPr>
          <w:p w14:paraId="31BBB73E" w14:textId="77777777" w:rsidR="009F1D06" w:rsidRPr="007C101B" w:rsidRDefault="009F1D06" w:rsidP="0008117B">
            <w:pPr>
              <w:rPr>
                <w:rFonts w:asciiTheme="minorHAnsi" w:hAnsiTheme="minorHAnsi" w:cstheme="minorHAnsi"/>
                <w:sz w:val="22"/>
                <w:szCs w:val="22"/>
              </w:rPr>
            </w:pPr>
          </w:p>
        </w:tc>
        <w:tc>
          <w:tcPr>
            <w:tcW w:w="457" w:type="dxa"/>
            <w:vAlign w:val="center"/>
          </w:tcPr>
          <w:p w14:paraId="09718BBC" w14:textId="77777777" w:rsidR="009F1D06" w:rsidRPr="007C101B" w:rsidRDefault="009F1D06" w:rsidP="0008117B">
            <w:pPr>
              <w:rPr>
                <w:rFonts w:asciiTheme="minorHAnsi" w:hAnsiTheme="minorHAnsi" w:cstheme="minorHAnsi"/>
                <w:sz w:val="22"/>
                <w:szCs w:val="22"/>
              </w:rPr>
            </w:pPr>
          </w:p>
        </w:tc>
        <w:tc>
          <w:tcPr>
            <w:tcW w:w="425" w:type="dxa"/>
            <w:vAlign w:val="center"/>
          </w:tcPr>
          <w:p w14:paraId="640A6657" w14:textId="77777777" w:rsidR="009F1D06" w:rsidRPr="007C101B" w:rsidRDefault="009F1D06" w:rsidP="0008117B">
            <w:pPr>
              <w:rPr>
                <w:rFonts w:asciiTheme="minorHAnsi" w:hAnsiTheme="minorHAnsi" w:cstheme="minorHAnsi"/>
                <w:sz w:val="22"/>
                <w:szCs w:val="22"/>
              </w:rPr>
            </w:pPr>
          </w:p>
        </w:tc>
        <w:tc>
          <w:tcPr>
            <w:tcW w:w="425" w:type="dxa"/>
            <w:vAlign w:val="center"/>
          </w:tcPr>
          <w:p w14:paraId="7E04F689" w14:textId="77777777" w:rsidR="009F1D06" w:rsidRPr="007C101B" w:rsidRDefault="009F1D06" w:rsidP="0008117B">
            <w:pPr>
              <w:rPr>
                <w:rFonts w:asciiTheme="minorHAnsi" w:hAnsiTheme="minorHAnsi" w:cstheme="minorHAnsi"/>
                <w:sz w:val="22"/>
                <w:szCs w:val="22"/>
              </w:rPr>
            </w:pPr>
          </w:p>
        </w:tc>
        <w:tc>
          <w:tcPr>
            <w:tcW w:w="567" w:type="dxa"/>
            <w:vAlign w:val="center"/>
          </w:tcPr>
          <w:p w14:paraId="1F72EB4B" w14:textId="77777777" w:rsidR="009F1D06" w:rsidRPr="007C101B" w:rsidRDefault="009F1D06" w:rsidP="0008117B">
            <w:pPr>
              <w:rPr>
                <w:rFonts w:asciiTheme="minorHAnsi" w:hAnsiTheme="minorHAnsi" w:cstheme="minorHAnsi"/>
                <w:sz w:val="22"/>
                <w:szCs w:val="22"/>
              </w:rPr>
            </w:pPr>
          </w:p>
        </w:tc>
        <w:tc>
          <w:tcPr>
            <w:tcW w:w="3252" w:type="dxa"/>
            <w:vAlign w:val="center"/>
          </w:tcPr>
          <w:p w14:paraId="16B96A19" w14:textId="77777777" w:rsidR="009F1D06" w:rsidRPr="007C101B" w:rsidRDefault="009F1D06" w:rsidP="0008117B">
            <w:pPr>
              <w:rPr>
                <w:rFonts w:asciiTheme="minorHAnsi" w:hAnsiTheme="minorHAnsi" w:cstheme="minorHAnsi"/>
                <w:sz w:val="22"/>
                <w:szCs w:val="22"/>
              </w:rPr>
            </w:pPr>
          </w:p>
          <w:p w14:paraId="6228105B" w14:textId="77777777" w:rsidR="009F1D06" w:rsidRPr="007C101B" w:rsidRDefault="009F1D06" w:rsidP="0008117B">
            <w:pPr>
              <w:rPr>
                <w:rFonts w:asciiTheme="minorHAnsi" w:hAnsiTheme="minorHAnsi" w:cstheme="minorHAnsi"/>
                <w:sz w:val="22"/>
                <w:szCs w:val="22"/>
              </w:rPr>
            </w:pPr>
          </w:p>
          <w:p w14:paraId="360853A4" w14:textId="77777777" w:rsidR="009F1D06" w:rsidRPr="007C101B" w:rsidRDefault="009F1D06" w:rsidP="0008117B">
            <w:pPr>
              <w:rPr>
                <w:rFonts w:asciiTheme="minorHAnsi" w:hAnsiTheme="minorHAnsi" w:cstheme="minorHAnsi"/>
                <w:sz w:val="22"/>
                <w:szCs w:val="22"/>
              </w:rPr>
            </w:pPr>
          </w:p>
        </w:tc>
      </w:tr>
      <w:tr w:rsidR="009F1D06" w:rsidRPr="007C101B" w14:paraId="41C29EF2" w14:textId="77777777" w:rsidTr="0008117B">
        <w:tc>
          <w:tcPr>
            <w:tcW w:w="2894" w:type="dxa"/>
            <w:vAlign w:val="center"/>
          </w:tcPr>
          <w:p w14:paraId="0579F5A0" w14:textId="77777777" w:rsidR="009F1D06" w:rsidRPr="007C101B" w:rsidRDefault="009F1D06" w:rsidP="0008117B">
            <w:pPr>
              <w:rPr>
                <w:rFonts w:asciiTheme="minorHAnsi" w:hAnsiTheme="minorHAnsi" w:cstheme="minorHAnsi"/>
                <w:sz w:val="22"/>
                <w:szCs w:val="22"/>
              </w:rPr>
            </w:pPr>
            <w:r w:rsidRPr="007C101B">
              <w:rPr>
                <w:rFonts w:asciiTheme="minorHAnsi" w:hAnsiTheme="minorHAnsi" w:cstheme="minorHAnsi"/>
                <w:sz w:val="22"/>
                <w:szCs w:val="22"/>
              </w:rPr>
              <w:t>4. Language use and style</w:t>
            </w:r>
            <w:r>
              <w:rPr>
                <w:rFonts w:asciiTheme="minorHAnsi" w:hAnsiTheme="minorHAnsi" w:cstheme="minorHAnsi"/>
                <w:sz w:val="22"/>
                <w:szCs w:val="22"/>
              </w:rPr>
              <w:t xml:space="preserve"> (25%)</w:t>
            </w:r>
          </w:p>
        </w:tc>
        <w:tc>
          <w:tcPr>
            <w:tcW w:w="452" w:type="dxa"/>
            <w:vAlign w:val="center"/>
          </w:tcPr>
          <w:p w14:paraId="32D09E6B" w14:textId="77777777" w:rsidR="009F1D06" w:rsidRPr="007C101B" w:rsidRDefault="009F1D06" w:rsidP="0008117B">
            <w:pPr>
              <w:rPr>
                <w:rFonts w:asciiTheme="minorHAnsi" w:hAnsiTheme="minorHAnsi" w:cstheme="minorHAnsi"/>
                <w:sz w:val="22"/>
                <w:szCs w:val="22"/>
              </w:rPr>
            </w:pPr>
          </w:p>
        </w:tc>
        <w:tc>
          <w:tcPr>
            <w:tcW w:w="457" w:type="dxa"/>
            <w:vAlign w:val="center"/>
          </w:tcPr>
          <w:p w14:paraId="085A378E" w14:textId="77777777" w:rsidR="009F1D06" w:rsidRPr="007C101B" w:rsidRDefault="009F1D06" w:rsidP="0008117B">
            <w:pPr>
              <w:rPr>
                <w:rFonts w:asciiTheme="minorHAnsi" w:hAnsiTheme="minorHAnsi" w:cstheme="minorHAnsi"/>
                <w:sz w:val="22"/>
                <w:szCs w:val="22"/>
              </w:rPr>
            </w:pPr>
          </w:p>
        </w:tc>
        <w:tc>
          <w:tcPr>
            <w:tcW w:w="425" w:type="dxa"/>
            <w:vAlign w:val="center"/>
          </w:tcPr>
          <w:p w14:paraId="0811FD69" w14:textId="77777777" w:rsidR="009F1D06" w:rsidRPr="007C101B" w:rsidRDefault="009F1D06" w:rsidP="0008117B">
            <w:pPr>
              <w:rPr>
                <w:rFonts w:asciiTheme="minorHAnsi" w:hAnsiTheme="minorHAnsi" w:cstheme="minorHAnsi"/>
                <w:sz w:val="22"/>
                <w:szCs w:val="22"/>
              </w:rPr>
            </w:pPr>
          </w:p>
        </w:tc>
        <w:tc>
          <w:tcPr>
            <w:tcW w:w="425" w:type="dxa"/>
            <w:vAlign w:val="center"/>
          </w:tcPr>
          <w:p w14:paraId="353348D0" w14:textId="77777777" w:rsidR="009F1D06" w:rsidRPr="007C101B" w:rsidRDefault="009F1D06" w:rsidP="0008117B">
            <w:pPr>
              <w:rPr>
                <w:rFonts w:asciiTheme="minorHAnsi" w:hAnsiTheme="minorHAnsi" w:cstheme="minorHAnsi"/>
                <w:sz w:val="22"/>
                <w:szCs w:val="22"/>
              </w:rPr>
            </w:pPr>
          </w:p>
        </w:tc>
        <w:tc>
          <w:tcPr>
            <w:tcW w:w="567" w:type="dxa"/>
            <w:vAlign w:val="center"/>
          </w:tcPr>
          <w:p w14:paraId="0B7D18BA" w14:textId="77777777" w:rsidR="009F1D06" w:rsidRPr="007C101B" w:rsidRDefault="009F1D06" w:rsidP="0008117B">
            <w:pPr>
              <w:rPr>
                <w:rFonts w:asciiTheme="minorHAnsi" w:hAnsiTheme="minorHAnsi" w:cstheme="minorHAnsi"/>
                <w:sz w:val="22"/>
                <w:szCs w:val="22"/>
              </w:rPr>
            </w:pPr>
          </w:p>
        </w:tc>
        <w:tc>
          <w:tcPr>
            <w:tcW w:w="3252" w:type="dxa"/>
            <w:vAlign w:val="center"/>
          </w:tcPr>
          <w:p w14:paraId="592A3DC8" w14:textId="77777777" w:rsidR="009F1D06" w:rsidRPr="007C101B" w:rsidRDefault="009F1D06" w:rsidP="0008117B">
            <w:pPr>
              <w:rPr>
                <w:rFonts w:asciiTheme="minorHAnsi" w:hAnsiTheme="minorHAnsi" w:cstheme="minorHAnsi"/>
                <w:sz w:val="22"/>
                <w:szCs w:val="22"/>
              </w:rPr>
            </w:pPr>
          </w:p>
          <w:p w14:paraId="449113EC" w14:textId="77777777" w:rsidR="009F1D06" w:rsidRPr="007C101B" w:rsidRDefault="009F1D06" w:rsidP="0008117B">
            <w:pPr>
              <w:rPr>
                <w:rFonts w:asciiTheme="minorHAnsi" w:hAnsiTheme="minorHAnsi" w:cstheme="minorHAnsi"/>
                <w:sz w:val="22"/>
                <w:szCs w:val="22"/>
              </w:rPr>
            </w:pPr>
          </w:p>
          <w:p w14:paraId="0CB61EA7" w14:textId="77777777" w:rsidR="009F1D06" w:rsidRPr="007C101B" w:rsidRDefault="009F1D06" w:rsidP="0008117B">
            <w:pPr>
              <w:rPr>
                <w:rFonts w:asciiTheme="minorHAnsi" w:hAnsiTheme="minorHAnsi" w:cstheme="minorHAnsi"/>
                <w:sz w:val="22"/>
                <w:szCs w:val="22"/>
              </w:rPr>
            </w:pPr>
          </w:p>
        </w:tc>
      </w:tr>
      <w:tr w:rsidR="009F1D06" w:rsidRPr="007C101B" w14:paraId="63E734C1" w14:textId="77777777" w:rsidTr="0008117B">
        <w:tc>
          <w:tcPr>
            <w:tcW w:w="2894" w:type="dxa"/>
            <w:vAlign w:val="center"/>
          </w:tcPr>
          <w:p w14:paraId="62587F2E" w14:textId="77777777" w:rsidR="009F1D06" w:rsidRPr="007C101B" w:rsidRDefault="009F1D06" w:rsidP="0008117B">
            <w:pPr>
              <w:rPr>
                <w:rFonts w:asciiTheme="minorHAnsi" w:hAnsiTheme="minorHAnsi" w:cstheme="minorHAnsi"/>
                <w:sz w:val="22"/>
                <w:szCs w:val="22"/>
              </w:rPr>
            </w:pPr>
            <w:r w:rsidRPr="007C101B">
              <w:rPr>
                <w:rFonts w:asciiTheme="minorHAnsi" w:hAnsiTheme="minorHAnsi" w:cstheme="minorHAnsi"/>
                <w:sz w:val="22"/>
                <w:szCs w:val="22"/>
              </w:rPr>
              <w:t>Final grade:</w:t>
            </w:r>
          </w:p>
        </w:tc>
        <w:tc>
          <w:tcPr>
            <w:tcW w:w="5578" w:type="dxa"/>
            <w:gridSpan w:val="6"/>
            <w:vAlign w:val="center"/>
          </w:tcPr>
          <w:p w14:paraId="7813FCAC" w14:textId="77777777" w:rsidR="009F1D06" w:rsidRPr="007C101B" w:rsidRDefault="009F1D06" w:rsidP="0008117B">
            <w:pPr>
              <w:rPr>
                <w:rFonts w:asciiTheme="minorHAnsi" w:hAnsiTheme="minorHAnsi" w:cstheme="minorHAnsi"/>
                <w:sz w:val="22"/>
                <w:szCs w:val="22"/>
              </w:rPr>
            </w:pPr>
          </w:p>
          <w:p w14:paraId="31D14114" w14:textId="77777777" w:rsidR="009F1D06" w:rsidRPr="007C101B" w:rsidRDefault="009F1D06" w:rsidP="0008117B">
            <w:pPr>
              <w:rPr>
                <w:rFonts w:asciiTheme="minorHAnsi" w:hAnsiTheme="minorHAnsi" w:cstheme="minorHAnsi"/>
                <w:sz w:val="22"/>
                <w:szCs w:val="22"/>
              </w:rPr>
            </w:pPr>
          </w:p>
          <w:p w14:paraId="43BA7A00" w14:textId="77777777" w:rsidR="009F1D06" w:rsidRPr="007C101B" w:rsidRDefault="009F1D06" w:rsidP="0008117B">
            <w:pPr>
              <w:rPr>
                <w:rFonts w:asciiTheme="minorHAnsi" w:hAnsiTheme="minorHAnsi" w:cstheme="minorHAnsi"/>
                <w:sz w:val="22"/>
                <w:szCs w:val="22"/>
              </w:rPr>
            </w:pPr>
          </w:p>
        </w:tc>
      </w:tr>
    </w:tbl>
    <w:p w14:paraId="37DFB963" w14:textId="77777777" w:rsidR="009F1D06" w:rsidRPr="00F24693" w:rsidRDefault="009F1D06" w:rsidP="009F1D06">
      <w:pPr>
        <w:rPr>
          <w:rFonts w:ascii="Constantia" w:hAnsi="Constantia" w:cs="Arial"/>
        </w:rPr>
      </w:pPr>
    </w:p>
    <w:p w14:paraId="1CD7ECAC" w14:textId="77777777" w:rsidR="009F1D06" w:rsidRPr="00F24693" w:rsidRDefault="009F1D06" w:rsidP="009F1D06">
      <w:pPr>
        <w:rPr>
          <w:rFonts w:ascii="Constantia" w:hAnsi="Constantia" w:cs="Arial"/>
        </w:rPr>
      </w:pPr>
    </w:p>
    <w:p w14:paraId="229F56EE" w14:textId="437FF238" w:rsidR="009F1D06" w:rsidRDefault="009F1D06" w:rsidP="009F1D06">
      <w:pPr>
        <w:rPr>
          <w:rFonts w:asciiTheme="minorHAnsi" w:hAnsiTheme="minorHAnsi" w:cstheme="minorHAnsi"/>
          <w:sz w:val="22"/>
          <w:szCs w:val="22"/>
        </w:rPr>
      </w:pPr>
      <w:r w:rsidRPr="007C101B">
        <w:rPr>
          <w:rFonts w:asciiTheme="minorHAnsi" w:hAnsiTheme="minorHAnsi" w:cstheme="minorHAnsi"/>
          <w:sz w:val="22"/>
          <w:szCs w:val="22"/>
        </w:rPr>
        <w:t xml:space="preserve">A more detailed explanation of each criterion can be found in the </w:t>
      </w:r>
      <w:r>
        <w:rPr>
          <w:rFonts w:asciiTheme="minorHAnsi" w:hAnsiTheme="minorHAnsi" w:cstheme="minorHAnsi"/>
          <w:sz w:val="22"/>
          <w:szCs w:val="22"/>
        </w:rPr>
        <w:t xml:space="preserve">Literature Review </w:t>
      </w:r>
      <w:r w:rsidRPr="007C101B">
        <w:rPr>
          <w:rFonts w:asciiTheme="minorHAnsi" w:hAnsiTheme="minorHAnsi" w:cstheme="minorHAnsi"/>
          <w:sz w:val="22"/>
          <w:szCs w:val="22"/>
        </w:rPr>
        <w:t xml:space="preserve">Grading Rubric in Appendix </w:t>
      </w:r>
      <w:r>
        <w:rPr>
          <w:rFonts w:asciiTheme="minorHAnsi" w:hAnsiTheme="minorHAnsi" w:cstheme="minorHAnsi"/>
          <w:sz w:val="22"/>
          <w:szCs w:val="22"/>
        </w:rPr>
        <w:t>B</w:t>
      </w:r>
      <w:r w:rsidRPr="007C101B">
        <w:rPr>
          <w:rFonts w:asciiTheme="minorHAnsi" w:hAnsiTheme="minorHAnsi" w:cstheme="minorHAnsi"/>
          <w:sz w:val="22"/>
          <w:szCs w:val="22"/>
        </w:rPr>
        <w:t>.</w:t>
      </w:r>
    </w:p>
    <w:p w14:paraId="55D6B722" w14:textId="77777777" w:rsidR="009F1D06" w:rsidRDefault="009F1D06" w:rsidP="009F1D06">
      <w:pPr>
        <w:rPr>
          <w:rFonts w:asciiTheme="minorHAnsi" w:hAnsiTheme="minorHAnsi" w:cstheme="minorHAnsi"/>
          <w:sz w:val="22"/>
          <w:szCs w:val="22"/>
        </w:rPr>
      </w:pPr>
    </w:p>
    <w:p w14:paraId="293C88EA" w14:textId="77777777" w:rsidR="009F1D06" w:rsidRPr="007C101B" w:rsidRDefault="009F1D06" w:rsidP="009F1D06">
      <w:pPr>
        <w:rPr>
          <w:rFonts w:asciiTheme="minorHAnsi" w:hAnsiTheme="minorHAnsi" w:cstheme="minorHAnsi"/>
          <w:sz w:val="22"/>
          <w:szCs w:val="22"/>
        </w:rPr>
      </w:pPr>
      <w:r>
        <w:rPr>
          <w:rFonts w:asciiTheme="minorHAnsi" w:hAnsiTheme="minorHAnsi" w:cstheme="minorHAnsi"/>
          <w:sz w:val="22"/>
          <w:szCs w:val="22"/>
        </w:rPr>
        <w:t xml:space="preserve">In each column, please enter a numerical score that falls within the range indicated in the rubric below. The weights for each category are just an indication. </w:t>
      </w:r>
    </w:p>
    <w:p w14:paraId="125D52A0" w14:textId="77777777" w:rsidR="009F1D06" w:rsidRPr="00F24693" w:rsidRDefault="009F1D06" w:rsidP="009F1D06">
      <w:pPr>
        <w:rPr>
          <w:rFonts w:ascii="Constantia" w:hAnsi="Constantia" w:cs="Arial"/>
        </w:rPr>
      </w:pPr>
    </w:p>
    <w:p w14:paraId="213780E5" w14:textId="77777777" w:rsidR="009F1D06" w:rsidRPr="00F24693" w:rsidRDefault="009F1D06" w:rsidP="009F1D06">
      <w:pPr>
        <w:spacing w:after="200"/>
        <w:rPr>
          <w:rFonts w:ascii="Constantia" w:hAnsi="Constantia" w:cs="Arial"/>
        </w:rPr>
      </w:pPr>
      <w:r w:rsidRPr="00F24693">
        <w:rPr>
          <w:rFonts w:ascii="Constantia" w:hAnsi="Constantia" w:cs="Arial"/>
        </w:rPr>
        <w:br w:type="page"/>
      </w:r>
    </w:p>
    <w:p w14:paraId="69589094" w14:textId="1E9F67E9" w:rsidR="009F1D06" w:rsidRPr="00104BCA" w:rsidRDefault="009F1D06" w:rsidP="009F1D06">
      <w:pPr>
        <w:pStyle w:val="Heading1"/>
        <w:numPr>
          <w:ilvl w:val="0"/>
          <w:numId w:val="0"/>
        </w:numPr>
        <w:ind w:left="431"/>
        <w:rPr>
          <w:color w:val="4F81BD" w:themeColor="accent1"/>
        </w:rPr>
      </w:pPr>
      <w:bookmarkStart w:id="9" w:name="_Toc69210254"/>
      <w:r w:rsidRPr="00104BCA">
        <w:rPr>
          <w:color w:val="4F81BD" w:themeColor="accent1"/>
        </w:rPr>
        <w:lastRenderedPageBreak/>
        <w:t xml:space="preserve">Appendix </w:t>
      </w:r>
      <w:r>
        <w:rPr>
          <w:color w:val="4F81BD" w:themeColor="accent1"/>
        </w:rPr>
        <w:t>B</w:t>
      </w:r>
      <w:r w:rsidRPr="00104BCA">
        <w:rPr>
          <w:color w:val="4F81BD" w:themeColor="accent1"/>
        </w:rPr>
        <w:t xml:space="preserve">: </w:t>
      </w:r>
      <w:r>
        <w:rPr>
          <w:color w:val="4F81BD" w:themeColor="accent1"/>
        </w:rPr>
        <w:t>Literature review</w:t>
      </w:r>
      <w:r w:rsidRPr="00104BCA">
        <w:rPr>
          <w:color w:val="4F81BD" w:themeColor="accent1"/>
        </w:rPr>
        <w:t xml:space="preserve"> Rubric</w:t>
      </w:r>
      <w:bookmarkEnd w:id="9"/>
      <w:r w:rsidRPr="00104BCA">
        <w:rPr>
          <w:color w:val="4F81BD" w:themeColor="accent1"/>
        </w:rPr>
        <w:t xml:space="preserve"> </w:t>
      </w:r>
    </w:p>
    <w:p w14:paraId="05AF713C" w14:textId="77777777" w:rsidR="009F1D06" w:rsidRPr="00FF74E9" w:rsidRDefault="009F1D06" w:rsidP="009F1D06">
      <w:pPr>
        <w:rPr>
          <w:rFonts w:ascii="Constantia" w:hAnsi="Constantia" w:cs="Arial"/>
        </w:rPr>
      </w:pPr>
    </w:p>
    <w:p w14:paraId="3697BAC0" w14:textId="77777777" w:rsidR="009F1D06" w:rsidRPr="007C101B" w:rsidRDefault="009F1D06" w:rsidP="009F1D06">
      <w:pPr>
        <w:rPr>
          <w:rFonts w:asciiTheme="minorHAnsi" w:hAnsiTheme="minorHAnsi" w:cstheme="minorHAnsi"/>
          <w:sz w:val="22"/>
          <w:szCs w:val="22"/>
        </w:rPr>
      </w:pPr>
      <w:r w:rsidRPr="007C101B">
        <w:rPr>
          <w:rFonts w:asciiTheme="minorHAnsi" w:hAnsiTheme="minorHAnsi" w:cstheme="minorHAnsi"/>
          <w:sz w:val="22"/>
          <w:szCs w:val="22"/>
        </w:rPr>
        <w:t>Five categories:</w:t>
      </w:r>
    </w:p>
    <w:p w14:paraId="75E43B2D" w14:textId="77777777" w:rsidR="009F1D06" w:rsidRPr="007C101B" w:rsidRDefault="009F1D06" w:rsidP="009F1D06">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good / over 8.5</w:t>
      </w:r>
    </w:p>
    <w:p w14:paraId="4FBF2EF9" w14:textId="77777777" w:rsidR="009F1D06" w:rsidRPr="007C101B" w:rsidRDefault="009F1D06" w:rsidP="009F1D06">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xml:space="preserve">+: Good / 7 to 8.5 </w:t>
      </w:r>
    </w:p>
    <w:p w14:paraId="7479E996" w14:textId="77777777" w:rsidR="009F1D06" w:rsidRPr="007C101B" w:rsidRDefault="009F1D06" w:rsidP="009F1D06">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Satisfactory / 5.5 to 7</w:t>
      </w:r>
    </w:p>
    <w:p w14:paraId="04030540" w14:textId="77777777" w:rsidR="009F1D06" w:rsidRPr="007C101B" w:rsidRDefault="009F1D06" w:rsidP="009F1D06">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Unsatisfactory / 4 to 5.5</w:t>
      </w:r>
    </w:p>
    <w:p w14:paraId="02ED0F24" w14:textId="77777777" w:rsidR="009F1D06" w:rsidRPr="007C101B" w:rsidRDefault="009F1D06" w:rsidP="009F1D06">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unsatisfactory / below 4</w:t>
      </w:r>
    </w:p>
    <w:p w14:paraId="5B6A95F8" w14:textId="77777777" w:rsidR="009F1D06" w:rsidRPr="007C101B" w:rsidRDefault="009F1D06" w:rsidP="009F1D06">
      <w:pPr>
        <w:rPr>
          <w:rFonts w:asciiTheme="minorHAnsi" w:hAnsiTheme="minorHAnsi" w:cstheme="minorHAnsi"/>
          <w:sz w:val="22"/>
          <w:szCs w:val="22"/>
        </w:rPr>
      </w:pPr>
    </w:p>
    <w:p w14:paraId="23082649" w14:textId="77777777" w:rsidR="009F1D06" w:rsidRPr="007C101B" w:rsidRDefault="009F1D06" w:rsidP="009F1D06">
      <w:pPr>
        <w:rPr>
          <w:rFonts w:asciiTheme="minorHAnsi" w:hAnsiTheme="minorHAnsi" w:cstheme="minorHAnsi"/>
          <w:sz w:val="22"/>
          <w:szCs w:val="22"/>
        </w:rPr>
      </w:pPr>
    </w:p>
    <w:p w14:paraId="0AB18B2D" w14:textId="77777777" w:rsidR="009F1D06" w:rsidRPr="009F1D06" w:rsidRDefault="009F1D06" w:rsidP="009F1D06">
      <w:pPr>
        <w:rPr>
          <w:rFonts w:asciiTheme="minorHAnsi" w:hAnsiTheme="minorHAnsi" w:cstheme="minorHAnsi"/>
          <w:b/>
          <w:sz w:val="22"/>
          <w:szCs w:val="22"/>
        </w:rPr>
      </w:pPr>
      <w:r w:rsidRPr="009F1D06">
        <w:rPr>
          <w:rFonts w:asciiTheme="minorHAnsi" w:hAnsiTheme="minorHAnsi" w:cstheme="minorHAnsi"/>
          <w:b/>
          <w:sz w:val="22"/>
          <w:szCs w:val="22"/>
        </w:rPr>
        <w:t>1. Article selection</w:t>
      </w:r>
    </w:p>
    <w:p w14:paraId="5834E9DB" w14:textId="77777777" w:rsidR="009F1D06" w:rsidRPr="007C101B" w:rsidRDefault="009F1D06" w:rsidP="009F1D06">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7"/>
        <w:gridCol w:w="2550"/>
      </w:tblGrid>
      <w:tr w:rsidR="009F1D06" w:rsidRPr="007C101B" w14:paraId="53E39E1B" w14:textId="77777777" w:rsidTr="0008117B">
        <w:tc>
          <w:tcPr>
            <w:tcW w:w="3965" w:type="dxa"/>
            <w:tcBorders>
              <w:bottom w:val="single" w:sz="4" w:space="0" w:color="auto"/>
            </w:tcBorders>
          </w:tcPr>
          <w:p w14:paraId="00FC4C5B" w14:textId="77777777" w:rsidR="009F1D06" w:rsidRPr="007C101B" w:rsidRDefault="009F1D06" w:rsidP="0008117B">
            <w:pPr>
              <w:rPr>
                <w:rFonts w:asciiTheme="minorHAnsi" w:hAnsiTheme="minorHAnsi" w:cstheme="minorHAnsi"/>
                <w:i/>
                <w:sz w:val="22"/>
                <w:szCs w:val="22"/>
              </w:rPr>
            </w:pPr>
            <w:r w:rsidRPr="007C101B">
              <w:rPr>
                <w:rFonts w:asciiTheme="minorHAnsi" w:hAnsiTheme="minorHAnsi" w:cstheme="minorHAnsi"/>
                <w:i/>
                <w:iCs/>
                <w:sz w:val="22"/>
                <w:szCs w:val="22"/>
              </w:rPr>
              <w:t xml:space="preserve"> (Very) Good</w:t>
            </w:r>
          </w:p>
        </w:tc>
        <w:tc>
          <w:tcPr>
            <w:tcW w:w="2127" w:type="dxa"/>
            <w:tcBorders>
              <w:bottom w:val="single" w:sz="4" w:space="0" w:color="auto"/>
            </w:tcBorders>
          </w:tcPr>
          <w:p w14:paraId="6A09F1B5" w14:textId="77777777" w:rsidR="009F1D06" w:rsidRPr="007C101B" w:rsidRDefault="009F1D06" w:rsidP="0008117B">
            <w:pPr>
              <w:rPr>
                <w:rFonts w:asciiTheme="minorHAnsi" w:hAnsiTheme="minorHAnsi" w:cstheme="minorHAnsi"/>
                <w:i/>
                <w:sz w:val="22"/>
                <w:szCs w:val="22"/>
              </w:rPr>
            </w:pPr>
            <w:r w:rsidRPr="007C101B">
              <w:rPr>
                <w:rFonts w:asciiTheme="minorHAnsi" w:hAnsiTheme="minorHAnsi" w:cstheme="minorHAnsi"/>
                <w:i/>
                <w:iCs/>
                <w:sz w:val="22"/>
                <w:szCs w:val="22"/>
              </w:rPr>
              <w:t>Satisfactory</w:t>
            </w:r>
          </w:p>
        </w:tc>
        <w:tc>
          <w:tcPr>
            <w:tcW w:w="2550" w:type="dxa"/>
            <w:tcBorders>
              <w:bottom w:val="single" w:sz="4" w:space="0" w:color="auto"/>
            </w:tcBorders>
          </w:tcPr>
          <w:p w14:paraId="1A8AA4DE" w14:textId="77777777" w:rsidR="009F1D06" w:rsidRPr="007C101B" w:rsidRDefault="009F1D06" w:rsidP="0008117B">
            <w:pPr>
              <w:rPr>
                <w:rFonts w:asciiTheme="minorHAnsi" w:hAnsiTheme="minorHAnsi" w:cstheme="minorHAnsi"/>
                <w:i/>
                <w:sz w:val="22"/>
                <w:szCs w:val="22"/>
              </w:rPr>
            </w:pPr>
            <w:r w:rsidRPr="007C101B">
              <w:rPr>
                <w:rFonts w:asciiTheme="minorHAnsi" w:hAnsiTheme="minorHAnsi" w:cstheme="minorHAnsi"/>
                <w:i/>
                <w:iCs/>
                <w:sz w:val="22"/>
                <w:szCs w:val="22"/>
              </w:rPr>
              <w:t>(Very) Unsatisfactory</w:t>
            </w:r>
          </w:p>
        </w:tc>
      </w:tr>
      <w:tr w:rsidR="009F1D06" w:rsidRPr="007C101B" w14:paraId="75447D61" w14:textId="77777777" w:rsidTr="0008117B">
        <w:tc>
          <w:tcPr>
            <w:tcW w:w="3965" w:type="dxa"/>
          </w:tcPr>
          <w:p w14:paraId="5E355A42" w14:textId="77777777" w:rsidR="009F1D06" w:rsidRPr="007C101B" w:rsidRDefault="009F1D06" w:rsidP="0008117B">
            <w:pPr>
              <w:rPr>
                <w:rFonts w:asciiTheme="minorHAnsi" w:hAnsiTheme="minorHAnsi" w:cstheme="minorHAnsi"/>
                <w:sz w:val="22"/>
                <w:szCs w:val="22"/>
              </w:rPr>
            </w:pPr>
            <w:r w:rsidRPr="00B6069A">
              <w:rPr>
                <w:rFonts w:asciiTheme="minorHAnsi" w:hAnsiTheme="minorHAnsi" w:cstheme="minorHAnsi"/>
                <w:sz w:val="22"/>
                <w:szCs w:val="22"/>
              </w:rPr>
              <w:t>Includes a</w:t>
            </w:r>
            <w:r>
              <w:rPr>
                <w:rFonts w:asciiTheme="minorHAnsi" w:hAnsiTheme="minorHAnsi" w:cstheme="minorHAnsi"/>
                <w:sz w:val="22"/>
                <w:szCs w:val="22"/>
              </w:rPr>
              <w:t>n (exceptional)</w:t>
            </w:r>
            <w:r w:rsidRPr="00B6069A">
              <w:rPr>
                <w:rFonts w:asciiTheme="minorHAnsi" w:hAnsiTheme="minorHAnsi" w:cstheme="minorHAnsi"/>
                <w:sz w:val="22"/>
                <w:szCs w:val="22"/>
              </w:rPr>
              <w:t xml:space="preserve"> variety of sources from high-quality journals and publications</w:t>
            </w:r>
          </w:p>
        </w:tc>
        <w:tc>
          <w:tcPr>
            <w:tcW w:w="2127" w:type="dxa"/>
          </w:tcPr>
          <w:p w14:paraId="3FD477C2" w14:textId="77777777" w:rsidR="009F1D06" w:rsidRPr="007C101B" w:rsidRDefault="009F1D06" w:rsidP="0008117B">
            <w:pPr>
              <w:rPr>
                <w:rFonts w:asciiTheme="minorHAnsi" w:hAnsiTheme="minorHAnsi" w:cstheme="minorHAnsi"/>
                <w:sz w:val="22"/>
                <w:szCs w:val="22"/>
              </w:rPr>
            </w:pPr>
            <w:r w:rsidRPr="00B6069A">
              <w:rPr>
                <w:rFonts w:asciiTheme="minorHAnsi" w:hAnsiTheme="minorHAnsi" w:cstheme="minorHAnsi"/>
                <w:sz w:val="22"/>
                <w:szCs w:val="22"/>
              </w:rPr>
              <w:t>Includes primary research articles from well-respected journals in the field.</w:t>
            </w:r>
          </w:p>
        </w:tc>
        <w:tc>
          <w:tcPr>
            <w:tcW w:w="2550" w:type="dxa"/>
          </w:tcPr>
          <w:p w14:paraId="550328E3" w14:textId="77777777" w:rsidR="009F1D06" w:rsidRPr="007C101B" w:rsidRDefault="009F1D06" w:rsidP="0008117B">
            <w:pPr>
              <w:rPr>
                <w:rFonts w:asciiTheme="minorHAnsi" w:hAnsiTheme="minorHAnsi" w:cstheme="minorHAnsi"/>
                <w:sz w:val="22"/>
                <w:szCs w:val="22"/>
              </w:rPr>
            </w:pPr>
            <w:r w:rsidRPr="00B6069A">
              <w:rPr>
                <w:rFonts w:asciiTheme="minorHAnsi" w:hAnsiTheme="minorHAnsi" w:cstheme="minorHAnsi"/>
                <w:sz w:val="22"/>
                <w:szCs w:val="22"/>
              </w:rPr>
              <w:t>Over-reliance on low quality journals and/or a few sources are not reliable.</w:t>
            </w:r>
          </w:p>
        </w:tc>
      </w:tr>
      <w:tr w:rsidR="009F1D06" w:rsidRPr="007C101B" w14:paraId="792527F5" w14:textId="77777777" w:rsidTr="0008117B">
        <w:tc>
          <w:tcPr>
            <w:tcW w:w="3965" w:type="dxa"/>
            <w:tcBorders>
              <w:bottom w:val="single" w:sz="4" w:space="0" w:color="auto"/>
            </w:tcBorders>
          </w:tcPr>
          <w:p w14:paraId="5F8AE82C" w14:textId="77777777" w:rsidR="009F1D06" w:rsidRPr="00B6069A" w:rsidRDefault="009F1D06" w:rsidP="0008117B">
            <w:pPr>
              <w:rPr>
                <w:rFonts w:asciiTheme="minorHAnsi" w:hAnsiTheme="minorHAnsi" w:cstheme="minorHAnsi"/>
                <w:sz w:val="22"/>
                <w:szCs w:val="22"/>
              </w:rPr>
            </w:pPr>
            <w:r w:rsidRPr="000F051C">
              <w:rPr>
                <w:rFonts w:asciiTheme="minorHAnsi" w:hAnsiTheme="minorHAnsi" w:cstheme="minorHAnsi"/>
                <w:sz w:val="22"/>
                <w:szCs w:val="22"/>
              </w:rPr>
              <w:t xml:space="preserve">All sources selected are clearly relevant to the </w:t>
            </w:r>
            <w:r>
              <w:rPr>
                <w:rFonts w:asciiTheme="minorHAnsi" w:hAnsiTheme="minorHAnsi" w:cstheme="minorHAnsi"/>
                <w:sz w:val="22"/>
                <w:szCs w:val="22"/>
              </w:rPr>
              <w:t>topic</w:t>
            </w:r>
            <w:r w:rsidRPr="000F051C">
              <w:rPr>
                <w:rFonts w:asciiTheme="minorHAnsi" w:hAnsiTheme="minorHAnsi" w:cstheme="minorHAnsi"/>
                <w:sz w:val="22"/>
                <w:szCs w:val="22"/>
              </w:rPr>
              <w:t>. Relevance is</w:t>
            </w:r>
            <w:r>
              <w:rPr>
                <w:rFonts w:asciiTheme="minorHAnsi" w:hAnsiTheme="minorHAnsi" w:cstheme="minorHAnsi"/>
                <w:sz w:val="22"/>
                <w:szCs w:val="22"/>
              </w:rPr>
              <w:t xml:space="preserve"> (very)</w:t>
            </w:r>
            <w:r w:rsidRPr="000F051C">
              <w:rPr>
                <w:rFonts w:asciiTheme="minorHAnsi" w:hAnsiTheme="minorHAnsi" w:cstheme="minorHAnsi"/>
                <w:sz w:val="22"/>
                <w:szCs w:val="22"/>
              </w:rPr>
              <w:t xml:space="preserve"> clearly articulated.</w:t>
            </w:r>
          </w:p>
        </w:tc>
        <w:tc>
          <w:tcPr>
            <w:tcW w:w="2127" w:type="dxa"/>
            <w:tcBorders>
              <w:bottom w:val="single" w:sz="4" w:space="0" w:color="auto"/>
            </w:tcBorders>
          </w:tcPr>
          <w:p w14:paraId="6EF9DC96" w14:textId="77777777" w:rsidR="009F1D06" w:rsidRPr="00B6069A" w:rsidRDefault="009F1D06" w:rsidP="0008117B">
            <w:pPr>
              <w:rPr>
                <w:rFonts w:asciiTheme="minorHAnsi" w:hAnsiTheme="minorHAnsi" w:cstheme="minorHAnsi"/>
                <w:sz w:val="22"/>
                <w:szCs w:val="22"/>
              </w:rPr>
            </w:pPr>
            <w:r w:rsidRPr="000F051C">
              <w:rPr>
                <w:rFonts w:asciiTheme="minorHAnsi" w:hAnsiTheme="minorHAnsi" w:cstheme="minorHAnsi"/>
                <w:sz w:val="22"/>
                <w:szCs w:val="22"/>
              </w:rPr>
              <w:t xml:space="preserve">Apparent match between all sources and </w:t>
            </w:r>
            <w:r>
              <w:rPr>
                <w:rFonts w:asciiTheme="minorHAnsi" w:hAnsiTheme="minorHAnsi" w:cstheme="minorHAnsi"/>
                <w:sz w:val="22"/>
                <w:szCs w:val="22"/>
              </w:rPr>
              <w:t>the topic</w:t>
            </w:r>
            <w:r w:rsidRPr="000F051C">
              <w:rPr>
                <w:rFonts w:asciiTheme="minorHAnsi" w:hAnsiTheme="minorHAnsi" w:cstheme="minorHAnsi"/>
                <w:sz w:val="22"/>
                <w:szCs w:val="22"/>
              </w:rPr>
              <w:t>, although perhaps not clearly articulated.</w:t>
            </w:r>
          </w:p>
        </w:tc>
        <w:tc>
          <w:tcPr>
            <w:tcW w:w="2550" w:type="dxa"/>
            <w:tcBorders>
              <w:bottom w:val="single" w:sz="4" w:space="0" w:color="auto"/>
            </w:tcBorders>
          </w:tcPr>
          <w:p w14:paraId="02906952" w14:textId="77777777" w:rsidR="009F1D06" w:rsidRPr="00B6069A" w:rsidRDefault="009F1D06" w:rsidP="0008117B">
            <w:pPr>
              <w:rPr>
                <w:rFonts w:asciiTheme="minorHAnsi" w:hAnsiTheme="minorHAnsi" w:cstheme="minorHAnsi"/>
                <w:sz w:val="22"/>
                <w:szCs w:val="22"/>
              </w:rPr>
            </w:pPr>
            <w:r w:rsidRPr="000F051C">
              <w:rPr>
                <w:rFonts w:asciiTheme="minorHAnsi" w:hAnsiTheme="minorHAnsi" w:cstheme="minorHAnsi"/>
                <w:sz w:val="22"/>
                <w:szCs w:val="22"/>
              </w:rPr>
              <w:t xml:space="preserve">Apparent match between some sources and </w:t>
            </w:r>
            <w:r>
              <w:rPr>
                <w:rFonts w:asciiTheme="minorHAnsi" w:hAnsiTheme="minorHAnsi" w:cstheme="minorHAnsi"/>
                <w:sz w:val="22"/>
                <w:szCs w:val="22"/>
              </w:rPr>
              <w:t>the topic</w:t>
            </w:r>
            <w:r w:rsidRPr="000F051C">
              <w:rPr>
                <w:rFonts w:asciiTheme="minorHAnsi" w:hAnsiTheme="minorHAnsi" w:cstheme="minorHAnsi"/>
                <w:sz w:val="22"/>
                <w:szCs w:val="22"/>
              </w:rPr>
              <w:t xml:space="preserve">, </w:t>
            </w:r>
            <w:r>
              <w:rPr>
                <w:rFonts w:asciiTheme="minorHAnsi" w:hAnsiTheme="minorHAnsi" w:cstheme="minorHAnsi"/>
                <w:sz w:val="22"/>
                <w:szCs w:val="22"/>
              </w:rPr>
              <w:t>though some are mismatched.</w:t>
            </w:r>
          </w:p>
        </w:tc>
      </w:tr>
    </w:tbl>
    <w:p w14:paraId="217AD28D" w14:textId="77777777" w:rsidR="009F1D06" w:rsidRPr="007C101B" w:rsidRDefault="009F1D06" w:rsidP="009F1D06">
      <w:pPr>
        <w:rPr>
          <w:rFonts w:asciiTheme="minorHAnsi" w:hAnsiTheme="minorHAnsi" w:cstheme="minorHAnsi"/>
          <w:sz w:val="22"/>
          <w:szCs w:val="22"/>
        </w:rPr>
      </w:pPr>
    </w:p>
    <w:p w14:paraId="7FEC2F07" w14:textId="77777777" w:rsidR="009F1D06" w:rsidRPr="009F1D06" w:rsidRDefault="009F1D06" w:rsidP="009F1D06">
      <w:pPr>
        <w:rPr>
          <w:rFonts w:asciiTheme="minorHAnsi" w:hAnsiTheme="minorHAnsi" w:cstheme="minorHAnsi"/>
          <w:b/>
          <w:sz w:val="22"/>
          <w:szCs w:val="22"/>
        </w:rPr>
      </w:pPr>
      <w:r w:rsidRPr="009F1D06">
        <w:rPr>
          <w:rFonts w:asciiTheme="minorHAnsi" w:hAnsiTheme="minorHAnsi" w:cstheme="minorHAnsi"/>
          <w:b/>
          <w:sz w:val="22"/>
          <w:szCs w:val="22"/>
        </w:rPr>
        <w:t>2. Synthesis</w:t>
      </w:r>
    </w:p>
    <w:p w14:paraId="22D52E82" w14:textId="77777777" w:rsidR="009F1D06" w:rsidRPr="007C101B" w:rsidRDefault="009F1D06" w:rsidP="009F1D06">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9F1D06" w:rsidRPr="007C101B" w14:paraId="293ECE53" w14:textId="77777777" w:rsidTr="0008117B">
        <w:trPr>
          <w:trHeight w:val="435"/>
        </w:trPr>
        <w:tc>
          <w:tcPr>
            <w:tcW w:w="3965" w:type="dxa"/>
            <w:tcBorders>
              <w:top w:val="single" w:sz="4" w:space="0" w:color="auto"/>
              <w:bottom w:val="dashed" w:sz="4" w:space="0" w:color="auto"/>
            </w:tcBorders>
          </w:tcPr>
          <w:p w14:paraId="6765FA94" w14:textId="77777777" w:rsidR="009F1D06" w:rsidRPr="007C101B" w:rsidRDefault="009F1D06" w:rsidP="0008117B">
            <w:pPr>
              <w:rPr>
                <w:rFonts w:asciiTheme="minorHAnsi" w:hAnsiTheme="minorHAnsi" w:cstheme="minorHAnsi"/>
                <w:sz w:val="22"/>
                <w:szCs w:val="22"/>
              </w:rPr>
            </w:pPr>
            <w:r w:rsidRPr="00B6069A">
              <w:rPr>
                <w:rFonts w:asciiTheme="minorHAnsi" w:hAnsiTheme="minorHAnsi" w:cstheme="minorHAnsi"/>
                <w:sz w:val="22"/>
                <w:szCs w:val="22"/>
              </w:rPr>
              <w:t xml:space="preserve">Summarizes </w:t>
            </w:r>
            <w:r>
              <w:rPr>
                <w:rFonts w:asciiTheme="minorHAnsi" w:hAnsiTheme="minorHAnsi" w:cstheme="minorHAnsi"/>
                <w:sz w:val="22"/>
                <w:szCs w:val="22"/>
              </w:rPr>
              <w:t xml:space="preserve">and (very </w:t>
            </w:r>
            <w:r w:rsidRPr="00B6069A">
              <w:rPr>
                <w:rFonts w:asciiTheme="minorHAnsi" w:hAnsiTheme="minorHAnsi" w:cstheme="minorHAnsi"/>
                <w:sz w:val="22"/>
                <w:szCs w:val="22"/>
              </w:rPr>
              <w:t>insightfully</w:t>
            </w:r>
            <w:r>
              <w:rPr>
                <w:rFonts w:asciiTheme="minorHAnsi" w:hAnsiTheme="minorHAnsi" w:cstheme="minorHAnsi"/>
                <w:sz w:val="22"/>
                <w:szCs w:val="22"/>
              </w:rPr>
              <w:t>)</w:t>
            </w:r>
            <w:r w:rsidRPr="00B6069A">
              <w:rPr>
                <w:rFonts w:asciiTheme="minorHAnsi" w:hAnsiTheme="minorHAnsi" w:cstheme="minorHAnsi"/>
                <w:sz w:val="22"/>
                <w:szCs w:val="22"/>
              </w:rPr>
              <w:t xml:space="preserve"> </w:t>
            </w:r>
            <w:r>
              <w:rPr>
                <w:rFonts w:asciiTheme="minorHAnsi" w:hAnsiTheme="minorHAnsi" w:cstheme="minorHAnsi"/>
                <w:sz w:val="22"/>
                <w:szCs w:val="22"/>
              </w:rPr>
              <w:t xml:space="preserve">cohesively </w:t>
            </w:r>
            <w:r w:rsidRPr="00B6069A">
              <w:rPr>
                <w:rFonts w:asciiTheme="minorHAnsi" w:hAnsiTheme="minorHAnsi" w:cstheme="minorHAnsi"/>
                <w:sz w:val="22"/>
                <w:szCs w:val="22"/>
              </w:rPr>
              <w:t>synthesizes the literature information, including analysis of gaps in and/or limitations of the research.</w:t>
            </w:r>
          </w:p>
        </w:tc>
        <w:tc>
          <w:tcPr>
            <w:tcW w:w="2124" w:type="dxa"/>
            <w:tcBorders>
              <w:top w:val="single" w:sz="4" w:space="0" w:color="auto"/>
              <w:bottom w:val="dashed" w:sz="4" w:space="0" w:color="auto"/>
            </w:tcBorders>
          </w:tcPr>
          <w:p w14:paraId="4E4AF94C" w14:textId="77777777" w:rsidR="009F1D06" w:rsidRPr="007C101B" w:rsidRDefault="009F1D06" w:rsidP="0008117B">
            <w:pPr>
              <w:rPr>
                <w:rFonts w:asciiTheme="minorHAnsi" w:hAnsiTheme="minorHAnsi" w:cstheme="minorHAnsi"/>
                <w:sz w:val="22"/>
                <w:szCs w:val="22"/>
              </w:rPr>
            </w:pPr>
            <w:r w:rsidRPr="00B6069A">
              <w:rPr>
                <w:rFonts w:asciiTheme="minorHAnsi" w:hAnsiTheme="minorHAnsi" w:cstheme="minorHAnsi"/>
                <w:sz w:val="22"/>
                <w:szCs w:val="22"/>
              </w:rPr>
              <w:t>Summarizes the overall picture obtained from the literature and synthesizes the knowledge gained</w:t>
            </w:r>
            <w:r>
              <w:rPr>
                <w:rFonts w:asciiTheme="minorHAnsi" w:hAnsiTheme="minorHAnsi" w:cstheme="minorHAnsi"/>
                <w:sz w:val="22"/>
                <w:szCs w:val="22"/>
              </w:rPr>
              <w:t>.</w:t>
            </w:r>
          </w:p>
        </w:tc>
        <w:tc>
          <w:tcPr>
            <w:tcW w:w="2553" w:type="dxa"/>
            <w:tcBorders>
              <w:top w:val="single" w:sz="4" w:space="0" w:color="auto"/>
              <w:bottom w:val="dashed" w:sz="4" w:space="0" w:color="auto"/>
            </w:tcBorders>
          </w:tcPr>
          <w:p w14:paraId="2D4ACA47" w14:textId="77777777" w:rsidR="009F1D06" w:rsidRPr="007C101B" w:rsidRDefault="009F1D06" w:rsidP="0008117B">
            <w:pPr>
              <w:rPr>
                <w:rFonts w:asciiTheme="minorHAnsi" w:hAnsiTheme="minorHAnsi" w:cstheme="minorHAnsi"/>
                <w:sz w:val="22"/>
                <w:szCs w:val="22"/>
              </w:rPr>
            </w:pPr>
            <w:r w:rsidRPr="00647E84">
              <w:rPr>
                <w:rFonts w:asciiTheme="minorHAnsi" w:hAnsiTheme="minorHAnsi" w:cstheme="minorHAnsi"/>
                <w:sz w:val="22"/>
                <w:szCs w:val="22"/>
              </w:rPr>
              <w:t xml:space="preserve">Lacks summary or synthesis of the information, leaving each article as a </w:t>
            </w:r>
            <w:proofErr w:type="spellStart"/>
            <w:proofErr w:type="gramStart"/>
            <w:r w:rsidRPr="00647E84">
              <w:rPr>
                <w:rFonts w:asciiTheme="minorHAnsi" w:hAnsiTheme="minorHAnsi" w:cstheme="minorHAnsi"/>
                <w:sz w:val="22"/>
                <w:szCs w:val="22"/>
              </w:rPr>
              <w:t>stand alone</w:t>
            </w:r>
            <w:proofErr w:type="spellEnd"/>
            <w:proofErr w:type="gramEnd"/>
            <w:r w:rsidRPr="00647E84">
              <w:rPr>
                <w:rFonts w:asciiTheme="minorHAnsi" w:hAnsiTheme="minorHAnsi" w:cstheme="minorHAnsi"/>
                <w:sz w:val="22"/>
                <w:szCs w:val="22"/>
              </w:rPr>
              <w:t xml:space="preserve"> piece and/or misinterprets the information and/or makes statements unsupported by the literature.</w:t>
            </w:r>
          </w:p>
        </w:tc>
      </w:tr>
    </w:tbl>
    <w:p w14:paraId="697E1965" w14:textId="77777777" w:rsidR="009F1D06" w:rsidRPr="007C101B" w:rsidRDefault="009F1D06" w:rsidP="009F1D06">
      <w:pPr>
        <w:rPr>
          <w:rFonts w:asciiTheme="minorHAnsi" w:hAnsiTheme="minorHAnsi" w:cstheme="minorHAnsi"/>
          <w:sz w:val="22"/>
          <w:szCs w:val="22"/>
        </w:rPr>
      </w:pPr>
    </w:p>
    <w:p w14:paraId="25A13054" w14:textId="77777777" w:rsidR="009F1D06" w:rsidRPr="009F1D06" w:rsidRDefault="009F1D06" w:rsidP="009F1D06">
      <w:pPr>
        <w:rPr>
          <w:rFonts w:asciiTheme="minorHAnsi" w:hAnsiTheme="minorHAnsi" w:cstheme="minorHAnsi"/>
          <w:b/>
          <w:sz w:val="22"/>
          <w:szCs w:val="22"/>
        </w:rPr>
      </w:pPr>
      <w:r w:rsidRPr="009F1D06">
        <w:rPr>
          <w:rFonts w:asciiTheme="minorHAnsi" w:hAnsiTheme="minorHAnsi" w:cstheme="minorHAnsi"/>
          <w:b/>
          <w:sz w:val="22"/>
          <w:szCs w:val="22"/>
        </w:rPr>
        <w:t>3. Five annotations in bibliography</w:t>
      </w:r>
    </w:p>
    <w:p w14:paraId="33C7CAED" w14:textId="77777777" w:rsidR="009F1D06" w:rsidRPr="007C101B" w:rsidRDefault="009F1D06" w:rsidP="009F1D06">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9F1D06" w:rsidRPr="007C101B" w14:paraId="2AF67A76" w14:textId="77777777" w:rsidTr="0008117B">
        <w:tc>
          <w:tcPr>
            <w:tcW w:w="3965" w:type="dxa"/>
            <w:tcBorders>
              <w:top w:val="single" w:sz="4" w:space="0" w:color="auto"/>
              <w:bottom w:val="dashed" w:sz="4" w:space="0" w:color="auto"/>
            </w:tcBorders>
          </w:tcPr>
          <w:p w14:paraId="12C0B9B9" w14:textId="77777777" w:rsidR="009F1D06" w:rsidRPr="007C101B" w:rsidRDefault="009F1D06"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five annotations offer (very sharp and) accurate summaries of the articles and discusses limitations or objections.</w:t>
            </w:r>
          </w:p>
        </w:tc>
        <w:tc>
          <w:tcPr>
            <w:tcW w:w="2124" w:type="dxa"/>
            <w:tcBorders>
              <w:top w:val="single" w:sz="4" w:space="0" w:color="auto"/>
              <w:bottom w:val="dashed" w:sz="4" w:space="0" w:color="auto"/>
            </w:tcBorders>
          </w:tcPr>
          <w:p w14:paraId="06A19699" w14:textId="77777777" w:rsidR="009F1D06" w:rsidRPr="007C101B" w:rsidRDefault="009F1D06"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five annotations offer accurate summaries of the articles though some don’t mention limitations or objections.</w:t>
            </w:r>
          </w:p>
        </w:tc>
        <w:tc>
          <w:tcPr>
            <w:tcW w:w="2553" w:type="dxa"/>
            <w:tcBorders>
              <w:top w:val="single" w:sz="4" w:space="0" w:color="auto"/>
              <w:bottom w:val="dashed" w:sz="4" w:space="0" w:color="auto"/>
            </w:tcBorders>
          </w:tcPr>
          <w:p w14:paraId="001B1B64" w14:textId="77777777" w:rsidR="009F1D06" w:rsidRPr="007C101B" w:rsidRDefault="009F1D06"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of the article summaries are missing or offer misleading or inaccurate summaries of the articles.</w:t>
            </w:r>
          </w:p>
        </w:tc>
      </w:tr>
    </w:tbl>
    <w:p w14:paraId="4CC4BE02" w14:textId="77777777" w:rsidR="009F1D06" w:rsidRPr="007C101B" w:rsidRDefault="009F1D06" w:rsidP="009F1D06">
      <w:pPr>
        <w:rPr>
          <w:rFonts w:asciiTheme="minorHAnsi" w:hAnsiTheme="minorHAnsi" w:cstheme="minorHAnsi"/>
          <w:sz w:val="22"/>
          <w:szCs w:val="22"/>
        </w:rPr>
      </w:pPr>
    </w:p>
    <w:p w14:paraId="32BA4358" w14:textId="77777777" w:rsidR="009F1D06" w:rsidRPr="007C101B" w:rsidRDefault="009F1D06" w:rsidP="009F1D06">
      <w:pPr>
        <w:rPr>
          <w:rFonts w:asciiTheme="minorHAnsi" w:hAnsiTheme="minorHAnsi" w:cstheme="minorHAnsi"/>
          <w:color w:val="000000" w:themeColor="text1"/>
          <w:sz w:val="22"/>
          <w:szCs w:val="22"/>
        </w:rPr>
      </w:pPr>
    </w:p>
    <w:p w14:paraId="2EB66109" w14:textId="77777777" w:rsidR="009F1D06" w:rsidRPr="009F1D06" w:rsidRDefault="009F1D06" w:rsidP="009F1D06">
      <w:pPr>
        <w:rPr>
          <w:rFonts w:asciiTheme="minorHAnsi" w:hAnsiTheme="minorHAnsi" w:cstheme="minorHAnsi"/>
          <w:b/>
          <w:color w:val="000000" w:themeColor="text1"/>
          <w:sz w:val="22"/>
          <w:szCs w:val="22"/>
        </w:rPr>
      </w:pPr>
      <w:r w:rsidRPr="009F1D06">
        <w:rPr>
          <w:rFonts w:asciiTheme="minorHAnsi" w:hAnsiTheme="minorHAnsi" w:cstheme="minorHAnsi"/>
          <w:b/>
          <w:color w:val="000000" w:themeColor="text1"/>
          <w:sz w:val="22"/>
          <w:szCs w:val="22"/>
        </w:rPr>
        <w:t xml:space="preserve">4. </w:t>
      </w:r>
      <w:r w:rsidRPr="009F1D06">
        <w:rPr>
          <w:rFonts w:asciiTheme="minorHAnsi" w:hAnsiTheme="minorHAnsi" w:cstheme="minorHAnsi"/>
          <w:b/>
          <w:sz w:val="22"/>
          <w:szCs w:val="22"/>
        </w:rPr>
        <w:t>Language use and style</w:t>
      </w:r>
    </w:p>
    <w:p w14:paraId="25B5567C" w14:textId="77777777" w:rsidR="009F1D06" w:rsidRPr="007C101B" w:rsidRDefault="009F1D06" w:rsidP="009F1D06">
      <w:pPr>
        <w:rPr>
          <w:rFonts w:asciiTheme="minorHAnsi" w:hAnsiTheme="minorHAnsi" w:cstheme="minorHAnsi"/>
          <w:color w:val="000000" w:themeColor="text1"/>
          <w:sz w:val="22"/>
          <w:szCs w:val="22"/>
        </w:rPr>
      </w:pPr>
    </w:p>
    <w:tbl>
      <w:tblPr>
        <w:tblStyle w:val="TableGrid"/>
        <w:tblW w:w="8642" w:type="dxa"/>
        <w:tblLook w:val="04A0" w:firstRow="1" w:lastRow="0" w:firstColumn="1" w:lastColumn="0" w:noHBand="0" w:noVBand="1"/>
      </w:tblPr>
      <w:tblGrid>
        <w:gridCol w:w="3965"/>
        <w:gridCol w:w="2137"/>
        <w:gridCol w:w="2540"/>
      </w:tblGrid>
      <w:tr w:rsidR="009F1D06" w:rsidRPr="007C101B" w14:paraId="4030615C" w14:textId="77777777" w:rsidTr="0008117B">
        <w:tc>
          <w:tcPr>
            <w:tcW w:w="3965" w:type="dxa"/>
            <w:tcBorders>
              <w:bottom w:val="dashed" w:sz="4" w:space="0" w:color="auto"/>
            </w:tcBorders>
          </w:tcPr>
          <w:p w14:paraId="38C3A013" w14:textId="77777777" w:rsidR="009F1D06" w:rsidRPr="007C101B" w:rsidRDefault="009F1D06" w:rsidP="0008117B">
            <w:pPr>
              <w:rPr>
                <w:rFonts w:asciiTheme="minorHAnsi" w:hAnsiTheme="minorHAnsi" w:cstheme="minorHAnsi"/>
                <w:sz w:val="22"/>
                <w:szCs w:val="22"/>
              </w:rPr>
            </w:pPr>
            <w:r w:rsidRPr="00F415B8">
              <w:rPr>
                <w:rFonts w:asciiTheme="minorHAnsi" w:hAnsiTheme="minorHAnsi" w:cstheme="minorHAnsi"/>
                <w:sz w:val="22"/>
                <w:szCs w:val="22"/>
              </w:rPr>
              <w:t xml:space="preserve">Contains no spelling or grammatical errors, </w:t>
            </w:r>
            <w:r>
              <w:rPr>
                <w:rFonts w:asciiTheme="minorHAnsi" w:hAnsiTheme="minorHAnsi" w:cstheme="minorHAnsi"/>
                <w:sz w:val="22"/>
                <w:szCs w:val="22"/>
              </w:rPr>
              <w:t>(</w:t>
            </w:r>
            <w:r w:rsidRPr="00F415B8">
              <w:rPr>
                <w:rFonts w:asciiTheme="minorHAnsi" w:hAnsiTheme="minorHAnsi" w:cstheme="minorHAnsi"/>
                <w:sz w:val="22"/>
                <w:szCs w:val="22"/>
              </w:rPr>
              <w:t>demonstrates creative use of language</w:t>
            </w:r>
            <w:r>
              <w:rPr>
                <w:rFonts w:asciiTheme="minorHAnsi" w:hAnsiTheme="minorHAnsi" w:cstheme="minorHAnsi"/>
                <w:sz w:val="22"/>
                <w:szCs w:val="22"/>
              </w:rPr>
              <w:t>)</w:t>
            </w:r>
            <w:r w:rsidRPr="00F415B8">
              <w:rPr>
                <w:rFonts w:asciiTheme="minorHAnsi" w:hAnsiTheme="minorHAnsi" w:cstheme="minorHAnsi"/>
                <w:sz w:val="22"/>
                <w:szCs w:val="22"/>
              </w:rPr>
              <w:t>, uses quotations and citations to enhance written narrative,</w:t>
            </w:r>
            <w:r>
              <w:rPr>
                <w:rFonts w:asciiTheme="minorHAnsi" w:hAnsiTheme="minorHAnsi" w:cstheme="minorHAnsi"/>
                <w:sz w:val="22"/>
                <w:szCs w:val="22"/>
              </w:rPr>
              <w:t xml:space="preserve"> and makes</w:t>
            </w:r>
            <w:r w:rsidRPr="00F415B8">
              <w:rPr>
                <w:rFonts w:asciiTheme="minorHAnsi" w:hAnsiTheme="minorHAnsi" w:cstheme="minorHAnsi"/>
                <w:sz w:val="22"/>
                <w:szCs w:val="22"/>
              </w:rPr>
              <w:t xml:space="preserve"> </w:t>
            </w:r>
            <w:r>
              <w:rPr>
                <w:rFonts w:asciiTheme="minorHAnsi" w:hAnsiTheme="minorHAnsi" w:cstheme="minorHAnsi"/>
                <w:sz w:val="22"/>
                <w:szCs w:val="22"/>
              </w:rPr>
              <w:t>(</w:t>
            </w:r>
            <w:r w:rsidRPr="00F415B8">
              <w:rPr>
                <w:rFonts w:asciiTheme="minorHAnsi" w:hAnsiTheme="minorHAnsi" w:cstheme="minorHAnsi"/>
                <w:sz w:val="22"/>
                <w:szCs w:val="22"/>
              </w:rPr>
              <w:t>smooth</w:t>
            </w:r>
            <w:r>
              <w:rPr>
                <w:rFonts w:asciiTheme="minorHAnsi" w:hAnsiTheme="minorHAnsi" w:cstheme="minorHAnsi"/>
                <w:sz w:val="22"/>
                <w:szCs w:val="22"/>
              </w:rPr>
              <w:t>)</w:t>
            </w:r>
            <w:r w:rsidRPr="00F415B8">
              <w:rPr>
                <w:rFonts w:asciiTheme="minorHAnsi" w:hAnsiTheme="minorHAnsi" w:cstheme="minorHAnsi"/>
                <w:sz w:val="22"/>
                <w:szCs w:val="22"/>
              </w:rPr>
              <w:t xml:space="preserve"> transitions. Adheres to required length.</w:t>
            </w:r>
          </w:p>
        </w:tc>
        <w:tc>
          <w:tcPr>
            <w:tcW w:w="2137" w:type="dxa"/>
            <w:tcBorders>
              <w:bottom w:val="dashed" w:sz="4" w:space="0" w:color="auto"/>
            </w:tcBorders>
          </w:tcPr>
          <w:p w14:paraId="43E0C840" w14:textId="77777777" w:rsidR="009F1D06" w:rsidRPr="007C101B" w:rsidRDefault="009F1D06" w:rsidP="0008117B">
            <w:pPr>
              <w:rPr>
                <w:rFonts w:asciiTheme="minorHAnsi" w:hAnsiTheme="minorHAnsi" w:cstheme="minorHAnsi"/>
                <w:sz w:val="22"/>
                <w:szCs w:val="22"/>
              </w:rPr>
            </w:pPr>
            <w:r w:rsidRPr="00404E3B">
              <w:rPr>
                <w:rFonts w:asciiTheme="minorHAnsi" w:hAnsiTheme="minorHAnsi" w:cstheme="minorHAnsi"/>
                <w:sz w:val="22"/>
                <w:szCs w:val="22"/>
              </w:rPr>
              <w:t>Contains few spelling or grammatical errors, uses quotations and citations appropriately, transitions included. Adheres to required length.</w:t>
            </w:r>
          </w:p>
        </w:tc>
        <w:tc>
          <w:tcPr>
            <w:tcW w:w="2540" w:type="dxa"/>
            <w:tcBorders>
              <w:bottom w:val="dashed" w:sz="4" w:space="0" w:color="auto"/>
            </w:tcBorders>
          </w:tcPr>
          <w:p w14:paraId="216F26CE" w14:textId="77777777" w:rsidR="009F1D06" w:rsidRPr="007C101B" w:rsidRDefault="009F1D06" w:rsidP="0008117B">
            <w:pPr>
              <w:rPr>
                <w:rFonts w:asciiTheme="minorHAnsi" w:hAnsiTheme="minorHAnsi" w:cstheme="minorHAnsi"/>
                <w:sz w:val="22"/>
                <w:szCs w:val="22"/>
              </w:rPr>
            </w:pPr>
            <w:r w:rsidRPr="00404E3B">
              <w:rPr>
                <w:rFonts w:asciiTheme="minorHAnsi" w:hAnsiTheme="minorHAnsi" w:cstheme="minorHAnsi"/>
                <w:sz w:val="22"/>
                <w:szCs w:val="22"/>
              </w:rPr>
              <w:t xml:space="preserve">Contains noticeable </w:t>
            </w:r>
            <w:r>
              <w:rPr>
                <w:rFonts w:asciiTheme="minorHAnsi" w:hAnsiTheme="minorHAnsi" w:cstheme="minorHAnsi"/>
                <w:sz w:val="22"/>
                <w:szCs w:val="22"/>
              </w:rPr>
              <w:t xml:space="preserve">(and distracting) </w:t>
            </w:r>
            <w:r w:rsidRPr="00404E3B">
              <w:rPr>
                <w:rFonts w:asciiTheme="minorHAnsi" w:hAnsiTheme="minorHAnsi" w:cstheme="minorHAnsi"/>
                <w:sz w:val="22"/>
                <w:szCs w:val="22"/>
              </w:rPr>
              <w:t xml:space="preserve">spelling or grammatical errors, </w:t>
            </w:r>
            <w:r>
              <w:rPr>
                <w:rFonts w:asciiTheme="minorHAnsi" w:hAnsiTheme="minorHAnsi" w:cstheme="minorHAnsi"/>
                <w:sz w:val="22"/>
                <w:szCs w:val="22"/>
              </w:rPr>
              <w:t xml:space="preserve">uses quotations and citations (very) </w:t>
            </w:r>
            <w:r w:rsidRPr="00404E3B">
              <w:rPr>
                <w:rFonts w:asciiTheme="minorHAnsi" w:hAnsiTheme="minorHAnsi" w:cstheme="minorHAnsi"/>
                <w:sz w:val="22"/>
                <w:szCs w:val="22"/>
              </w:rPr>
              <w:t>ineffectively or inappropriately, and/or lack of transitions.</w:t>
            </w:r>
            <w:r>
              <w:rPr>
                <w:rFonts w:asciiTheme="minorHAnsi" w:hAnsiTheme="minorHAnsi" w:cstheme="minorHAnsi"/>
                <w:sz w:val="22"/>
                <w:szCs w:val="22"/>
              </w:rPr>
              <w:t xml:space="preserve"> Does not adhere to required length.</w:t>
            </w:r>
          </w:p>
        </w:tc>
      </w:tr>
    </w:tbl>
    <w:p w14:paraId="1B13ECED" w14:textId="77777777" w:rsidR="009F1D06" w:rsidRPr="007C101B" w:rsidRDefault="009F1D06" w:rsidP="009F1D06">
      <w:pPr>
        <w:rPr>
          <w:rFonts w:asciiTheme="minorHAnsi" w:hAnsiTheme="minorHAnsi" w:cstheme="minorHAnsi"/>
          <w:color w:val="000000" w:themeColor="text1"/>
          <w:sz w:val="22"/>
          <w:szCs w:val="22"/>
        </w:rPr>
      </w:pPr>
    </w:p>
    <w:p w14:paraId="66750627" w14:textId="77777777" w:rsidR="009F1D06" w:rsidRDefault="009F1D06" w:rsidP="009F1D06"/>
    <w:p w14:paraId="76CFA4FE" w14:textId="61CC45EE" w:rsidR="00F24693" w:rsidRPr="00C2546A" w:rsidRDefault="00F24693">
      <w:pPr>
        <w:rPr>
          <w:rFonts w:cs="Arial"/>
          <w:b/>
          <w:bCs/>
          <w:caps/>
          <w:kern w:val="32"/>
          <w:sz w:val="28"/>
        </w:rPr>
      </w:pPr>
      <w:r w:rsidRPr="00C2546A">
        <w:br w:type="page"/>
      </w:r>
    </w:p>
    <w:p w14:paraId="16F9902C" w14:textId="2BAD9C1D" w:rsidR="00464FE0" w:rsidRPr="007E03E4" w:rsidRDefault="00464FE0" w:rsidP="001C7ACF">
      <w:pPr>
        <w:pStyle w:val="Heading1"/>
        <w:numPr>
          <w:ilvl w:val="0"/>
          <w:numId w:val="0"/>
        </w:numPr>
        <w:ind w:left="431"/>
      </w:pPr>
      <w:bookmarkStart w:id="10" w:name="_Toc69210255"/>
      <w:r w:rsidRPr="00104BCA">
        <w:rPr>
          <w:color w:val="4F81BD" w:themeColor="accent1"/>
        </w:rPr>
        <w:lastRenderedPageBreak/>
        <w:t xml:space="preserve">Appendix </w:t>
      </w:r>
      <w:r w:rsidR="009F1D06">
        <w:rPr>
          <w:color w:val="4F81BD" w:themeColor="accent1"/>
        </w:rPr>
        <w:t>C</w:t>
      </w:r>
      <w:r w:rsidRPr="00104BCA">
        <w:rPr>
          <w:color w:val="4F81BD" w:themeColor="accent1"/>
        </w:rPr>
        <w:t>: Tutorial Assessment Form</w:t>
      </w:r>
      <w:bookmarkEnd w:id="10"/>
      <w:r w:rsidRPr="00104BCA">
        <w:rPr>
          <w:color w:val="4F81BD" w:themeColor="accent1"/>
        </w:rPr>
        <w:t xml:space="preserve"> </w:t>
      </w:r>
    </w:p>
    <w:p w14:paraId="7F1CB109" w14:textId="77777777" w:rsidR="00464FE0" w:rsidRPr="00F24693" w:rsidRDefault="00464FE0" w:rsidP="001C7ACF">
      <w:pPr>
        <w:rPr>
          <w:rFonts w:ascii="Constantia" w:hAnsi="Constantia" w:cs="Arial"/>
        </w:rPr>
      </w:pPr>
    </w:p>
    <w:tbl>
      <w:tblPr>
        <w:tblStyle w:val="TableGrid"/>
        <w:tblW w:w="8472" w:type="dxa"/>
        <w:tblInd w:w="5" w:type="dxa"/>
        <w:tblLayout w:type="fixed"/>
        <w:tblLook w:val="04A0" w:firstRow="1" w:lastRow="0" w:firstColumn="1" w:lastColumn="0" w:noHBand="0" w:noVBand="1"/>
      </w:tblPr>
      <w:tblGrid>
        <w:gridCol w:w="2751"/>
        <w:gridCol w:w="459"/>
        <w:gridCol w:w="466"/>
        <w:gridCol w:w="425"/>
        <w:gridCol w:w="425"/>
        <w:gridCol w:w="567"/>
        <w:gridCol w:w="3379"/>
      </w:tblGrid>
      <w:tr w:rsidR="00464FE0" w:rsidRPr="007C101B" w14:paraId="36E61FB8" w14:textId="77777777" w:rsidTr="00A35C00">
        <w:tc>
          <w:tcPr>
            <w:tcW w:w="2751" w:type="dxa"/>
            <w:vAlign w:val="center"/>
          </w:tcPr>
          <w:p w14:paraId="0AC0AA4C"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iCs/>
                <w:sz w:val="22"/>
                <w:szCs w:val="22"/>
              </w:rPr>
              <w:t>Assessment criteria</w:t>
            </w:r>
          </w:p>
        </w:tc>
        <w:tc>
          <w:tcPr>
            <w:tcW w:w="459" w:type="dxa"/>
            <w:vAlign w:val="center"/>
          </w:tcPr>
          <w:p w14:paraId="1C51DB30"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66" w:type="dxa"/>
            <w:vAlign w:val="center"/>
          </w:tcPr>
          <w:p w14:paraId="0B526F0C"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747AD215"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26DA6EB6"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567" w:type="dxa"/>
            <w:vAlign w:val="center"/>
          </w:tcPr>
          <w:p w14:paraId="24D5F1FE"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3379" w:type="dxa"/>
            <w:vAlign w:val="center"/>
          </w:tcPr>
          <w:p w14:paraId="3EB167C1" w14:textId="77777777" w:rsidR="00464FE0" w:rsidRPr="00084E16" w:rsidRDefault="00464FE0" w:rsidP="004F047D">
            <w:pPr>
              <w:rPr>
                <w:rFonts w:asciiTheme="minorHAnsi" w:hAnsiTheme="minorHAnsi" w:cstheme="minorHAnsi"/>
                <w:sz w:val="22"/>
                <w:szCs w:val="22"/>
              </w:rPr>
            </w:pPr>
            <w:r w:rsidRPr="00084E16">
              <w:rPr>
                <w:rFonts w:asciiTheme="minorHAnsi" w:hAnsiTheme="minorHAnsi" w:cstheme="minorHAnsi"/>
                <w:iCs/>
                <w:sz w:val="22"/>
                <w:szCs w:val="22"/>
              </w:rPr>
              <w:t>Explanatory notes</w:t>
            </w:r>
          </w:p>
        </w:tc>
      </w:tr>
      <w:tr w:rsidR="00464FE0" w:rsidRPr="007C101B" w14:paraId="0C1601B2" w14:textId="77777777" w:rsidTr="00A35C00">
        <w:tc>
          <w:tcPr>
            <w:tcW w:w="2751" w:type="dxa"/>
            <w:vAlign w:val="center"/>
          </w:tcPr>
          <w:p w14:paraId="775CABF0" w14:textId="2783211D" w:rsidR="00464FE0" w:rsidRPr="007C101B" w:rsidRDefault="009A0C7A" w:rsidP="004F047D">
            <w:pPr>
              <w:rPr>
                <w:rFonts w:asciiTheme="minorHAnsi" w:hAnsiTheme="minorHAnsi" w:cstheme="minorHAnsi"/>
                <w:sz w:val="22"/>
                <w:szCs w:val="22"/>
              </w:rPr>
            </w:pPr>
            <w:r>
              <w:rPr>
                <w:rFonts w:asciiTheme="minorHAnsi" w:hAnsiTheme="minorHAnsi" w:cstheme="minorHAnsi"/>
                <w:sz w:val="22"/>
                <w:szCs w:val="22"/>
              </w:rPr>
              <w:t>1</w:t>
            </w:r>
            <w:r w:rsidR="00464FE0" w:rsidRPr="007C101B">
              <w:rPr>
                <w:rFonts w:asciiTheme="minorHAnsi" w:hAnsiTheme="minorHAnsi" w:cstheme="minorHAnsi"/>
                <w:sz w:val="22"/>
                <w:szCs w:val="22"/>
              </w:rPr>
              <w:t>. Literature review</w:t>
            </w:r>
            <w:r w:rsidR="00927F87">
              <w:rPr>
                <w:rFonts w:asciiTheme="minorHAnsi" w:hAnsiTheme="minorHAnsi" w:cstheme="minorHAnsi"/>
                <w:sz w:val="22"/>
                <w:szCs w:val="22"/>
              </w:rPr>
              <w:t xml:space="preserve"> (</w:t>
            </w:r>
            <w:r w:rsidR="007F618A">
              <w:rPr>
                <w:rFonts w:asciiTheme="minorHAnsi" w:hAnsiTheme="minorHAnsi" w:cstheme="minorHAnsi"/>
                <w:sz w:val="22"/>
                <w:szCs w:val="22"/>
              </w:rPr>
              <w:t>80</w:t>
            </w:r>
            <w:r w:rsidR="00927F87">
              <w:rPr>
                <w:rFonts w:asciiTheme="minorHAnsi" w:hAnsiTheme="minorHAnsi" w:cstheme="minorHAnsi"/>
                <w:sz w:val="22"/>
                <w:szCs w:val="22"/>
              </w:rPr>
              <w:t>%</w:t>
            </w:r>
            <w:r w:rsidR="00370215">
              <w:rPr>
                <w:rFonts w:asciiTheme="minorHAnsi" w:hAnsiTheme="minorHAnsi" w:cstheme="minorHAnsi"/>
                <w:sz w:val="22"/>
                <w:szCs w:val="22"/>
              </w:rPr>
              <w:t>)</w:t>
            </w:r>
          </w:p>
        </w:tc>
        <w:tc>
          <w:tcPr>
            <w:tcW w:w="459" w:type="dxa"/>
            <w:vAlign w:val="center"/>
          </w:tcPr>
          <w:p w14:paraId="393D17AA" w14:textId="77777777" w:rsidR="00464FE0" w:rsidRPr="007C101B" w:rsidRDefault="00464FE0" w:rsidP="004F047D">
            <w:pPr>
              <w:rPr>
                <w:rFonts w:asciiTheme="minorHAnsi" w:hAnsiTheme="minorHAnsi" w:cstheme="minorHAnsi"/>
                <w:sz w:val="22"/>
                <w:szCs w:val="22"/>
              </w:rPr>
            </w:pPr>
          </w:p>
        </w:tc>
        <w:tc>
          <w:tcPr>
            <w:tcW w:w="466" w:type="dxa"/>
            <w:vAlign w:val="center"/>
          </w:tcPr>
          <w:p w14:paraId="77C1A9CC" w14:textId="77777777" w:rsidR="00464FE0" w:rsidRPr="007C101B" w:rsidRDefault="00464FE0" w:rsidP="004F047D">
            <w:pPr>
              <w:rPr>
                <w:rFonts w:asciiTheme="minorHAnsi" w:hAnsiTheme="minorHAnsi" w:cstheme="minorHAnsi"/>
                <w:sz w:val="22"/>
                <w:szCs w:val="22"/>
              </w:rPr>
            </w:pPr>
          </w:p>
        </w:tc>
        <w:tc>
          <w:tcPr>
            <w:tcW w:w="425" w:type="dxa"/>
            <w:vAlign w:val="center"/>
          </w:tcPr>
          <w:p w14:paraId="5B9BFD88" w14:textId="77777777" w:rsidR="00464FE0" w:rsidRPr="007C101B" w:rsidRDefault="00464FE0" w:rsidP="004F047D">
            <w:pPr>
              <w:rPr>
                <w:rFonts w:asciiTheme="minorHAnsi" w:hAnsiTheme="minorHAnsi" w:cstheme="minorHAnsi"/>
                <w:sz w:val="22"/>
                <w:szCs w:val="22"/>
              </w:rPr>
            </w:pPr>
          </w:p>
        </w:tc>
        <w:tc>
          <w:tcPr>
            <w:tcW w:w="425" w:type="dxa"/>
            <w:vAlign w:val="center"/>
          </w:tcPr>
          <w:p w14:paraId="0A5A1F27" w14:textId="77777777" w:rsidR="00464FE0" w:rsidRPr="007C101B" w:rsidRDefault="00464FE0" w:rsidP="004F047D">
            <w:pPr>
              <w:rPr>
                <w:rFonts w:asciiTheme="minorHAnsi" w:hAnsiTheme="minorHAnsi" w:cstheme="minorHAnsi"/>
                <w:sz w:val="22"/>
                <w:szCs w:val="22"/>
              </w:rPr>
            </w:pPr>
          </w:p>
        </w:tc>
        <w:tc>
          <w:tcPr>
            <w:tcW w:w="567" w:type="dxa"/>
            <w:vAlign w:val="center"/>
          </w:tcPr>
          <w:p w14:paraId="3E69DF5A" w14:textId="77777777" w:rsidR="00464FE0" w:rsidRPr="007C101B" w:rsidRDefault="00464FE0" w:rsidP="004F047D">
            <w:pPr>
              <w:rPr>
                <w:rFonts w:asciiTheme="minorHAnsi" w:hAnsiTheme="minorHAnsi" w:cstheme="minorHAnsi"/>
                <w:sz w:val="22"/>
                <w:szCs w:val="22"/>
              </w:rPr>
            </w:pPr>
          </w:p>
        </w:tc>
        <w:tc>
          <w:tcPr>
            <w:tcW w:w="3379" w:type="dxa"/>
            <w:vAlign w:val="center"/>
          </w:tcPr>
          <w:p w14:paraId="7EAA64C5" w14:textId="77777777" w:rsidR="00464FE0" w:rsidRPr="007C101B" w:rsidRDefault="00464FE0" w:rsidP="004F047D">
            <w:pPr>
              <w:rPr>
                <w:rFonts w:asciiTheme="minorHAnsi" w:hAnsiTheme="minorHAnsi" w:cstheme="minorHAnsi"/>
                <w:sz w:val="22"/>
                <w:szCs w:val="22"/>
              </w:rPr>
            </w:pPr>
          </w:p>
          <w:p w14:paraId="69E8DB0A" w14:textId="77777777" w:rsidR="00464FE0" w:rsidRPr="007C101B" w:rsidRDefault="00464FE0" w:rsidP="004F047D">
            <w:pPr>
              <w:rPr>
                <w:rFonts w:asciiTheme="minorHAnsi" w:hAnsiTheme="minorHAnsi" w:cstheme="minorHAnsi"/>
                <w:sz w:val="22"/>
                <w:szCs w:val="22"/>
              </w:rPr>
            </w:pPr>
          </w:p>
          <w:p w14:paraId="25280A0B" w14:textId="77777777" w:rsidR="00464FE0" w:rsidRPr="007C101B" w:rsidRDefault="00464FE0" w:rsidP="004F047D">
            <w:pPr>
              <w:rPr>
                <w:rFonts w:asciiTheme="minorHAnsi" w:hAnsiTheme="minorHAnsi" w:cstheme="minorHAnsi"/>
                <w:sz w:val="22"/>
                <w:szCs w:val="22"/>
              </w:rPr>
            </w:pPr>
          </w:p>
        </w:tc>
      </w:tr>
      <w:tr w:rsidR="00464FE0" w:rsidRPr="007C101B" w14:paraId="754A1D68" w14:textId="77777777" w:rsidTr="00A35C00">
        <w:tc>
          <w:tcPr>
            <w:tcW w:w="2751" w:type="dxa"/>
            <w:vAlign w:val="center"/>
          </w:tcPr>
          <w:p w14:paraId="25343B05" w14:textId="7B68A07D" w:rsidR="00464FE0" w:rsidRPr="007C101B" w:rsidRDefault="00370215" w:rsidP="007568FC">
            <w:pPr>
              <w:rPr>
                <w:rFonts w:asciiTheme="minorHAnsi" w:hAnsiTheme="minorHAnsi" w:cstheme="minorHAnsi"/>
                <w:sz w:val="22"/>
                <w:szCs w:val="22"/>
              </w:rPr>
            </w:pPr>
            <w:r>
              <w:rPr>
                <w:rFonts w:asciiTheme="minorHAnsi" w:hAnsiTheme="minorHAnsi" w:cstheme="minorHAnsi"/>
                <w:sz w:val="22"/>
                <w:szCs w:val="22"/>
              </w:rPr>
              <w:t>2</w:t>
            </w:r>
            <w:r w:rsidR="00464FE0" w:rsidRPr="007C101B">
              <w:rPr>
                <w:rFonts w:asciiTheme="minorHAnsi" w:hAnsiTheme="minorHAnsi" w:cstheme="minorHAnsi"/>
                <w:sz w:val="22"/>
                <w:szCs w:val="22"/>
              </w:rPr>
              <w:t xml:space="preserve">. </w:t>
            </w:r>
            <w:r w:rsidR="00175C8B">
              <w:rPr>
                <w:rFonts w:asciiTheme="minorHAnsi" w:hAnsiTheme="minorHAnsi" w:cstheme="minorHAnsi"/>
                <w:sz w:val="22"/>
                <w:szCs w:val="22"/>
              </w:rPr>
              <w:t xml:space="preserve">Thesis proposal </w:t>
            </w:r>
            <w:r w:rsidR="00927F87">
              <w:rPr>
                <w:rFonts w:asciiTheme="minorHAnsi" w:hAnsiTheme="minorHAnsi" w:cstheme="minorHAnsi"/>
                <w:sz w:val="22"/>
                <w:szCs w:val="22"/>
              </w:rPr>
              <w:t>(</w:t>
            </w:r>
            <w:r w:rsidR="00FB3E80">
              <w:rPr>
                <w:rFonts w:asciiTheme="minorHAnsi" w:hAnsiTheme="minorHAnsi" w:cstheme="minorHAnsi"/>
                <w:sz w:val="22"/>
                <w:szCs w:val="22"/>
              </w:rPr>
              <w:t>pass/fail</w:t>
            </w:r>
            <w:r w:rsidR="00927F87">
              <w:rPr>
                <w:rFonts w:asciiTheme="minorHAnsi" w:hAnsiTheme="minorHAnsi" w:cstheme="minorHAnsi"/>
                <w:sz w:val="22"/>
                <w:szCs w:val="22"/>
              </w:rPr>
              <w:t>)</w:t>
            </w:r>
          </w:p>
        </w:tc>
        <w:tc>
          <w:tcPr>
            <w:tcW w:w="459" w:type="dxa"/>
            <w:vAlign w:val="center"/>
          </w:tcPr>
          <w:p w14:paraId="5FC90761" w14:textId="77777777" w:rsidR="00464FE0" w:rsidRPr="007C101B" w:rsidRDefault="00464FE0" w:rsidP="004F047D">
            <w:pPr>
              <w:rPr>
                <w:rFonts w:asciiTheme="minorHAnsi" w:hAnsiTheme="minorHAnsi" w:cstheme="minorHAnsi"/>
                <w:sz w:val="22"/>
                <w:szCs w:val="22"/>
              </w:rPr>
            </w:pPr>
          </w:p>
        </w:tc>
        <w:tc>
          <w:tcPr>
            <w:tcW w:w="466" w:type="dxa"/>
            <w:vAlign w:val="center"/>
          </w:tcPr>
          <w:p w14:paraId="3E2D08E7" w14:textId="77777777" w:rsidR="00464FE0" w:rsidRPr="007C101B" w:rsidRDefault="00464FE0" w:rsidP="004F047D">
            <w:pPr>
              <w:rPr>
                <w:rFonts w:asciiTheme="minorHAnsi" w:hAnsiTheme="minorHAnsi" w:cstheme="minorHAnsi"/>
                <w:sz w:val="22"/>
                <w:szCs w:val="22"/>
              </w:rPr>
            </w:pPr>
          </w:p>
        </w:tc>
        <w:tc>
          <w:tcPr>
            <w:tcW w:w="425" w:type="dxa"/>
            <w:vAlign w:val="center"/>
          </w:tcPr>
          <w:p w14:paraId="60BB58A3" w14:textId="77777777" w:rsidR="00464FE0" w:rsidRPr="007C101B" w:rsidRDefault="00464FE0" w:rsidP="004F047D">
            <w:pPr>
              <w:rPr>
                <w:rFonts w:asciiTheme="minorHAnsi" w:hAnsiTheme="minorHAnsi" w:cstheme="minorHAnsi"/>
                <w:sz w:val="22"/>
                <w:szCs w:val="22"/>
              </w:rPr>
            </w:pPr>
          </w:p>
        </w:tc>
        <w:tc>
          <w:tcPr>
            <w:tcW w:w="425" w:type="dxa"/>
            <w:vAlign w:val="center"/>
          </w:tcPr>
          <w:p w14:paraId="0E445370" w14:textId="77777777" w:rsidR="00464FE0" w:rsidRPr="007C101B" w:rsidRDefault="00464FE0" w:rsidP="004F047D">
            <w:pPr>
              <w:rPr>
                <w:rFonts w:asciiTheme="minorHAnsi" w:hAnsiTheme="minorHAnsi" w:cstheme="minorHAnsi"/>
                <w:sz w:val="22"/>
                <w:szCs w:val="22"/>
              </w:rPr>
            </w:pPr>
          </w:p>
        </w:tc>
        <w:tc>
          <w:tcPr>
            <w:tcW w:w="567" w:type="dxa"/>
            <w:vAlign w:val="center"/>
          </w:tcPr>
          <w:p w14:paraId="6E41AA94" w14:textId="77777777" w:rsidR="00464FE0" w:rsidRPr="007C101B" w:rsidRDefault="00464FE0" w:rsidP="004F047D">
            <w:pPr>
              <w:rPr>
                <w:rFonts w:asciiTheme="minorHAnsi" w:hAnsiTheme="minorHAnsi" w:cstheme="minorHAnsi"/>
                <w:sz w:val="22"/>
                <w:szCs w:val="22"/>
              </w:rPr>
            </w:pPr>
          </w:p>
        </w:tc>
        <w:tc>
          <w:tcPr>
            <w:tcW w:w="3379" w:type="dxa"/>
            <w:vAlign w:val="center"/>
          </w:tcPr>
          <w:p w14:paraId="6839E720" w14:textId="77777777" w:rsidR="00464FE0" w:rsidRPr="007C101B" w:rsidRDefault="00464FE0" w:rsidP="004F047D">
            <w:pPr>
              <w:rPr>
                <w:rFonts w:asciiTheme="minorHAnsi" w:hAnsiTheme="minorHAnsi" w:cstheme="minorHAnsi"/>
                <w:sz w:val="22"/>
                <w:szCs w:val="22"/>
              </w:rPr>
            </w:pPr>
          </w:p>
          <w:p w14:paraId="10649E1B" w14:textId="77777777" w:rsidR="00464FE0" w:rsidRPr="007C101B" w:rsidRDefault="00464FE0" w:rsidP="004F047D">
            <w:pPr>
              <w:rPr>
                <w:rFonts w:asciiTheme="minorHAnsi" w:hAnsiTheme="minorHAnsi" w:cstheme="minorHAnsi"/>
                <w:sz w:val="22"/>
                <w:szCs w:val="22"/>
              </w:rPr>
            </w:pPr>
          </w:p>
          <w:p w14:paraId="7F121F5D" w14:textId="77777777" w:rsidR="00464FE0" w:rsidRPr="007C101B" w:rsidRDefault="00464FE0" w:rsidP="004F047D">
            <w:pPr>
              <w:rPr>
                <w:rFonts w:asciiTheme="minorHAnsi" w:hAnsiTheme="minorHAnsi" w:cstheme="minorHAnsi"/>
                <w:sz w:val="22"/>
                <w:szCs w:val="22"/>
              </w:rPr>
            </w:pPr>
          </w:p>
        </w:tc>
      </w:tr>
      <w:tr w:rsidR="00175C8B" w:rsidRPr="007C101B" w14:paraId="48108A25" w14:textId="77777777" w:rsidTr="00A35C00">
        <w:tc>
          <w:tcPr>
            <w:tcW w:w="2751" w:type="dxa"/>
            <w:vAlign w:val="center"/>
          </w:tcPr>
          <w:p w14:paraId="572C708C" w14:textId="77D995E8" w:rsidR="00175C8B" w:rsidDel="00370215" w:rsidRDefault="00175C8B" w:rsidP="00175C8B">
            <w:pPr>
              <w:rPr>
                <w:rFonts w:asciiTheme="minorHAnsi" w:hAnsiTheme="minorHAnsi" w:cstheme="minorHAnsi"/>
                <w:sz w:val="22"/>
                <w:szCs w:val="22"/>
              </w:rPr>
            </w:pPr>
            <w:r>
              <w:rPr>
                <w:rFonts w:asciiTheme="minorHAnsi" w:hAnsiTheme="minorHAnsi" w:cstheme="minorHAnsi"/>
                <w:sz w:val="22"/>
                <w:szCs w:val="22"/>
              </w:rPr>
              <w:t>3</w:t>
            </w:r>
            <w:r w:rsidRPr="007C101B">
              <w:rPr>
                <w:rFonts w:asciiTheme="minorHAnsi" w:hAnsiTheme="minorHAnsi" w:cstheme="minorHAnsi"/>
                <w:sz w:val="22"/>
                <w:szCs w:val="22"/>
              </w:rPr>
              <w:t xml:space="preserve">. </w:t>
            </w:r>
            <w:r>
              <w:rPr>
                <w:rFonts w:asciiTheme="minorHAnsi" w:hAnsiTheme="minorHAnsi" w:cstheme="minorHAnsi"/>
                <w:sz w:val="22"/>
                <w:szCs w:val="22"/>
              </w:rPr>
              <w:t>Tutorial Participation (</w:t>
            </w:r>
            <w:r w:rsidR="00FB3E80">
              <w:rPr>
                <w:rFonts w:asciiTheme="minorHAnsi" w:hAnsiTheme="minorHAnsi" w:cstheme="minorHAnsi"/>
                <w:sz w:val="22"/>
                <w:szCs w:val="22"/>
              </w:rPr>
              <w:t>2</w:t>
            </w:r>
            <w:r>
              <w:rPr>
                <w:rFonts w:asciiTheme="minorHAnsi" w:hAnsiTheme="minorHAnsi" w:cstheme="minorHAnsi"/>
                <w:sz w:val="22"/>
                <w:szCs w:val="22"/>
              </w:rPr>
              <w:t>0%)</w:t>
            </w:r>
          </w:p>
        </w:tc>
        <w:tc>
          <w:tcPr>
            <w:tcW w:w="459" w:type="dxa"/>
            <w:vAlign w:val="center"/>
          </w:tcPr>
          <w:p w14:paraId="5EE6927C" w14:textId="77777777" w:rsidR="00175C8B" w:rsidRPr="007C101B" w:rsidRDefault="00175C8B" w:rsidP="00175C8B">
            <w:pPr>
              <w:rPr>
                <w:rFonts w:asciiTheme="minorHAnsi" w:hAnsiTheme="minorHAnsi" w:cstheme="minorHAnsi"/>
                <w:sz w:val="22"/>
                <w:szCs w:val="22"/>
              </w:rPr>
            </w:pPr>
          </w:p>
        </w:tc>
        <w:tc>
          <w:tcPr>
            <w:tcW w:w="466" w:type="dxa"/>
            <w:vAlign w:val="center"/>
          </w:tcPr>
          <w:p w14:paraId="4E8E80E7" w14:textId="77777777" w:rsidR="00175C8B" w:rsidRPr="007C101B" w:rsidRDefault="00175C8B" w:rsidP="00175C8B">
            <w:pPr>
              <w:rPr>
                <w:rFonts w:asciiTheme="minorHAnsi" w:hAnsiTheme="minorHAnsi" w:cstheme="minorHAnsi"/>
                <w:sz w:val="22"/>
                <w:szCs w:val="22"/>
              </w:rPr>
            </w:pPr>
          </w:p>
        </w:tc>
        <w:tc>
          <w:tcPr>
            <w:tcW w:w="425" w:type="dxa"/>
            <w:vAlign w:val="center"/>
          </w:tcPr>
          <w:p w14:paraId="4BF4004C" w14:textId="77777777" w:rsidR="00175C8B" w:rsidRPr="007C101B" w:rsidRDefault="00175C8B" w:rsidP="00175C8B">
            <w:pPr>
              <w:rPr>
                <w:rFonts w:asciiTheme="minorHAnsi" w:hAnsiTheme="minorHAnsi" w:cstheme="minorHAnsi"/>
                <w:sz w:val="22"/>
                <w:szCs w:val="22"/>
              </w:rPr>
            </w:pPr>
          </w:p>
        </w:tc>
        <w:tc>
          <w:tcPr>
            <w:tcW w:w="425" w:type="dxa"/>
            <w:vAlign w:val="center"/>
          </w:tcPr>
          <w:p w14:paraId="6ABC5067" w14:textId="77777777" w:rsidR="00175C8B" w:rsidRPr="007C101B" w:rsidRDefault="00175C8B" w:rsidP="00175C8B">
            <w:pPr>
              <w:rPr>
                <w:rFonts w:asciiTheme="minorHAnsi" w:hAnsiTheme="minorHAnsi" w:cstheme="minorHAnsi"/>
                <w:sz w:val="22"/>
                <w:szCs w:val="22"/>
              </w:rPr>
            </w:pPr>
          </w:p>
        </w:tc>
        <w:tc>
          <w:tcPr>
            <w:tcW w:w="567" w:type="dxa"/>
            <w:vAlign w:val="center"/>
          </w:tcPr>
          <w:p w14:paraId="556575BB" w14:textId="77777777" w:rsidR="00175C8B" w:rsidRPr="007C101B" w:rsidRDefault="00175C8B" w:rsidP="00175C8B">
            <w:pPr>
              <w:rPr>
                <w:rFonts w:asciiTheme="minorHAnsi" w:hAnsiTheme="minorHAnsi" w:cstheme="minorHAnsi"/>
                <w:sz w:val="22"/>
                <w:szCs w:val="22"/>
              </w:rPr>
            </w:pPr>
          </w:p>
        </w:tc>
        <w:tc>
          <w:tcPr>
            <w:tcW w:w="3379" w:type="dxa"/>
            <w:vAlign w:val="center"/>
          </w:tcPr>
          <w:p w14:paraId="327B85E4" w14:textId="77777777" w:rsidR="00175C8B" w:rsidRPr="007C101B" w:rsidRDefault="00175C8B" w:rsidP="00175C8B">
            <w:pPr>
              <w:rPr>
                <w:rFonts w:asciiTheme="minorHAnsi" w:hAnsiTheme="minorHAnsi" w:cstheme="minorHAnsi"/>
                <w:sz w:val="22"/>
                <w:szCs w:val="22"/>
              </w:rPr>
            </w:pPr>
          </w:p>
          <w:p w14:paraId="47CC3EF7" w14:textId="77777777" w:rsidR="00175C8B" w:rsidRPr="007C101B" w:rsidRDefault="00175C8B" w:rsidP="00175C8B">
            <w:pPr>
              <w:rPr>
                <w:rFonts w:asciiTheme="minorHAnsi" w:hAnsiTheme="minorHAnsi" w:cstheme="minorHAnsi"/>
                <w:sz w:val="22"/>
                <w:szCs w:val="22"/>
              </w:rPr>
            </w:pPr>
          </w:p>
          <w:p w14:paraId="30625981" w14:textId="77777777" w:rsidR="00175C8B" w:rsidRPr="007C101B" w:rsidRDefault="00175C8B" w:rsidP="00175C8B">
            <w:pPr>
              <w:rPr>
                <w:rFonts w:asciiTheme="minorHAnsi" w:hAnsiTheme="minorHAnsi" w:cstheme="minorHAnsi"/>
                <w:sz w:val="22"/>
                <w:szCs w:val="22"/>
              </w:rPr>
            </w:pPr>
          </w:p>
        </w:tc>
      </w:tr>
      <w:tr w:rsidR="00F413D6" w:rsidRPr="007C101B" w14:paraId="26D35A88" w14:textId="77777777" w:rsidTr="00AA5929">
        <w:tc>
          <w:tcPr>
            <w:tcW w:w="2751" w:type="dxa"/>
            <w:vAlign w:val="center"/>
          </w:tcPr>
          <w:p w14:paraId="24693C01" w14:textId="2544D478" w:rsidR="00F413D6" w:rsidDel="00370215" w:rsidRDefault="00F413D6" w:rsidP="00AA5929">
            <w:pPr>
              <w:rPr>
                <w:rFonts w:asciiTheme="minorHAnsi" w:hAnsiTheme="minorHAnsi" w:cstheme="minorHAnsi"/>
                <w:sz w:val="22"/>
                <w:szCs w:val="22"/>
              </w:rPr>
            </w:pPr>
            <w:r>
              <w:rPr>
                <w:rFonts w:asciiTheme="minorHAnsi" w:hAnsiTheme="minorHAnsi" w:cstheme="minorHAnsi"/>
                <w:sz w:val="22"/>
                <w:szCs w:val="22"/>
              </w:rPr>
              <w:t>4</w:t>
            </w:r>
            <w:r w:rsidRPr="007C101B">
              <w:rPr>
                <w:rFonts w:asciiTheme="minorHAnsi" w:hAnsiTheme="minorHAnsi" w:cstheme="minorHAnsi"/>
                <w:sz w:val="22"/>
                <w:szCs w:val="22"/>
              </w:rPr>
              <w:t xml:space="preserve">. </w:t>
            </w:r>
            <w:r>
              <w:rPr>
                <w:rFonts w:asciiTheme="minorHAnsi" w:hAnsiTheme="minorHAnsi" w:cstheme="minorHAnsi"/>
                <w:sz w:val="22"/>
                <w:szCs w:val="22"/>
              </w:rPr>
              <w:t>Presentation 1 (pass/fail)</w:t>
            </w:r>
          </w:p>
        </w:tc>
        <w:tc>
          <w:tcPr>
            <w:tcW w:w="459" w:type="dxa"/>
            <w:vAlign w:val="center"/>
          </w:tcPr>
          <w:p w14:paraId="742FA995" w14:textId="77777777" w:rsidR="00F413D6" w:rsidRPr="007C101B" w:rsidRDefault="00F413D6" w:rsidP="00AA5929">
            <w:pPr>
              <w:rPr>
                <w:rFonts w:asciiTheme="minorHAnsi" w:hAnsiTheme="minorHAnsi" w:cstheme="minorHAnsi"/>
                <w:sz w:val="22"/>
                <w:szCs w:val="22"/>
              </w:rPr>
            </w:pPr>
          </w:p>
        </w:tc>
        <w:tc>
          <w:tcPr>
            <w:tcW w:w="466" w:type="dxa"/>
            <w:vAlign w:val="center"/>
          </w:tcPr>
          <w:p w14:paraId="6389B44F" w14:textId="77777777" w:rsidR="00F413D6" w:rsidRPr="007C101B" w:rsidRDefault="00F413D6" w:rsidP="00AA5929">
            <w:pPr>
              <w:rPr>
                <w:rFonts w:asciiTheme="minorHAnsi" w:hAnsiTheme="minorHAnsi" w:cstheme="minorHAnsi"/>
                <w:sz w:val="22"/>
                <w:szCs w:val="22"/>
              </w:rPr>
            </w:pPr>
          </w:p>
        </w:tc>
        <w:tc>
          <w:tcPr>
            <w:tcW w:w="425" w:type="dxa"/>
            <w:vAlign w:val="center"/>
          </w:tcPr>
          <w:p w14:paraId="34D72C37" w14:textId="77777777" w:rsidR="00F413D6" w:rsidRPr="007C101B" w:rsidRDefault="00F413D6" w:rsidP="00AA5929">
            <w:pPr>
              <w:rPr>
                <w:rFonts w:asciiTheme="minorHAnsi" w:hAnsiTheme="minorHAnsi" w:cstheme="minorHAnsi"/>
                <w:sz w:val="22"/>
                <w:szCs w:val="22"/>
              </w:rPr>
            </w:pPr>
          </w:p>
        </w:tc>
        <w:tc>
          <w:tcPr>
            <w:tcW w:w="425" w:type="dxa"/>
            <w:vAlign w:val="center"/>
          </w:tcPr>
          <w:p w14:paraId="3DC81AF0" w14:textId="77777777" w:rsidR="00F413D6" w:rsidRPr="007C101B" w:rsidRDefault="00F413D6" w:rsidP="00AA5929">
            <w:pPr>
              <w:rPr>
                <w:rFonts w:asciiTheme="minorHAnsi" w:hAnsiTheme="minorHAnsi" w:cstheme="minorHAnsi"/>
                <w:sz w:val="22"/>
                <w:szCs w:val="22"/>
              </w:rPr>
            </w:pPr>
          </w:p>
        </w:tc>
        <w:tc>
          <w:tcPr>
            <w:tcW w:w="567" w:type="dxa"/>
            <w:vAlign w:val="center"/>
          </w:tcPr>
          <w:p w14:paraId="40BE44AD" w14:textId="77777777" w:rsidR="00F413D6" w:rsidRPr="007C101B" w:rsidRDefault="00F413D6" w:rsidP="00AA5929">
            <w:pPr>
              <w:rPr>
                <w:rFonts w:asciiTheme="minorHAnsi" w:hAnsiTheme="minorHAnsi" w:cstheme="minorHAnsi"/>
                <w:sz w:val="22"/>
                <w:szCs w:val="22"/>
              </w:rPr>
            </w:pPr>
          </w:p>
        </w:tc>
        <w:tc>
          <w:tcPr>
            <w:tcW w:w="3379" w:type="dxa"/>
            <w:vAlign w:val="center"/>
          </w:tcPr>
          <w:p w14:paraId="5E5D725E" w14:textId="77777777" w:rsidR="00F413D6" w:rsidRPr="007C101B" w:rsidRDefault="00F413D6" w:rsidP="00AA5929">
            <w:pPr>
              <w:rPr>
                <w:rFonts w:asciiTheme="minorHAnsi" w:hAnsiTheme="minorHAnsi" w:cstheme="minorHAnsi"/>
                <w:sz w:val="22"/>
                <w:szCs w:val="22"/>
              </w:rPr>
            </w:pPr>
          </w:p>
          <w:p w14:paraId="41F971F7" w14:textId="77777777" w:rsidR="00F413D6" w:rsidRPr="007C101B" w:rsidRDefault="00F413D6" w:rsidP="00AA5929">
            <w:pPr>
              <w:rPr>
                <w:rFonts w:asciiTheme="minorHAnsi" w:hAnsiTheme="minorHAnsi" w:cstheme="minorHAnsi"/>
                <w:sz w:val="22"/>
                <w:szCs w:val="22"/>
              </w:rPr>
            </w:pPr>
          </w:p>
          <w:p w14:paraId="1995E733" w14:textId="77777777" w:rsidR="00F413D6" w:rsidRPr="007C101B" w:rsidRDefault="00F413D6" w:rsidP="00AA5929">
            <w:pPr>
              <w:rPr>
                <w:rFonts w:asciiTheme="minorHAnsi" w:hAnsiTheme="minorHAnsi" w:cstheme="minorHAnsi"/>
                <w:sz w:val="22"/>
                <w:szCs w:val="22"/>
              </w:rPr>
            </w:pPr>
          </w:p>
        </w:tc>
      </w:tr>
      <w:tr w:rsidR="001C7ACF" w:rsidRPr="007C101B" w14:paraId="6C56D7BE" w14:textId="77777777" w:rsidTr="00A35C00">
        <w:tc>
          <w:tcPr>
            <w:tcW w:w="2751" w:type="dxa"/>
            <w:vAlign w:val="center"/>
          </w:tcPr>
          <w:p w14:paraId="37570AE7" w14:textId="77777777" w:rsidR="001C7ACF" w:rsidRPr="007C101B" w:rsidRDefault="001C7ACF" w:rsidP="004F047D">
            <w:pPr>
              <w:rPr>
                <w:rFonts w:asciiTheme="minorHAnsi" w:hAnsiTheme="minorHAnsi" w:cstheme="minorHAnsi"/>
                <w:sz w:val="22"/>
                <w:szCs w:val="22"/>
              </w:rPr>
            </w:pPr>
            <w:r w:rsidRPr="007C101B">
              <w:rPr>
                <w:rFonts w:asciiTheme="minorHAnsi" w:hAnsiTheme="minorHAnsi" w:cstheme="minorHAnsi"/>
                <w:sz w:val="22"/>
                <w:szCs w:val="22"/>
              </w:rPr>
              <w:t>Final grade:</w:t>
            </w:r>
          </w:p>
        </w:tc>
        <w:tc>
          <w:tcPr>
            <w:tcW w:w="5721" w:type="dxa"/>
            <w:gridSpan w:val="6"/>
            <w:vAlign w:val="center"/>
          </w:tcPr>
          <w:p w14:paraId="214A1DF5" w14:textId="77777777" w:rsidR="001C7ACF" w:rsidRPr="007C101B" w:rsidRDefault="001C7ACF" w:rsidP="004F047D">
            <w:pPr>
              <w:rPr>
                <w:rFonts w:asciiTheme="minorHAnsi" w:hAnsiTheme="minorHAnsi" w:cstheme="minorHAnsi"/>
                <w:sz w:val="22"/>
                <w:szCs w:val="22"/>
              </w:rPr>
            </w:pPr>
          </w:p>
          <w:p w14:paraId="336BF1E8" w14:textId="77777777" w:rsidR="001C7ACF" w:rsidRPr="007C101B" w:rsidRDefault="001C7ACF" w:rsidP="004F047D">
            <w:pPr>
              <w:rPr>
                <w:rFonts w:asciiTheme="minorHAnsi" w:hAnsiTheme="minorHAnsi" w:cstheme="minorHAnsi"/>
                <w:sz w:val="22"/>
                <w:szCs w:val="22"/>
              </w:rPr>
            </w:pPr>
          </w:p>
          <w:p w14:paraId="4F2C2A12" w14:textId="77777777" w:rsidR="001C7ACF" w:rsidRPr="007C101B" w:rsidRDefault="001C7ACF" w:rsidP="004F047D">
            <w:pPr>
              <w:rPr>
                <w:rFonts w:asciiTheme="minorHAnsi" w:hAnsiTheme="minorHAnsi" w:cstheme="minorHAnsi"/>
                <w:sz w:val="22"/>
                <w:szCs w:val="22"/>
              </w:rPr>
            </w:pPr>
          </w:p>
        </w:tc>
      </w:tr>
    </w:tbl>
    <w:p w14:paraId="5A9F80BE" w14:textId="77777777" w:rsidR="001C7ACF" w:rsidRPr="00F24693" w:rsidRDefault="001C7ACF" w:rsidP="001C7ACF">
      <w:pPr>
        <w:rPr>
          <w:rFonts w:ascii="Constantia" w:hAnsi="Constantia" w:cs="Arial"/>
        </w:rPr>
      </w:pPr>
    </w:p>
    <w:p w14:paraId="341AE871" w14:textId="77777777" w:rsidR="001C7ACF" w:rsidRPr="00F24693" w:rsidRDefault="001C7ACF" w:rsidP="001C7ACF">
      <w:pPr>
        <w:rPr>
          <w:rFonts w:ascii="Constantia" w:hAnsi="Constantia" w:cs="Arial"/>
        </w:rPr>
      </w:pPr>
    </w:p>
    <w:p w14:paraId="6B1EC451" w14:textId="36C47C60" w:rsidR="00927F87" w:rsidRPr="007C101B" w:rsidRDefault="00927F87" w:rsidP="00927F87">
      <w:pPr>
        <w:rPr>
          <w:rFonts w:asciiTheme="minorHAnsi" w:hAnsiTheme="minorHAnsi" w:cstheme="minorHAnsi"/>
          <w:sz w:val="22"/>
          <w:szCs w:val="22"/>
        </w:rPr>
      </w:pPr>
      <w:r>
        <w:rPr>
          <w:rFonts w:asciiTheme="minorHAnsi" w:hAnsiTheme="minorHAnsi" w:cstheme="minorHAnsi"/>
          <w:sz w:val="22"/>
          <w:szCs w:val="22"/>
        </w:rPr>
        <w:t>The grade categories for the tutorial are as follows</w:t>
      </w:r>
    </w:p>
    <w:p w14:paraId="165E56A8" w14:textId="77777777" w:rsidR="00927F87" w:rsidRPr="007C101B" w:rsidRDefault="00927F87" w:rsidP="00927F87">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good / over 8.5</w:t>
      </w:r>
    </w:p>
    <w:p w14:paraId="3C2F2EFE" w14:textId="77777777" w:rsidR="00927F87" w:rsidRPr="007C101B" w:rsidRDefault="00927F87" w:rsidP="00927F87">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xml:space="preserve">+: Good / 7 to 8.5 </w:t>
      </w:r>
    </w:p>
    <w:p w14:paraId="792A9672" w14:textId="77777777" w:rsidR="00927F87" w:rsidRPr="007C101B" w:rsidRDefault="00927F87" w:rsidP="00927F87">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Satisfactory / 5.5 to 7</w:t>
      </w:r>
    </w:p>
    <w:p w14:paraId="71DA7AE3" w14:textId="77777777" w:rsidR="00927F87" w:rsidRPr="007C101B" w:rsidRDefault="00927F87" w:rsidP="00927F87">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Unsatisfactory / 4 to 5.5</w:t>
      </w:r>
    </w:p>
    <w:p w14:paraId="65A950D2" w14:textId="5E8B2C63" w:rsidR="00927F87" w:rsidRDefault="00927F87" w:rsidP="00927F87">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unsatisfactory / below 4</w:t>
      </w:r>
    </w:p>
    <w:p w14:paraId="1C32C189" w14:textId="73575473" w:rsidR="00B86491" w:rsidRDefault="00B86491" w:rsidP="00B86491">
      <w:pPr>
        <w:rPr>
          <w:rFonts w:asciiTheme="minorHAnsi" w:hAnsiTheme="minorHAnsi" w:cstheme="minorHAnsi"/>
          <w:sz w:val="22"/>
          <w:szCs w:val="22"/>
        </w:rPr>
      </w:pPr>
    </w:p>
    <w:p w14:paraId="075414B7" w14:textId="7BBE3CA2" w:rsidR="001C7ACF" w:rsidRPr="00F24693" w:rsidRDefault="00992E8C" w:rsidP="001C7ACF">
      <w:pPr>
        <w:spacing w:after="200"/>
        <w:rPr>
          <w:rFonts w:ascii="Constantia" w:hAnsi="Constantia" w:cs="Arial"/>
        </w:rPr>
      </w:pPr>
      <w:r>
        <w:rPr>
          <w:rFonts w:asciiTheme="minorHAnsi" w:hAnsiTheme="minorHAnsi" w:cstheme="minorHAnsi"/>
          <w:sz w:val="22"/>
          <w:szCs w:val="22"/>
        </w:rPr>
        <w:t xml:space="preserve">The weights for each category are just an indication. </w:t>
      </w:r>
      <w:r w:rsidR="001C7ACF" w:rsidRPr="00F24693">
        <w:rPr>
          <w:rFonts w:ascii="Constantia" w:hAnsi="Constantia" w:cs="Arial"/>
        </w:rPr>
        <w:br w:type="page"/>
      </w:r>
    </w:p>
    <w:p w14:paraId="3FAB65E8" w14:textId="5955F9A4" w:rsidR="007568FC" w:rsidRPr="00104BCA" w:rsidRDefault="007568FC" w:rsidP="007E03E4">
      <w:pPr>
        <w:pStyle w:val="Heading1"/>
        <w:numPr>
          <w:ilvl w:val="0"/>
          <w:numId w:val="0"/>
        </w:numPr>
        <w:ind w:left="431"/>
        <w:rPr>
          <w:color w:val="4F81BD" w:themeColor="accent1"/>
        </w:rPr>
      </w:pPr>
      <w:bookmarkStart w:id="11" w:name="_Toc69210256"/>
      <w:r w:rsidRPr="00104BCA">
        <w:rPr>
          <w:color w:val="4F81BD" w:themeColor="accent1"/>
        </w:rPr>
        <w:lastRenderedPageBreak/>
        <w:t xml:space="preserve">Appendix </w:t>
      </w:r>
      <w:r w:rsidR="009F1D06">
        <w:rPr>
          <w:color w:val="4F81BD" w:themeColor="accent1"/>
        </w:rPr>
        <w:t>D</w:t>
      </w:r>
      <w:r w:rsidRPr="00104BCA">
        <w:rPr>
          <w:color w:val="4F81BD" w:themeColor="accent1"/>
        </w:rPr>
        <w:t>: Final Thesis Assessment Form</w:t>
      </w:r>
      <w:bookmarkEnd w:id="11"/>
      <w:r w:rsidRPr="00104BCA">
        <w:rPr>
          <w:color w:val="4F81BD" w:themeColor="accent1"/>
        </w:rPr>
        <w:t xml:space="preserve"> </w:t>
      </w:r>
    </w:p>
    <w:p w14:paraId="2D713C51" w14:textId="03F3A19D" w:rsidR="007568FC" w:rsidRDefault="007568FC" w:rsidP="00F24693">
      <w:pPr>
        <w:rPr>
          <w:rFonts w:ascii="Constantia" w:hAnsi="Constantia" w:cs="Arial"/>
        </w:rPr>
      </w:pPr>
    </w:p>
    <w:p w14:paraId="348BA84D" w14:textId="21BCE3CF" w:rsidR="00174B86" w:rsidRPr="00F40C06" w:rsidRDefault="00174B86" w:rsidP="00F24693">
      <w:pPr>
        <w:rPr>
          <w:rFonts w:asciiTheme="minorHAnsi" w:hAnsiTheme="minorHAnsi" w:cstheme="minorHAnsi"/>
        </w:rPr>
      </w:pPr>
      <w:r w:rsidRPr="00F40C06">
        <w:rPr>
          <w:rFonts w:asciiTheme="minorHAnsi" w:hAnsiTheme="minorHAnsi" w:cstheme="minorHAnsi"/>
        </w:rPr>
        <w:t>Student name:</w:t>
      </w:r>
    </w:p>
    <w:p w14:paraId="3BAA7EE2" w14:textId="448D1E7B" w:rsidR="0057266F" w:rsidRPr="00F40C06" w:rsidRDefault="0057266F" w:rsidP="00F24693">
      <w:pPr>
        <w:rPr>
          <w:rFonts w:asciiTheme="minorHAnsi" w:hAnsiTheme="minorHAnsi" w:cstheme="minorHAnsi"/>
        </w:rPr>
      </w:pPr>
      <w:r w:rsidRPr="00F40C06">
        <w:rPr>
          <w:rFonts w:asciiTheme="minorHAnsi" w:hAnsiTheme="minorHAnsi" w:cstheme="minorHAnsi"/>
        </w:rPr>
        <w:t>Student number:</w:t>
      </w:r>
    </w:p>
    <w:p w14:paraId="74D71C16" w14:textId="14BE5186" w:rsidR="0057266F" w:rsidRPr="00F40C06" w:rsidRDefault="0057266F" w:rsidP="00F24693">
      <w:pPr>
        <w:rPr>
          <w:rFonts w:asciiTheme="minorHAnsi" w:hAnsiTheme="minorHAnsi" w:cstheme="minorHAnsi"/>
        </w:rPr>
      </w:pPr>
      <w:r w:rsidRPr="00F40C06">
        <w:rPr>
          <w:rFonts w:asciiTheme="minorHAnsi" w:hAnsiTheme="minorHAnsi" w:cstheme="minorHAnsi"/>
        </w:rPr>
        <w:t>Assessor:</w:t>
      </w:r>
    </w:p>
    <w:p w14:paraId="2910C8C9" w14:textId="77777777" w:rsidR="00174B86" w:rsidRPr="00F24693" w:rsidRDefault="00174B86" w:rsidP="00F24693">
      <w:pPr>
        <w:rPr>
          <w:rFonts w:ascii="Constantia" w:hAnsi="Constantia" w:cs="Arial"/>
        </w:rPr>
      </w:pPr>
    </w:p>
    <w:tbl>
      <w:tblPr>
        <w:tblStyle w:val="TableGrid"/>
        <w:tblW w:w="8472" w:type="dxa"/>
        <w:tblInd w:w="20" w:type="dxa"/>
        <w:tblLayout w:type="fixed"/>
        <w:tblLook w:val="04A0" w:firstRow="1" w:lastRow="0" w:firstColumn="1" w:lastColumn="0" w:noHBand="0" w:noVBand="1"/>
      </w:tblPr>
      <w:tblGrid>
        <w:gridCol w:w="2894"/>
        <w:gridCol w:w="452"/>
        <w:gridCol w:w="457"/>
        <w:gridCol w:w="425"/>
        <w:gridCol w:w="425"/>
        <w:gridCol w:w="567"/>
        <w:gridCol w:w="3252"/>
      </w:tblGrid>
      <w:tr w:rsidR="007568FC" w:rsidRPr="007C101B" w14:paraId="0D8DE57B" w14:textId="77777777" w:rsidTr="004529AA">
        <w:tc>
          <w:tcPr>
            <w:tcW w:w="2894" w:type="dxa"/>
            <w:vAlign w:val="center"/>
          </w:tcPr>
          <w:p w14:paraId="6C23AA64"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iCs/>
                <w:sz w:val="22"/>
                <w:szCs w:val="22"/>
              </w:rPr>
              <w:t>Assessment criteria</w:t>
            </w:r>
          </w:p>
        </w:tc>
        <w:tc>
          <w:tcPr>
            <w:tcW w:w="452" w:type="dxa"/>
            <w:vAlign w:val="center"/>
          </w:tcPr>
          <w:p w14:paraId="2F4CBCA9"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57" w:type="dxa"/>
            <w:vAlign w:val="center"/>
          </w:tcPr>
          <w:p w14:paraId="2DEE5C76"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2C5DF622"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425" w:type="dxa"/>
            <w:vAlign w:val="center"/>
          </w:tcPr>
          <w:p w14:paraId="2BB832F8"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567" w:type="dxa"/>
            <w:vAlign w:val="center"/>
          </w:tcPr>
          <w:p w14:paraId="54882BE9"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sz w:val="22"/>
                <w:szCs w:val="22"/>
              </w:rPr>
              <w:t>++</w:t>
            </w:r>
          </w:p>
        </w:tc>
        <w:tc>
          <w:tcPr>
            <w:tcW w:w="3252" w:type="dxa"/>
            <w:vAlign w:val="center"/>
          </w:tcPr>
          <w:p w14:paraId="07095EFE" w14:textId="77777777" w:rsidR="007568FC" w:rsidRPr="00084E16" w:rsidRDefault="007568FC" w:rsidP="004F047D">
            <w:pPr>
              <w:rPr>
                <w:rFonts w:asciiTheme="minorHAnsi" w:hAnsiTheme="minorHAnsi" w:cstheme="minorHAnsi"/>
                <w:sz w:val="22"/>
                <w:szCs w:val="22"/>
              </w:rPr>
            </w:pPr>
            <w:r w:rsidRPr="00084E16">
              <w:rPr>
                <w:rFonts w:asciiTheme="minorHAnsi" w:hAnsiTheme="minorHAnsi" w:cstheme="minorHAnsi"/>
                <w:iCs/>
                <w:sz w:val="22"/>
                <w:szCs w:val="22"/>
              </w:rPr>
              <w:t>Explanatory notes</w:t>
            </w:r>
          </w:p>
        </w:tc>
      </w:tr>
      <w:tr w:rsidR="007568FC" w:rsidRPr="007C101B" w14:paraId="704A993C" w14:textId="77777777" w:rsidTr="004529AA">
        <w:tc>
          <w:tcPr>
            <w:tcW w:w="2894" w:type="dxa"/>
            <w:vAlign w:val="center"/>
          </w:tcPr>
          <w:p w14:paraId="17A963CC" w14:textId="7BF8394B" w:rsidR="007568FC" w:rsidRPr="007C101B" w:rsidRDefault="007568FC" w:rsidP="00A35C00">
            <w:pPr>
              <w:rPr>
                <w:rFonts w:asciiTheme="minorHAnsi" w:hAnsiTheme="minorHAnsi" w:cstheme="minorHAnsi"/>
                <w:sz w:val="22"/>
                <w:szCs w:val="22"/>
              </w:rPr>
            </w:pPr>
            <w:r w:rsidRPr="007C101B">
              <w:rPr>
                <w:rFonts w:asciiTheme="minorHAnsi" w:hAnsiTheme="minorHAnsi" w:cstheme="minorHAnsi"/>
                <w:sz w:val="22"/>
                <w:szCs w:val="22"/>
              </w:rPr>
              <w:t xml:space="preserve">1. </w:t>
            </w:r>
            <w:r w:rsidR="00A35C00" w:rsidRPr="007C101B">
              <w:rPr>
                <w:rFonts w:asciiTheme="minorHAnsi" w:hAnsiTheme="minorHAnsi" w:cstheme="minorHAnsi"/>
                <w:sz w:val="22"/>
                <w:szCs w:val="22"/>
              </w:rPr>
              <w:t>Methodology</w:t>
            </w:r>
            <w:r w:rsidR="00ED0A42">
              <w:rPr>
                <w:rFonts w:asciiTheme="minorHAnsi" w:hAnsiTheme="minorHAnsi" w:cstheme="minorHAnsi"/>
                <w:sz w:val="22"/>
                <w:szCs w:val="22"/>
              </w:rPr>
              <w:t xml:space="preserve"> (10%)</w:t>
            </w:r>
          </w:p>
        </w:tc>
        <w:tc>
          <w:tcPr>
            <w:tcW w:w="452" w:type="dxa"/>
            <w:vAlign w:val="center"/>
          </w:tcPr>
          <w:p w14:paraId="586640DB" w14:textId="77777777" w:rsidR="007568FC" w:rsidRPr="007C101B" w:rsidRDefault="007568FC" w:rsidP="00F24693">
            <w:pPr>
              <w:rPr>
                <w:rFonts w:asciiTheme="minorHAnsi" w:hAnsiTheme="minorHAnsi" w:cstheme="minorHAnsi"/>
                <w:sz w:val="22"/>
                <w:szCs w:val="22"/>
              </w:rPr>
            </w:pPr>
          </w:p>
        </w:tc>
        <w:tc>
          <w:tcPr>
            <w:tcW w:w="457" w:type="dxa"/>
            <w:vAlign w:val="center"/>
          </w:tcPr>
          <w:p w14:paraId="65D2F0CA" w14:textId="77777777" w:rsidR="007568FC" w:rsidRPr="007C101B" w:rsidRDefault="007568FC" w:rsidP="00F24693">
            <w:pPr>
              <w:rPr>
                <w:rFonts w:asciiTheme="minorHAnsi" w:hAnsiTheme="minorHAnsi" w:cstheme="minorHAnsi"/>
                <w:sz w:val="22"/>
                <w:szCs w:val="22"/>
              </w:rPr>
            </w:pPr>
          </w:p>
        </w:tc>
        <w:tc>
          <w:tcPr>
            <w:tcW w:w="425" w:type="dxa"/>
            <w:vAlign w:val="center"/>
          </w:tcPr>
          <w:p w14:paraId="686C706A" w14:textId="77777777" w:rsidR="007568FC" w:rsidRPr="007C101B" w:rsidRDefault="007568FC" w:rsidP="00F24693">
            <w:pPr>
              <w:rPr>
                <w:rFonts w:asciiTheme="minorHAnsi" w:hAnsiTheme="minorHAnsi" w:cstheme="minorHAnsi"/>
                <w:sz w:val="22"/>
                <w:szCs w:val="22"/>
              </w:rPr>
            </w:pPr>
          </w:p>
        </w:tc>
        <w:tc>
          <w:tcPr>
            <w:tcW w:w="425" w:type="dxa"/>
            <w:vAlign w:val="center"/>
          </w:tcPr>
          <w:p w14:paraId="23217617" w14:textId="77777777" w:rsidR="007568FC" w:rsidRPr="007C101B" w:rsidRDefault="007568FC" w:rsidP="00F24693">
            <w:pPr>
              <w:rPr>
                <w:rFonts w:asciiTheme="minorHAnsi" w:hAnsiTheme="minorHAnsi" w:cstheme="minorHAnsi"/>
                <w:sz w:val="22"/>
                <w:szCs w:val="22"/>
              </w:rPr>
            </w:pPr>
          </w:p>
        </w:tc>
        <w:tc>
          <w:tcPr>
            <w:tcW w:w="567" w:type="dxa"/>
            <w:vAlign w:val="center"/>
          </w:tcPr>
          <w:p w14:paraId="55BC1331" w14:textId="77777777" w:rsidR="007568FC" w:rsidRPr="007C101B" w:rsidRDefault="007568FC" w:rsidP="00F24693">
            <w:pPr>
              <w:rPr>
                <w:rFonts w:asciiTheme="minorHAnsi" w:hAnsiTheme="minorHAnsi" w:cstheme="minorHAnsi"/>
                <w:sz w:val="22"/>
                <w:szCs w:val="22"/>
              </w:rPr>
            </w:pPr>
          </w:p>
        </w:tc>
        <w:tc>
          <w:tcPr>
            <w:tcW w:w="3252" w:type="dxa"/>
            <w:vAlign w:val="center"/>
          </w:tcPr>
          <w:p w14:paraId="2B39198A" w14:textId="77777777" w:rsidR="007568FC" w:rsidRPr="007C101B" w:rsidRDefault="007568FC" w:rsidP="00F24693">
            <w:pPr>
              <w:rPr>
                <w:rFonts w:asciiTheme="minorHAnsi" w:hAnsiTheme="minorHAnsi" w:cstheme="minorHAnsi"/>
                <w:sz w:val="22"/>
                <w:szCs w:val="22"/>
              </w:rPr>
            </w:pPr>
          </w:p>
          <w:p w14:paraId="48959BB3" w14:textId="77777777" w:rsidR="007568FC" w:rsidRPr="007C101B" w:rsidRDefault="007568FC" w:rsidP="00F24693">
            <w:pPr>
              <w:rPr>
                <w:rFonts w:asciiTheme="minorHAnsi" w:hAnsiTheme="minorHAnsi" w:cstheme="minorHAnsi"/>
                <w:sz w:val="22"/>
                <w:szCs w:val="22"/>
              </w:rPr>
            </w:pPr>
          </w:p>
          <w:p w14:paraId="2E82F054" w14:textId="77777777" w:rsidR="007568FC" w:rsidRPr="007C101B" w:rsidRDefault="007568FC" w:rsidP="00F24693">
            <w:pPr>
              <w:rPr>
                <w:rFonts w:asciiTheme="minorHAnsi" w:hAnsiTheme="minorHAnsi" w:cstheme="minorHAnsi"/>
                <w:sz w:val="22"/>
                <w:szCs w:val="22"/>
              </w:rPr>
            </w:pPr>
          </w:p>
        </w:tc>
      </w:tr>
      <w:tr w:rsidR="007568FC" w:rsidRPr="007C101B" w14:paraId="4A226631" w14:textId="77777777" w:rsidTr="004529AA">
        <w:tc>
          <w:tcPr>
            <w:tcW w:w="2894" w:type="dxa"/>
            <w:vAlign w:val="center"/>
          </w:tcPr>
          <w:p w14:paraId="78E58103" w14:textId="23B1BCA2" w:rsidR="007568FC" w:rsidRPr="007C101B" w:rsidRDefault="007568FC" w:rsidP="00A35C00">
            <w:pPr>
              <w:rPr>
                <w:rFonts w:asciiTheme="minorHAnsi" w:hAnsiTheme="minorHAnsi" w:cstheme="minorHAnsi"/>
                <w:sz w:val="22"/>
                <w:szCs w:val="22"/>
              </w:rPr>
            </w:pPr>
            <w:r w:rsidRPr="007C101B">
              <w:rPr>
                <w:rFonts w:asciiTheme="minorHAnsi" w:hAnsiTheme="minorHAnsi" w:cstheme="minorHAnsi"/>
                <w:sz w:val="22"/>
                <w:szCs w:val="22"/>
              </w:rPr>
              <w:t xml:space="preserve">2. </w:t>
            </w:r>
            <w:r w:rsidR="00A35C00" w:rsidRPr="007C101B">
              <w:rPr>
                <w:rFonts w:asciiTheme="minorHAnsi" w:hAnsiTheme="minorHAnsi" w:cstheme="minorHAnsi"/>
                <w:sz w:val="22"/>
                <w:szCs w:val="22"/>
              </w:rPr>
              <w:t>A</w:t>
            </w:r>
            <w:r w:rsidR="003E74AE" w:rsidRPr="007C101B">
              <w:rPr>
                <w:rFonts w:asciiTheme="minorHAnsi" w:hAnsiTheme="minorHAnsi" w:cstheme="minorHAnsi"/>
                <w:sz w:val="22"/>
                <w:szCs w:val="22"/>
              </w:rPr>
              <w:t>rg</w:t>
            </w:r>
            <w:r w:rsidR="007676B8" w:rsidRPr="007C101B">
              <w:rPr>
                <w:rFonts w:asciiTheme="minorHAnsi" w:hAnsiTheme="minorHAnsi" w:cstheme="minorHAnsi"/>
                <w:sz w:val="22"/>
                <w:szCs w:val="22"/>
              </w:rPr>
              <w:t>umentation and A</w:t>
            </w:r>
            <w:r w:rsidR="00A35C00" w:rsidRPr="007C101B">
              <w:rPr>
                <w:rFonts w:asciiTheme="minorHAnsi" w:hAnsiTheme="minorHAnsi" w:cstheme="minorHAnsi"/>
                <w:sz w:val="22"/>
                <w:szCs w:val="22"/>
              </w:rPr>
              <w:t>nalysis</w:t>
            </w:r>
            <w:r w:rsidR="00104BCA" w:rsidRPr="007C101B">
              <w:rPr>
                <w:rFonts w:asciiTheme="minorHAnsi" w:hAnsiTheme="minorHAnsi" w:cstheme="minorHAnsi"/>
                <w:sz w:val="22"/>
                <w:szCs w:val="22"/>
              </w:rPr>
              <w:t xml:space="preserve"> (formal, empirical, normative, conceptual)</w:t>
            </w:r>
            <w:r w:rsidR="00ED0A42">
              <w:rPr>
                <w:rFonts w:asciiTheme="minorHAnsi" w:hAnsiTheme="minorHAnsi" w:cstheme="minorHAnsi"/>
                <w:sz w:val="22"/>
                <w:szCs w:val="22"/>
              </w:rPr>
              <w:t xml:space="preserve"> (30%</w:t>
            </w:r>
          </w:p>
        </w:tc>
        <w:tc>
          <w:tcPr>
            <w:tcW w:w="452" w:type="dxa"/>
            <w:vAlign w:val="center"/>
          </w:tcPr>
          <w:p w14:paraId="179357CA" w14:textId="77777777" w:rsidR="007568FC" w:rsidRPr="007C101B" w:rsidRDefault="007568FC" w:rsidP="00F24693">
            <w:pPr>
              <w:rPr>
                <w:rFonts w:asciiTheme="minorHAnsi" w:hAnsiTheme="minorHAnsi" w:cstheme="minorHAnsi"/>
                <w:sz w:val="22"/>
                <w:szCs w:val="22"/>
              </w:rPr>
            </w:pPr>
          </w:p>
        </w:tc>
        <w:tc>
          <w:tcPr>
            <w:tcW w:w="457" w:type="dxa"/>
            <w:vAlign w:val="center"/>
          </w:tcPr>
          <w:p w14:paraId="0A9B9210" w14:textId="77777777" w:rsidR="007568FC" w:rsidRPr="007C101B" w:rsidRDefault="007568FC" w:rsidP="00F24693">
            <w:pPr>
              <w:rPr>
                <w:rFonts w:asciiTheme="minorHAnsi" w:hAnsiTheme="minorHAnsi" w:cstheme="minorHAnsi"/>
                <w:sz w:val="22"/>
                <w:szCs w:val="22"/>
              </w:rPr>
            </w:pPr>
          </w:p>
        </w:tc>
        <w:tc>
          <w:tcPr>
            <w:tcW w:w="425" w:type="dxa"/>
            <w:vAlign w:val="center"/>
          </w:tcPr>
          <w:p w14:paraId="0D3F33B3" w14:textId="77777777" w:rsidR="007568FC" w:rsidRPr="007C101B" w:rsidRDefault="007568FC" w:rsidP="00F24693">
            <w:pPr>
              <w:rPr>
                <w:rFonts w:asciiTheme="minorHAnsi" w:hAnsiTheme="minorHAnsi" w:cstheme="minorHAnsi"/>
                <w:sz w:val="22"/>
                <w:szCs w:val="22"/>
              </w:rPr>
            </w:pPr>
          </w:p>
        </w:tc>
        <w:tc>
          <w:tcPr>
            <w:tcW w:w="425" w:type="dxa"/>
            <w:vAlign w:val="center"/>
          </w:tcPr>
          <w:p w14:paraId="4CAF233B" w14:textId="77777777" w:rsidR="007568FC" w:rsidRPr="007C101B" w:rsidRDefault="007568FC" w:rsidP="00F24693">
            <w:pPr>
              <w:rPr>
                <w:rFonts w:asciiTheme="minorHAnsi" w:hAnsiTheme="minorHAnsi" w:cstheme="minorHAnsi"/>
                <w:sz w:val="22"/>
                <w:szCs w:val="22"/>
              </w:rPr>
            </w:pPr>
          </w:p>
        </w:tc>
        <w:tc>
          <w:tcPr>
            <w:tcW w:w="567" w:type="dxa"/>
            <w:vAlign w:val="center"/>
          </w:tcPr>
          <w:p w14:paraId="75E77A07" w14:textId="77777777" w:rsidR="007568FC" w:rsidRPr="007C101B" w:rsidRDefault="007568FC" w:rsidP="00F24693">
            <w:pPr>
              <w:rPr>
                <w:rFonts w:asciiTheme="minorHAnsi" w:hAnsiTheme="minorHAnsi" w:cstheme="minorHAnsi"/>
                <w:sz w:val="22"/>
                <w:szCs w:val="22"/>
              </w:rPr>
            </w:pPr>
          </w:p>
        </w:tc>
        <w:tc>
          <w:tcPr>
            <w:tcW w:w="3252" w:type="dxa"/>
            <w:vAlign w:val="center"/>
          </w:tcPr>
          <w:p w14:paraId="4C415873" w14:textId="77777777" w:rsidR="007568FC" w:rsidRPr="007C101B" w:rsidRDefault="007568FC" w:rsidP="00F24693">
            <w:pPr>
              <w:rPr>
                <w:rFonts w:asciiTheme="minorHAnsi" w:hAnsiTheme="minorHAnsi" w:cstheme="minorHAnsi"/>
                <w:sz w:val="22"/>
                <w:szCs w:val="22"/>
              </w:rPr>
            </w:pPr>
          </w:p>
          <w:p w14:paraId="01EB2200" w14:textId="77777777" w:rsidR="007568FC" w:rsidRPr="007C101B" w:rsidRDefault="007568FC" w:rsidP="00F24693">
            <w:pPr>
              <w:rPr>
                <w:rFonts w:asciiTheme="minorHAnsi" w:hAnsiTheme="minorHAnsi" w:cstheme="minorHAnsi"/>
                <w:sz w:val="22"/>
                <w:szCs w:val="22"/>
              </w:rPr>
            </w:pPr>
          </w:p>
          <w:p w14:paraId="348414E5" w14:textId="77777777" w:rsidR="007568FC" w:rsidRPr="007C101B" w:rsidRDefault="007568FC" w:rsidP="00F24693">
            <w:pPr>
              <w:rPr>
                <w:rFonts w:asciiTheme="minorHAnsi" w:hAnsiTheme="minorHAnsi" w:cstheme="minorHAnsi"/>
                <w:sz w:val="22"/>
                <w:szCs w:val="22"/>
              </w:rPr>
            </w:pPr>
          </w:p>
        </w:tc>
      </w:tr>
      <w:tr w:rsidR="007568FC" w:rsidRPr="007C101B" w14:paraId="07D29C6C" w14:textId="77777777" w:rsidTr="004529AA">
        <w:tc>
          <w:tcPr>
            <w:tcW w:w="2894" w:type="dxa"/>
            <w:vAlign w:val="center"/>
          </w:tcPr>
          <w:p w14:paraId="24B73DD8" w14:textId="4D7FE524" w:rsidR="007568FC" w:rsidRPr="007C101B" w:rsidRDefault="007568FC" w:rsidP="00A35C00">
            <w:pPr>
              <w:rPr>
                <w:rFonts w:asciiTheme="minorHAnsi" w:hAnsiTheme="minorHAnsi" w:cstheme="minorHAnsi"/>
                <w:sz w:val="22"/>
                <w:szCs w:val="22"/>
              </w:rPr>
            </w:pPr>
            <w:r w:rsidRPr="007C101B">
              <w:rPr>
                <w:rFonts w:asciiTheme="minorHAnsi" w:hAnsiTheme="minorHAnsi" w:cstheme="minorHAnsi"/>
                <w:sz w:val="22"/>
                <w:szCs w:val="22"/>
              </w:rPr>
              <w:t xml:space="preserve">3. </w:t>
            </w:r>
            <w:r w:rsidR="00A35C00" w:rsidRPr="007C101B">
              <w:rPr>
                <w:rFonts w:asciiTheme="minorHAnsi" w:hAnsiTheme="minorHAnsi" w:cstheme="minorHAnsi"/>
                <w:sz w:val="22"/>
                <w:szCs w:val="22"/>
              </w:rPr>
              <w:t>Discussion</w:t>
            </w:r>
            <w:r w:rsidR="00ED0A42">
              <w:rPr>
                <w:rFonts w:asciiTheme="minorHAnsi" w:hAnsiTheme="minorHAnsi" w:cstheme="minorHAnsi"/>
                <w:sz w:val="22"/>
                <w:szCs w:val="22"/>
              </w:rPr>
              <w:t xml:space="preserve"> (30%)</w:t>
            </w:r>
          </w:p>
        </w:tc>
        <w:tc>
          <w:tcPr>
            <w:tcW w:w="452" w:type="dxa"/>
            <w:vAlign w:val="center"/>
          </w:tcPr>
          <w:p w14:paraId="24CC4B5B" w14:textId="77777777" w:rsidR="007568FC" w:rsidRPr="007C101B" w:rsidRDefault="007568FC" w:rsidP="00F24693">
            <w:pPr>
              <w:rPr>
                <w:rFonts w:asciiTheme="minorHAnsi" w:hAnsiTheme="minorHAnsi" w:cstheme="minorHAnsi"/>
                <w:sz w:val="22"/>
                <w:szCs w:val="22"/>
              </w:rPr>
            </w:pPr>
          </w:p>
        </w:tc>
        <w:tc>
          <w:tcPr>
            <w:tcW w:w="457" w:type="dxa"/>
            <w:vAlign w:val="center"/>
          </w:tcPr>
          <w:p w14:paraId="4C73AB43" w14:textId="77777777" w:rsidR="007568FC" w:rsidRPr="007C101B" w:rsidRDefault="007568FC" w:rsidP="00F24693">
            <w:pPr>
              <w:rPr>
                <w:rFonts w:asciiTheme="minorHAnsi" w:hAnsiTheme="minorHAnsi" w:cstheme="minorHAnsi"/>
                <w:sz w:val="22"/>
                <w:szCs w:val="22"/>
              </w:rPr>
            </w:pPr>
          </w:p>
        </w:tc>
        <w:tc>
          <w:tcPr>
            <w:tcW w:w="425" w:type="dxa"/>
            <w:vAlign w:val="center"/>
          </w:tcPr>
          <w:p w14:paraId="0C7E14F1" w14:textId="77777777" w:rsidR="007568FC" w:rsidRPr="007C101B" w:rsidRDefault="007568FC" w:rsidP="00F24693">
            <w:pPr>
              <w:rPr>
                <w:rFonts w:asciiTheme="minorHAnsi" w:hAnsiTheme="minorHAnsi" w:cstheme="minorHAnsi"/>
                <w:sz w:val="22"/>
                <w:szCs w:val="22"/>
              </w:rPr>
            </w:pPr>
          </w:p>
        </w:tc>
        <w:tc>
          <w:tcPr>
            <w:tcW w:w="425" w:type="dxa"/>
            <w:vAlign w:val="center"/>
          </w:tcPr>
          <w:p w14:paraId="5BF60EBB" w14:textId="77777777" w:rsidR="007568FC" w:rsidRPr="007C101B" w:rsidRDefault="007568FC" w:rsidP="00F24693">
            <w:pPr>
              <w:rPr>
                <w:rFonts w:asciiTheme="minorHAnsi" w:hAnsiTheme="minorHAnsi" w:cstheme="minorHAnsi"/>
                <w:sz w:val="22"/>
                <w:szCs w:val="22"/>
              </w:rPr>
            </w:pPr>
          </w:p>
        </w:tc>
        <w:tc>
          <w:tcPr>
            <w:tcW w:w="567" w:type="dxa"/>
            <w:vAlign w:val="center"/>
          </w:tcPr>
          <w:p w14:paraId="09A00A15" w14:textId="77777777" w:rsidR="007568FC" w:rsidRPr="007C101B" w:rsidRDefault="007568FC" w:rsidP="00F24693">
            <w:pPr>
              <w:rPr>
                <w:rFonts w:asciiTheme="minorHAnsi" w:hAnsiTheme="minorHAnsi" w:cstheme="minorHAnsi"/>
                <w:sz w:val="22"/>
                <w:szCs w:val="22"/>
              </w:rPr>
            </w:pPr>
          </w:p>
        </w:tc>
        <w:tc>
          <w:tcPr>
            <w:tcW w:w="3252" w:type="dxa"/>
            <w:vAlign w:val="center"/>
          </w:tcPr>
          <w:p w14:paraId="5BAF7B8E" w14:textId="77777777" w:rsidR="007568FC" w:rsidRPr="007C101B" w:rsidRDefault="007568FC" w:rsidP="00F24693">
            <w:pPr>
              <w:rPr>
                <w:rFonts w:asciiTheme="minorHAnsi" w:hAnsiTheme="minorHAnsi" w:cstheme="minorHAnsi"/>
                <w:sz w:val="22"/>
                <w:szCs w:val="22"/>
              </w:rPr>
            </w:pPr>
          </w:p>
          <w:p w14:paraId="7623CBB4" w14:textId="77777777" w:rsidR="007568FC" w:rsidRPr="007C101B" w:rsidRDefault="007568FC" w:rsidP="00F24693">
            <w:pPr>
              <w:rPr>
                <w:rFonts w:asciiTheme="minorHAnsi" w:hAnsiTheme="minorHAnsi" w:cstheme="minorHAnsi"/>
                <w:sz w:val="22"/>
                <w:szCs w:val="22"/>
              </w:rPr>
            </w:pPr>
          </w:p>
          <w:p w14:paraId="564A9F6A" w14:textId="77777777" w:rsidR="007568FC" w:rsidRPr="007C101B" w:rsidRDefault="007568FC" w:rsidP="00F24693">
            <w:pPr>
              <w:rPr>
                <w:rFonts w:asciiTheme="minorHAnsi" w:hAnsiTheme="minorHAnsi" w:cstheme="minorHAnsi"/>
                <w:sz w:val="22"/>
                <w:szCs w:val="22"/>
              </w:rPr>
            </w:pPr>
          </w:p>
        </w:tc>
      </w:tr>
      <w:tr w:rsidR="007568FC" w:rsidRPr="007C101B" w14:paraId="0685E7E1" w14:textId="77777777" w:rsidTr="004529AA">
        <w:tc>
          <w:tcPr>
            <w:tcW w:w="2894" w:type="dxa"/>
            <w:vAlign w:val="center"/>
          </w:tcPr>
          <w:p w14:paraId="35C798D4" w14:textId="2D3A50F6" w:rsidR="007568FC" w:rsidRPr="007C101B" w:rsidRDefault="007568FC" w:rsidP="00A37267">
            <w:pPr>
              <w:rPr>
                <w:rFonts w:asciiTheme="minorHAnsi" w:hAnsiTheme="minorHAnsi" w:cstheme="minorHAnsi"/>
                <w:sz w:val="22"/>
                <w:szCs w:val="22"/>
              </w:rPr>
            </w:pPr>
            <w:r w:rsidRPr="007C101B">
              <w:rPr>
                <w:rFonts w:asciiTheme="minorHAnsi" w:hAnsiTheme="minorHAnsi" w:cstheme="minorHAnsi"/>
                <w:sz w:val="22"/>
                <w:szCs w:val="22"/>
              </w:rPr>
              <w:t xml:space="preserve">4. </w:t>
            </w:r>
            <w:r w:rsidR="00A37267" w:rsidRPr="007C101B">
              <w:rPr>
                <w:rFonts w:asciiTheme="minorHAnsi" w:hAnsiTheme="minorHAnsi" w:cstheme="minorHAnsi"/>
                <w:sz w:val="22"/>
                <w:szCs w:val="22"/>
              </w:rPr>
              <w:t>S</w:t>
            </w:r>
            <w:r w:rsidR="00A35C00" w:rsidRPr="007C101B">
              <w:rPr>
                <w:rFonts w:asciiTheme="minorHAnsi" w:hAnsiTheme="minorHAnsi" w:cstheme="minorHAnsi"/>
                <w:sz w:val="22"/>
                <w:szCs w:val="22"/>
              </w:rPr>
              <w:t>tructure</w:t>
            </w:r>
            <w:r w:rsidR="00ED0A42">
              <w:rPr>
                <w:rFonts w:asciiTheme="minorHAnsi" w:hAnsiTheme="minorHAnsi" w:cstheme="minorHAnsi"/>
                <w:sz w:val="22"/>
                <w:szCs w:val="22"/>
              </w:rPr>
              <w:t xml:space="preserve"> (10%)</w:t>
            </w:r>
          </w:p>
        </w:tc>
        <w:tc>
          <w:tcPr>
            <w:tcW w:w="452" w:type="dxa"/>
            <w:vAlign w:val="center"/>
          </w:tcPr>
          <w:p w14:paraId="453EBC54" w14:textId="77777777" w:rsidR="007568FC" w:rsidRPr="007C101B" w:rsidRDefault="007568FC" w:rsidP="00F24693">
            <w:pPr>
              <w:rPr>
                <w:rFonts w:asciiTheme="minorHAnsi" w:hAnsiTheme="minorHAnsi" w:cstheme="minorHAnsi"/>
                <w:sz w:val="22"/>
                <w:szCs w:val="22"/>
              </w:rPr>
            </w:pPr>
          </w:p>
        </w:tc>
        <w:tc>
          <w:tcPr>
            <w:tcW w:w="457" w:type="dxa"/>
            <w:vAlign w:val="center"/>
          </w:tcPr>
          <w:p w14:paraId="12CBCF04" w14:textId="77777777" w:rsidR="007568FC" w:rsidRPr="007C101B" w:rsidRDefault="007568FC" w:rsidP="00F24693">
            <w:pPr>
              <w:rPr>
                <w:rFonts w:asciiTheme="minorHAnsi" w:hAnsiTheme="minorHAnsi" w:cstheme="minorHAnsi"/>
                <w:sz w:val="22"/>
                <w:szCs w:val="22"/>
              </w:rPr>
            </w:pPr>
          </w:p>
        </w:tc>
        <w:tc>
          <w:tcPr>
            <w:tcW w:w="425" w:type="dxa"/>
            <w:vAlign w:val="center"/>
          </w:tcPr>
          <w:p w14:paraId="2FD18088" w14:textId="77777777" w:rsidR="007568FC" w:rsidRPr="007C101B" w:rsidRDefault="007568FC" w:rsidP="00F24693">
            <w:pPr>
              <w:rPr>
                <w:rFonts w:asciiTheme="minorHAnsi" w:hAnsiTheme="minorHAnsi" w:cstheme="minorHAnsi"/>
                <w:sz w:val="22"/>
                <w:szCs w:val="22"/>
              </w:rPr>
            </w:pPr>
          </w:p>
        </w:tc>
        <w:tc>
          <w:tcPr>
            <w:tcW w:w="425" w:type="dxa"/>
            <w:vAlign w:val="center"/>
          </w:tcPr>
          <w:p w14:paraId="133C9E1A" w14:textId="77777777" w:rsidR="007568FC" w:rsidRPr="007C101B" w:rsidRDefault="007568FC" w:rsidP="00F24693">
            <w:pPr>
              <w:rPr>
                <w:rFonts w:asciiTheme="minorHAnsi" w:hAnsiTheme="minorHAnsi" w:cstheme="minorHAnsi"/>
                <w:sz w:val="22"/>
                <w:szCs w:val="22"/>
              </w:rPr>
            </w:pPr>
          </w:p>
        </w:tc>
        <w:tc>
          <w:tcPr>
            <w:tcW w:w="567" w:type="dxa"/>
            <w:vAlign w:val="center"/>
          </w:tcPr>
          <w:p w14:paraId="178A03DE" w14:textId="77777777" w:rsidR="007568FC" w:rsidRPr="007C101B" w:rsidRDefault="007568FC" w:rsidP="00F24693">
            <w:pPr>
              <w:rPr>
                <w:rFonts w:asciiTheme="minorHAnsi" w:hAnsiTheme="minorHAnsi" w:cstheme="minorHAnsi"/>
                <w:sz w:val="22"/>
                <w:szCs w:val="22"/>
              </w:rPr>
            </w:pPr>
          </w:p>
        </w:tc>
        <w:tc>
          <w:tcPr>
            <w:tcW w:w="3252" w:type="dxa"/>
            <w:vAlign w:val="center"/>
          </w:tcPr>
          <w:p w14:paraId="24C32CDF" w14:textId="77777777" w:rsidR="007568FC" w:rsidRPr="007C101B" w:rsidRDefault="007568FC" w:rsidP="00F24693">
            <w:pPr>
              <w:rPr>
                <w:rFonts w:asciiTheme="minorHAnsi" w:hAnsiTheme="minorHAnsi" w:cstheme="minorHAnsi"/>
                <w:sz w:val="22"/>
                <w:szCs w:val="22"/>
              </w:rPr>
            </w:pPr>
          </w:p>
          <w:p w14:paraId="6E9D3CF4" w14:textId="77777777" w:rsidR="007568FC" w:rsidRPr="007C101B" w:rsidRDefault="007568FC" w:rsidP="00F24693">
            <w:pPr>
              <w:rPr>
                <w:rFonts w:asciiTheme="minorHAnsi" w:hAnsiTheme="minorHAnsi" w:cstheme="minorHAnsi"/>
                <w:sz w:val="22"/>
                <w:szCs w:val="22"/>
              </w:rPr>
            </w:pPr>
          </w:p>
          <w:p w14:paraId="21384398" w14:textId="77777777" w:rsidR="007568FC" w:rsidRPr="007C101B" w:rsidRDefault="007568FC" w:rsidP="00F24693">
            <w:pPr>
              <w:rPr>
                <w:rFonts w:asciiTheme="minorHAnsi" w:hAnsiTheme="minorHAnsi" w:cstheme="minorHAnsi"/>
                <w:sz w:val="22"/>
                <w:szCs w:val="22"/>
              </w:rPr>
            </w:pPr>
          </w:p>
        </w:tc>
      </w:tr>
      <w:tr w:rsidR="007568FC" w:rsidRPr="007C101B" w14:paraId="1C13BFBE" w14:textId="77777777" w:rsidTr="004529AA">
        <w:tc>
          <w:tcPr>
            <w:tcW w:w="2894" w:type="dxa"/>
            <w:vAlign w:val="center"/>
          </w:tcPr>
          <w:p w14:paraId="5A1D450E" w14:textId="77E1E726" w:rsidR="007568FC" w:rsidRPr="007C101B" w:rsidRDefault="007568FC" w:rsidP="00A35C00">
            <w:pPr>
              <w:rPr>
                <w:rFonts w:asciiTheme="minorHAnsi" w:hAnsiTheme="minorHAnsi" w:cstheme="minorHAnsi"/>
                <w:sz w:val="22"/>
                <w:szCs w:val="22"/>
              </w:rPr>
            </w:pPr>
            <w:r w:rsidRPr="007C101B">
              <w:rPr>
                <w:rFonts w:asciiTheme="minorHAnsi" w:hAnsiTheme="minorHAnsi" w:cstheme="minorHAnsi"/>
                <w:sz w:val="22"/>
                <w:szCs w:val="22"/>
              </w:rPr>
              <w:t xml:space="preserve">5. </w:t>
            </w:r>
            <w:r w:rsidR="00A35C00" w:rsidRPr="007C101B">
              <w:rPr>
                <w:rFonts w:asciiTheme="minorHAnsi" w:hAnsiTheme="minorHAnsi" w:cstheme="minorHAnsi"/>
                <w:sz w:val="22"/>
                <w:szCs w:val="22"/>
              </w:rPr>
              <w:t>Language use and style</w:t>
            </w:r>
            <w:r w:rsidR="00ED0A42">
              <w:rPr>
                <w:rFonts w:asciiTheme="minorHAnsi" w:hAnsiTheme="minorHAnsi" w:cstheme="minorHAnsi"/>
                <w:sz w:val="22"/>
                <w:szCs w:val="22"/>
              </w:rPr>
              <w:t xml:space="preserve"> (</w:t>
            </w:r>
            <w:r w:rsidR="00370215">
              <w:rPr>
                <w:rFonts w:asciiTheme="minorHAnsi" w:hAnsiTheme="minorHAnsi" w:cstheme="minorHAnsi"/>
                <w:sz w:val="22"/>
                <w:szCs w:val="22"/>
              </w:rPr>
              <w:t>5</w:t>
            </w:r>
            <w:r w:rsidR="00ED0A42">
              <w:rPr>
                <w:rFonts w:asciiTheme="minorHAnsi" w:hAnsiTheme="minorHAnsi" w:cstheme="minorHAnsi"/>
                <w:sz w:val="22"/>
                <w:szCs w:val="22"/>
              </w:rPr>
              <w:t>%)</w:t>
            </w:r>
          </w:p>
        </w:tc>
        <w:tc>
          <w:tcPr>
            <w:tcW w:w="452" w:type="dxa"/>
            <w:vAlign w:val="center"/>
          </w:tcPr>
          <w:p w14:paraId="2FEF0B45" w14:textId="77777777" w:rsidR="007568FC" w:rsidRPr="007C101B" w:rsidRDefault="007568FC" w:rsidP="00F24693">
            <w:pPr>
              <w:rPr>
                <w:rFonts w:asciiTheme="minorHAnsi" w:hAnsiTheme="minorHAnsi" w:cstheme="minorHAnsi"/>
                <w:sz w:val="22"/>
                <w:szCs w:val="22"/>
              </w:rPr>
            </w:pPr>
          </w:p>
        </w:tc>
        <w:tc>
          <w:tcPr>
            <w:tcW w:w="457" w:type="dxa"/>
            <w:vAlign w:val="center"/>
          </w:tcPr>
          <w:p w14:paraId="0090201A" w14:textId="77777777" w:rsidR="007568FC" w:rsidRPr="007C101B" w:rsidRDefault="007568FC" w:rsidP="00F24693">
            <w:pPr>
              <w:rPr>
                <w:rFonts w:asciiTheme="minorHAnsi" w:hAnsiTheme="minorHAnsi" w:cstheme="minorHAnsi"/>
                <w:sz w:val="22"/>
                <w:szCs w:val="22"/>
              </w:rPr>
            </w:pPr>
          </w:p>
        </w:tc>
        <w:tc>
          <w:tcPr>
            <w:tcW w:w="425" w:type="dxa"/>
            <w:vAlign w:val="center"/>
          </w:tcPr>
          <w:p w14:paraId="342C243E" w14:textId="77777777" w:rsidR="007568FC" w:rsidRPr="007C101B" w:rsidRDefault="007568FC" w:rsidP="00F24693">
            <w:pPr>
              <w:rPr>
                <w:rFonts w:asciiTheme="minorHAnsi" w:hAnsiTheme="minorHAnsi" w:cstheme="minorHAnsi"/>
                <w:sz w:val="22"/>
                <w:szCs w:val="22"/>
              </w:rPr>
            </w:pPr>
          </w:p>
        </w:tc>
        <w:tc>
          <w:tcPr>
            <w:tcW w:w="425" w:type="dxa"/>
            <w:vAlign w:val="center"/>
          </w:tcPr>
          <w:p w14:paraId="1C772B1B" w14:textId="77777777" w:rsidR="007568FC" w:rsidRPr="007C101B" w:rsidRDefault="007568FC" w:rsidP="00F24693">
            <w:pPr>
              <w:rPr>
                <w:rFonts w:asciiTheme="minorHAnsi" w:hAnsiTheme="minorHAnsi" w:cstheme="minorHAnsi"/>
                <w:sz w:val="22"/>
                <w:szCs w:val="22"/>
              </w:rPr>
            </w:pPr>
          </w:p>
        </w:tc>
        <w:tc>
          <w:tcPr>
            <w:tcW w:w="567" w:type="dxa"/>
            <w:vAlign w:val="center"/>
          </w:tcPr>
          <w:p w14:paraId="22BD5BDA" w14:textId="77777777" w:rsidR="007568FC" w:rsidRPr="007C101B" w:rsidRDefault="007568FC" w:rsidP="00F24693">
            <w:pPr>
              <w:rPr>
                <w:rFonts w:asciiTheme="minorHAnsi" w:hAnsiTheme="minorHAnsi" w:cstheme="minorHAnsi"/>
                <w:sz w:val="22"/>
                <w:szCs w:val="22"/>
              </w:rPr>
            </w:pPr>
          </w:p>
        </w:tc>
        <w:tc>
          <w:tcPr>
            <w:tcW w:w="3252" w:type="dxa"/>
            <w:vAlign w:val="center"/>
          </w:tcPr>
          <w:p w14:paraId="55797C65" w14:textId="77777777" w:rsidR="007568FC" w:rsidRPr="007C101B" w:rsidRDefault="007568FC" w:rsidP="00F24693">
            <w:pPr>
              <w:rPr>
                <w:rFonts w:asciiTheme="minorHAnsi" w:hAnsiTheme="minorHAnsi" w:cstheme="minorHAnsi"/>
                <w:sz w:val="22"/>
                <w:szCs w:val="22"/>
              </w:rPr>
            </w:pPr>
          </w:p>
          <w:p w14:paraId="30A607BF" w14:textId="77777777" w:rsidR="007568FC" w:rsidRPr="007C101B" w:rsidRDefault="007568FC" w:rsidP="00F24693">
            <w:pPr>
              <w:rPr>
                <w:rFonts w:asciiTheme="minorHAnsi" w:hAnsiTheme="minorHAnsi" w:cstheme="minorHAnsi"/>
                <w:sz w:val="22"/>
                <w:szCs w:val="22"/>
              </w:rPr>
            </w:pPr>
          </w:p>
          <w:p w14:paraId="6C83EC79" w14:textId="77777777" w:rsidR="007568FC" w:rsidRPr="007C101B" w:rsidRDefault="007568FC" w:rsidP="00F24693">
            <w:pPr>
              <w:rPr>
                <w:rFonts w:asciiTheme="minorHAnsi" w:hAnsiTheme="minorHAnsi" w:cstheme="minorHAnsi"/>
                <w:sz w:val="22"/>
                <w:szCs w:val="22"/>
              </w:rPr>
            </w:pPr>
          </w:p>
        </w:tc>
      </w:tr>
      <w:tr w:rsidR="007568FC" w:rsidRPr="007C101B" w14:paraId="6C6EF8A2" w14:textId="77777777" w:rsidTr="004529AA">
        <w:tc>
          <w:tcPr>
            <w:tcW w:w="2894" w:type="dxa"/>
            <w:vAlign w:val="center"/>
          </w:tcPr>
          <w:p w14:paraId="3CAF9126" w14:textId="5426CF31" w:rsidR="007568FC" w:rsidRPr="007C101B" w:rsidRDefault="007568FC" w:rsidP="00A35C00">
            <w:pPr>
              <w:rPr>
                <w:rFonts w:asciiTheme="minorHAnsi" w:hAnsiTheme="minorHAnsi" w:cstheme="minorHAnsi"/>
                <w:sz w:val="22"/>
                <w:szCs w:val="22"/>
              </w:rPr>
            </w:pPr>
            <w:r w:rsidRPr="007C101B">
              <w:rPr>
                <w:rFonts w:asciiTheme="minorHAnsi" w:hAnsiTheme="minorHAnsi" w:cstheme="minorHAnsi"/>
                <w:sz w:val="22"/>
                <w:szCs w:val="22"/>
              </w:rPr>
              <w:t xml:space="preserve">6. </w:t>
            </w:r>
            <w:r w:rsidR="00A35C00" w:rsidRPr="007C101B">
              <w:rPr>
                <w:rFonts w:asciiTheme="minorHAnsi" w:hAnsiTheme="minorHAnsi" w:cstheme="minorHAnsi"/>
                <w:sz w:val="22"/>
                <w:szCs w:val="22"/>
              </w:rPr>
              <w:t>Originality</w:t>
            </w:r>
            <w:r w:rsidR="00ED0A42">
              <w:rPr>
                <w:rFonts w:asciiTheme="minorHAnsi" w:hAnsiTheme="minorHAnsi" w:cstheme="minorHAnsi"/>
                <w:sz w:val="22"/>
                <w:szCs w:val="22"/>
              </w:rPr>
              <w:t xml:space="preserve"> (10%)</w:t>
            </w:r>
          </w:p>
        </w:tc>
        <w:tc>
          <w:tcPr>
            <w:tcW w:w="452" w:type="dxa"/>
            <w:vAlign w:val="center"/>
          </w:tcPr>
          <w:p w14:paraId="36603054" w14:textId="77777777" w:rsidR="007568FC" w:rsidRPr="007C101B" w:rsidRDefault="007568FC" w:rsidP="00F24693">
            <w:pPr>
              <w:rPr>
                <w:rFonts w:asciiTheme="minorHAnsi" w:hAnsiTheme="minorHAnsi" w:cstheme="minorHAnsi"/>
                <w:sz w:val="22"/>
                <w:szCs w:val="22"/>
              </w:rPr>
            </w:pPr>
          </w:p>
        </w:tc>
        <w:tc>
          <w:tcPr>
            <w:tcW w:w="457" w:type="dxa"/>
            <w:vAlign w:val="center"/>
          </w:tcPr>
          <w:p w14:paraId="232AD1F8" w14:textId="77777777" w:rsidR="007568FC" w:rsidRPr="007C101B" w:rsidRDefault="007568FC" w:rsidP="00F24693">
            <w:pPr>
              <w:rPr>
                <w:rFonts w:asciiTheme="minorHAnsi" w:hAnsiTheme="minorHAnsi" w:cstheme="minorHAnsi"/>
                <w:sz w:val="22"/>
                <w:szCs w:val="22"/>
              </w:rPr>
            </w:pPr>
          </w:p>
        </w:tc>
        <w:tc>
          <w:tcPr>
            <w:tcW w:w="425" w:type="dxa"/>
            <w:vAlign w:val="center"/>
          </w:tcPr>
          <w:p w14:paraId="3CC5ED90" w14:textId="77777777" w:rsidR="007568FC" w:rsidRPr="007C101B" w:rsidRDefault="007568FC" w:rsidP="00F24693">
            <w:pPr>
              <w:rPr>
                <w:rFonts w:asciiTheme="minorHAnsi" w:hAnsiTheme="minorHAnsi" w:cstheme="minorHAnsi"/>
                <w:sz w:val="22"/>
                <w:szCs w:val="22"/>
              </w:rPr>
            </w:pPr>
          </w:p>
        </w:tc>
        <w:tc>
          <w:tcPr>
            <w:tcW w:w="425" w:type="dxa"/>
            <w:vAlign w:val="center"/>
          </w:tcPr>
          <w:p w14:paraId="10377852" w14:textId="77777777" w:rsidR="007568FC" w:rsidRPr="007C101B" w:rsidRDefault="007568FC" w:rsidP="00F24693">
            <w:pPr>
              <w:rPr>
                <w:rFonts w:asciiTheme="minorHAnsi" w:hAnsiTheme="minorHAnsi" w:cstheme="minorHAnsi"/>
                <w:sz w:val="22"/>
                <w:szCs w:val="22"/>
              </w:rPr>
            </w:pPr>
          </w:p>
        </w:tc>
        <w:tc>
          <w:tcPr>
            <w:tcW w:w="567" w:type="dxa"/>
            <w:vAlign w:val="center"/>
          </w:tcPr>
          <w:p w14:paraId="3B0F8E72" w14:textId="77777777" w:rsidR="007568FC" w:rsidRPr="007C101B" w:rsidRDefault="007568FC" w:rsidP="00F24693">
            <w:pPr>
              <w:rPr>
                <w:rFonts w:asciiTheme="minorHAnsi" w:hAnsiTheme="minorHAnsi" w:cstheme="minorHAnsi"/>
                <w:sz w:val="22"/>
                <w:szCs w:val="22"/>
              </w:rPr>
            </w:pPr>
          </w:p>
        </w:tc>
        <w:tc>
          <w:tcPr>
            <w:tcW w:w="3252" w:type="dxa"/>
            <w:vAlign w:val="center"/>
          </w:tcPr>
          <w:p w14:paraId="5ED88F24" w14:textId="77777777" w:rsidR="007568FC" w:rsidRPr="007C101B" w:rsidRDefault="007568FC" w:rsidP="00F24693">
            <w:pPr>
              <w:rPr>
                <w:rFonts w:asciiTheme="minorHAnsi" w:hAnsiTheme="minorHAnsi" w:cstheme="minorHAnsi"/>
                <w:sz w:val="22"/>
                <w:szCs w:val="22"/>
              </w:rPr>
            </w:pPr>
          </w:p>
          <w:p w14:paraId="34F84F37" w14:textId="77777777" w:rsidR="007568FC" w:rsidRPr="007C101B" w:rsidRDefault="007568FC" w:rsidP="00F24693">
            <w:pPr>
              <w:rPr>
                <w:rFonts w:asciiTheme="minorHAnsi" w:hAnsiTheme="minorHAnsi" w:cstheme="minorHAnsi"/>
                <w:sz w:val="22"/>
                <w:szCs w:val="22"/>
              </w:rPr>
            </w:pPr>
          </w:p>
          <w:p w14:paraId="3503C37A" w14:textId="77777777" w:rsidR="007568FC" w:rsidRPr="007C101B" w:rsidRDefault="007568FC" w:rsidP="00F24693">
            <w:pPr>
              <w:rPr>
                <w:rFonts w:asciiTheme="minorHAnsi" w:hAnsiTheme="minorHAnsi" w:cstheme="minorHAnsi"/>
                <w:sz w:val="22"/>
                <w:szCs w:val="22"/>
              </w:rPr>
            </w:pPr>
          </w:p>
        </w:tc>
      </w:tr>
      <w:tr w:rsidR="00370215" w:rsidRPr="007C101B" w14:paraId="68E6AE32" w14:textId="77777777" w:rsidTr="00F40C06">
        <w:trPr>
          <w:trHeight w:val="593"/>
        </w:trPr>
        <w:tc>
          <w:tcPr>
            <w:tcW w:w="2894" w:type="dxa"/>
            <w:vAlign w:val="center"/>
          </w:tcPr>
          <w:p w14:paraId="1D5848E8" w14:textId="03B71281" w:rsidR="006F065A" w:rsidRPr="007C101B" w:rsidRDefault="00370215" w:rsidP="002D433B">
            <w:pPr>
              <w:rPr>
                <w:rFonts w:asciiTheme="minorHAnsi" w:hAnsiTheme="minorHAnsi" w:cstheme="minorHAnsi"/>
                <w:sz w:val="22"/>
                <w:szCs w:val="22"/>
              </w:rPr>
            </w:pPr>
            <w:r>
              <w:rPr>
                <w:rFonts w:asciiTheme="minorHAnsi" w:hAnsiTheme="minorHAnsi" w:cstheme="minorHAnsi"/>
                <w:sz w:val="22"/>
                <w:szCs w:val="22"/>
              </w:rPr>
              <w:t>7. Interdisciplinarity (5%)</w:t>
            </w:r>
          </w:p>
        </w:tc>
        <w:tc>
          <w:tcPr>
            <w:tcW w:w="452" w:type="dxa"/>
            <w:vAlign w:val="center"/>
          </w:tcPr>
          <w:p w14:paraId="5EF1AD3E" w14:textId="77777777" w:rsidR="00370215" w:rsidRPr="007C101B" w:rsidRDefault="00370215" w:rsidP="00F24693">
            <w:pPr>
              <w:rPr>
                <w:rFonts w:asciiTheme="minorHAnsi" w:hAnsiTheme="minorHAnsi" w:cstheme="minorHAnsi"/>
                <w:sz w:val="22"/>
                <w:szCs w:val="22"/>
              </w:rPr>
            </w:pPr>
          </w:p>
        </w:tc>
        <w:tc>
          <w:tcPr>
            <w:tcW w:w="457" w:type="dxa"/>
            <w:vAlign w:val="center"/>
          </w:tcPr>
          <w:p w14:paraId="78900FDE" w14:textId="77777777" w:rsidR="00370215" w:rsidRPr="007C101B" w:rsidRDefault="00370215" w:rsidP="00F24693">
            <w:pPr>
              <w:rPr>
                <w:rFonts w:asciiTheme="minorHAnsi" w:hAnsiTheme="minorHAnsi" w:cstheme="minorHAnsi"/>
                <w:sz w:val="22"/>
                <w:szCs w:val="22"/>
              </w:rPr>
            </w:pPr>
          </w:p>
        </w:tc>
        <w:tc>
          <w:tcPr>
            <w:tcW w:w="425" w:type="dxa"/>
            <w:vAlign w:val="center"/>
          </w:tcPr>
          <w:p w14:paraId="49BDAA83" w14:textId="77777777" w:rsidR="00370215" w:rsidRPr="007C101B" w:rsidRDefault="00370215" w:rsidP="00F24693">
            <w:pPr>
              <w:rPr>
                <w:rFonts w:asciiTheme="minorHAnsi" w:hAnsiTheme="minorHAnsi" w:cstheme="minorHAnsi"/>
                <w:sz w:val="22"/>
                <w:szCs w:val="22"/>
              </w:rPr>
            </w:pPr>
          </w:p>
        </w:tc>
        <w:tc>
          <w:tcPr>
            <w:tcW w:w="425" w:type="dxa"/>
            <w:vAlign w:val="center"/>
          </w:tcPr>
          <w:p w14:paraId="0C434EF7" w14:textId="77777777" w:rsidR="00370215" w:rsidRPr="007C101B" w:rsidRDefault="00370215" w:rsidP="00F24693">
            <w:pPr>
              <w:rPr>
                <w:rFonts w:asciiTheme="minorHAnsi" w:hAnsiTheme="minorHAnsi" w:cstheme="minorHAnsi"/>
                <w:sz w:val="22"/>
                <w:szCs w:val="22"/>
              </w:rPr>
            </w:pPr>
          </w:p>
        </w:tc>
        <w:tc>
          <w:tcPr>
            <w:tcW w:w="567" w:type="dxa"/>
            <w:vAlign w:val="center"/>
          </w:tcPr>
          <w:p w14:paraId="0D391860" w14:textId="77777777" w:rsidR="00370215" w:rsidRPr="007C101B" w:rsidRDefault="00370215" w:rsidP="00F24693">
            <w:pPr>
              <w:rPr>
                <w:rFonts w:asciiTheme="minorHAnsi" w:hAnsiTheme="minorHAnsi" w:cstheme="minorHAnsi"/>
                <w:sz w:val="22"/>
                <w:szCs w:val="22"/>
              </w:rPr>
            </w:pPr>
          </w:p>
        </w:tc>
        <w:tc>
          <w:tcPr>
            <w:tcW w:w="3252" w:type="dxa"/>
            <w:vAlign w:val="center"/>
          </w:tcPr>
          <w:p w14:paraId="6268C8A8" w14:textId="77777777" w:rsidR="00370215" w:rsidRPr="007C101B" w:rsidRDefault="00370215" w:rsidP="00F24693">
            <w:pPr>
              <w:rPr>
                <w:rFonts w:asciiTheme="minorHAnsi" w:hAnsiTheme="minorHAnsi" w:cstheme="minorHAnsi"/>
                <w:sz w:val="22"/>
                <w:szCs w:val="22"/>
              </w:rPr>
            </w:pPr>
          </w:p>
        </w:tc>
      </w:tr>
      <w:tr w:rsidR="00F24693" w:rsidRPr="007C101B" w14:paraId="78B7A1B5" w14:textId="77777777" w:rsidTr="007568FC">
        <w:tc>
          <w:tcPr>
            <w:tcW w:w="2894" w:type="dxa"/>
            <w:vAlign w:val="center"/>
          </w:tcPr>
          <w:p w14:paraId="78454C78" w14:textId="77777777" w:rsidR="00F24693" w:rsidRPr="007C101B" w:rsidRDefault="00F24693" w:rsidP="00F24693">
            <w:pPr>
              <w:rPr>
                <w:rFonts w:asciiTheme="minorHAnsi" w:hAnsiTheme="minorHAnsi" w:cstheme="minorHAnsi"/>
                <w:sz w:val="22"/>
                <w:szCs w:val="22"/>
              </w:rPr>
            </w:pPr>
            <w:r w:rsidRPr="007C101B">
              <w:rPr>
                <w:rFonts w:asciiTheme="minorHAnsi" w:hAnsiTheme="minorHAnsi" w:cstheme="minorHAnsi"/>
                <w:sz w:val="22"/>
                <w:szCs w:val="22"/>
              </w:rPr>
              <w:t>Final grade:</w:t>
            </w:r>
          </w:p>
        </w:tc>
        <w:tc>
          <w:tcPr>
            <w:tcW w:w="5578" w:type="dxa"/>
            <w:gridSpan w:val="6"/>
            <w:vAlign w:val="center"/>
          </w:tcPr>
          <w:p w14:paraId="15938DE9" w14:textId="77777777" w:rsidR="00F24693" w:rsidRPr="007C101B" w:rsidRDefault="00F24693" w:rsidP="00F24693">
            <w:pPr>
              <w:rPr>
                <w:rFonts w:asciiTheme="minorHAnsi" w:hAnsiTheme="minorHAnsi" w:cstheme="minorHAnsi"/>
                <w:sz w:val="22"/>
                <w:szCs w:val="22"/>
              </w:rPr>
            </w:pPr>
          </w:p>
          <w:p w14:paraId="58B7CFED" w14:textId="77777777" w:rsidR="00F24693" w:rsidRPr="007C101B" w:rsidRDefault="00F24693" w:rsidP="00F24693">
            <w:pPr>
              <w:rPr>
                <w:rFonts w:asciiTheme="minorHAnsi" w:hAnsiTheme="minorHAnsi" w:cstheme="minorHAnsi"/>
                <w:sz w:val="22"/>
                <w:szCs w:val="22"/>
              </w:rPr>
            </w:pPr>
          </w:p>
          <w:p w14:paraId="1EB09E5A" w14:textId="77777777" w:rsidR="00F24693" w:rsidRPr="007C101B" w:rsidRDefault="00F24693" w:rsidP="00F24693">
            <w:pPr>
              <w:rPr>
                <w:rFonts w:asciiTheme="minorHAnsi" w:hAnsiTheme="minorHAnsi" w:cstheme="minorHAnsi"/>
                <w:sz w:val="22"/>
                <w:szCs w:val="22"/>
              </w:rPr>
            </w:pPr>
          </w:p>
        </w:tc>
      </w:tr>
    </w:tbl>
    <w:p w14:paraId="37C393BE" w14:textId="77777777" w:rsidR="00F24693" w:rsidRPr="00F24693" w:rsidRDefault="00F24693" w:rsidP="00F24693">
      <w:pPr>
        <w:rPr>
          <w:rFonts w:ascii="Constantia" w:hAnsi="Constantia" w:cs="Arial"/>
        </w:rPr>
      </w:pPr>
    </w:p>
    <w:p w14:paraId="6507A495" w14:textId="77777777" w:rsidR="00F24693" w:rsidRPr="00F24693" w:rsidRDefault="00F24693" w:rsidP="00F24693">
      <w:pPr>
        <w:rPr>
          <w:rFonts w:ascii="Constantia" w:hAnsi="Constantia" w:cs="Arial"/>
        </w:rPr>
      </w:pPr>
    </w:p>
    <w:p w14:paraId="7141C9AF" w14:textId="04062861" w:rsidR="00F24693" w:rsidRDefault="00F24693" w:rsidP="00F24693">
      <w:pPr>
        <w:rPr>
          <w:rFonts w:asciiTheme="minorHAnsi" w:hAnsiTheme="minorHAnsi" w:cstheme="minorHAnsi"/>
          <w:sz w:val="22"/>
          <w:szCs w:val="22"/>
        </w:rPr>
      </w:pPr>
      <w:r w:rsidRPr="007C101B">
        <w:rPr>
          <w:rFonts w:asciiTheme="minorHAnsi" w:hAnsiTheme="minorHAnsi" w:cstheme="minorHAnsi"/>
          <w:sz w:val="22"/>
          <w:szCs w:val="22"/>
        </w:rPr>
        <w:t xml:space="preserve">A more detailed explanation of each criterion can be found in the </w:t>
      </w:r>
      <w:r w:rsidR="00512691" w:rsidRPr="007C101B">
        <w:rPr>
          <w:rFonts w:asciiTheme="minorHAnsi" w:hAnsiTheme="minorHAnsi" w:cstheme="minorHAnsi"/>
          <w:sz w:val="22"/>
          <w:szCs w:val="22"/>
        </w:rPr>
        <w:t>Grading R</w:t>
      </w:r>
      <w:r w:rsidRPr="007C101B">
        <w:rPr>
          <w:rFonts w:asciiTheme="minorHAnsi" w:hAnsiTheme="minorHAnsi" w:cstheme="minorHAnsi"/>
          <w:sz w:val="22"/>
          <w:szCs w:val="22"/>
        </w:rPr>
        <w:t xml:space="preserve">ubric in </w:t>
      </w:r>
      <w:r w:rsidR="00512691" w:rsidRPr="007C101B">
        <w:rPr>
          <w:rFonts w:asciiTheme="minorHAnsi" w:hAnsiTheme="minorHAnsi" w:cstheme="minorHAnsi"/>
          <w:sz w:val="22"/>
          <w:szCs w:val="22"/>
        </w:rPr>
        <w:t>A</w:t>
      </w:r>
      <w:r w:rsidRPr="007C101B">
        <w:rPr>
          <w:rFonts w:asciiTheme="minorHAnsi" w:hAnsiTheme="minorHAnsi" w:cstheme="minorHAnsi"/>
          <w:sz w:val="22"/>
          <w:szCs w:val="22"/>
        </w:rPr>
        <w:t xml:space="preserve">ppendix </w:t>
      </w:r>
      <w:r w:rsidR="009F1D06">
        <w:rPr>
          <w:rFonts w:asciiTheme="minorHAnsi" w:hAnsiTheme="minorHAnsi" w:cstheme="minorHAnsi"/>
          <w:sz w:val="22"/>
          <w:szCs w:val="22"/>
        </w:rPr>
        <w:t>E</w:t>
      </w:r>
      <w:r w:rsidRPr="007C101B">
        <w:rPr>
          <w:rFonts w:asciiTheme="minorHAnsi" w:hAnsiTheme="minorHAnsi" w:cstheme="minorHAnsi"/>
          <w:sz w:val="22"/>
          <w:szCs w:val="22"/>
        </w:rPr>
        <w:t>.</w:t>
      </w:r>
    </w:p>
    <w:p w14:paraId="26FFE664" w14:textId="42365CAD" w:rsidR="004609E2" w:rsidRDefault="004609E2" w:rsidP="00F24693">
      <w:pPr>
        <w:rPr>
          <w:rFonts w:asciiTheme="minorHAnsi" w:hAnsiTheme="minorHAnsi" w:cstheme="minorHAnsi"/>
          <w:sz w:val="22"/>
          <w:szCs w:val="22"/>
        </w:rPr>
      </w:pPr>
    </w:p>
    <w:p w14:paraId="3A8E243A" w14:textId="29F9B41A" w:rsidR="004609E2" w:rsidRPr="007C101B" w:rsidRDefault="004609E2" w:rsidP="00F24693">
      <w:pPr>
        <w:rPr>
          <w:rFonts w:asciiTheme="minorHAnsi" w:hAnsiTheme="minorHAnsi" w:cstheme="minorHAnsi"/>
          <w:sz w:val="22"/>
          <w:szCs w:val="22"/>
        </w:rPr>
      </w:pPr>
      <w:r>
        <w:rPr>
          <w:rFonts w:asciiTheme="minorHAnsi" w:hAnsiTheme="minorHAnsi" w:cstheme="minorHAnsi"/>
          <w:sz w:val="22"/>
          <w:szCs w:val="22"/>
        </w:rPr>
        <w:t>In each column, please enter a</w:t>
      </w:r>
      <w:r w:rsidR="00174B86">
        <w:rPr>
          <w:rFonts w:asciiTheme="minorHAnsi" w:hAnsiTheme="minorHAnsi" w:cstheme="minorHAnsi"/>
          <w:sz w:val="22"/>
          <w:szCs w:val="22"/>
        </w:rPr>
        <w:t xml:space="preserve"> numerical</w:t>
      </w:r>
      <w:r>
        <w:rPr>
          <w:rFonts w:asciiTheme="minorHAnsi" w:hAnsiTheme="minorHAnsi" w:cstheme="minorHAnsi"/>
          <w:sz w:val="22"/>
          <w:szCs w:val="22"/>
        </w:rPr>
        <w:t xml:space="preserve"> </w:t>
      </w:r>
      <w:r w:rsidR="00ED0A42">
        <w:rPr>
          <w:rFonts w:asciiTheme="minorHAnsi" w:hAnsiTheme="minorHAnsi" w:cstheme="minorHAnsi"/>
          <w:sz w:val="22"/>
          <w:szCs w:val="22"/>
        </w:rPr>
        <w:t>score</w:t>
      </w:r>
      <w:r>
        <w:rPr>
          <w:rFonts w:asciiTheme="minorHAnsi" w:hAnsiTheme="minorHAnsi" w:cstheme="minorHAnsi"/>
          <w:sz w:val="22"/>
          <w:szCs w:val="22"/>
        </w:rPr>
        <w:t xml:space="preserve"> that falls within the range indicated in the rubric below.</w:t>
      </w:r>
      <w:r w:rsidR="00ED0A42">
        <w:rPr>
          <w:rFonts w:asciiTheme="minorHAnsi" w:hAnsiTheme="minorHAnsi" w:cstheme="minorHAnsi"/>
          <w:sz w:val="22"/>
          <w:szCs w:val="22"/>
        </w:rPr>
        <w:t xml:space="preserve"> </w:t>
      </w:r>
      <w:r w:rsidR="00DA675C">
        <w:rPr>
          <w:rFonts w:asciiTheme="minorHAnsi" w:hAnsiTheme="minorHAnsi" w:cstheme="minorHAnsi"/>
          <w:sz w:val="22"/>
          <w:szCs w:val="22"/>
        </w:rPr>
        <w:t xml:space="preserve">The weights </w:t>
      </w:r>
      <w:r w:rsidR="00252153">
        <w:rPr>
          <w:rFonts w:asciiTheme="minorHAnsi" w:hAnsiTheme="minorHAnsi" w:cstheme="minorHAnsi"/>
          <w:sz w:val="22"/>
          <w:szCs w:val="22"/>
        </w:rPr>
        <w:t>for each category are just an indication.</w:t>
      </w:r>
      <w:r w:rsidR="00ED0A42">
        <w:rPr>
          <w:rFonts w:asciiTheme="minorHAnsi" w:hAnsiTheme="minorHAnsi" w:cstheme="minorHAnsi"/>
          <w:sz w:val="22"/>
          <w:szCs w:val="22"/>
        </w:rPr>
        <w:t xml:space="preserve"> </w:t>
      </w:r>
    </w:p>
    <w:p w14:paraId="03E32B73" w14:textId="77777777" w:rsidR="00F24693" w:rsidRPr="00F24693" w:rsidRDefault="00F24693" w:rsidP="00F24693">
      <w:pPr>
        <w:rPr>
          <w:rFonts w:ascii="Constantia" w:hAnsi="Constantia" w:cs="Arial"/>
        </w:rPr>
      </w:pPr>
    </w:p>
    <w:p w14:paraId="3D068B68" w14:textId="77777777" w:rsidR="00F24693" w:rsidRPr="00F24693" w:rsidRDefault="00F24693" w:rsidP="00F24693">
      <w:pPr>
        <w:spacing w:after="200"/>
        <w:rPr>
          <w:rFonts w:ascii="Constantia" w:hAnsi="Constantia" w:cs="Arial"/>
        </w:rPr>
      </w:pPr>
      <w:r w:rsidRPr="00F24693">
        <w:rPr>
          <w:rFonts w:ascii="Constantia" w:hAnsi="Constantia" w:cs="Arial"/>
        </w:rPr>
        <w:br w:type="page"/>
      </w:r>
    </w:p>
    <w:p w14:paraId="3F1EEA33" w14:textId="620544B0" w:rsidR="00010CCF" w:rsidRPr="00104BCA" w:rsidRDefault="00010CCF" w:rsidP="0037524C">
      <w:pPr>
        <w:pStyle w:val="Heading1"/>
        <w:numPr>
          <w:ilvl w:val="0"/>
          <w:numId w:val="0"/>
        </w:numPr>
        <w:ind w:left="431"/>
        <w:rPr>
          <w:color w:val="4F81BD" w:themeColor="accent1"/>
        </w:rPr>
      </w:pPr>
      <w:bookmarkStart w:id="12" w:name="_Toc69210257"/>
      <w:r w:rsidRPr="00104BCA">
        <w:rPr>
          <w:color w:val="4F81BD" w:themeColor="accent1"/>
        </w:rPr>
        <w:lastRenderedPageBreak/>
        <w:t xml:space="preserve">Appendix </w:t>
      </w:r>
      <w:r w:rsidR="009F1D06">
        <w:rPr>
          <w:color w:val="4F81BD" w:themeColor="accent1"/>
        </w:rPr>
        <w:t>E</w:t>
      </w:r>
      <w:r w:rsidRPr="00104BCA">
        <w:rPr>
          <w:color w:val="4F81BD" w:themeColor="accent1"/>
        </w:rPr>
        <w:t xml:space="preserve">: </w:t>
      </w:r>
      <w:r w:rsidR="00053896">
        <w:rPr>
          <w:color w:val="4F81BD" w:themeColor="accent1"/>
        </w:rPr>
        <w:t xml:space="preserve">Thesis </w:t>
      </w:r>
      <w:r w:rsidR="007E03E4" w:rsidRPr="00104BCA">
        <w:rPr>
          <w:color w:val="4F81BD" w:themeColor="accent1"/>
        </w:rPr>
        <w:t>G</w:t>
      </w:r>
      <w:r w:rsidR="00F24693" w:rsidRPr="00104BCA">
        <w:rPr>
          <w:color w:val="4F81BD" w:themeColor="accent1"/>
        </w:rPr>
        <w:t xml:space="preserve">rading </w:t>
      </w:r>
      <w:r w:rsidR="007E03E4" w:rsidRPr="00104BCA">
        <w:rPr>
          <w:color w:val="4F81BD" w:themeColor="accent1"/>
        </w:rPr>
        <w:t>R</w:t>
      </w:r>
      <w:r w:rsidRPr="00104BCA">
        <w:rPr>
          <w:color w:val="4F81BD" w:themeColor="accent1"/>
        </w:rPr>
        <w:t>ubric</w:t>
      </w:r>
      <w:bookmarkEnd w:id="12"/>
      <w:r w:rsidR="00512691" w:rsidRPr="00104BCA">
        <w:rPr>
          <w:color w:val="4F81BD" w:themeColor="accent1"/>
        </w:rPr>
        <w:t xml:space="preserve"> </w:t>
      </w:r>
    </w:p>
    <w:p w14:paraId="200B8311" w14:textId="77777777" w:rsidR="00010CCF" w:rsidRPr="00FF74E9" w:rsidRDefault="00010CCF" w:rsidP="00010CCF">
      <w:pPr>
        <w:rPr>
          <w:rFonts w:ascii="Constantia" w:hAnsi="Constantia" w:cs="Arial"/>
        </w:rPr>
      </w:pPr>
    </w:p>
    <w:p w14:paraId="74AFE329" w14:textId="77777777" w:rsidR="00010CCF" w:rsidRPr="007C101B" w:rsidRDefault="00A35C00" w:rsidP="00010CCF">
      <w:pPr>
        <w:rPr>
          <w:rFonts w:asciiTheme="minorHAnsi" w:hAnsiTheme="minorHAnsi" w:cstheme="minorHAnsi"/>
          <w:sz w:val="22"/>
          <w:szCs w:val="22"/>
        </w:rPr>
      </w:pPr>
      <w:r w:rsidRPr="007C101B">
        <w:rPr>
          <w:rFonts w:asciiTheme="minorHAnsi" w:hAnsiTheme="minorHAnsi" w:cstheme="minorHAnsi"/>
          <w:sz w:val="22"/>
          <w:szCs w:val="22"/>
        </w:rPr>
        <w:t>Five</w:t>
      </w:r>
      <w:r w:rsidR="00010CCF" w:rsidRPr="007C101B">
        <w:rPr>
          <w:rFonts w:asciiTheme="minorHAnsi" w:hAnsiTheme="minorHAnsi" w:cstheme="minorHAnsi"/>
          <w:sz w:val="22"/>
          <w:szCs w:val="22"/>
        </w:rPr>
        <w:t xml:space="preserve"> categories:</w:t>
      </w:r>
    </w:p>
    <w:p w14:paraId="1AAAA0BF" w14:textId="77777777" w:rsidR="009B2413" w:rsidRPr="007C101B" w:rsidRDefault="009B2413" w:rsidP="00125241">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good / over 8.5</w:t>
      </w:r>
    </w:p>
    <w:p w14:paraId="1EE574D0" w14:textId="77777777" w:rsidR="00010CCF" w:rsidRPr="007C101B" w:rsidRDefault="009B2413" w:rsidP="00125241">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Good / 7 to 8.5</w:t>
      </w:r>
      <w:r w:rsidR="0023149D" w:rsidRPr="007C101B">
        <w:rPr>
          <w:rFonts w:asciiTheme="minorHAnsi" w:hAnsiTheme="minorHAnsi" w:cstheme="minorHAnsi"/>
          <w:sz w:val="22"/>
          <w:szCs w:val="22"/>
        </w:rPr>
        <w:t xml:space="preserve"> </w:t>
      </w:r>
    </w:p>
    <w:p w14:paraId="63BF1698" w14:textId="77777777" w:rsidR="00010CCF" w:rsidRPr="007C101B" w:rsidRDefault="009B2413" w:rsidP="00125241">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Satisfactory</w:t>
      </w:r>
      <w:r w:rsidR="00010CCF" w:rsidRPr="007C101B">
        <w:rPr>
          <w:rFonts w:asciiTheme="minorHAnsi" w:hAnsiTheme="minorHAnsi" w:cstheme="minorHAnsi"/>
          <w:sz w:val="22"/>
          <w:szCs w:val="22"/>
        </w:rPr>
        <w:t xml:space="preserve"> / 5.5 to </w:t>
      </w:r>
      <w:r w:rsidRPr="007C101B">
        <w:rPr>
          <w:rFonts w:asciiTheme="minorHAnsi" w:hAnsiTheme="minorHAnsi" w:cstheme="minorHAnsi"/>
          <w:sz w:val="22"/>
          <w:szCs w:val="22"/>
        </w:rPr>
        <w:t>7</w:t>
      </w:r>
    </w:p>
    <w:p w14:paraId="34D2A68D" w14:textId="77777777" w:rsidR="00010CCF" w:rsidRPr="007C101B" w:rsidRDefault="009B2413" w:rsidP="00125241">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Unsatisfactory / 4 to 5.5</w:t>
      </w:r>
    </w:p>
    <w:p w14:paraId="104C4731" w14:textId="77777777" w:rsidR="0023149D" w:rsidRPr="007C101B" w:rsidRDefault="0023149D" w:rsidP="00125241">
      <w:pPr>
        <w:pStyle w:val="ListParagraph"/>
        <w:numPr>
          <w:ilvl w:val="0"/>
          <w:numId w:val="23"/>
        </w:numPr>
        <w:rPr>
          <w:rFonts w:asciiTheme="minorHAnsi" w:hAnsiTheme="minorHAnsi" w:cstheme="minorHAnsi"/>
          <w:sz w:val="22"/>
          <w:szCs w:val="22"/>
        </w:rPr>
      </w:pPr>
      <w:r w:rsidRPr="007C101B">
        <w:rPr>
          <w:rFonts w:asciiTheme="minorHAnsi" w:hAnsiTheme="minorHAnsi" w:cstheme="minorHAnsi"/>
          <w:sz w:val="22"/>
          <w:szCs w:val="22"/>
        </w:rPr>
        <w:t>--: Very unsatisfactory / below 4</w:t>
      </w:r>
    </w:p>
    <w:p w14:paraId="5953DFB7" w14:textId="77777777" w:rsidR="00010CCF" w:rsidRPr="007C101B" w:rsidRDefault="00010CCF" w:rsidP="00010CCF">
      <w:pPr>
        <w:rPr>
          <w:rFonts w:asciiTheme="minorHAnsi" w:hAnsiTheme="minorHAnsi" w:cstheme="minorHAnsi"/>
          <w:sz w:val="22"/>
          <w:szCs w:val="22"/>
        </w:rPr>
      </w:pPr>
    </w:p>
    <w:p w14:paraId="01BA632D" w14:textId="77777777" w:rsidR="00A37267" w:rsidRPr="007C101B" w:rsidRDefault="00A37267" w:rsidP="00010CCF">
      <w:pPr>
        <w:rPr>
          <w:rFonts w:asciiTheme="minorHAnsi" w:hAnsiTheme="minorHAnsi" w:cstheme="minorHAnsi"/>
          <w:sz w:val="22"/>
          <w:szCs w:val="22"/>
        </w:rPr>
      </w:pPr>
    </w:p>
    <w:p w14:paraId="667B53D7"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 xml:space="preserve">1. </w:t>
      </w:r>
      <w:r w:rsidR="0023149D" w:rsidRPr="007C101B">
        <w:rPr>
          <w:rFonts w:asciiTheme="minorHAnsi" w:hAnsiTheme="minorHAnsi" w:cstheme="minorHAnsi"/>
          <w:sz w:val="22"/>
          <w:szCs w:val="22"/>
        </w:rPr>
        <w:t>Methodology</w:t>
      </w:r>
    </w:p>
    <w:p w14:paraId="244C5C8A" w14:textId="77777777" w:rsidR="00010CCF" w:rsidRPr="007C101B" w:rsidRDefault="00010CCF" w:rsidP="00010CCF">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7"/>
        <w:gridCol w:w="2550"/>
      </w:tblGrid>
      <w:tr w:rsidR="00010CCF" w:rsidRPr="007C101B" w14:paraId="75ABF4F0" w14:textId="77777777" w:rsidTr="003E74AE">
        <w:tc>
          <w:tcPr>
            <w:tcW w:w="3965" w:type="dxa"/>
            <w:tcBorders>
              <w:bottom w:val="single" w:sz="4" w:space="0" w:color="auto"/>
            </w:tcBorders>
          </w:tcPr>
          <w:p w14:paraId="2086E729" w14:textId="77777777" w:rsidR="00010CCF" w:rsidRPr="007C101B" w:rsidRDefault="0023149D" w:rsidP="00010CCF">
            <w:pPr>
              <w:rPr>
                <w:rFonts w:asciiTheme="minorHAnsi" w:hAnsiTheme="minorHAnsi" w:cstheme="minorHAnsi"/>
                <w:i/>
                <w:sz w:val="22"/>
                <w:szCs w:val="22"/>
              </w:rPr>
            </w:pPr>
            <w:r w:rsidRPr="007C101B">
              <w:rPr>
                <w:rFonts w:asciiTheme="minorHAnsi" w:hAnsiTheme="minorHAnsi" w:cstheme="minorHAnsi"/>
                <w:i/>
                <w:iCs/>
                <w:sz w:val="22"/>
                <w:szCs w:val="22"/>
              </w:rPr>
              <w:t xml:space="preserve"> (Very) </w:t>
            </w:r>
            <w:r w:rsidR="00010CCF" w:rsidRPr="007C101B">
              <w:rPr>
                <w:rFonts w:asciiTheme="minorHAnsi" w:hAnsiTheme="minorHAnsi" w:cstheme="minorHAnsi"/>
                <w:i/>
                <w:iCs/>
                <w:sz w:val="22"/>
                <w:szCs w:val="22"/>
              </w:rPr>
              <w:t>Good</w:t>
            </w:r>
          </w:p>
        </w:tc>
        <w:tc>
          <w:tcPr>
            <w:tcW w:w="2127" w:type="dxa"/>
            <w:tcBorders>
              <w:bottom w:val="single" w:sz="4" w:space="0" w:color="auto"/>
            </w:tcBorders>
          </w:tcPr>
          <w:p w14:paraId="725EDF3E" w14:textId="77777777" w:rsidR="00010CCF" w:rsidRPr="007C101B" w:rsidRDefault="0023149D" w:rsidP="00010CCF">
            <w:pPr>
              <w:rPr>
                <w:rFonts w:asciiTheme="minorHAnsi" w:hAnsiTheme="minorHAnsi" w:cstheme="minorHAnsi"/>
                <w:i/>
                <w:sz w:val="22"/>
                <w:szCs w:val="22"/>
              </w:rPr>
            </w:pPr>
            <w:r w:rsidRPr="007C101B">
              <w:rPr>
                <w:rFonts w:asciiTheme="minorHAnsi" w:hAnsiTheme="minorHAnsi" w:cstheme="minorHAnsi"/>
                <w:i/>
                <w:iCs/>
                <w:sz w:val="22"/>
                <w:szCs w:val="22"/>
              </w:rPr>
              <w:t>Satisfactory</w:t>
            </w:r>
          </w:p>
        </w:tc>
        <w:tc>
          <w:tcPr>
            <w:tcW w:w="2550" w:type="dxa"/>
            <w:tcBorders>
              <w:bottom w:val="single" w:sz="4" w:space="0" w:color="auto"/>
            </w:tcBorders>
          </w:tcPr>
          <w:p w14:paraId="3CA73513" w14:textId="77777777" w:rsidR="00010CCF" w:rsidRPr="007C101B" w:rsidRDefault="0023149D" w:rsidP="00010CCF">
            <w:pPr>
              <w:rPr>
                <w:rFonts w:asciiTheme="minorHAnsi" w:hAnsiTheme="minorHAnsi" w:cstheme="minorHAnsi"/>
                <w:i/>
                <w:sz w:val="22"/>
                <w:szCs w:val="22"/>
              </w:rPr>
            </w:pPr>
            <w:r w:rsidRPr="007C101B">
              <w:rPr>
                <w:rFonts w:asciiTheme="minorHAnsi" w:hAnsiTheme="minorHAnsi" w:cstheme="minorHAnsi"/>
                <w:i/>
                <w:iCs/>
                <w:sz w:val="22"/>
                <w:szCs w:val="22"/>
              </w:rPr>
              <w:t>(Very) Unsatisfactory</w:t>
            </w:r>
          </w:p>
        </w:tc>
      </w:tr>
      <w:tr w:rsidR="00010CCF" w:rsidRPr="007C101B" w14:paraId="4E220880" w14:textId="77777777" w:rsidTr="003E74AE">
        <w:tc>
          <w:tcPr>
            <w:tcW w:w="3965" w:type="dxa"/>
            <w:tcBorders>
              <w:bottom w:val="single" w:sz="4" w:space="0" w:color="auto"/>
            </w:tcBorders>
          </w:tcPr>
          <w:p w14:paraId="60E08FA0" w14:textId="77777777" w:rsidR="00010CCF" w:rsidRPr="007C101B" w:rsidRDefault="00010CCF" w:rsidP="0023149D">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23149D" w:rsidRPr="007C101B">
              <w:rPr>
                <w:rFonts w:asciiTheme="minorHAnsi" w:hAnsiTheme="minorHAnsi" w:cstheme="minorHAnsi"/>
                <w:sz w:val="22"/>
                <w:szCs w:val="22"/>
              </w:rPr>
              <w:t xml:space="preserve">methodology is (very) innovative to the research question. </w:t>
            </w:r>
            <w:r w:rsidRPr="007C101B">
              <w:rPr>
                <w:rFonts w:asciiTheme="minorHAnsi" w:hAnsiTheme="minorHAnsi" w:cstheme="minorHAnsi"/>
                <w:sz w:val="22"/>
                <w:szCs w:val="22"/>
              </w:rPr>
              <w:t>.</w:t>
            </w:r>
          </w:p>
        </w:tc>
        <w:tc>
          <w:tcPr>
            <w:tcW w:w="2127" w:type="dxa"/>
            <w:tcBorders>
              <w:bottom w:val="single" w:sz="4" w:space="0" w:color="auto"/>
            </w:tcBorders>
          </w:tcPr>
          <w:p w14:paraId="21F2D175" w14:textId="77777777" w:rsidR="00010CCF" w:rsidRPr="007C101B" w:rsidRDefault="00010CCF" w:rsidP="0023149D">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23149D" w:rsidRPr="007C101B">
              <w:rPr>
                <w:rFonts w:asciiTheme="minorHAnsi" w:hAnsiTheme="minorHAnsi" w:cstheme="minorHAnsi"/>
                <w:sz w:val="22"/>
                <w:szCs w:val="22"/>
              </w:rPr>
              <w:t>methodology is appropriate to the research question.</w:t>
            </w:r>
          </w:p>
        </w:tc>
        <w:tc>
          <w:tcPr>
            <w:tcW w:w="2550" w:type="dxa"/>
            <w:tcBorders>
              <w:bottom w:val="single" w:sz="4" w:space="0" w:color="auto"/>
            </w:tcBorders>
          </w:tcPr>
          <w:p w14:paraId="7B5A314B" w14:textId="77777777" w:rsidR="00010CCF" w:rsidRPr="007C101B" w:rsidRDefault="0023149D" w:rsidP="003E74AE">
            <w:pPr>
              <w:rPr>
                <w:rFonts w:asciiTheme="minorHAnsi" w:hAnsiTheme="minorHAnsi" w:cstheme="minorHAnsi"/>
                <w:sz w:val="22"/>
                <w:szCs w:val="22"/>
              </w:rPr>
            </w:pPr>
            <w:r w:rsidRPr="007C101B">
              <w:rPr>
                <w:rFonts w:asciiTheme="minorHAnsi" w:hAnsiTheme="minorHAnsi" w:cstheme="minorHAnsi"/>
                <w:sz w:val="22"/>
                <w:szCs w:val="22"/>
              </w:rPr>
              <w:t xml:space="preserve">No clear methodology is </w:t>
            </w:r>
            <w:r w:rsidR="003E74AE" w:rsidRPr="007C101B">
              <w:rPr>
                <w:rFonts w:asciiTheme="minorHAnsi" w:hAnsiTheme="minorHAnsi" w:cstheme="minorHAnsi"/>
                <w:sz w:val="22"/>
                <w:szCs w:val="22"/>
              </w:rPr>
              <w:t>used</w:t>
            </w:r>
            <w:r w:rsidRPr="007C101B">
              <w:rPr>
                <w:rFonts w:asciiTheme="minorHAnsi" w:hAnsiTheme="minorHAnsi" w:cstheme="minorHAnsi"/>
                <w:sz w:val="22"/>
                <w:szCs w:val="22"/>
              </w:rPr>
              <w:t>.</w:t>
            </w:r>
          </w:p>
        </w:tc>
      </w:tr>
    </w:tbl>
    <w:p w14:paraId="0AACF2E4" w14:textId="77777777" w:rsidR="00010CCF" w:rsidRPr="007C101B" w:rsidRDefault="00010CCF" w:rsidP="00010CCF">
      <w:pPr>
        <w:rPr>
          <w:rFonts w:asciiTheme="minorHAnsi" w:hAnsiTheme="minorHAnsi" w:cstheme="minorHAnsi"/>
          <w:sz w:val="22"/>
          <w:szCs w:val="22"/>
        </w:rPr>
      </w:pPr>
    </w:p>
    <w:p w14:paraId="27EEC6E2"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2. Argumentation</w:t>
      </w:r>
      <w:r w:rsidR="003E74AE" w:rsidRPr="007C101B">
        <w:rPr>
          <w:rFonts w:asciiTheme="minorHAnsi" w:hAnsiTheme="minorHAnsi" w:cstheme="minorHAnsi"/>
          <w:sz w:val="22"/>
          <w:szCs w:val="22"/>
        </w:rPr>
        <w:t xml:space="preserve"> and </w:t>
      </w:r>
      <w:r w:rsidR="007676B8" w:rsidRPr="007C101B">
        <w:rPr>
          <w:rFonts w:asciiTheme="minorHAnsi" w:hAnsiTheme="minorHAnsi" w:cstheme="minorHAnsi"/>
          <w:sz w:val="22"/>
          <w:szCs w:val="22"/>
        </w:rPr>
        <w:t>A</w:t>
      </w:r>
      <w:r w:rsidR="003E74AE" w:rsidRPr="007C101B">
        <w:rPr>
          <w:rFonts w:asciiTheme="minorHAnsi" w:hAnsiTheme="minorHAnsi" w:cstheme="minorHAnsi"/>
          <w:sz w:val="22"/>
          <w:szCs w:val="22"/>
        </w:rPr>
        <w:t>nalysis</w:t>
      </w:r>
      <w:r w:rsidR="00104BCA" w:rsidRPr="007C101B">
        <w:rPr>
          <w:rFonts w:asciiTheme="minorHAnsi" w:hAnsiTheme="minorHAnsi" w:cstheme="minorHAnsi"/>
          <w:sz w:val="22"/>
          <w:szCs w:val="22"/>
        </w:rPr>
        <w:t xml:space="preserve"> (formal, empirical, normative, conceptual)</w:t>
      </w:r>
    </w:p>
    <w:p w14:paraId="0E508C78" w14:textId="77777777" w:rsidR="00010CCF" w:rsidRPr="007C101B" w:rsidRDefault="00010CCF" w:rsidP="00010CCF">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010CCF" w:rsidRPr="007C101B" w14:paraId="43F1B5FE" w14:textId="77777777" w:rsidTr="00010CCF">
        <w:trPr>
          <w:trHeight w:val="435"/>
        </w:trPr>
        <w:tc>
          <w:tcPr>
            <w:tcW w:w="3965" w:type="dxa"/>
            <w:tcBorders>
              <w:top w:val="single" w:sz="4" w:space="0" w:color="auto"/>
              <w:bottom w:val="dashed" w:sz="4" w:space="0" w:color="auto"/>
            </w:tcBorders>
          </w:tcPr>
          <w:p w14:paraId="43298C32" w14:textId="77777777" w:rsidR="00010CCF" w:rsidRPr="007C101B" w:rsidRDefault="00010CCF" w:rsidP="003E74AE">
            <w:pPr>
              <w:rPr>
                <w:rFonts w:asciiTheme="minorHAnsi" w:hAnsiTheme="minorHAnsi" w:cstheme="minorHAnsi"/>
                <w:sz w:val="22"/>
                <w:szCs w:val="22"/>
              </w:rPr>
            </w:pPr>
            <w:r w:rsidRPr="007C101B">
              <w:rPr>
                <w:rFonts w:asciiTheme="minorHAnsi" w:hAnsiTheme="minorHAnsi" w:cstheme="minorHAnsi"/>
                <w:sz w:val="22"/>
                <w:szCs w:val="22"/>
              </w:rPr>
              <w:t xml:space="preserve">The argumentation is </w:t>
            </w:r>
            <w:r w:rsidR="0072664F" w:rsidRPr="007C101B">
              <w:rPr>
                <w:rFonts w:asciiTheme="minorHAnsi" w:hAnsiTheme="minorHAnsi" w:cstheme="minorHAnsi"/>
                <w:sz w:val="22"/>
                <w:szCs w:val="22"/>
              </w:rPr>
              <w:t xml:space="preserve">(very) </w:t>
            </w:r>
            <w:r w:rsidRPr="007C101B">
              <w:rPr>
                <w:rFonts w:asciiTheme="minorHAnsi" w:hAnsiTheme="minorHAnsi" w:cstheme="minorHAnsi"/>
                <w:sz w:val="22"/>
                <w:szCs w:val="22"/>
              </w:rPr>
              <w:t xml:space="preserve">well thought out </w:t>
            </w:r>
          </w:p>
        </w:tc>
        <w:tc>
          <w:tcPr>
            <w:tcW w:w="2124" w:type="dxa"/>
            <w:tcBorders>
              <w:top w:val="single" w:sz="4" w:space="0" w:color="auto"/>
              <w:bottom w:val="dashed" w:sz="4" w:space="0" w:color="auto"/>
            </w:tcBorders>
          </w:tcPr>
          <w:p w14:paraId="2BF42146"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The argumentation is fairly well thought out.</w:t>
            </w:r>
          </w:p>
        </w:tc>
        <w:tc>
          <w:tcPr>
            <w:tcW w:w="2553" w:type="dxa"/>
            <w:tcBorders>
              <w:top w:val="single" w:sz="4" w:space="0" w:color="auto"/>
              <w:bottom w:val="dashed" w:sz="4" w:space="0" w:color="auto"/>
            </w:tcBorders>
          </w:tcPr>
          <w:p w14:paraId="4FAD3C5E"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The argumentation is lacking or invalid.</w:t>
            </w:r>
          </w:p>
        </w:tc>
      </w:tr>
      <w:tr w:rsidR="00010CCF" w:rsidRPr="007C101B" w14:paraId="7F2E45BA" w14:textId="77777777" w:rsidTr="00010CCF">
        <w:tc>
          <w:tcPr>
            <w:tcW w:w="3965" w:type="dxa"/>
            <w:tcBorders>
              <w:top w:val="dashed" w:sz="4" w:space="0" w:color="auto"/>
              <w:bottom w:val="dashed" w:sz="4" w:space="0" w:color="auto"/>
            </w:tcBorders>
          </w:tcPr>
          <w:p w14:paraId="2ADFB4EE"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 xml:space="preserve">The argumentation is </w:t>
            </w:r>
            <w:r w:rsidR="0072664F" w:rsidRPr="007C101B">
              <w:rPr>
                <w:rFonts w:asciiTheme="minorHAnsi" w:hAnsiTheme="minorHAnsi" w:cstheme="minorHAnsi"/>
                <w:sz w:val="22"/>
                <w:szCs w:val="22"/>
              </w:rPr>
              <w:t xml:space="preserve">(very) </w:t>
            </w:r>
            <w:r w:rsidRPr="007C101B">
              <w:rPr>
                <w:rFonts w:asciiTheme="minorHAnsi" w:hAnsiTheme="minorHAnsi" w:cstheme="minorHAnsi"/>
                <w:sz w:val="22"/>
                <w:szCs w:val="22"/>
              </w:rPr>
              <w:t>well explained using examples (chosen or devised by the student), the relevance of which is always clear.</w:t>
            </w:r>
          </w:p>
        </w:tc>
        <w:tc>
          <w:tcPr>
            <w:tcW w:w="2124" w:type="dxa"/>
            <w:tcBorders>
              <w:top w:val="dashed" w:sz="4" w:space="0" w:color="auto"/>
              <w:bottom w:val="dashed" w:sz="4" w:space="0" w:color="auto"/>
            </w:tcBorders>
          </w:tcPr>
          <w:p w14:paraId="632CD843" w14:textId="77777777" w:rsidR="00010CCF" w:rsidRPr="007C101B" w:rsidRDefault="00010CCF" w:rsidP="003E74AE">
            <w:pPr>
              <w:rPr>
                <w:rFonts w:asciiTheme="minorHAnsi" w:hAnsiTheme="minorHAnsi" w:cstheme="minorHAnsi"/>
                <w:sz w:val="22"/>
                <w:szCs w:val="22"/>
              </w:rPr>
            </w:pPr>
            <w:r w:rsidRPr="007C101B">
              <w:rPr>
                <w:rFonts w:asciiTheme="minorHAnsi" w:hAnsiTheme="minorHAnsi" w:cstheme="minorHAnsi"/>
                <w:sz w:val="22"/>
                <w:szCs w:val="22"/>
              </w:rPr>
              <w:t>The argumentatio</w:t>
            </w:r>
            <w:r w:rsidR="003E74AE" w:rsidRPr="007C101B">
              <w:rPr>
                <w:rFonts w:asciiTheme="minorHAnsi" w:hAnsiTheme="minorHAnsi" w:cstheme="minorHAnsi"/>
                <w:sz w:val="22"/>
                <w:szCs w:val="22"/>
              </w:rPr>
              <w:t xml:space="preserve">n is explained on the basis of </w:t>
            </w:r>
            <w:r w:rsidRPr="007C101B">
              <w:rPr>
                <w:rFonts w:asciiTheme="minorHAnsi" w:hAnsiTheme="minorHAnsi" w:cstheme="minorHAnsi"/>
                <w:sz w:val="22"/>
                <w:szCs w:val="22"/>
              </w:rPr>
              <w:t>existing examples.</w:t>
            </w:r>
          </w:p>
        </w:tc>
        <w:tc>
          <w:tcPr>
            <w:tcW w:w="2553" w:type="dxa"/>
            <w:tcBorders>
              <w:top w:val="dashed" w:sz="4" w:space="0" w:color="auto"/>
              <w:bottom w:val="dashed" w:sz="4" w:space="0" w:color="auto"/>
            </w:tcBorders>
          </w:tcPr>
          <w:p w14:paraId="4A717F52"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No examples are given, so the argumentation remains abstract.</w:t>
            </w:r>
          </w:p>
        </w:tc>
      </w:tr>
      <w:tr w:rsidR="00010CCF" w:rsidRPr="007C101B" w14:paraId="5D297A7E" w14:textId="77777777" w:rsidTr="00C77F7C">
        <w:trPr>
          <w:trHeight w:val="277"/>
        </w:trPr>
        <w:tc>
          <w:tcPr>
            <w:tcW w:w="3965" w:type="dxa"/>
            <w:tcBorders>
              <w:top w:val="dashed" w:sz="4" w:space="0" w:color="auto"/>
              <w:bottom w:val="dashed" w:sz="4" w:space="0" w:color="auto"/>
            </w:tcBorders>
          </w:tcPr>
          <w:p w14:paraId="2D35E1B7" w14:textId="77777777" w:rsidR="00010CCF" w:rsidRPr="007C101B" w:rsidRDefault="00010CCF" w:rsidP="00C77F7C">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3E74AE" w:rsidRPr="007C101B">
              <w:rPr>
                <w:rFonts w:asciiTheme="minorHAnsi" w:hAnsiTheme="minorHAnsi" w:cstheme="minorHAnsi"/>
                <w:sz w:val="22"/>
                <w:szCs w:val="22"/>
              </w:rPr>
              <w:t>analysis</w:t>
            </w:r>
            <w:r w:rsidRPr="007C101B">
              <w:rPr>
                <w:rFonts w:asciiTheme="minorHAnsi" w:hAnsiTheme="minorHAnsi" w:cstheme="minorHAnsi"/>
                <w:sz w:val="22"/>
                <w:szCs w:val="22"/>
              </w:rPr>
              <w:t xml:space="preserve"> is </w:t>
            </w:r>
            <w:r w:rsidR="00C77F7C" w:rsidRPr="007C101B">
              <w:rPr>
                <w:rFonts w:asciiTheme="minorHAnsi" w:hAnsiTheme="minorHAnsi" w:cstheme="minorHAnsi"/>
                <w:sz w:val="22"/>
                <w:szCs w:val="22"/>
              </w:rPr>
              <w:t>(very)</w:t>
            </w:r>
            <w:r w:rsidR="003E74AE" w:rsidRPr="007C101B">
              <w:rPr>
                <w:rFonts w:asciiTheme="minorHAnsi" w:hAnsiTheme="minorHAnsi" w:cstheme="minorHAnsi"/>
                <w:sz w:val="22"/>
                <w:szCs w:val="22"/>
              </w:rPr>
              <w:t xml:space="preserve"> </w:t>
            </w:r>
            <w:r w:rsidR="0072664F" w:rsidRPr="007C101B">
              <w:rPr>
                <w:rFonts w:asciiTheme="minorHAnsi" w:hAnsiTheme="minorHAnsi" w:cstheme="minorHAnsi"/>
                <w:sz w:val="22"/>
                <w:szCs w:val="22"/>
              </w:rPr>
              <w:t xml:space="preserve">relevant </w:t>
            </w:r>
            <w:r w:rsidR="00C77F7C" w:rsidRPr="007C101B">
              <w:rPr>
                <w:rFonts w:asciiTheme="minorHAnsi" w:hAnsiTheme="minorHAnsi" w:cstheme="minorHAnsi"/>
                <w:sz w:val="22"/>
                <w:szCs w:val="22"/>
              </w:rPr>
              <w:t>to</w:t>
            </w:r>
            <w:r w:rsidRPr="007C101B">
              <w:rPr>
                <w:rFonts w:asciiTheme="minorHAnsi" w:hAnsiTheme="minorHAnsi" w:cstheme="minorHAnsi"/>
                <w:sz w:val="22"/>
                <w:szCs w:val="22"/>
              </w:rPr>
              <w:t xml:space="preserve"> the research question </w:t>
            </w:r>
          </w:p>
        </w:tc>
        <w:tc>
          <w:tcPr>
            <w:tcW w:w="2124" w:type="dxa"/>
            <w:tcBorders>
              <w:top w:val="dashed" w:sz="4" w:space="0" w:color="auto"/>
              <w:bottom w:val="dashed" w:sz="4" w:space="0" w:color="auto"/>
            </w:tcBorders>
          </w:tcPr>
          <w:p w14:paraId="0720E7C0" w14:textId="77777777" w:rsidR="00010CCF" w:rsidRPr="007C101B" w:rsidRDefault="00010CCF" w:rsidP="00C77F7C">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3E74AE" w:rsidRPr="007C101B">
              <w:rPr>
                <w:rFonts w:asciiTheme="minorHAnsi" w:hAnsiTheme="minorHAnsi" w:cstheme="minorHAnsi"/>
                <w:sz w:val="22"/>
                <w:szCs w:val="22"/>
              </w:rPr>
              <w:t xml:space="preserve">analysis is sufficiently </w:t>
            </w:r>
            <w:r w:rsidR="00C77F7C" w:rsidRPr="007C101B">
              <w:rPr>
                <w:rFonts w:asciiTheme="minorHAnsi" w:hAnsiTheme="minorHAnsi" w:cstheme="minorHAnsi"/>
                <w:sz w:val="22"/>
                <w:szCs w:val="22"/>
              </w:rPr>
              <w:t>relevant to</w:t>
            </w:r>
            <w:r w:rsidR="003E74AE" w:rsidRPr="007C101B">
              <w:rPr>
                <w:rFonts w:asciiTheme="minorHAnsi" w:hAnsiTheme="minorHAnsi" w:cstheme="minorHAnsi"/>
                <w:sz w:val="22"/>
                <w:szCs w:val="22"/>
              </w:rPr>
              <w:t xml:space="preserve"> the research question</w:t>
            </w:r>
            <w:r w:rsidRPr="007C101B">
              <w:rPr>
                <w:rFonts w:asciiTheme="minorHAnsi" w:hAnsiTheme="minorHAnsi" w:cstheme="minorHAnsi"/>
                <w:sz w:val="22"/>
                <w:szCs w:val="22"/>
              </w:rPr>
              <w:t>.</w:t>
            </w:r>
          </w:p>
        </w:tc>
        <w:tc>
          <w:tcPr>
            <w:tcW w:w="2553" w:type="dxa"/>
            <w:tcBorders>
              <w:top w:val="dashed" w:sz="4" w:space="0" w:color="auto"/>
              <w:bottom w:val="dashed" w:sz="4" w:space="0" w:color="auto"/>
            </w:tcBorders>
          </w:tcPr>
          <w:p w14:paraId="1467620E" w14:textId="77777777" w:rsidR="00010CCF" w:rsidRPr="007C101B" w:rsidRDefault="00010CCF" w:rsidP="00C77F7C">
            <w:pPr>
              <w:rPr>
                <w:rFonts w:asciiTheme="minorHAnsi" w:hAnsiTheme="minorHAnsi" w:cstheme="minorHAnsi"/>
                <w:sz w:val="22"/>
                <w:szCs w:val="22"/>
              </w:rPr>
            </w:pPr>
            <w:r w:rsidRPr="007C101B">
              <w:rPr>
                <w:rFonts w:asciiTheme="minorHAnsi" w:hAnsiTheme="minorHAnsi" w:cstheme="minorHAnsi"/>
                <w:sz w:val="22"/>
                <w:szCs w:val="22"/>
              </w:rPr>
              <w:t xml:space="preserve">The </w:t>
            </w:r>
            <w:r w:rsidR="00C77F7C" w:rsidRPr="007C101B">
              <w:rPr>
                <w:rFonts w:asciiTheme="minorHAnsi" w:hAnsiTheme="minorHAnsi" w:cstheme="minorHAnsi"/>
                <w:sz w:val="22"/>
                <w:szCs w:val="22"/>
              </w:rPr>
              <w:t>analysis does not relate to the research question</w:t>
            </w:r>
            <w:r w:rsidR="0072664F" w:rsidRPr="007C101B">
              <w:rPr>
                <w:rFonts w:asciiTheme="minorHAnsi" w:hAnsiTheme="minorHAnsi" w:cstheme="minorHAnsi"/>
                <w:sz w:val="22"/>
                <w:szCs w:val="22"/>
              </w:rPr>
              <w:t>.</w:t>
            </w:r>
          </w:p>
        </w:tc>
      </w:tr>
      <w:tr w:rsidR="003E74AE" w:rsidRPr="007C101B" w14:paraId="5484C290" w14:textId="77777777" w:rsidTr="00862689">
        <w:tc>
          <w:tcPr>
            <w:tcW w:w="3965" w:type="dxa"/>
            <w:tcBorders>
              <w:top w:val="dashed" w:sz="4" w:space="0" w:color="auto"/>
              <w:bottom w:val="dashed" w:sz="4" w:space="0" w:color="auto"/>
            </w:tcBorders>
          </w:tcPr>
          <w:p w14:paraId="1B4D1196" w14:textId="77777777" w:rsidR="003E74AE" w:rsidRPr="007C101B" w:rsidRDefault="003E74AE" w:rsidP="003022EE">
            <w:pPr>
              <w:rPr>
                <w:rFonts w:asciiTheme="minorHAnsi" w:hAnsiTheme="minorHAnsi" w:cstheme="minorHAnsi"/>
                <w:sz w:val="22"/>
                <w:szCs w:val="22"/>
              </w:rPr>
            </w:pPr>
            <w:r w:rsidRPr="007C101B">
              <w:rPr>
                <w:rFonts w:asciiTheme="minorHAnsi" w:hAnsiTheme="minorHAnsi" w:cstheme="minorHAnsi"/>
                <w:sz w:val="22"/>
                <w:szCs w:val="22"/>
              </w:rPr>
              <w:t xml:space="preserve">The analysis is </w:t>
            </w:r>
            <w:r w:rsidR="0072664F" w:rsidRPr="007C101B">
              <w:rPr>
                <w:rFonts w:asciiTheme="minorHAnsi" w:hAnsiTheme="minorHAnsi" w:cstheme="minorHAnsi"/>
                <w:sz w:val="22"/>
                <w:szCs w:val="22"/>
              </w:rPr>
              <w:t>(</w:t>
            </w:r>
            <w:r w:rsidRPr="007C101B">
              <w:rPr>
                <w:rFonts w:asciiTheme="minorHAnsi" w:hAnsiTheme="minorHAnsi" w:cstheme="minorHAnsi"/>
                <w:sz w:val="22"/>
                <w:szCs w:val="22"/>
              </w:rPr>
              <w:t>fully</w:t>
            </w:r>
            <w:r w:rsidR="0072664F" w:rsidRPr="007C101B">
              <w:rPr>
                <w:rFonts w:asciiTheme="minorHAnsi" w:hAnsiTheme="minorHAnsi" w:cstheme="minorHAnsi"/>
                <w:sz w:val="22"/>
                <w:szCs w:val="22"/>
              </w:rPr>
              <w:t>)</w:t>
            </w:r>
            <w:r w:rsidRPr="007C101B">
              <w:rPr>
                <w:rFonts w:asciiTheme="minorHAnsi" w:hAnsiTheme="minorHAnsi" w:cstheme="minorHAnsi"/>
                <w:sz w:val="22"/>
                <w:szCs w:val="22"/>
              </w:rPr>
              <w:t xml:space="preserve"> developed; the student sets out all stages of the reasoning and guides the reader through them.</w:t>
            </w:r>
          </w:p>
        </w:tc>
        <w:tc>
          <w:tcPr>
            <w:tcW w:w="2124" w:type="dxa"/>
            <w:tcBorders>
              <w:top w:val="dashed" w:sz="4" w:space="0" w:color="auto"/>
              <w:bottom w:val="dashed" w:sz="4" w:space="0" w:color="auto"/>
            </w:tcBorders>
          </w:tcPr>
          <w:p w14:paraId="76A86ADA" w14:textId="77777777" w:rsidR="003E74AE" w:rsidRPr="007C101B" w:rsidRDefault="003E74AE" w:rsidP="003022EE">
            <w:pPr>
              <w:rPr>
                <w:rFonts w:asciiTheme="minorHAnsi" w:hAnsiTheme="minorHAnsi" w:cstheme="minorHAnsi"/>
                <w:sz w:val="22"/>
                <w:szCs w:val="22"/>
              </w:rPr>
            </w:pPr>
            <w:r w:rsidRPr="007C101B">
              <w:rPr>
                <w:rFonts w:asciiTheme="minorHAnsi" w:hAnsiTheme="minorHAnsi" w:cstheme="minorHAnsi"/>
                <w:sz w:val="22"/>
                <w:szCs w:val="22"/>
              </w:rPr>
              <w:t>The analysis is fairly well developed.</w:t>
            </w:r>
          </w:p>
        </w:tc>
        <w:tc>
          <w:tcPr>
            <w:tcW w:w="2553" w:type="dxa"/>
            <w:tcBorders>
              <w:top w:val="dashed" w:sz="4" w:space="0" w:color="auto"/>
              <w:bottom w:val="dashed" w:sz="4" w:space="0" w:color="auto"/>
            </w:tcBorders>
          </w:tcPr>
          <w:p w14:paraId="36181259" w14:textId="77777777" w:rsidR="003E74AE" w:rsidRPr="007C101B" w:rsidRDefault="003E74AE" w:rsidP="00C77F7C">
            <w:pPr>
              <w:rPr>
                <w:rFonts w:asciiTheme="minorHAnsi" w:hAnsiTheme="minorHAnsi" w:cstheme="minorHAnsi"/>
                <w:sz w:val="22"/>
                <w:szCs w:val="22"/>
              </w:rPr>
            </w:pPr>
            <w:r w:rsidRPr="007C101B">
              <w:rPr>
                <w:rFonts w:asciiTheme="minorHAnsi" w:hAnsiTheme="minorHAnsi" w:cstheme="minorHAnsi"/>
                <w:sz w:val="22"/>
                <w:szCs w:val="22"/>
              </w:rPr>
              <w:t>The analysis is incomplete</w:t>
            </w:r>
            <w:r w:rsidR="00C77F7C" w:rsidRPr="007C101B">
              <w:rPr>
                <w:rFonts w:asciiTheme="minorHAnsi" w:hAnsiTheme="minorHAnsi" w:cstheme="minorHAnsi"/>
                <w:sz w:val="22"/>
                <w:szCs w:val="22"/>
              </w:rPr>
              <w:t>, weak or non-existent.</w:t>
            </w:r>
          </w:p>
        </w:tc>
      </w:tr>
      <w:tr w:rsidR="00862689" w:rsidRPr="007C101B" w14:paraId="697639F2" w14:textId="77777777" w:rsidTr="00C77F7C">
        <w:tc>
          <w:tcPr>
            <w:tcW w:w="3965" w:type="dxa"/>
            <w:tcBorders>
              <w:top w:val="dashed" w:sz="4" w:space="0" w:color="auto"/>
              <w:bottom w:val="single" w:sz="4" w:space="0" w:color="auto"/>
            </w:tcBorders>
          </w:tcPr>
          <w:p w14:paraId="0428ED2D" w14:textId="77777777" w:rsidR="00862689" w:rsidRPr="007C101B" w:rsidRDefault="00862689" w:rsidP="00862689">
            <w:pPr>
              <w:rPr>
                <w:rFonts w:asciiTheme="minorHAnsi" w:hAnsiTheme="minorHAnsi" w:cstheme="minorHAnsi"/>
                <w:sz w:val="22"/>
                <w:szCs w:val="22"/>
              </w:rPr>
            </w:pPr>
            <w:r>
              <w:rPr>
                <w:rFonts w:asciiTheme="minorHAnsi" w:hAnsiTheme="minorHAnsi" w:cstheme="minorHAnsi"/>
                <w:sz w:val="22"/>
                <w:szCs w:val="22"/>
              </w:rPr>
              <w:t>If applicable, the data collection and data analysis is carried out (extremely) meticulously.</w:t>
            </w:r>
          </w:p>
        </w:tc>
        <w:tc>
          <w:tcPr>
            <w:tcW w:w="2124" w:type="dxa"/>
            <w:tcBorders>
              <w:top w:val="dashed" w:sz="4" w:space="0" w:color="auto"/>
              <w:bottom w:val="single" w:sz="4" w:space="0" w:color="auto"/>
            </w:tcBorders>
          </w:tcPr>
          <w:p w14:paraId="311F892D" w14:textId="77777777" w:rsidR="00862689" w:rsidRPr="007C101B" w:rsidRDefault="00862689" w:rsidP="00862689">
            <w:pPr>
              <w:rPr>
                <w:rFonts w:asciiTheme="minorHAnsi" w:hAnsiTheme="minorHAnsi" w:cstheme="minorHAnsi"/>
                <w:sz w:val="22"/>
                <w:szCs w:val="22"/>
              </w:rPr>
            </w:pPr>
            <w:r>
              <w:rPr>
                <w:rFonts w:asciiTheme="minorHAnsi" w:hAnsiTheme="minorHAnsi" w:cstheme="minorHAnsi"/>
                <w:sz w:val="22"/>
                <w:szCs w:val="22"/>
              </w:rPr>
              <w:t>If applicable, the data collection and data analysis is carried out correctly.</w:t>
            </w:r>
          </w:p>
        </w:tc>
        <w:tc>
          <w:tcPr>
            <w:tcW w:w="2553" w:type="dxa"/>
            <w:tcBorders>
              <w:top w:val="dashed" w:sz="4" w:space="0" w:color="auto"/>
              <w:bottom w:val="single" w:sz="4" w:space="0" w:color="auto"/>
            </w:tcBorders>
          </w:tcPr>
          <w:p w14:paraId="21DE552C" w14:textId="77777777" w:rsidR="00862689" w:rsidRPr="007C101B" w:rsidRDefault="00862689" w:rsidP="00C77F7C">
            <w:pPr>
              <w:rPr>
                <w:rFonts w:asciiTheme="minorHAnsi" w:hAnsiTheme="minorHAnsi" w:cstheme="minorHAnsi"/>
                <w:sz w:val="22"/>
                <w:szCs w:val="22"/>
              </w:rPr>
            </w:pPr>
            <w:r>
              <w:rPr>
                <w:rFonts w:asciiTheme="minorHAnsi" w:hAnsiTheme="minorHAnsi" w:cstheme="minorHAnsi"/>
                <w:sz w:val="22"/>
                <w:szCs w:val="22"/>
              </w:rPr>
              <w:t>If applicable, the data collection and data analysis is carried out incorrectly and with little effort.</w:t>
            </w:r>
          </w:p>
        </w:tc>
      </w:tr>
    </w:tbl>
    <w:p w14:paraId="7799E542" w14:textId="77777777" w:rsidR="00010CCF" w:rsidRPr="007C101B" w:rsidRDefault="00010CCF" w:rsidP="00010CCF">
      <w:pPr>
        <w:rPr>
          <w:rFonts w:asciiTheme="minorHAnsi" w:hAnsiTheme="minorHAnsi" w:cstheme="minorHAnsi"/>
          <w:sz w:val="22"/>
          <w:szCs w:val="22"/>
        </w:rPr>
      </w:pPr>
    </w:p>
    <w:p w14:paraId="65FD07D7" w14:textId="77777777" w:rsidR="00C77F7C" w:rsidRPr="007C101B" w:rsidRDefault="00C77F7C" w:rsidP="00010CCF">
      <w:pPr>
        <w:rPr>
          <w:rFonts w:asciiTheme="minorHAnsi" w:hAnsiTheme="minorHAnsi" w:cstheme="minorHAnsi"/>
          <w:sz w:val="22"/>
          <w:szCs w:val="22"/>
        </w:rPr>
      </w:pPr>
      <w:r w:rsidRPr="007C101B">
        <w:rPr>
          <w:rFonts w:asciiTheme="minorHAnsi" w:hAnsiTheme="minorHAnsi" w:cstheme="minorHAnsi"/>
          <w:sz w:val="22"/>
          <w:szCs w:val="22"/>
        </w:rPr>
        <w:t>3. Discus</w:t>
      </w:r>
      <w:r w:rsidR="00A37267" w:rsidRPr="007C101B">
        <w:rPr>
          <w:rFonts w:asciiTheme="minorHAnsi" w:hAnsiTheme="minorHAnsi" w:cstheme="minorHAnsi"/>
          <w:sz w:val="22"/>
          <w:szCs w:val="22"/>
        </w:rPr>
        <w:t>sion</w:t>
      </w:r>
    </w:p>
    <w:p w14:paraId="3722AE7B" w14:textId="77777777" w:rsidR="00C77F7C" w:rsidRPr="007C101B" w:rsidRDefault="00C77F7C" w:rsidP="00010CCF">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C77F7C" w:rsidRPr="007C101B" w14:paraId="6700AA9C" w14:textId="77777777" w:rsidTr="003022EE">
        <w:tc>
          <w:tcPr>
            <w:tcW w:w="3965" w:type="dxa"/>
            <w:tcBorders>
              <w:top w:val="single" w:sz="4" w:space="0" w:color="auto"/>
              <w:bottom w:val="dashed" w:sz="4" w:space="0" w:color="auto"/>
            </w:tcBorders>
          </w:tcPr>
          <w:p w14:paraId="488C6353" w14:textId="77777777" w:rsidR="00C77F7C" w:rsidRPr="007C101B" w:rsidRDefault="0072664F"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There is a (very) comprehensive description of the implications of the results.</w:t>
            </w:r>
          </w:p>
        </w:tc>
        <w:tc>
          <w:tcPr>
            <w:tcW w:w="2124" w:type="dxa"/>
            <w:tcBorders>
              <w:top w:val="single" w:sz="4" w:space="0" w:color="auto"/>
              <w:bottom w:val="dashed" w:sz="4" w:space="0" w:color="auto"/>
            </w:tcBorders>
          </w:tcPr>
          <w:p w14:paraId="4CCB3B4C" w14:textId="77777777" w:rsidR="00C77F7C" w:rsidRPr="007C101B" w:rsidRDefault="00C77F7C"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w:t>
            </w:r>
            <w:r w:rsidR="0072664F" w:rsidRPr="007C101B">
              <w:rPr>
                <w:rFonts w:asciiTheme="minorHAnsi" w:hAnsiTheme="minorHAnsi" w:cstheme="minorHAnsi"/>
                <w:color w:val="000000" w:themeColor="text1"/>
                <w:sz w:val="22"/>
                <w:szCs w:val="22"/>
              </w:rPr>
              <w:t>re is a concise description of the implications of the results</w:t>
            </w:r>
            <w:r w:rsidRPr="007C101B">
              <w:rPr>
                <w:rFonts w:asciiTheme="minorHAnsi" w:hAnsiTheme="minorHAnsi" w:cstheme="minorHAnsi"/>
                <w:color w:val="000000" w:themeColor="text1"/>
                <w:sz w:val="22"/>
                <w:szCs w:val="22"/>
              </w:rPr>
              <w:t xml:space="preserve"> </w:t>
            </w:r>
          </w:p>
        </w:tc>
        <w:tc>
          <w:tcPr>
            <w:tcW w:w="2553" w:type="dxa"/>
            <w:tcBorders>
              <w:top w:val="single" w:sz="4" w:space="0" w:color="auto"/>
              <w:bottom w:val="dashed" w:sz="4" w:space="0" w:color="auto"/>
            </w:tcBorders>
          </w:tcPr>
          <w:p w14:paraId="2BAEABC7" w14:textId="77777777" w:rsidR="00C77F7C" w:rsidRPr="007C101B" w:rsidRDefault="0072664F"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There is no description of the implications of the results</w:t>
            </w:r>
          </w:p>
        </w:tc>
      </w:tr>
      <w:tr w:rsidR="00C77F7C" w:rsidRPr="007C101B" w14:paraId="7247B54F" w14:textId="77777777" w:rsidTr="003022EE">
        <w:tc>
          <w:tcPr>
            <w:tcW w:w="3965" w:type="dxa"/>
            <w:tcBorders>
              <w:top w:val="dashed" w:sz="4" w:space="0" w:color="auto"/>
              <w:bottom w:val="dashed" w:sz="4" w:space="0" w:color="auto"/>
            </w:tcBorders>
          </w:tcPr>
          <w:p w14:paraId="1F9E2127" w14:textId="77777777" w:rsidR="00C77F7C" w:rsidRPr="007C101B" w:rsidRDefault="0072664F"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limitations of the analysis are (very) clearly highlighted.</w:t>
            </w:r>
          </w:p>
        </w:tc>
        <w:tc>
          <w:tcPr>
            <w:tcW w:w="2124" w:type="dxa"/>
            <w:tcBorders>
              <w:top w:val="dashed" w:sz="4" w:space="0" w:color="auto"/>
              <w:bottom w:val="dashed" w:sz="4" w:space="0" w:color="auto"/>
            </w:tcBorders>
          </w:tcPr>
          <w:p w14:paraId="106AA006" w14:textId="77777777" w:rsidR="00C77F7C" w:rsidRPr="007C101B" w:rsidRDefault="00C77F7C"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 xml:space="preserve">The </w:t>
            </w:r>
            <w:r w:rsidR="0072664F" w:rsidRPr="007C101B">
              <w:rPr>
                <w:rFonts w:asciiTheme="minorHAnsi" w:hAnsiTheme="minorHAnsi" w:cstheme="minorHAnsi"/>
                <w:color w:val="000000" w:themeColor="text1"/>
                <w:sz w:val="22"/>
                <w:szCs w:val="22"/>
              </w:rPr>
              <w:t xml:space="preserve">limitations of the analysis are </w:t>
            </w:r>
            <w:r w:rsidR="0072664F" w:rsidRPr="007C101B">
              <w:rPr>
                <w:rFonts w:asciiTheme="minorHAnsi" w:hAnsiTheme="minorHAnsi" w:cstheme="minorHAnsi"/>
                <w:color w:val="000000" w:themeColor="text1"/>
                <w:sz w:val="22"/>
                <w:szCs w:val="22"/>
              </w:rPr>
              <w:lastRenderedPageBreak/>
              <w:t>sufficiently highlighted.</w:t>
            </w:r>
          </w:p>
        </w:tc>
        <w:tc>
          <w:tcPr>
            <w:tcW w:w="2553" w:type="dxa"/>
            <w:tcBorders>
              <w:top w:val="dashed" w:sz="4" w:space="0" w:color="auto"/>
              <w:bottom w:val="dashed" w:sz="4" w:space="0" w:color="auto"/>
            </w:tcBorders>
          </w:tcPr>
          <w:p w14:paraId="6589CB43" w14:textId="77777777" w:rsidR="00C77F7C" w:rsidRPr="007C101B" w:rsidRDefault="00A37267" w:rsidP="0072664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lastRenderedPageBreak/>
              <w:t>No</w:t>
            </w:r>
            <w:r w:rsidR="0072664F" w:rsidRPr="007C101B">
              <w:rPr>
                <w:rFonts w:asciiTheme="minorHAnsi" w:hAnsiTheme="minorHAnsi" w:cstheme="minorHAnsi"/>
                <w:color w:val="000000" w:themeColor="text1"/>
                <w:sz w:val="22"/>
                <w:szCs w:val="22"/>
              </w:rPr>
              <w:t xml:space="preserve"> limitations of the anal</w:t>
            </w:r>
            <w:r w:rsidRPr="007C101B">
              <w:rPr>
                <w:rFonts w:asciiTheme="minorHAnsi" w:hAnsiTheme="minorHAnsi" w:cstheme="minorHAnsi"/>
                <w:color w:val="000000" w:themeColor="text1"/>
                <w:sz w:val="22"/>
                <w:szCs w:val="22"/>
              </w:rPr>
              <w:t>ysis are</w:t>
            </w:r>
            <w:r w:rsidR="0072664F" w:rsidRPr="007C101B">
              <w:rPr>
                <w:rFonts w:asciiTheme="minorHAnsi" w:hAnsiTheme="minorHAnsi" w:cstheme="minorHAnsi"/>
                <w:color w:val="000000" w:themeColor="text1"/>
                <w:sz w:val="22"/>
                <w:szCs w:val="22"/>
              </w:rPr>
              <w:t xml:space="preserve"> highlighted.</w:t>
            </w:r>
          </w:p>
        </w:tc>
      </w:tr>
      <w:tr w:rsidR="0010175A" w:rsidRPr="007C101B" w14:paraId="5043A08C" w14:textId="77777777" w:rsidTr="003022EE">
        <w:trPr>
          <w:trHeight w:val="273"/>
        </w:trPr>
        <w:tc>
          <w:tcPr>
            <w:tcW w:w="3965" w:type="dxa"/>
            <w:tcBorders>
              <w:top w:val="dashed" w:sz="4" w:space="0" w:color="auto"/>
              <w:bottom w:val="single" w:sz="4" w:space="0" w:color="auto"/>
            </w:tcBorders>
          </w:tcPr>
          <w:p w14:paraId="44038E16" w14:textId="77777777" w:rsidR="0010175A" w:rsidRPr="007C101B" w:rsidRDefault="0010175A" w:rsidP="0010175A">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student makes (many) explicit connections between the research findings and society.</w:t>
            </w:r>
          </w:p>
        </w:tc>
        <w:tc>
          <w:tcPr>
            <w:tcW w:w="2124" w:type="dxa"/>
            <w:tcBorders>
              <w:top w:val="dashed" w:sz="4" w:space="0" w:color="auto"/>
              <w:bottom w:val="single" w:sz="4" w:space="0" w:color="auto"/>
            </w:tcBorders>
          </w:tcPr>
          <w:p w14:paraId="576EBB88" w14:textId="77777777" w:rsidR="0010175A" w:rsidRPr="007C101B" w:rsidRDefault="0010175A" w:rsidP="0010175A">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student makes some connections between the research findings and society.</w:t>
            </w:r>
          </w:p>
        </w:tc>
        <w:tc>
          <w:tcPr>
            <w:tcW w:w="2553" w:type="dxa"/>
            <w:tcBorders>
              <w:top w:val="dashed" w:sz="4" w:space="0" w:color="auto"/>
              <w:bottom w:val="single" w:sz="4" w:space="0" w:color="auto"/>
            </w:tcBorders>
          </w:tcPr>
          <w:p w14:paraId="4E1D2C91" w14:textId="77777777" w:rsidR="0010175A" w:rsidRPr="007C101B" w:rsidRDefault="0010175A" w:rsidP="0010175A">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student makes no connections between the research findings and society.</w:t>
            </w:r>
          </w:p>
        </w:tc>
      </w:tr>
    </w:tbl>
    <w:p w14:paraId="4D730DF3" w14:textId="77777777" w:rsidR="00C77F7C" w:rsidRPr="007C101B" w:rsidRDefault="00C77F7C" w:rsidP="00010CCF">
      <w:pPr>
        <w:rPr>
          <w:rFonts w:asciiTheme="minorHAnsi" w:hAnsiTheme="minorHAnsi" w:cstheme="minorHAnsi"/>
          <w:sz w:val="22"/>
          <w:szCs w:val="22"/>
        </w:rPr>
      </w:pPr>
    </w:p>
    <w:p w14:paraId="51EAFD1E"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 xml:space="preserve">4. </w:t>
      </w:r>
      <w:r w:rsidR="00A37267" w:rsidRPr="007C101B">
        <w:rPr>
          <w:rFonts w:asciiTheme="minorHAnsi" w:hAnsiTheme="minorHAnsi" w:cstheme="minorHAnsi"/>
          <w:sz w:val="22"/>
          <w:szCs w:val="22"/>
        </w:rPr>
        <w:t>Structure</w:t>
      </w:r>
    </w:p>
    <w:p w14:paraId="3EFD3992" w14:textId="77777777" w:rsidR="00010CCF" w:rsidRPr="007C101B" w:rsidRDefault="00010CCF" w:rsidP="00010CCF">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C77F7C" w:rsidRPr="007C101B" w14:paraId="6E2E51C7" w14:textId="77777777" w:rsidTr="00A37267">
        <w:tc>
          <w:tcPr>
            <w:tcW w:w="3965" w:type="dxa"/>
          </w:tcPr>
          <w:p w14:paraId="13966F6E" w14:textId="77777777" w:rsidR="00C77F7C" w:rsidRPr="007C101B" w:rsidRDefault="00A37267" w:rsidP="003022EE">
            <w:pPr>
              <w:rPr>
                <w:rFonts w:asciiTheme="minorHAnsi" w:hAnsiTheme="minorHAnsi" w:cstheme="minorHAnsi"/>
                <w:color w:val="000000" w:themeColor="text1"/>
                <w:sz w:val="22"/>
                <w:szCs w:val="22"/>
              </w:rPr>
            </w:pPr>
            <w:r w:rsidRPr="007C101B">
              <w:rPr>
                <w:rFonts w:asciiTheme="minorHAnsi" w:hAnsiTheme="minorHAnsi" w:cstheme="minorHAnsi"/>
                <w:sz w:val="22"/>
                <w:szCs w:val="22"/>
              </w:rPr>
              <w:t xml:space="preserve">The structure of the text is </w:t>
            </w:r>
            <w:r w:rsidR="00862689">
              <w:rPr>
                <w:rFonts w:asciiTheme="minorHAnsi" w:hAnsiTheme="minorHAnsi" w:cstheme="minorHAnsi"/>
                <w:sz w:val="22"/>
                <w:szCs w:val="22"/>
              </w:rPr>
              <w:t>(</w:t>
            </w:r>
            <w:r w:rsidRPr="007C101B">
              <w:rPr>
                <w:rFonts w:asciiTheme="minorHAnsi" w:hAnsiTheme="minorHAnsi" w:cstheme="minorHAnsi"/>
                <w:sz w:val="22"/>
                <w:szCs w:val="22"/>
              </w:rPr>
              <w:t>always</w:t>
            </w:r>
            <w:r w:rsidR="00862689">
              <w:rPr>
                <w:rFonts w:asciiTheme="minorHAnsi" w:hAnsiTheme="minorHAnsi" w:cstheme="minorHAnsi"/>
                <w:sz w:val="22"/>
                <w:szCs w:val="22"/>
              </w:rPr>
              <w:t>)</w:t>
            </w:r>
            <w:r w:rsidRPr="007C101B">
              <w:rPr>
                <w:rFonts w:asciiTheme="minorHAnsi" w:hAnsiTheme="minorHAnsi" w:cstheme="minorHAnsi"/>
                <w:sz w:val="22"/>
                <w:szCs w:val="22"/>
              </w:rPr>
              <w:t xml:space="preserve"> clear (partly as a result of including a summary, contents, titles, paragraph breakdown, empty lines, key words).</w:t>
            </w:r>
          </w:p>
        </w:tc>
        <w:tc>
          <w:tcPr>
            <w:tcW w:w="2124" w:type="dxa"/>
          </w:tcPr>
          <w:p w14:paraId="0D3D9D31" w14:textId="77777777" w:rsidR="00C77F7C" w:rsidRPr="007C101B" w:rsidRDefault="00A37267" w:rsidP="003022EE">
            <w:pPr>
              <w:rPr>
                <w:rFonts w:asciiTheme="minorHAnsi" w:hAnsiTheme="minorHAnsi" w:cstheme="minorHAnsi"/>
                <w:color w:val="000000" w:themeColor="text1"/>
                <w:sz w:val="22"/>
                <w:szCs w:val="22"/>
              </w:rPr>
            </w:pPr>
            <w:r w:rsidRPr="007C101B">
              <w:rPr>
                <w:rFonts w:asciiTheme="minorHAnsi" w:hAnsiTheme="minorHAnsi" w:cstheme="minorHAnsi"/>
                <w:sz w:val="22"/>
                <w:szCs w:val="22"/>
              </w:rPr>
              <w:t>The structure of the text is sufficiently clear.</w:t>
            </w:r>
          </w:p>
        </w:tc>
        <w:tc>
          <w:tcPr>
            <w:tcW w:w="2553" w:type="dxa"/>
          </w:tcPr>
          <w:p w14:paraId="0FC40631" w14:textId="77777777" w:rsidR="00C77F7C" w:rsidRPr="007C101B" w:rsidRDefault="00A37267" w:rsidP="003022EE">
            <w:pPr>
              <w:rPr>
                <w:rFonts w:asciiTheme="minorHAnsi" w:hAnsiTheme="minorHAnsi" w:cstheme="minorHAnsi"/>
                <w:color w:val="000000" w:themeColor="text1"/>
                <w:sz w:val="22"/>
                <w:szCs w:val="22"/>
              </w:rPr>
            </w:pPr>
            <w:r w:rsidRPr="007C101B">
              <w:rPr>
                <w:rFonts w:asciiTheme="minorHAnsi" w:hAnsiTheme="minorHAnsi" w:cstheme="minorHAnsi"/>
                <w:sz w:val="22"/>
                <w:szCs w:val="22"/>
              </w:rPr>
              <w:t>The text structure is unclear, illogical or not consistently maintained.</w:t>
            </w:r>
          </w:p>
        </w:tc>
      </w:tr>
    </w:tbl>
    <w:p w14:paraId="0204202E" w14:textId="77777777" w:rsidR="00010CCF" w:rsidRPr="007C101B" w:rsidRDefault="00010CCF" w:rsidP="00010CCF">
      <w:pPr>
        <w:rPr>
          <w:rFonts w:asciiTheme="minorHAnsi" w:hAnsiTheme="minorHAnsi" w:cstheme="minorHAnsi"/>
          <w:color w:val="000000" w:themeColor="text1"/>
          <w:sz w:val="22"/>
          <w:szCs w:val="22"/>
        </w:rPr>
      </w:pPr>
    </w:p>
    <w:p w14:paraId="735332F0" w14:textId="77777777" w:rsidR="00010CCF" w:rsidRPr="007C101B" w:rsidRDefault="00010CCF" w:rsidP="00010CC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 xml:space="preserve">5. </w:t>
      </w:r>
      <w:r w:rsidR="00C77F7C" w:rsidRPr="007C101B">
        <w:rPr>
          <w:rFonts w:asciiTheme="minorHAnsi" w:hAnsiTheme="minorHAnsi" w:cstheme="minorHAnsi"/>
          <w:sz w:val="22"/>
          <w:szCs w:val="22"/>
        </w:rPr>
        <w:t>Language use and style</w:t>
      </w:r>
    </w:p>
    <w:p w14:paraId="59D6242A" w14:textId="77777777" w:rsidR="00010CCF" w:rsidRPr="007C101B" w:rsidRDefault="00010CCF" w:rsidP="00010CCF">
      <w:pPr>
        <w:rPr>
          <w:rFonts w:asciiTheme="minorHAnsi" w:hAnsiTheme="minorHAnsi" w:cstheme="minorHAnsi"/>
          <w:color w:val="000000" w:themeColor="text1"/>
          <w:sz w:val="22"/>
          <w:szCs w:val="22"/>
        </w:rPr>
      </w:pPr>
    </w:p>
    <w:tbl>
      <w:tblPr>
        <w:tblStyle w:val="TableGrid"/>
        <w:tblW w:w="8642" w:type="dxa"/>
        <w:tblLook w:val="04A0" w:firstRow="1" w:lastRow="0" w:firstColumn="1" w:lastColumn="0" w:noHBand="0" w:noVBand="1"/>
      </w:tblPr>
      <w:tblGrid>
        <w:gridCol w:w="3965"/>
        <w:gridCol w:w="2137"/>
        <w:gridCol w:w="2540"/>
      </w:tblGrid>
      <w:tr w:rsidR="00C77F7C" w:rsidRPr="007C101B" w14:paraId="4B246C71" w14:textId="77777777" w:rsidTr="003022EE">
        <w:tc>
          <w:tcPr>
            <w:tcW w:w="3965" w:type="dxa"/>
            <w:tcBorders>
              <w:bottom w:val="dashed" w:sz="4" w:space="0" w:color="auto"/>
            </w:tcBorders>
          </w:tcPr>
          <w:p w14:paraId="07363D4C"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style is academic, and yet lively and appealing.</w:t>
            </w:r>
          </w:p>
        </w:tc>
        <w:tc>
          <w:tcPr>
            <w:tcW w:w="2137" w:type="dxa"/>
            <w:tcBorders>
              <w:bottom w:val="dashed" w:sz="4" w:space="0" w:color="auto"/>
            </w:tcBorders>
          </w:tcPr>
          <w:p w14:paraId="46DA3E83"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style is academic.</w:t>
            </w:r>
          </w:p>
        </w:tc>
        <w:tc>
          <w:tcPr>
            <w:tcW w:w="2540" w:type="dxa"/>
            <w:tcBorders>
              <w:bottom w:val="dashed" w:sz="4" w:space="0" w:color="auto"/>
            </w:tcBorders>
          </w:tcPr>
          <w:p w14:paraId="3D9D0061" w14:textId="77777777" w:rsidR="00C77F7C" w:rsidRPr="007C101B" w:rsidRDefault="00C77F7C" w:rsidP="00A37267">
            <w:pPr>
              <w:rPr>
                <w:rFonts w:asciiTheme="minorHAnsi" w:hAnsiTheme="minorHAnsi" w:cstheme="minorHAnsi"/>
                <w:sz w:val="22"/>
                <w:szCs w:val="22"/>
              </w:rPr>
            </w:pPr>
            <w:r w:rsidRPr="007C101B">
              <w:rPr>
                <w:rFonts w:asciiTheme="minorHAnsi" w:hAnsiTheme="minorHAnsi" w:cstheme="minorHAnsi"/>
                <w:sz w:val="22"/>
                <w:szCs w:val="22"/>
              </w:rPr>
              <w:t xml:space="preserve">The style is inappropriate for an academic paper </w:t>
            </w:r>
          </w:p>
        </w:tc>
      </w:tr>
      <w:tr w:rsidR="00C77F7C" w:rsidRPr="007C101B" w14:paraId="25EF6727" w14:textId="77777777" w:rsidTr="003022EE">
        <w:trPr>
          <w:trHeight w:val="279"/>
        </w:trPr>
        <w:tc>
          <w:tcPr>
            <w:tcW w:w="3965" w:type="dxa"/>
            <w:tcBorders>
              <w:top w:val="dashed" w:sz="4" w:space="0" w:color="auto"/>
              <w:bottom w:val="dashed" w:sz="4" w:space="0" w:color="auto"/>
            </w:tcBorders>
          </w:tcPr>
          <w:p w14:paraId="4F6117C5"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formulations are accurate, clear, consistent.</w:t>
            </w:r>
          </w:p>
        </w:tc>
        <w:tc>
          <w:tcPr>
            <w:tcW w:w="2137" w:type="dxa"/>
            <w:tcBorders>
              <w:top w:val="dashed" w:sz="4" w:space="0" w:color="auto"/>
              <w:bottom w:val="dashed" w:sz="4" w:space="0" w:color="auto"/>
            </w:tcBorders>
          </w:tcPr>
          <w:p w14:paraId="5AD9CFE9"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formulations are fairly accurate, clear and consistent.</w:t>
            </w:r>
          </w:p>
        </w:tc>
        <w:tc>
          <w:tcPr>
            <w:tcW w:w="2540" w:type="dxa"/>
            <w:tcBorders>
              <w:top w:val="dashed" w:sz="4" w:space="0" w:color="auto"/>
              <w:bottom w:val="dashed" w:sz="4" w:space="0" w:color="auto"/>
            </w:tcBorders>
          </w:tcPr>
          <w:p w14:paraId="7109F455"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formulations are careless, ambiguous or inconsistent.</w:t>
            </w:r>
          </w:p>
        </w:tc>
      </w:tr>
      <w:tr w:rsidR="00C77F7C" w:rsidRPr="007C101B" w14:paraId="26DBE879" w14:textId="77777777" w:rsidTr="0010175A">
        <w:trPr>
          <w:trHeight w:val="279"/>
        </w:trPr>
        <w:tc>
          <w:tcPr>
            <w:tcW w:w="3965" w:type="dxa"/>
            <w:tcBorders>
              <w:top w:val="dashed" w:sz="4" w:space="0" w:color="auto"/>
              <w:bottom w:val="dashed" w:sz="4" w:space="0" w:color="auto"/>
            </w:tcBorders>
          </w:tcPr>
          <w:p w14:paraId="6C5509D3" w14:textId="77777777" w:rsidR="00C77F7C" w:rsidRPr="007C101B" w:rsidRDefault="00C77F7C" w:rsidP="00A37267">
            <w:pPr>
              <w:rPr>
                <w:rFonts w:asciiTheme="minorHAnsi" w:hAnsiTheme="minorHAnsi" w:cstheme="minorHAnsi"/>
                <w:sz w:val="22"/>
                <w:szCs w:val="22"/>
              </w:rPr>
            </w:pPr>
            <w:r w:rsidRPr="007C101B">
              <w:rPr>
                <w:rFonts w:asciiTheme="minorHAnsi" w:hAnsiTheme="minorHAnsi" w:cstheme="minorHAnsi"/>
                <w:sz w:val="22"/>
                <w:szCs w:val="22"/>
              </w:rPr>
              <w:t xml:space="preserve">The text is easy for </w:t>
            </w:r>
            <w:r w:rsidR="00A37267" w:rsidRPr="007C101B">
              <w:rPr>
                <w:rFonts w:asciiTheme="minorHAnsi" w:hAnsiTheme="minorHAnsi" w:cstheme="minorHAnsi"/>
                <w:sz w:val="22"/>
                <w:szCs w:val="22"/>
              </w:rPr>
              <w:t>the</w:t>
            </w:r>
            <w:r w:rsidRPr="007C101B">
              <w:rPr>
                <w:rFonts w:asciiTheme="minorHAnsi" w:hAnsiTheme="minorHAnsi" w:cstheme="minorHAnsi"/>
                <w:sz w:val="22"/>
                <w:szCs w:val="22"/>
              </w:rPr>
              <w:t xml:space="preserve"> intended audience to follow.</w:t>
            </w:r>
          </w:p>
        </w:tc>
        <w:tc>
          <w:tcPr>
            <w:tcW w:w="2137" w:type="dxa"/>
            <w:tcBorders>
              <w:top w:val="dashed" w:sz="4" w:space="0" w:color="auto"/>
              <w:bottom w:val="dashed" w:sz="4" w:space="0" w:color="auto"/>
            </w:tcBorders>
          </w:tcPr>
          <w:p w14:paraId="1566C882"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text is sufficiently easy to follow.</w:t>
            </w:r>
          </w:p>
        </w:tc>
        <w:tc>
          <w:tcPr>
            <w:tcW w:w="2540" w:type="dxa"/>
            <w:tcBorders>
              <w:top w:val="dashed" w:sz="4" w:space="0" w:color="auto"/>
              <w:bottom w:val="dashed" w:sz="4" w:space="0" w:color="auto"/>
            </w:tcBorders>
          </w:tcPr>
          <w:p w14:paraId="2326E996" w14:textId="77777777" w:rsidR="00C77F7C" w:rsidRPr="007C101B" w:rsidRDefault="00C77F7C" w:rsidP="003022EE">
            <w:pPr>
              <w:rPr>
                <w:rFonts w:asciiTheme="minorHAnsi" w:hAnsiTheme="minorHAnsi" w:cstheme="minorHAnsi"/>
                <w:sz w:val="22"/>
                <w:szCs w:val="22"/>
              </w:rPr>
            </w:pPr>
            <w:r w:rsidRPr="007C101B">
              <w:rPr>
                <w:rFonts w:asciiTheme="minorHAnsi" w:hAnsiTheme="minorHAnsi" w:cstheme="minorHAnsi"/>
                <w:sz w:val="22"/>
                <w:szCs w:val="22"/>
              </w:rPr>
              <w:t>The text is impossible to follow.</w:t>
            </w:r>
          </w:p>
        </w:tc>
      </w:tr>
      <w:tr w:rsidR="00C77F7C" w:rsidRPr="007C101B" w14:paraId="54FEC612" w14:textId="77777777" w:rsidTr="0010175A">
        <w:trPr>
          <w:trHeight w:val="279"/>
        </w:trPr>
        <w:tc>
          <w:tcPr>
            <w:tcW w:w="3965" w:type="dxa"/>
            <w:tcBorders>
              <w:top w:val="dashed" w:sz="4" w:space="0" w:color="auto"/>
              <w:bottom w:val="single" w:sz="4" w:space="0" w:color="auto"/>
            </w:tcBorders>
          </w:tcPr>
          <w:p w14:paraId="5D7240A6" w14:textId="77777777" w:rsidR="00C77F7C" w:rsidRPr="007C101B" w:rsidRDefault="00A37267" w:rsidP="003022EE">
            <w:pPr>
              <w:rPr>
                <w:rFonts w:asciiTheme="minorHAnsi" w:hAnsiTheme="minorHAnsi" w:cstheme="minorHAnsi"/>
                <w:sz w:val="22"/>
                <w:szCs w:val="22"/>
              </w:rPr>
            </w:pPr>
            <w:r w:rsidRPr="007C101B">
              <w:rPr>
                <w:rFonts w:asciiTheme="minorHAnsi" w:hAnsiTheme="minorHAnsi" w:cstheme="minorHAnsi"/>
                <w:sz w:val="22"/>
                <w:szCs w:val="22"/>
              </w:rPr>
              <w:t>No grammar and spelling errors</w:t>
            </w:r>
          </w:p>
        </w:tc>
        <w:tc>
          <w:tcPr>
            <w:tcW w:w="2137" w:type="dxa"/>
            <w:tcBorders>
              <w:top w:val="dashed" w:sz="4" w:space="0" w:color="auto"/>
              <w:bottom w:val="single" w:sz="4" w:space="0" w:color="auto"/>
            </w:tcBorders>
          </w:tcPr>
          <w:p w14:paraId="03270038" w14:textId="77777777" w:rsidR="00C77F7C" w:rsidRPr="007C101B" w:rsidRDefault="00A37267" w:rsidP="003022EE">
            <w:pPr>
              <w:rPr>
                <w:rFonts w:asciiTheme="minorHAnsi" w:hAnsiTheme="minorHAnsi" w:cstheme="minorHAnsi"/>
                <w:sz w:val="22"/>
                <w:szCs w:val="22"/>
              </w:rPr>
            </w:pPr>
            <w:r w:rsidRPr="007C101B">
              <w:rPr>
                <w:rFonts w:asciiTheme="minorHAnsi" w:hAnsiTheme="minorHAnsi" w:cstheme="minorHAnsi"/>
                <w:sz w:val="22"/>
                <w:szCs w:val="22"/>
              </w:rPr>
              <w:t>Limited grammar and spelling errors</w:t>
            </w:r>
          </w:p>
        </w:tc>
        <w:tc>
          <w:tcPr>
            <w:tcW w:w="2540" w:type="dxa"/>
            <w:tcBorders>
              <w:top w:val="dashed" w:sz="4" w:space="0" w:color="auto"/>
              <w:bottom w:val="single" w:sz="4" w:space="0" w:color="auto"/>
            </w:tcBorders>
          </w:tcPr>
          <w:p w14:paraId="0A4004A4" w14:textId="77777777" w:rsidR="00C77F7C" w:rsidRPr="007C101B" w:rsidRDefault="00A37267" w:rsidP="003022EE">
            <w:pPr>
              <w:rPr>
                <w:rFonts w:asciiTheme="minorHAnsi" w:hAnsiTheme="minorHAnsi" w:cstheme="minorHAnsi"/>
                <w:sz w:val="22"/>
                <w:szCs w:val="22"/>
              </w:rPr>
            </w:pPr>
            <w:r w:rsidRPr="007C101B">
              <w:rPr>
                <w:rFonts w:asciiTheme="minorHAnsi" w:hAnsiTheme="minorHAnsi" w:cstheme="minorHAnsi"/>
                <w:sz w:val="22"/>
                <w:szCs w:val="22"/>
              </w:rPr>
              <w:t>Notable grammar and spelling errors</w:t>
            </w:r>
          </w:p>
        </w:tc>
      </w:tr>
    </w:tbl>
    <w:p w14:paraId="4D017DBD" w14:textId="77777777" w:rsidR="00C77F7C" w:rsidRPr="007C101B" w:rsidRDefault="00C77F7C" w:rsidP="00010CCF">
      <w:pPr>
        <w:rPr>
          <w:rFonts w:asciiTheme="minorHAnsi" w:hAnsiTheme="minorHAnsi" w:cstheme="minorHAnsi"/>
          <w:color w:val="000000" w:themeColor="text1"/>
          <w:sz w:val="22"/>
          <w:szCs w:val="22"/>
        </w:rPr>
      </w:pPr>
    </w:p>
    <w:p w14:paraId="4D41AB14" w14:textId="77777777" w:rsidR="00010CCF" w:rsidRPr="007C101B" w:rsidRDefault="00010CCF" w:rsidP="00010CCF">
      <w:pPr>
        <w:rPr>
          <w:rFonts w:asciiTheme="minorHAnsi" w:hAnsiTheme="minorHAnsi" w:cstheme="minorHAnsi"/>
          <w:sz w:val="22"/>
          <w:szCs w:val="22"/>
        </w:rPr>
      </w:pPr>
      <w:r w:rsidRPr="007C101B">
        <w:rPr>
          <w:rFonts w:asciiTheme="minorHAnsi" w:hAnsiTheme="minorHAnsi" w:cstheme="minorHAnsi"/>
          <w:sz w:val="22"/>
          <w:szCs w:val="22"/>
        </w:rPr>
        <w:t>6. Originality</w:t>
      </w:r>
    </w:p>
    <w:p w14:paraId="6B4CFBEC" w14:textId="77777777" w:rsidR="00010CCF" w:rsidRPr="007C101B" w:rsidRDefault="00010CCF" w:rsidP="00010CCF">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010CCF" w:rsidRPr="007C101B" w14:paraId="0B2F0B74" w14:textId="77777777" w:rsidTr="00A37267">
        <w:trPr>
          <w:trHeight w:val="268"/>
        </w:trPr>
        <w:tc>
          <w:tcPr>
            <w:tcW w:w="3965" w:type="dxa"/>
          </w:tcPr>
          <w:p w14:paraId="03698EE4" w14:textId="77777777" w:rsidR="00010CCF" w:rsidRPr="007C101B" w:rsidRDefault="00010CCF" w:rsidP="00010CC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thesis shows an independent line of reasoning, adds to the literature and stimulates thought (and may even contain material for a publication).</w:t>
            </w:r>
          </w:p>
        </w:tc>
        <w:tc>
          <w:tcPr>
            <w:tcW w:w="2124" w:type="dxa"/>
          </w:tcPr>
          <w:p w14:paraId="039B6193" w14:textId="77777777" w:rsidR="00010CCF" w:rsidRPr="007C101B" w:rsidRDefault="00010CCF" w:rsidP="00010CC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thesis shows an independent line of reasoning but is otherwise unremarkable.</w:t>
            </w:r>
          </w:p>
        </w:tc>
        <w:tc>
          <w:tcPr>
            <w:tcW w:w="2553" w:type="dxa"/>
          </w:tcPr>
          <w:p w14:paraId="7AFB0656" w14:textId="77777777" w:rsidR="00010CCF" w:rsidRPr="007C101B" w:rsidRDefault="00010CCF" w:rsidP="00010CCF">
            <w:pPr>
              <w:rPr>
                <w:rFonts w:asciiTheme="minorHAnsi" w:hAnsiTheme="minorHAnsi" w:cstheme="minorHAnsi"/>
                <w:color w:val="000000" w:themeColor="text1"/>
                <w:sz w:val="22"/>
                <w:szCs w:val="22"/>
              </w:rPr>
            </w:pPr>
            <w:r w:rsidRPr="007C101B">
              <w:rPr>
                <w:rFonts w:asciiTheme="minorHAnsi" w:hAnsiTheme="minorHAnsi" w:cstheme="minorHAnsi"/>
                <w:color w:val="000000" w:themeColor="text1"/>
                <w:sz w:val="22"/>
                <w:szCs w:val="22"/>
              </w:rPr>
              <w:t>The thesis reproduces the studied sources passively, without critical reflection or addition.</w:t>
            </w:r>
          </w:p>
        </w:tc>
      </w:tr>
    </w:tbl>
    <w:p w14:paraId="26D71E82" w14:textId="77777777" w:rsidR="00010CCF" w:rsidRPr="00FF74E9" w:rsidRDefault="00010CCF" w:rsidP="00010CCF">
      <w:pPr>
        <w:rPr>
          <w:rFonts w:ascii="Constantia" w:hAnsi="Constantia"/>
        </w:rPr>
      </w:pPr>
    </w:p>
    <w:p w14:paraId="0677A476" w14:textId="5E231881" w:rsidR="00E22847" w:rsidRPr="007C101B" w:rsidRDefault="00E22847" w:rsidP="00E22847">
      <w:pPr>
        <w:rPr>
          <w:rFonts w:asciiTheme="minorHAnsi" w:hAnsiTheme="minorHAnsi" w:cstheme="minorHAnsi"/>
          <w:sz w:val="22"/>
          <w:szCs w:val="22"/>
        </w:rPr>
      </w:pPr>
      <w:r>
        <w:rPr>
          <w:rFonts w:asciiTheme="minorHAnsi" w:hAnsiTheme="minorHAnsi" w:cstheme="minorHAnsi"/>
          <w:sz w:val="22"/>
          <w:szCs w:val="22"/>
        </w:rPr>
        <w:t>7</w:t>
      </w:r>
      <w:r w:rsidRPr="007C101B">
        <w:rPr>
          <w:rFonts w:asciiTheme="minorHAnsi" w:hAnsiTheme="minorHAnsi" w:cstheme="minorHAnsi"/>
          <w:sz w:val="22"/>
          <w:szCs w:val="22"/>
        </w:rPr>
        <w:t xml:space="preserve">. </w:t>
      </w:r>
      <w:r>
        <w:rPr>
          <w:rFonts w:asciiTheme="minorHAnsi" w:hAnsiTheme="minorHAnsi" w:cstheme="minorHAnsi"/>
          <w:sz w:val="22"/>
          <w:szCs w:val="22"/>
        </w:rPr>
        <w:t>Interdisciplinarity</w:t>
      </w:r>
    </w:p>
    <w:p w14:paraId="36ECE483" w14:textId="77777777" w:rsidR="00E22847" w:rsidRPr="007C101B" w:rsidRDefault="00E22847" w:rsidP="00E22847">
      <w:pPr>
        <w:rPr>
          <w:rFonts w:asciiTheme="minorHAnsi" w:hAnsiTheme="minorHAnsi" w:cstheme="minorHAnsi"/>
          <w:sz w:val="22"/>
          <w:szCs w:val="22"/>
        </w:rPr>
      </w:pPr>
    </w:p>
    <w:tbl>
      <w:tblPr>
        <w:tblStyle w:val="TableGrid"/>
        <w:tblW w:w="8642" w:type="dxa"/>
        <w:tblLook w:val="04A0" w:firstRow="1" w:lastRow="0" w:firstColumn="1" w:lastColumn="0" w:noHBand="0" w:noVBand="1"/>
      </w:tblPr>
      <w:tblGrid>
        <w:gridCol w:w="3965"/>
        <w:gridCol w:w="2124"/>
        <w:gridCol w:w="2553"/>
      </w:tblGrid>
      <w:tr w:rsidR="00E22847" w:rsidRPr="007C101B" w14:paraId="5C5E9AB8" w14:textId="77777777" w:rsidTr="0008117B">
        <w:trPr>
          <w:trHeight w:val="268"/>
        </w:trPr>
        <w:tc>
          <w:tcPr>
            <w:tcW w:w="3965" w:type="dxa"/>
          </w:tcPr>
          <w:p w14:paraId="39073E6C" w14:textId="3491968E" w:rsidR="00E22847" w:rsidRPr="007C101B" w:rsidRDefault="00AF7589"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thesis develops and combines insights from at least two PPE disciplines (in a very </w:t>
            </w:r>
            <w:r w:rsidR="00E66082">
              <w:rPr>
                <w:rFonts w:asciiTheme="minorHAnsi" w:hAnsiTheme="minorHAnsi" w:cstheme="minorHAnsi"/>
                <w:color w:val="000000" w:themeColor="text1"/>
                <w:sz w:val="22"/>
                <w:szCs w:val="22"/>
              </w:rPr>
              <w:t>well-integrated</w:t>
            </w:r>
            <w:r>
              <w:rPr>
                <w:rFonts w:asciiTheme="minorHAnsi" w:hAnsiTheme="minorHAnsi" w:cstheme="minorHAnsi"/>
                <w:color w:val="000000" w:themeColor="text1"/>
                <w:sz w:val="22"/>
                <w:szCs w:val="22"/>
              </w:rPr>
              <w:t xml:space="preserve"> fashion).</w:t>
            </w:r>
          </w:p>
        </w:tc>
        <w:tc>
          <w:tcPr>
            <w:tcW w:w="2124" w:type="dxa"/>
          </w:tcPr>
          <w:p w14:paraId="65F27DFD" w14:textId="4C039286" w:rsidR="00E22847" w:rsidRPr="007C101B" w:rsidRDefault="00AF7589"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thesis, though largely monodisciplinary, explains the relevance to research in at least one of the other disciplines. </w:t>
            </w:r>
          </w:p>
        </w:tc>
        <w:tc>
          <w:tcPr>
            <w:tcW w:w="2553" w:type="dxa"/>
          </w:tcPr>
          <w:p w14:paraId="22D83B10" w14:textId="7E52D415" w:rsidR="00E22847" w:rsidRPr="007C101B" w:rsidRDefault="00AF7589" w:rsidP="000811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thesis is monodisciplinary.</w:t>
            </w:r>
          </w:p>
        </w:tc>
      </w:tr>
    </w:tbl>
    <w:p w14:paraId="25BA3200" w14:textId="77777777" w:rsidR="00010CCF" w:rsidRPr="00FF74E9" w:rsidRDefault="00010CCF" w:rsidP="00010CCF">
      <w:pPr>
        <w:spacing w:after="200"/>
        <w:rPr>
          <w:rFonts w:ascii="Constantia" w:hAnsi="Constantia"/>
          <w:b/>
        </w:rPr>
      </w:pPr>
      <w:r>
        <w:rPr>
          <w:rFonts w:ascii="Constantia" w:hAnsi="Constantia"/>
          <w:b/>
          <w:bCs/>
        </w:rPr>
        <w:br w:type="page"/>
      </w:r>
    </w:p>
    <w:p w14:paraId="0C7BDBA4" w14:textId="41B84CFD" w:rsidR="00EE2322" w:rsidRPr="00826F99" w:rsidRDefault="00826F99" w:rsidP="008605F8">
      <w:pPr>
        <w:rPr>
          <w:b/>
          <w:color w:val="4F81BD" w:themeColor="accent1"/>
          <w:lang w:val="en-GB"/>
        </w:rPr>
      </w:pPr>
      <w:r w:rsidRPr="00826F99">
        <w:rPr>
          <w:b/>
          <w:color w:val="4F81BD" w:themeColor="accent1"/>
          <w:lang w:val="en-GB"/>
        </w:rPr>
        <w:lastRenderedPageBreak/>
        <w:t>APPENDIX F</w:t>
      </w:r>
    </w:p>
    <w:p w14:paraId="482589DC" w14:textId="47791DDF" w:rsidR="008605F8" w:rsidRPr="0090675E" w:rsidRDefault="008605F8" w:rsidP="008605F8">
      <w:pPr>
        <w:rPr>
          <w:b/>
          <w:color w:val="548DD4" w:themeColor="text2" w:themeTint="99"/>
          <w:lang w:val="en-GB"/>
        </w:rPr>
      </w:pPr>
      <w:r w:rsidRPr="0090675E">
        <w:rPr>
          <w:noProof/>
          <w:color w:val="548DD4" w:themeColor="text2" w:themeTint="99"/>
          <w:lang w:val="en-GB" w:eastAsia="nl-NL"/>
        </w:rPr>
        <w:drawing>
          <wp:anchor distT="0" distB="0" distL="114300" distR="114300" simplePos="0" relativeHeight="251659264" behindDoc="1" locked="0" layoutInCell="1" allowOverlap="1" wp14:anchorId="0EEB7F5C" wp14:editId="1C60C52D">
            <wp:simplePos x="0" y="0"/>
            <wp:positionH relativeFrom="column">
              <wp:posOffset>3241252</wp:posOffset>
            </wp:positionH>
            <wp:positionV relativeFrom="paragraph">
              <wp:posOffset>-445135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0675E">
        <w:rPr>
          <w:b/>
          <w:color w:val="548DD4" w:themeColor="text2" w:themeTint="99"/>
          <w:lang w:val="en-GB"/>
        </w:rPr>
        <w:t>Faculty of Humanities</w:t>
      </w:r>
    </w:p>
    <w:p w14:paraId="6326AB4A" w14:textId="77777777" w:rsidR="008605F8" w:rsidRPr="0090675E" w:rsidRDefault="008605F8" w:rsidP="008605F8">
      <w:pPr>
        <w:rPr>
          <w:b/>
          <w:lang w:val="en-GB"/>
        </w:rPr>
      </w:pPr>
      <w:r w:rsidRPr="0090675E">
        <w:rPr>
          <w:b/>
          <w:lang w:val="en-GB"/>
        </w:rPr>
        <w:t>Cover page for thesis assessment</w:t>
      </w:r>
    </w:p>
    <w:p w14:paraId="5D862513" w14:textId="615CD835" w:rsidR="008605F8" w:rsidRPr="0090675E" w:rsidRDefault="008605F8" w:rsidP="008605F8">
      <w:pPr>
        <w:ind w:right="-360"/>
        <w:rPr>
          <w:lang w:val="en-GB"/>
        </w:rPr>
      </w:pPr>
      <w:r>
        <w:rPr>
          <w:lang w:val="en-GB"/>
        </w:rPr>
        <w:t xml:space="preserve">This assessment </w:t>
      </w:r>
      <w:r w:rsidRPr="0090675E">
        <w:rPr>
          <w:lang w:val="en-GB"/>
        </w:rPr>
        <w:t>must be sent with the</w:t>
      </w:r>
      <w:r>
        <w:rPr>
          <w:lang w:val="en-GB"/>
        </w:rPr>
        <w:t xml:space="preserve"> thesis (pdf) and</w:t>
      </w:r>
      <w:r w:rsidRPr="0090675E">
        <w:rPr>
          <w:lang w:val="en-GB"/>
        </w:rPr>
        <w:t xml:space="preserve"> assessment forms of 1st and 2nd assessors to</w:t>
      </w:r>
      <w:r>
        <w:rPr>
          <w:lang w:val="en-GB"/>
        </w:rPr>
        <w:t xml:space="preserve"> </w:t>
      </w:r>
      <w:hyperlink r:id="rId12" w:history="1">
        <w:r w:rsidRPr="006D7E8E">
          <w:rPr>
            <w:rStyle w:val="Hyperlink"/>
            <w:lang w:val="en-GB"/>
          </w:rPr>
          <w:t>onderwijsbureau.fgw@vu.nl</w:t>
        </w:r>
      </w:hyperlink>
      <w:r w:rsidRPr="0090675E">
        <w:rPr>
          <w:rStyle w:val="Hyperlink"/>
          <w:lang w:val="en-GB"/>
        </w:rPr>
        <w:t>.</w:t>
      </w:r>
    </w:p>
    <w:tbl>
      <w:tblPr>
        <w:tblStyle w:val="TableGrid"/>
        <w:tblW w:w="9861" w:type="dxa"/>
        <w:tblLook w:val="04A0" w:firstRow="1" w:lastRow="0" w:firstColumn="1" w:lastColumn="0" w:noHBand="0" w:noVBand="1"/>
      </w:tblPr>
      <w:tblGrid>
        <w:gridCol w:w="2235"/>
        <w:gridCol w:w="7626"/>
      </w:tblGrid>
      <w:tr w:rsidR="008605F8" w:rsidRPr="0090675E" w14:paraId="5A1D5CF7" w14:textId="77777777" w:rsidTr="00762A61">
        <w:tc>
          <w:tcPr>
            <w:tcW w:w="9861" w:type="dxa"/>
            <w:gridSpan w:val="2"/>
          </w:tcPr>
          <w:p w14:paraId="7E493904" w14:textId="77777777" w:rsidR="008605F8" w:rsidRPr="0090675E" w:rsidRDefault="008605F8" w:rsidP="00762A61">
            <w:pPr>
              <w:rPr>
                <w:b/>
                <w:lang w:val="en-GB"/>
              </w:rPr>
            </w:pPr>
            <w:r w:rsidRPr="0090675E">
              <w:rPr>
                <w:b/>
                <w:lang w:val="en-GB"/>
              </w:rPr>
              <w:t>Cover page for thesis assessment (bachelor and master)</w:t>
            </w:r>
          </w:p>
        </w:tc>
      </w:tr>
      <w:tr w:rsidR="008605F8" w:rsidRPr="0090675E" w14:paraId="5E806DD0" w14:textId="77777777" w:rsidTr="00762A61">
        <w:tc>
          <w:tcPr>
            <w:tcW w:w="2235" w:type="dxa"/>
            <w:tcBorders>
              <w:top w:val="single" w:sz="4" w:space="0" w:color="auto"/>
              <w:left w:val="single" w:sz="4" w:space="0" w:color="auto"/>
              <w:bottom w:val="single" w:sz="4" w:space="0" w:color="auto"/>
              <w:right w:val="single" w:sz="4" w:space="0" w:color="auto"/>
            </w:tcBorders>
          </w:tcPr>
          <w:p w14:paraId="33845C27" w14:textId="77777777" w:rsidR="008605F8" w:rsidRPr="0090675E" w:rsidRDefault="008605F8" w:rsidP="00762A61">
            <w:pPr>
              <w:rPr>
                <w:lang w:val="en-GB"/>
              </w:rPr>
            </w:pPr>
            <w:r w:rsidRPr="0090675E">
              <w:rPr>
                <w:lang w:val="en-GB"/>
              </w:rPr>
              <w:t>Student name</w:t>
            </w:r>
          </w:p>
          <w:p w14:paraId="77D017A3" w14:textId="77777777" w:rsidR="008605F8" w:rsidRPr="0090675E" w:rsidRDefault="008605F8" w:rsidP="00762A61">
            <w:pPr>
              <w:rPr>
                <w:lang w:val="en-GB"/>
              </w:rPr>
            </w:pPr>
          </w:p>
        </w:tc>
        <w:tc>
          <w:tcPr>
            <w:tcW w:w="7625" w:type="dxa"/>
            <w:tcBorders>
              <w:top w:val="single" w:sz="4" w:space="0" w:color="auto"/>
              <w:left w:val="single" w:sz="4" w:space="0" w:color="auto"/>
              <w:bottom w:val="single" w:sz="4" w:space="0" w:color="auto"/>
              <w:right w:val="single" w:sz="4" w:space="0" w:color="auto"/>
            </w:tcBorders>
          </w:tcPr>
          <w:p w14:paraId="0527AF65" w14:textId="77777777" w:rsidR="008605F8" w:rsidRPr="0090675E" w:rsidRDefault="008605F8" w:rsidP="00762A61">
            <w:pPr>
              <w:rPr>
                <w:lang w:val="en-GB"/>
              </w:rPr>
            </w:pPr>
          </w:p>
        </w:tc>
      </w:tr>
      <w:tr w:rsidR="008605F8" w:rsidRPr="0090675E" w14:paraId="4F4EAE8B" w14:textId="77777777" w:rsidTr="00762A61">
        <w:tc>
          <w:tcPr>
            <w:tcW w:w="2235" w:type="dxa"/>
            <w:tcBorders>
              <w:top w:val="single" w:sz="4" w:space="0" w:color="auto"/>
              <w:left w:val="single" w:sz="4" w:space="0" w:color="auto"/>
              <w:bottom w:val="single" w:sz="4" w:space="0" w:color="auto"/>
              <w:right w:val="single" w:sz="4" w:space="0" w:color="auto"/>
            </w:tcBorders>
          </w:tcPr>
          <w:p w14:paraId="0001A047" w14:textId="77777777" w:rsidR="008605F8" w:rsidRPr="0090675E" w:rsidRDefault="008605F8" w:rsidP="00762A61">
            <w:pPr>
              <w:rPr>
                <w:lang w:val="en-GB"/>
              </w:rPr>
            </w:pPr>
            <w:r w:rsidRPr="0090675E">
              <w:rPr>
                <w:lang w:val="en-GB"/>
              </w:rPr>
              <w:t>Student number</w:t>
            </w:r>
          </w:p>
          <w:p w14:paraId="596E83DB" w14:textId="77777777" w:rsidR="008605F8" w:rsidRPr="0090675E" w:rsidRDefault="008605F8" w:rsidP="00762A61">
            <w:pPr>
              <w:rPr>
                <w:lang w:val="en-GB"/>
              </w:rPr>
            </w:pPr>
          </w:p>
        </w:tc>
        <w:tc>
          <w:tcPr>
            <w:tcW w:w="7625" w:type="dxa"/>
            <w:tcBorders>
              <w:top w:val="single" w:sz="4" w:space="0" w:color="auto"/>
              <w:left w:val="single" w:sz="4" w:space="0" w:color="auto"/>
              <w:bottom w:val="single" w:sz="4" w:space="0" w:color="auto"/>
              <w:right w:val="single" w:sz="4" w:space="0" w:color="auto"/>
            </w:tcBorders>
          </w:tcPr>
          <w:p w14:paraId="7FC54E02" w14:textId="77777777" w:rsidR="008605F8" w:rsidRPr="0090675E" w:rsidRDefault="008605F8" w:rsidP="00762A61">
            <w:pPr>
              <w:rPr>
                <w:lang w:val="en-GB"/>
              </w:rPr>
            </w:pPr>
          </w:p>
        </w:tc>
      </w:tr>
      <w:tr w:rsidR="008605F8" w:rsidRPr="0090675E" w14:paraId="31D01B9B" w14:textId="77777777" w:rsidTr="00762A61">
        <w:tc>
          <w:tcPr>
            <w:tcW w:w="2235" w:type="dxa"/>
          </w:tcPr>
          <w:p w14:paraId="188AE23D" w14:textId="77777777" w:rsidR="008605F8" w:rsidRPr="0090675E" w:rsidRDefault="008605F8" w:rsidP="00762A61">
            <w:pPr>
              <w:rPr>
                <w:lang w:val="en-GB"/>
              </w:rPr>
            </w:pPr>
            <w:r w:rsidRPr="0090675E">
              <w:rPr>
                <w:lang w:val="en-GB"/>
              </w:rPr>
              <w:t>Thesis title</w:t>
            </w:r>
          </w:p>
          <w:p w14:paraId="23160C8A" w14:textId="77777777" w:rsidR="008605F8" w:rsidRPr="0090675E" w:rsidRDefault="008605F8" w:rsidP="00762A61">
            <w:pPr>
              <w:rPr>
                <w:lang w:val="en-GB"/>
              </w:rPr>
            </w:pPr>
          </w:p>
        </w:tc>
        <w:tc>
          <w:tcPr>
            <w:tcW w:w="7625" w:type="dxa"/>
          </w:tcPr>
          <w:p w14:paraId="1FEBBD76" w14:textId="77777777" w:rsidR="008605F8" w:rsidRPr="0090675E" w:rsidRDefault="008605F8" w:rsidP="00762A61">
            <w:pPr>
              <w:rPr>
                <w:lang w:val="en-GB"/>
              </w:rPr>
            </w:pPr>
          </w:p>
        </w:tc>
      </w:tr>
      <w:tr w:rsidR="008605F8" w:rsidRPr="0090675E" w14:paraId="7514889C" w14:textId="77777777" w:rsidTr="00762A61">
        <w:tc>
          <w:tcPr>
            <w:tcW w:w="2235" w:type="dxa"/>
          </w:tcPr>
          <w:p w14:paraId="17BFC494" w14:textId="77777777" w:rsidR="008605F8" w:rsidRPr="0090675E" w:rsidRDefault="008605F8" w:rsidP="00762A61">
            <w:pPr>
              <w:rPr>
                <w:lang w:val="en-GB"/>
              </w:rPr>
            </w:pPr>
            <w:r w:rsidRPr="0090675E">
              <w:rPr>
                <w:lang w:val="en-GB"/>
              </w:rPr>
              <w:t>Name of 1st assessor (supervisor)</w:t>
            </w:r>
          </w:p>
          <w:p w14:paraId="32E52F3E" w14:textId="77777777" w:rsidR="008605F8" w:rsidRPr="0090675E" w:rsidRDefault="008605F8" w:rsidP="00762A61">
            <w:pPr>
              <w:rPr>
                <w:lang w:val="en-GB"/>
              </w:rPr>
            </w:pPr>
          </w:p>
        </w:tc>
        <w:tc>
          <w:tcPr>
            <w:tcW w:w="7625" w:type="dxa"/>
          </w:tcPr>
          <w:p w14:paraId="1D523052" w14:textId="77777777" w:rsidR="008605F8" w:rsidRPr="0090675E" w:rsidRDefault="008605F8" w:rsidP="00762A61">
            <w:pPr>
              <w:rPr>
                <w:lang w:val="en-GB"/>
              </w:rPr>
            </w:pPr>
          </w:p>
        </w:tc>
      </w:tr>
      <w:tr w:rsidR="008605F8" w:rsidRPr="0090675E" w14:paraId="7A115AEF" w14:textId="77777777" w:rsidTr="00762A61">
        <w:tc>
          <w:tcPr>
            <w:tcW w:w="2235" w:type="dxa"/>
          </w:tcPr>
          <w:p w14:paraId="2FC9CC2C" w14:textId="77777777" w:rsidR="008605F8" w:rsidRPr="0090675E" w:rsidRDefault="008605F8" w:rsidP="00762A61">
            <w:pPr>
              <w:rPr>
                <w:lang w:val="en-GB"/>
              </w:rPr>
            </w:pPr>
            <w:r w:rsidRPr="0090675E">
              <w:rPr>
                <w:lang w:val="en-GB"/>
              </w:rPr>
              <w:t>Grade of 1st assessor (supervisor)</w:t>
            </w:r>
          </w:p>
          <w:p w14:paraId="6BAA856E" w14:textId="77777777" w:rsidR="008605F8" w:rsidRPr="0090675E" w:rsidRDefault="008605F8" w:rsidP="00762A61">
            <w:pPr>
              <w:rPr>
                <w:lang w:val="en-GB"/>
              </w:rPr>
            </w:pPr>
          </w:p>
        </w:tc>
        <w:tc>
          <w:tcPr>
            <w:tcW w:w="7625" w:type="dxa"/>
          </w:tcPr>
          <w:p w14:paraId="07CDB7D0" w14:textId="77777777" w:rsidR="008605F8" w:rsidRPr="0090675E" w:rsidRDefault="008605F8" w:rsidP="00762A61">
            <w:pPr>
              <w:rPr>
                <w:lang w:val="en-GB"/>
              </w:rPr>
            </w:pPr>
          </w:p>
        </w:tc>
      </w:tr>
      <w:tr w:rsidR="008605F8" w:rsidRPr="0090675E" w14:paraId="260FC313" w14:textId="77777777" w:rsidTr="00762A61">
        <w:tc>
          <w:tcPr>
            <w:tcW w:w="2235" w:type="dxa"/>
          </w:tcPr>
          <w:p w14:paraId="06DA81C2" w14:textId="77777777" w:rsidR="008605F8" w:rsidRPr="0090675E" w:rsidRDefault="008605F8" w:rsidP="00762A61">
            <w:pPr>
              <w:rPr>
                <w:lang w:val="en-GB"/>
              </w:rPr>
            </w:pPr>
            <w:r w:rsidRPr="0090675E">
              <w:rPr>
                <w:lang w:val="en-GB"/>
              </w:rPr>
              <w:t xml:space="preserve">Name of </w:t>
            </w:r>
            <w:r>
              <w:rPr>
                <w:lang w:val="en-GB"/>
              </w:rPr>
              <w:t>2nd</w:t>
            </w:r>
            <w:r w:rsidRPr="0090675E">
              <w:rPr>
                <w:lang w:val="en-GB"/>
              </w:rPr>
              <w:t xml:space="preserve"> assessor </w:t>
            </w:r>
          </w:p>
          <w:p w14:paraId="07B09791" w14:textId="77777777" w:rsidR="008605F8" w:rsidRPr="0090675E" w:rsidRDefault="008605F8" w:rsidP="00762A61">
            <w:pPr>
              <w:rPr>
                <w:lang w:val="en-GB"/>
              </w:rPr>
            </w:pPr>
          </w:p>
        </w:tc>
        <w:tc>
          <w:tcPr>
            <w:tcW w:w="7625" w:type="dxa"/>
          </w:tcPr>
          <w:p w14:paraId="1CB34FF9" w14:textId="77777777" w:rsidR="008605F8" w:rsidRPr="0090675E" w:rsidRDefault="008605F8" w:rsidP="00762A61">
            <w:pPr>
              <w:rPr>
                <w:lang w:val="en-GB"/>
              </w:rPr>
            </w:pPr>
          </w:p>
        </w:tc>
      </w:tr>
      <w:tr w:rsidR="008605F8" w:rsidRPr="0090675E" w14:paraId="74EB1A98" w14:textId="77777777" w:rsidTr="00762A61">
        <w:tc>
          <w:tcPr>
            <w:tcW w:w="2235" w:type="dxa"/>
          </w:tcPr>
          <w:p w14:paraId="45BB6B8C" w14:textId="77777777" w:rsidR="008605F8" w:rsidRPr="0090675E" w:rsidRDefault="008605F8" w:rsidP="00762A61">
            <w:pPr>
              <w:rPr>
                <w:lang w:val="en-GB"/>
              </w:rPr>
            </w:pPr>
            <w:r w:rsidRPr="0090675E">
              <w:rPr>
                <w:lang w:val="en-GB"/>
              </w:rPr>
              <w:t xml:space="preserve">Grade of 2nd assessor </w:t>
            </w:r>
          </w:p>
          <w:p w14:paraId="4219A3D0" w14:textId="77777777" w:rsidR="008605F8" w:rsidRPr="0090675E" w:rsidRDefault="008605F8" w:rsidP="00762A61">
            <w:pPr>
              <w:rPr>
                <w:lang w:val="en-GB"/>
              </w:rPr>
            </w:pPr>
          </w:p>
        </w:tc>
        <w:tc>
          <w:tcPr>
            <w:tcW w:w="7625" w:type="dxa"/>
          </w:tcPr>
          <w:p w14:paraId="6CAE471D" w14:textId="77777777" w:rsidR="008605F8" w:rsidRPr="0090675E" w:rsidRDefault="008605F8" w:rsidP="00762A61">
            <w:pPr>
              <w:rPr>
                <w:lang w:val="en-GB"/>
              </w:rPr>
            </w:pPr>
          </w:p>
        </w:tc>
      </w:tr>
      <w:tr w:rsidR="008605F8" w:rsidRPr="0090675E" w14:paraId="06BC7DF3" w14:textId="77777777" w:rsidTr="00762A61">
        <w:tc>
          <w:tcPr>
            <w:tcW w:w="2235" w:type="dxa"/>
          </w:tcPr>
          <w:p w14:paraId="7A682B2E" w14:textId="77777777" w:rsidR="008605F8" w:rsidRPr="0090675E" w:rsidRDefault="008605F8" w:rsidP="00762A61">
            <w:pPr>
              <w:rPr>
                <w:lang w:val="en-GB"/>
              </w:rPr>
            </w:pPr>
            <w:r w:rsidRPr="0090675E">
              <w:rPr>
                <w:lang w:val="en-GB"/>
              </w:rPr>
              <w:t>Course name</w:t>
            </w:r>
          </w:p>
          <w:p w14:paraId="094D8E8F" w14:textId="77777777" w:rsidR="008605F8" w:rsidRPr="0090675E" w:rsidRDefault="008605F8" w:rsidP="00762A61">
            <w:pPr>
              <w:rPr>
                <w:lang w:val="en-GB"/>
              </w:rPr>
            </w:pPr>
          </w:p>
        </w:tc>
        <w:tc>
          <w:tcPr>
            <w:tcW w:w="7625" w:type="dxa"/>
          </w:tcPr>
          <w:p w14:paraId="7F62A763" w14:textId="77777777" w:rsidR="008605F8" w:rsidRPr="0090675E" w:rsidRDefault="008605F8" w:rsidP="00762A61">
            <w:pPr>
              <w:rPr>
                <w:lang w:val="en-GB"/>
              </w:rPr>
            </w:pPr>
            <w:r w:rsidRPr="0090675E">
              <w:rPr>
                <w:lang w:val="en-GB"/>
              </w:rPr>
              <w:t>PPE Thesis</w:t>
            </w:r>
          </w:p>
        </w:tc>
      </w:tr>
      <w:tr w:rsidR="008605F8" w:rsidRPr="0090675E" w14:paraId="1E0DE304" w14:textId="77777777" w:rsidTr="00762A61">
        <w:tc>
          <w:tcPr>
            <w:tcW w:w="2235" w:type="dxa"/>
          </w:tcPr>
          <w:p w14:paraId="083885DC" w14:textId="77777777" w:rsidR="008605F8" w:rsidRPr="0090675E" w:rsidRDefault="008605F8" w:rsidP="00762A61">
            <w:pPr>
              <w:rPr>
                <w:lang w:val="en-GB"/>
              </w:rPr>
            </w:pPr>
            <w:r w:rsidRPr="0090675E">
              <w:rPr>
                <w:lang w:val="en-GB"/>
              </w:rPr>
              <w:t>Course code</w:t>
            </w:r>
          </w:p>
          <w:p w14:paraId="7B73ED55" w14:textId="77777777" w:rsidR="008605F8" w:rsidRPr="0090675E" w:rsidRDefault="008605F8" w:rsidP="00762A61">
            <w:pPr>
              <w:rPr>
                <w:lang w:val="en-GB"/>
              </w:rPr>
            </w:pPr>
          </w:p>
        </w:tc>
        <w:tc>
          <w:tcPr>
            <w:tcW w:w="7625" w:type="dxa"/>
          </w:tcPr>
          <w:p w14:paraId="2964E0B9" w14:textId="77777777" w:rsidR="008605F8" w:rsidRPr="0090675E" w:rsidRDefault="008605F8" w:rsidP="00762A61">
            <w:pPr>
              <w:rPr>
                <w:lang w:val="en-GB"/>
              </w:rPr>
            </w:pPr>
            <w:r w:rsidRPr="0090675E">
              <w:rPr>
                <w:lang w:val="en-GB"/>
              </w:rPr>
              <w:t>W_JSM_SCR</w:t>
            </w:r>
          </w:p>
        </w:tc>
      </w:tr>
      <w:tr w:rsidR="008605F8" w:rsidRPr="0090675E" w14:paraId="438D8688" w14:textId="77777777" w:rsidTr="00762A61">
        <w:tc>
          <w:tcPr>
            <w:tcW w:w="2235" w:type="dxa"/>
          </w:tcPr>
          <w:p w14:paraId="15CAC0B6" w14:textId="77777777" w:rsidR="008605F8" w:rsidRPr="0090675E" w:rsidRDefault="008605F8" w:rsidP="00762A61">
            <w:pPr>
              <w:rPr>
                <w:lang w:val="en-GB"/>
              </w:rPr>
            </w:pPr>
            <w:r w:rsidRPr="0090675E">
              <w:rPr>
                <w:lang w:val="en-GB"/>
              </w:rPr>
              <w:t xml:space="preserve">Number of EC’s </w:t>
            </w:r>
          </w:p>
          <w:p w14:paraId="1E4FB8B2" w14:textId="77777777" w:rsidR="008605F8" w:rsidRPr="0090675E" w:rsidRDefault="008605F8" w:rsidP="00762A61">
            <w:pPr>
              <w:rPr>
                <w:lang w:val="en-GB"/>
              </w:rPr>
            </w:pPr>
          </w:p>
        </w:tc>
        <w:tc>
          <w:tcPr>
            <w:tcW w:w="7625" w:type="dxa"/>
          </w:tcPr>
          <w:p w14:paraId="736D4F71" w14:textId="77777777" w:rsidR="008605F8" w:rsidRPr="0090675E" w:rsidRDefault="008605F8" w:rsidP="00762A61">
            <w:pPr>
              <w:rPr>
                <w:lang w:val="en-GB"/>
              </w:rPr>
            </w:pPr>
            <w:r w:rsidRPr="0090675E">
              <w:rPr>
                <w:lang w:val="en-GB"/>
              </w:rPr>
              <w:t>12</w:t>
            </w:r>
          </w:p>
        </w:tc>
      </w:tr>
      <w:tr w:rsidR="008605F8" w:rsidRPr="0090675E" w14:paraId="32B2F671" w14:textId="77777777" w:rsidTr="00762A61">
        <w:tc>
          <w:tcPr>
            <w:tcW w:w="2235" w:type="dxa"/>
          </w:tcPr>
          <w:p w14:paraId="276ED936" w14:textId="77777777" w:rsidR="008605F8" w:rsidRPr="0090675E" w:rsidRDefault="008605F8" w:rsidP="00762A61">
            <w:pPr>
              <w:rPr>
                <w:lang w:val="en-GB"/>
              </w:rPr>
            </w:pPr>
            <w:r w:rsidRPr="0090675E">
              <w:rPr>
                <w:lang w:val="en-GB"/>
              </w:rPr>
              <w:t>Final grade</w:t>
            </w:r>
          </w:p>
          <w:p w14:paraId="628FC33C" w14:textId="77777777" w:rsidR="008605F8" w:rsidRPr="0090675E" w:rsidRDefault="008605F8" w:rsidP="00762A61">
            <w:pPr>
              <w:rPr>
                <w:lang w:val="en-GB"/>
              </w:rPr>
            </w:pPr>
          </w:p>
        </w:tc>
        <w:tc>
          <w:tcPr>
            <w:tcW w:w="7625" w:type="dxa"/>
          </w:tcPr>
          <w:p w14:paraId="4041ADBD" w14:textId="77777777" w:rsidR="008605F8" w:rsidRPr="0090675E" w:rsidRDefault="008605F8" w:rsidP="00762A61">
            <w:pPr>
              <w:rPr>
                <w:lang w:val="en-GB"/>
              </w:rPr>
            </w:pPr>
          </w:p>
        </w:tc>
      </w:tr>
      <w:tr w:rsidR="008605F8" w:rsidRPr="0090675E" w14:paraId="218D5E59" w14:textId="77777777" w:rsidTr="00762A61">
        <w:trPr>
          <w:trHeight w:val="708"/>
        </w:trPr>
        <w:tc>
          <w:tcPr>
            <w:tcW w:w="2235" w:type="dxa"/>
          </w:tcPr>
          <w:p w14:paraId="16A50B2B" w14:textId="77777777" w:rsidR="008605F8" w:rsidRPr="0090675E" w:rsidRDefault="008605F8" w:rsidP="00762A61">
            <w:pPr>
              <w:rPr>
                <w:lang w:val="en-GB"/>
              </w:rPr>
            </w:pPr>
            <w:r w:rsidRPr="0090675E">
              <w:rPr>
                <w:lang w:val="en-GB"/>
              </w:rPr>
              <w:t>Plagiarism check performed?</w:t>
            </w:r>
          </w:p>
        </w:tc>
        <w:tc>
          <w:tcPr>
            <w:tcW w:w="7625" w:type="dxa"/>
          </w:tcPr>
          <w:p w14:paraId="54AA3A59" w14:textId="0E6A1A0D" w:rsidR="008605F8" w:rsidRPr="0090675E" w:rsidRDefault="008605F8" w:rsidP="00762A61">
            <w:pPr>
              <w:rPr>
                <w:lang w:val="en-GB"/>
              </w:rPr>
            </w:pPr>
          </w:p>
        </w:tc>
      </w:tr>
      <w:tr w:rsidR="008605F8" w:rsidRPr="0090675E" w14:paraId="12035B5D" w14:textId="77777777" w:rsidTr="00762A61">
        <w:tc>
          <w:tcPr>
            <w:tcW w:w="2235" w:type="dxa"/>
          </w:tcPr>
          <w:p w14:paraId="47693308" w14:textId="77777777" w:rsidR="008605F8" w:rsidRPr="0090675E" w:rsidRDefault="008605F8" w:rsidP="00762A61">
            <w:pPr>
              <w:rPr>
                <w:lang w:val="en-GB"/>
              </w:rPr>
            </w:pPr>
            <w:r w:rsidRPr="0090675E">
              <w:rPr>
                <w:lang w:val="en-GB"/>
              </w:rPr>
              <w:t>Date of assessment</w:t>
            </w:r>
          </w:p>
          <w:p w14:paraId="29D78450" w14:textId="77777777" w:rsidR="008605F8" w:rsidRPr="0090675E" w:rsidRDefault="008605F8" w:rsidP="00762A61">
            <w:pPr>
              <w:rPr>
                <w:lang w:val="en-GB"/>
              </w:rPr>
            </w:pPr>
          </w:p>
        </w:tc>
        <w:tc>
          <w:tcPr>
            <w:tcW w:w="7625" w:type="dxa"/>
          </w:tcPr>
          <w:p w14:paraId="4BFBB2B3" w14:textId="77777777" w:rsidR="008605F8" w:rsidRPr="0090675E" w:rsidRDefault="008605F8" w:rsidP="00762A61">
            <w:pPr>
              <w:rPr>
                <w:lang w:val="en-GB"/>
              </w:rPr>
            </w:pPr>
          </w:p>
        </w:tc>
      </w:tr>
    </w:tbl>
    <w:p w14:paraId="25D4CC90" w14:textId="77777777" w:rsidR="008605F8" w:rsidRPr="0090675E" w:rsidRDefault="008605F8" w:rsidP="008605F8">
      <w:pPr>
        <w:rPr>
          <w:b/>
          <w:lang w:val="en-GB"/>
        </w:rPr>
      </w:pPr>
    </w:p>
    <w:tbl>
      <w:tblPr>
        <w:tblStyle w:val="TableGrid"/>
        <w:tblW w:w="9889" w:type="dxa"/>
        <w:tblLook w:val="04A0" w:firstRow="1" w:lastRow="0" w:firstColumn="1" w:lastColumn="0" w:noHBand="0" w:noVBand="1"/>
      </w:tblPr>
      <w:tblGrid>
        <w:gridCol w:w="4077"/>
        <w:gridCol w:w="5812"/>
      </w:tblGrid>
      <w:tr w:rsidR="008605F8" w:rsidRPr="0090675E" w14:paraId="12F82A1B" w14:textId="77777777" w:rsidTr="00762A61">
        <w:tc>
          <w:tcPr>
            <w:tcW w:w="9889" w:type="dxa"/>
            <w:gridSpan w:val="2"/>
          </w:tcPr>
          <w:p w14:paraId="6FB8789E" w14:textId="77777777" w:rsidR="008605F8" w:rsidRPr="0090675E" w:rsidRDefault="008605F8" w:rsidP="00762A61">
            <w:pPr>
              <w:rPr>
                <w:b/>
                <w:lang w:val="en-GB"/>
              </w:rPr>
            </w:pPr>
            <w:r w:rsidRPr="0090675E">
              <w:rPr>
                <w:b/>
                <w:lang w:val="en-GB"/>
              </w:rPr>
              <w:t>Append the following documents</w:t>
            </w:r>
          </w:p>
        </w:tc>
      </w:tr>
      <w:tr w:rsidR="008605F8" w:rsidRPr="0090675E" w14:paraId="06EDED32" w14:textId="77777777" w:rsidTr="00762A61">
        <w:tc>
          <w:tcPr>
            <w:tcW w:w="4077" w:type="dxa"/>
          </w:tcPr>
          <w:p w14:paraId="55740614" w14:textId="77777777" w:rsidR="008605F8" w:rsidRPr="0090675E" w:rsidRDefault="008605F8" w:rsidP="00762A61">
            <w:pPr>
              <w:rPr>
                <w:lang w:val="en-GB"/>
              </w:rPr>
            </w:pPr>
            <w:proofErr w:type="gramStart"/>
            <w:r w:rsidRPr="0090675E">
              <w:rPr>
                <w:lang w:val="en-GB"/>
              </w:rPr>
              <w:t xml:space="preserve">(  </w:t>
            </w:r>
            <w:proofErr w:type="gramEnd"/>
            <w:r w:rsidRPr="0090675E">
              <w:rPr>
                <w:lang w:val="en-GB"/>
              </w:rPr>
              <w:t xml:space="preserve"> )   Supervisor’s assessment </w:t>
            </w:r>
          </w:p>
        </w:tc>
        <w:tc>
          <w:tcPr>
            <w:tcW w:w="5812" w:type="dxa"/>
          </w:tcPr>
          <w:p w14:paraId="5F1A16EA" w14:textId="77777777" w:rsidR="008605F8" w:rsidRPr="0090675E" w:rsidRDefault="008605F8" w:rsidP="00762A61">
            <w:pPr>
              <w:rPr>
                <w:lang w:val="en-GB"/>
              </w:rPr>
            </w:pPr>
          </w:p>
        </w:tc>
      </w:tr>
      <w:tr w:rsidR="008605F8" w:rsidRPr="0090675E" w14:paraId="2CE17BAD" w14:textId="77777777" w:rsidTr="00762A61">
        <w:tc>
          <w:tcPr>
            <w:tcW w:w="4077" w:type="dxa"/>
          </w:tcPr>
          <w:p w14:paraId="70B15700" w14:textId="77777777" w:rsidR="008605F8" w:rsidRPr="0090675E" w:rsidRDefault="008605F8" w:rsidP="00762A61">
            <w:pPr>
              <w:rPr>
                <w:lang w:val="en-GB"/>
              </w:rPr>
            </w:pPr>
            <w:proofErr w:type="gramStart"/>
            <w:r w:rsidRPr="0090675E">
              <w:rPr>
                <w:lang w:val="en-GB"/>
              </w:rPr>
              <w:t xml:space="preserve">(  </w:t>
            </w:r>
            <w:proofErr w:type="gramEnd"/>
            <w:r w:rsidRPr="0090675E">
              <w:rPr>
                <w:lang w:val="en-GB"/>
              </w:rPr>
              <w:t xml:space="preserve"> )   2nd assessors assessment </w:t>
            </w:r>
          </w:p>
        </w:tc>
        <w:tc>
          <w:tcPr>
            <w:tcW w:w="5812" w:type="dxa"/>
          </w:tcPr>
          <w:p w14:paraId="5E6391E9" w14:textId="77777777" w:rsidR="008605F8" w:rsidRPr="0090675E" w:rsidRDefault="008605F8" w:rsidP="00762A61">
            <w:pPr>
              <w:rPr>
                <w:lang w:val="en-GB"/>
              </w:rPr>
            </w:pPr>
          </w:p>
        </w:tc>
      </w:tr>
      <w:tr w:rsidR="008605F8" w:rsidRPr="0090675E" w14:paraId="70FBEE98" w14:textId="77777777" w:rsidTr="00762A61">
        <w:tc>
          <w:tcPr>
            <w:tcW w:w="4077" w:type="dxa"/>
          </w:tcPr>
          <w:p w14:paraId="61526221" w14:textId="77777777" w:rsidR="008605F8" w:rsidRPr="0090675E" w:rsidRDefault="008605F8" w:rsidP="00762A61">
            <w:pPr>
              <w:rPr>
                <w:lang w:val="en-GB"/>
              </w:rPr>
            </w:pPr>
            <w:proofErr w:type="gramStart"/>
            <w:r w:rsidRPr="0090675E">
              <w:rPr>
                <w:lang w:val="en-GB"/>
              </w:rPr>
              <w:t xml:space="preserve">(  </w:t>
            </w:r>
            <w:proofErr w:type="gramEnd"/>
            <w:r w:rsidRPr="0090675E">
              <w:rPr>
                <w:lang w:val="en-GB"/>
              </w:rPr>
              <w:t xml:space="preserve"> )   Thesis in PDF </w:t>
            </w:r>
          </w:p>
        </w:tc>
        <w:tc>
          <w:tcPr>
            <w:tcW w:w="5812" w:type="dxa"/>
          </w:tcPr>
          <w:p w14:paraId="308B745D" w14:textId="77777777" w:rsidR="008605F8" w:rsidRPr="0090675E" w:rsidRDefault="008605F8" w:rsidP="00762A61">
            <w:pPr>
              <w:rPr>
                <w:lang w:val="en-GB"/>
              </w:rPr>
            </w:pPr>
          </w:p>
        </w:tc>
      </w:tr>
    </w:tbl>
    <w:p w14:paraId="0BFD431E" w14:textId="77777777" w:rsidR="008605F8" w:rsidRPr="0090675E" w:rsidRDefault="008605F8" w:rsidP="008605F8">
      <w:pPr>
        <w:rPr>
          <w:b/>
          <w:lang w:val="en-GB"/>
        </w:rPr>
      </w:pPr>
    </w:p>
    <w:tbl>
      <w:tblPr>
        <w:tblStyle w:val="TableGrid"/>
        <w:tblW w:w="9889" w:type="dxa"/>
        <w:tblLook w:val="04A0" w:firstRow="1" w:lastRow="0" w:firstColumn="1" w:lastColumn="0" w:noHBand="0" w:noVBand="1"/>
      </w:tblPr>
      <w:tblGrid>
        <w:gridCol w:w="9889"/>
      </w:tblGrid>
      <w:tr w:rsidR="008605F8" w:rsidRPr="0090675E" w14:paraId="6280D23B" w14:textId="77777777" w:rsidTr="00762A61">
        <w:tc>
          <w:tcPr>
            <w:tcW w:w="9889" w:type="dxa"/>
          </w:tcPr>
          <w:p w14:paraId="0E04A028" w14:textId="77777777" w:rsidR="008605F8" w:rsidRPr="0090675E" w:rsidRDefault="008605F8" w:rsidP="00762A61">
            <w:pPr>
              <w:rPr>
                <w:b/>
                <w:lang w:val="en-GB"/>
              </w:rPr>
            </w:pPr>
            <w:r w:rsidRPr="0090675E">
              <w:rPr>
                <w:rFonts w:ascii="Constantia" w:hAnsi="Constantia"/>
                <w:b/>
                <w:bCs/>
                <w:lang w:val="en-GB"/>
              </w:rPr>
              <w:t>Summary of assessment</w:t>
            </w:r>
            <w:r w:rsidRPr="0090675E">
              <w:rPr>
                <w:rFonts w:ascii="Constantia" w:hAnsi="Constantia"/>
                <w:lang w:val="en-GB"/>
              </w:rPr>
              <w:t xml:space="preserve"> (only necessary if grades awarded by supervisor and second assessor differ by one point or more)</w:t>
            </w:r>
          </w:p>
        </w:tc>
      </w:tr>
      <w:tr w:rsidR="008605F8" w:rsidRPr="0090675E" w14:paraId="57C26756" w14:textId="77777777" w:rsidTr="00762A61">
        <w:tc>
          <w:tcPr>
            <w:tcW w:w="9889" w:type="dxa"/>
          </w:tcPr>
          <w:p w14:paraId="4C56281E" w14:textId="77777777" w:rsidR="008605F8" w:rsidRPr="0090675E" w:rsidRDefault="008605F8" w:rsidP="00762A61">
            <w:pPr>
              <w:rPr>
                <w:lang w:val="en-GB"/>
              </w:rPr>
            </w:pPr>
          </w:p>
          <w:p w14:paraId="204DD641" w14:textId="77777777" w:rsidR="008605F8" w:rsidRPr="0090675E" w:rsidRDefault="008605F8" w:rsidP="00762A61">
            <w:pPr>
              <w:rPr>
                <w:lang w:val="en-GB"/>
              </w:rPr>
            </w:pPr>
          </w:p>
          <w:p w14:paraId="44D919DF" w14:textId="77777777" w:rsidR="008605F8" w:rsidRPr="0090675E" w:rsidRDefault="008605F8" w:rsidP="00762A61">
            <w:pPr>
              <w:rPr>
                <w:lang w:val="en-GB"/>
              </w:rPr>
            </w:pPr>
          </w:p>
        </w:tc>
      </w:tr>
    </w:tbl>
    <w:p w14:paraId="6C9A4661" w14:textId="4B1D0F7D" w:rsidR="00010CCF" w:rsidRPr="00104BCA" w:rsidRDefault="009D26F1" w:rsidP="009D26F1">
      <w:pPr>
        <w:pStyle w:val="Heading1"/>
        <w:numPr>
          <w:ilvl w:val="0"/>
          <w:numId w:val="0"/>
        </w:numPr>
        <w:ind w:left="431"/>
        <w:rPr>
          <w:color w:val="4F81BD" w:themeColor="accent1"/>
        </w:rPr>
      </w:pPr>
      <w:bookmarkStart w:id="13" w:name="_Toc69210259"/>
      <w:r w:rsidRPr="00104BCA">
        <w:rPr>
          <w:color w:val="4F81BD" w:themeColor="accent1"/>
        </w:rPr>
        <w:lastRenderedPageBreak/>
        <w:t xml:space="preserve">Appendix </w:t>
      </w:r>
      <w:r w:rsidR="009F1D06">
        <w:rPr>
          <w:color w:val="4F81BD" w:themeColor="accent1"/>
        </w:rPr>
        <w:t>G</w:t>
      </w:r>
      <w:r w:rsidRPr="00104BCA">
        <w:rPr>
          <w:color w:val="4F81BD" w:themeColor="accent1"/>
        </w:rPr>
        <w:t>: Declaration of Originality</w:t>
      </w:r>
      <w:bookmarkEnd w:id="13"/>
    </w:p>
    <w:p w14:paraId="758ADCFD" w14:textId="77777777" w:rsidR="009D26F1" w:rsidRDefault="009D26F1" w:rsidP="009D26F1"/>
    <w:p w14:paraId="6B4CC986" w14:textId="77777777" w:rsidR="009D26F1" w:rsidRPr="002D2387" w:rsidRDefault="009D26F1" w:rsidP="009D26F1">
      <w:pPr>
        <w:rPr>
          <w:rFonts w:asciiTheme="minorHAnsi" w:hAnsiTheme="minorHAnsi" w:cstheme="minorHAnsi"/>
          <w:sz w:val="22"/>
          <w:szCs w:val="22"/>
        </w:rPr>
      </w:pPr>
      <w:r w:rsidRPr="002D2387">
        <w:rPr>
          <w:rFonts w:asciiTheme="minorHAnsi" w:hAnsiTheme="minorHAnsi" w:cstheme="minorHAnsi"/>
          <w:sz w:val="22"/>
          <w:szCs w:val="22"/>
        </w:rPr>
        <w:t xml:space="preserve">This is to certify that to the best of my </w:t>
      </w:r>
      <w:proofErr w:type="gramStart"/>
      <w:r w:rsidRPr="002D2387">
        <w:rPr>
          <w:rFonts w:asciiTheme="minorHAnsi" w:hAnsiTheme="minorHAnsi" w:cstheme="minorHAnsi"/>
          <w:sz w:val="22"/>
          <w:szCs w:val="22"/>
        </w:rPr>
        <w:t>knowledge,</w:t>
      </w:r>
      <w:proofErr w:type="gramEnd"/>
      <w:r w:rsidRPr="002D2387">
        <w:rPr>
          <w:rFonts w:asciiTheme="minorHAnsi" w:hAnsiTheme="minorHAnsi" w:cstheme="minorHAnsi"/>
          <w:sz w:val="22"/>
          <w:szCs w:val="22"/>
        </w:rPr>
        <w:t xml:space="preserve"> the intellectual content of this thesis is the product of my own work. I confirm that I have clearly referenced, in both the text and the bibliography, all sources used in the thesis. </w:t>
      </w:r>
      <w:r w:rsidR="004436AF" w:rsidRPr="002D2387">
        <w:rPr>
          <w:rFonts w:asciiTheme="minorHAnsi" w:hAnsiTheme="minorHAnsi" w:cstheme="minorHAnsi"/>
          <w:sz w:val="22"/>
          <w:szCs w:val="22"/>
        </w:rPr>
        <w:t>No</w:t>
      </w:r>
      <w:r w:rsidRPr="002D2387">
        <w:rPr>
          <w:rFonts w:asciiTheme="minorHAnsi" w:hAnsiTheme="minorHAnsi" w:cstheme="minorHAnsi"/>
          <w:sz w:val="22"/>
          <w:szCs w:val="22"/>
        </w:rPr>
        <w:t xml:space="preserve"> data </w:t>
      </w:r>
      <w:r w:rsidR="004436AF" w:rsidRPr="002D2387">
        <w:rPr>
          <w:rFonts w:asciiTheme="minorHAnsi" w:hAnsiTheme="minorHAnsi" w:cstheme="minorHAnsi"/>
          <w:sz w:val="22"/>
          <w:szCs w:val="22"/>
        </w:rPr>
        <w:t>or</w:t>
      </w:r>
      <w:r w:rsidRPr="002D2387">
        <w:rPr>
          <w:rFonts w:asciiTheme="minorHAnsi" w:hAnsiTheme="minorHAnsi" w:cstheme="minorHAnsi"/>
          <w:sz w:val="22"/>
          <w:szCs w:val="22"/>
        </w:rPr>
        <w:t xml:space="preserve"> findings in the thesis have been falsified</w:t>
      </w:r>
      <w:r w:rsidR="004436AF" w:rsidRPr="002D2387">
        <w:rPr>
          <w:rFonts w:asciiTheme="minorHAnsi" w:hAnsiTheme="minorHAnsi" w:cstheme="minorHAnsi"/>
          <w:sz w:val="22"/>
          <w:szCs w:val="22"/>
        </w:rPr>
        <w:t xml:space="preserve">. No content of the thesis has been used </w:t>
      </w:r>
      <w:r w:rsidRPr="002D2387">
        <w:rPr>
          <w:rFonts w:asciiTheme="minorHAnsi" w:hAnsiTheme="minorHAnsi" w:cstheme="minorHAnsi"/>
          <w:sz w:val="22"/>
          <w:szCs w:val="22"/>
        </w:rPr>
        <w:t>previously for other</w:t>
      </w:r>
      <w:r w:rsidR="004436AF" w:rsidRPr="002D2387">
        <w:rPr>
          <w:rFonts w:asciiTheme="minorHAnsi" w:hAnsiTheme="minorHAnsi" w:cstheme="minorHAnsi"/>
          <w:sz w:val="22"/>
          <w:szCs w:val="22"/>
        </w:rPr>
        <w:t xml:space="preserve"> courses.</w:t>
      </w:r>
    </w:p>
    <w:p w14:paraId="7BDBFE01" w14:textId="77777777" w:rsidR="004436AF" w:rsidRPr="002D2387" w:rsidRDefault="004436AF" w:rsidP="009D26F1">
      <w:pPr>
        <w:rPr>
          <w:rFonts w:asciiTheme="minorHAnsi" w:hAnsiTheme="minorHAnsi" w:cstheme="minorHAnsi"/>
          <w:sz w:val="22"/>
          <w:szCs w:val="22"/>
        </w:rPr>
      </w:pPr>
    </w:p>
    <w:p w14:paraId="41AC74F5" w14:textId="77777777" w:rsidR="004436AF" w:rsidRPr="002D2387" w:rsidRDefault="004436AF" w:rsidP="004436AF">
      <w:pPr>
        <w:rPr>
          <w:rFonts w:asciiTheme="minorHAnsi" w:hAnsiTheme="minorHAnsi" w:cstheme="minorHAnsi"/>
          <w:sz w:val="22"/>
          <w:szCs w:val="22"/>
        </w:rPr>
      </w:pPr>
      <w:r w:rsidRPr="002D2387">
        <w:rPr>
          <w:rFonts w:asciiTheme="minorHAnsi" w:hAnsiTheme="minorHAnsi" w:cstheme="minorHAnsi"/>
          <w:sz w:val="22"/>
          <w:szCs w:val="22"/>
        </w:rPr>
        <w:t>I confirm that I understand that my work may be electronically checked for plagiarism by the use of plagiarism detection software and stored on a third party’s server for eventual future comparison.</w:t>
      </w:r>
    </w:p>
    <w:p w14:paraId="100FB9F1" w14:textId="77777777" w:rsidR="004436AF" w:rsidRPr="002D2387" w:rsidRDefault="004436AF" w:rsidP="009D26F1">
      <w:pPr>
        <w:rPr>
          <w:rFonts w:asciiTheme="minorHAnsi" w:hAnsiTheme="minorHAnsi" w:cstheme="minorHAnsi"/>
          <w:sz w:val="22"/>
          <w:szCs w:val="22"/>
        </w:rPr>
      </w:pPr>
    </w:p>
    <w:p w14:paraId="465D0B59" w14:textId="77777777" w:rsidR="004436AF" w:rsidRPr="002D2387" w:rsidRDefault="004436AF" w:rsidP="009D26F1">
      <w:pPr>
        <w:rPr>
          <w:rFonts w:asciiTheme="minorHAnsi" w:hAnsiTheme="minorHAnsi" w:cstheme="minorHAnsi"/>
          <w:sz w:val="22"/>
          <w:szCs w:val="22"/>
        </w:rPr>
      </w:pPr>
      <w:r w:rsidRPr="002D2387">
        <w:rPr>
          <w:rFonts w:asciiTheme="minorHAnsi" w:hAnsiTheme="minorHAnsi" w:cstheme="minorHAnsi"/>
          <w:sz w:val="22"/>
          <w:szCs w:val="22"/>
        </w:rPr>
        <w:t>Your signature.</w:t>
      </w:r>
    </w:p>
    <w:p w14:paraId="7A892308" w14:textId="77777777" w:rsidR="004436AF" w:rsidRPr="002D2387" w:rsidRDefault="004436AF" w:rsidP="009D26F1">
      <w:pPr>
        <w:rPr>
          <w:rFonts w:asciiTheme="minorHAnsi" w:hAnsiTheme="minorHAnsi" w:cstheme="minorHAnsi"/>
          <w:sz w:val="22"/>
          <w:szCs w:val="22"/>
        </w:rPr>
      </w:pPr>
      <w:r w:rsidRPr="002D2387">
        <w:rPr>
          <w:rFonts w:asciiTheme="minorHAnsi" w:hAnsiTheme="minorHAnsi" w:cstheme="minorHAnsi"/>
          <w:sz w:val="22"/>
          <w:szCs w:val="22"/>
        </w:rPr>
        <w:t>Your name.</w:t>
      </w:r>
    </w:p>
    <w:p w14:paraId="7A11D19B" w14:textId="77777777" w:rsidR="004436AF" w:rsidRPr="002D2387" w:rsidRDefault="004436AF" w:rsidP="009D26F1">
      <w:pPr>
        <w:rPr>
          <w:rFonts w:asciiTheme="minorHAnsi" w:hAnsiTheme="minorHAnsi" w:cstheme="minorHAnsi"/>
          <w:sz w:val="22"/>
          <w:szCs w:val="22"/>
        </w:rPr>
      </w:pPr>
    </w:p>
    <w:p w14:paraId="18A31023" w14:textId="77777777" w:rsidR="004436AF" w:rsidRPr="002D2387" w:rsidRDefault="004436AF" w:rsidP="009D26F1">
      <w:pPr>
        <w:rPr>
          <w:rFonts w:asciiTheme="minorHAnsi" w:hAnsiTheme="minorHAnsi" w:cstheme="minorHAnsi"/>
          <w:sz w:val="22"/>
          <w:szCs w:val="22"/>
        </w:rPr>
      </w:pPr>
      <w:r w:rsidRPr="002D2387">
        <w:rPr>
          <w:rFonts w:asciiTheme="minorHAnsi" w:hAnsiTheme="minorHAnsi" w:cstheme="minorHAnsi"/>
          <w:sz w:val="22"/>
          <w:szCs w:val="22"/>
        </w:rPr>
        <w:t>Date and place.</w:t>
      </w:r>
    </w:p>
    <w:sectPr w:rsidR="004436AF" w:rsidRPr="002D2387" w:rsidSect="00045916">
      <w:headerReference w:type="even" r:id="rId13"/>
      <w:headerReference w:type="default" r:id="rId14"/>
      <w:footerReference w:type="default" r:id="rId15"/>
      <w:headerReference w:type="first" r:id="rId16"/>
      <w:footerReference w:type="first" r:id="rId17"/>
      <w:type w:val="continuous"/>
      <w:pgSz w:w="11906" w:h="16838" w:code="9"/>
      <w:pgMar w:top="1701" w:right="1680" w:bottom="1672" w:left="1680" w:header="556" w:footer="39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38CA" w14:textId="77777777" w:rsidR="00311FC5" w:rsidRDefault="00311FC5">
      <w:r>
        <w:separator/>
      </w:r>
    </w:p>
  </w:endnote>
  <w:endnote w:type="continuationSeparator" w:id="0">
    <w:p w14:paraId="08EE3F45" w14:textId="77777777" w:rsidR="00311FC5" w:rsidRDefault="003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20B0604020202020204"/>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SansEF">
    <w:altName w:val="Calibri"/>
    <w:panose1 w:val="020B0604020202020204"/>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F12B" w14:textId="37EF73A5" w:rsidR="005119DD" w:rsidRPr="007038BC" w:rsidRDefault="005119DD" w:rsidP="0099748A">
    <w:pPr>
      <w:pStyle w:val="Footer"/>
      <w:tabs>
        <w:tab w:val="clear" w:pos="4536"/>
        <w:tab w:val="clear" w:pos="9072"/>
        <w:tab w:val="right" w:pos="-126"/>
        <w:tab w:val="left" w:pos="0"/>
        <w:tab w:val="left" w:pos="1559"/>
        <w:tab w:val="left" w:pos="4320"/>
      </w:tabs>
      <w:ind w:left="-113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B0C" w14:textId="6F89B1CA" w:rsidR="005119DD" w:rsidRPr="00606C4F" w:rsidRDefault="005119DD" w:rsidP="00007DD1">
    <w:pPr>
      <w:pStyle w:val="Voettekst"/>
    </w:pPr>
    <w:r>
      <w:rPr>
        <w:i/>
        <w:noProof/>
        <w:lang w:val="nl-NL" w:bidi="he-IL"/>
      </w:rPr>
      <w:drawing>
        <wp:anchor distT="0" distB="0" distL="114300" distR="114300" simplePos="0" relativeHeight="251660288" behindDoc="0" locked="0" layoutInCell="1" allowOverlap="1" wp14:anchorId="25058FC6" wp14:editId="61695447">
          <wp:simplePos x="0" y="0"/>
          <wp:positionH relativeFrom="page">
            <wp:posOffset>965200</wp:posOffset>
          </wp:positionH>
          <wp:positionV relativeFrom="page">
            <wp:posOffset>9899386</wp:posOffset>
          </wp:positionV>
          <wp:extent cx="2919095" cy="636905"/>
          <wp:effectExtent l="0" t="0" r="0" b="0"/>
          <wp:wrapNone/>
          <wp:docPr id="4" name="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1909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06C4F">
      <w:rPr>
        <w:i/>
        <w:noProof/>
      </w:rPr>
      <w:tab/>
    </w:r>
    <w:r w:rsidRPr="00606C4F">
      <w:rPr>
        <w:i/>
        <w:noProof/>
      </w:rPr>
      <w:tab/>
    </w:r>
    <w:r w:rsidRPr="00606C4F">
      <w:rPr>
        <w:i/>
        <w:noProof/>
      </w:rPr>
      <w:tab/>
    </w:r>
    <w:r w:rsidRPr="00606C4F">
      <w:t xml:space="preserve">© </w:t>
    </w:r>
    <w:r w:rsidRPr="00606C4F">
      <w:fldChar w:fldCharType="begin"/>
    </w:r>
    <w:r w:rsidRPr="00606C4F">
      <w:instrText xml:space="preserve"> DATE  \@ "yyyy" \* MERGEFORMAT </w:instrText>
    </w:r>
    <w:r w:rsidRPr="00606C4F">
      <w:fldChar w:fldCharType="separate"/>
    </w:r>
    <w:r w:rsidR="00E035C7">
      <w:rPr>
        <w:noProof/>
      </w:rPr>
      <w:t>2022</w:t>
    </w:r>
    <w:r w:rsidRPr="00606C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E312" w14:textId="77777777" w:rsidR="00311FC5" w:rsidRDefault="00311FC5">
      <w:r>
        <w:separator/>
      </w:r>
    </w:p>
  </w:footnote>
  <w:footnote w:type="continuationSeparator" w:id="0">
    <w:p w14:paraId="6D31EB03" w14:textId="77777777" w:rsidR="00311FC5" w:rsidRDefault="0031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B553" w14:textId="77777777" w:rsidR="005119DD" w:rsidRDefault="005119DD" w:rsidP="006218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9B163C" w14:textId="77777777" w:rsidR="005119DD" w:rsidRDefault="005119DD">
    <w:pPr>
      <w:pStyle w:val="Header"/>
      <w:ind w:right="360"/>
      <w:rPr>
        <w:rFonts w:ascii="LucidaSansEF" w:hAnsi="LucidaSansEF"/>
      </w:rPr>
    </w:pPr>
    <w:r>
      <w:rPr>
        <w:rFonts w:ascii="LucidaSansEF" w:hAnsi="LucidaSansEF"/>
      </w:rPr>
      <w:t>Memo</w:t>
    </w:r>
  </w:p>
  <w:p w14:paraId="40B0B09F" w14:textId="77777777" w:rsidR="005119DD" w:rsidRDefault="005119DD">
    <w:pPr>
      <w:pStyle w:val="Header"/>
      <w:rPr>
        <w:rFonts w:ascii="LucidaSansEF" w:hAnsi="LucidaSansEF"/>
      </w:rPr>
    </w:pPr>
  </w:p>
  <w:p w14:paraId="55749FC6" w14:textId="77777777" w:rsidR="005119DD" w:rsidRDefault="005119DD">
    <w:pPr>
      <w:pStyle w:val="Header"/>
      <w:rPr>
        <w:rFonts w:ascii="LucidaSansEF" w:hAnsi="LucidaSansEF"/>
      </w:rPr>
    </w:pPr>
  </w:p>
  <w:p w14:paraId="76224ADD" w14:textId="77777777" w:rsidR="005119DD" w:rsidRDefault="005119DD">
    <w:pPr>
      <w:pStyle w:val="Header"/>
      <w:rPr>
        <w:rFonts w:ascii="LucidaSansEF" w:hAnsi="LucidaSansE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28597"/>
      <w:docPartObj>
        <w:docPartGallery w:val="Page Numbers (Top of Page)"/>
        <w:docPartUnique/>
      </w:docPartObj>
    </w:sdtPr>
    <w:sdtEndPr/>
    <w:sdtContent>
      <w:p w14:paraId="1A27B5A4" w14:textId="77777777" w:rsidR="005119DD" w:rsidRDefault="005119DD">
        <w:pPr>
          <w:pStyle w:val="Header"/>
          <w:jc w:val="right"/>
        </w:pPr>
        <w:r>
          <w:fldChar w:fldCharType="begin"/>
        </w:r>
        <w:r>
          <w:instrText>PAGE   \* MERGEFORMAT</w:instrText>
        </w:r>
        <w:r>
          <w:fldChar w:fldCharType="separate"/>
        </w:r>
        <w:r w:rsidRPr="00267001">
          <w:rPr>
            <w:noProof/>
            <w:lang w:val="nl-NL"/>
          </w:rPr>
          <w:t>17</w:t>
        </w:r>
        <w:r>
          <w:fldChar w:fldCharType="end"/>
        </w:r>
      </w:p>
    </w:sdtContent>
  </w:sdt>
  <w:p w14:paraId="007014DF" w14:textId="75178E92" w:rsidR="005119DD" w:rsidRPr="00000A96" w:rsidRDefault="005119DD">
    <w:pPr>
      <w:pStyle w:val="Header"/>
      <w:ind w:right="360"/>
      <w:rPr>
        <w:rFonts w:ascii="LucidaSansEF" w:hAnsi="LucidaSansEF"/>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2C70" w14:textId="35B75F7E" w:rsidR="005119DD" w:rsidRDefault="005119DD" w:rsidP="00B37894">
    <w:pPr>
      <w:pStyle w:val="Header"/>
      <w:spacing w:after="3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F25D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665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1CD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78B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B2A37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6C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437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0C5D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90A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0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3189C"/>
    <w:multiLevelType w:val="hybridMultilevel"/>
    <w:tmpl w:val="BCF2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1730CA"/>
    <w:multiLevelType w:val="hybridMultilevel"/>
    <w:tmpl w:val="EF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91429"/>
    <w:multiLevelType w:val="multilevel"/>
    <w:tmpl w:val="0CB82F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0E5504A1"/>
    <w:multiLevelType w:val="hybridMultilevel"/>
    <w:tmpl w:val="7780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0230C"/>
    <w:multiLevelType w:val="hybridMultilevel"/>
    <w:tmpl w:val="DB0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D14E19"/>
    <w:multiLevelType w:val="hybridMultilevel"/>
    <w:tmpl w:val="B5481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C85470"/>
    <w:multiLevelType w:val="hybridMultilevel"/>
    <w:tmpl w:val="2DA8D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EA4A9B"/>
    <w:multiLevelType w:val="hybridMultilevel"/>
    <w:tmpl w:val="A44E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41A30"/>
    <w:multiLevelType w:val="hybridMultilevel"/>
    <w:tmpl w:val="794CFC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41F4C34A">
      <w:numFmt w:val="bullet"/>
      <w:lvlText w:val="-"/>
      <w:lvlJc w:val="left"/>
      <w:pPr>
        <w:ind w:left="2160" w:hanging="360"/>
      </w:pPr>
      <w:rPr>
        <w:rFonts w:ascii="Constantia" w:eastAsia="Times New Roman" w:hAnsi="Constanti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84579C"/>
    <w:multiLevelType w:val="multilevel"/>
    <w:tmpl w:val="0413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426514"/>
    <w:multiLevelType w:val="hybridMultilevel"/>
    <w:tmpl w:val="EA1E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80761A"/>
    <w:multiLevelType w:val="hybridMultilevel"/>
    <w:tmpl w:val="46F4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C58E2"/>
    <w:multiLevelType w:val="hybridMultilevel"/>
    <w:tmpl w:val="233E5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1676"/>
    <w:multiLevelType w:val="hybridMultilevel"/>
    <w:tmpl w:val="AAB2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6" w15:restartNumberingAfterBreak="0">
    <w:nsid w:val="4F566C0E"/>
    <w:multiLevelType w:val="hybridMultilevel"/>
    <w:tmpl w:val="DDDCF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1C108D"/>
    <w:multiLevelType w:val="multilevel"/>
    <w:tmpl w:val="35AA1766"/>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1A17AA"/>
    <w:multiLevelType w:val="multilevel"/>
    <w:tmpl w:val="30A23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13044"/>
    <w:multiLevelType w:val="hybridMultilevel"/>
    <w:tmpl w:val="B41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2679E"/>
    <w:multiLevelType w:val="multilevel"/>
    <w:tmpl w:val="0413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52213C"/>
    <w:multiLevelType w:val="hybridMultilevel"/>
    <w:tmpl w:val="835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A6F2B"/>
    <w:multiLevelType w:val="hybridMultilevel"/>
    <w:tmpl w:val="1A2A2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3D0D13"/>
    <w:multiLevelType w:val="hybridMultilevel"/>
    <w:tmpl w:val="ACFA6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9F5CA8"/>
    <w:multiLevelType w:val="hybridMultilevel"/>
    <w:tmpl w:val="B16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B1FD2"/>
    <w:multiLevelType w:val="multilevel"/>
    <w:tmpl w:val="04130023"/>
    <w:styleLink w:val="ArticleSection"/>
    <w:lvl w:ilvl="0">
      <w:start w:val="1"/>
      <w:numFmt w:val="upperRoman"/>
      <w:lvlText w:val="Article %1."/>
      <w:lvlJc w:val="left"/>
      <w:pPr>
        <w:ind w:left="0" w:firstLine="0"/>
      </w:pPr>
      <w:rPr>
        <w:rFonts w:ascii="Calibri" w:hAnsi="Calibr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7C07C69"/>
    <w:multiLevelType w:val="multilevel"/>
    <w:tmpl w:val="5C547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610D28"/>
    <w:multiLevelType w:val="hybridMultilevel"/>
    <w:tmpl w:val="D5CCB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7C4947"/>
    <w:multiLevelType w:val="hybridMultilevel"/>
    <w:tmpl w:val="BB729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8A47595"/>
    <w:multiLevelType w:val="hybridMultilevel"/>
    <w:tmpl w:val="272C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7"/>
  </w:num>
  <w:num w:numId="13">
    <w:abstractNumId w:val="25"/>
  </w:num>
  <w:num w:numId="14">
    <w:abstractNumId w:val="24"/>
  </w:num>
  <w:num w:numId="15">
    <w:abstractNumId w:val="19"/>
  </w:num>
  <w:num w:numId="16">
    <w:abstractNumId w:val="30"/>
  </w:num>
  <w:num w:numId="17">
    <w:abstractNumId w:val="35"/>
  </w:num>
  <w:num w:numId="18">
    <w:abstractNumId w:val="33"/>
  </w:num>
  <w:num w:numId="19">
    <w:abstractNumId w:val="18"/>
  </w:num>
  <w:num w:numId="20">
    <w:abstractNumId w:val="20"/>
  </w:num>
  <w:num w:numId="21">
    <w:abstractNumId w:val="37"/>
  </w:num>
  <w:num w:numId="22">
    <w:abstractNumId w:val="15"/>
  </w:num>
  <w:num w:numId="23">
    <w:abstractNumId w:val="10"/>
  </w:num>
  <w:num w:numId="24">
    <w:abstractNumId w:val="16"/>
  </w:num>
  <w:num w:numId="25">
    <w:abstractNumId w:val="32"/>
  </w:num>
  <w:num w:numId="26">
    <w:abstractNumId w:val="28"/>
  </w:num>
  <w:num w:numId="27">
    <w:abstractNumId w:val="38"/>
  </w:num>
  <w:num w:numId="28">
    <w:abstractNumId w:val="26"/>
  </w:num>
  <w:num w:numId="29">
    <w:abstractNumId w:val="36"/>
  </w:num>
  <w:num w:numId="30">
    <w:abstractNumId w:val="21"/>
  </w:num>
  <w:num w:numId="31">
    <w:abstractNumId w:val="23"/>
  </w:num>
  <w:num w:numId="32">
    <w:abstractNumId w:val="34"/>
  </w:num>
  <w:num w:numId="33">
    <w:abstractNumId w:val="29"/>
  </w:num>
  <w:num w:numId="34">
    <w:abstractNumId w:val="22"/>
  </w:num>
  <w:num w:numId="35">
    <w:abstractNumId w:val="13"/>
  </w:num>
  <w:num w:numId="36">
    <w:abstractNumId w:val="39"/>
  </w:num>
  <w:num w:numId="37">
    <w:abstractNumId w:val="17"/>
  </w:num>
  <w:num w:numId="38">
    <w:abstractNumId w:val="14"/>
  </w:num>
  <w:num w:numId="39">
    <w:abstractNumId w:val="11"/>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nl-NL" w:vendorID="9" w:dllVersion="512" w:checkStyle="1"/>
  <w:activeWritingStyle w:appName="MSWord" w:lang="nl-NL" w:vendorID="1" w:dllVersion="512" w:checkStyle="1"/>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cumentProtection w:edit="forms" w:enforcement="0"/>
  <w:defaultTabStop w:val="357"/>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ight" w:val="456"/>
    <w:docVar w:name="lijnhorizontaal" w:val="cm"/>
    <w:docVar w:name="lijnverticaal" w:val="cm"/>
    <w:docVar w:name="Width" w:val="478"/>
  </w:docVars>
  <w:rsids>
    <w:rsidRoot w:val="007E37AA"/>
    <w:rsid w:val="00000A78"/>
    <w:rsid w:val="00000A96"/>
    <w:rsid w:val="000011A5"/>
    <w:rsid w:val="00004F5F"/>
    <w:rsid w:val="00007DD1"/>
    <w:rsid w:val="00010CCF"/>
    <w:rsid w:val="00021380"/>
    <w:rsid w:val="00021A0D"/>
    <w:rsid w:val="0002208D"/>
    <w:rsid w:val="0004085D"/>
    <w:rsid w:val="00042A98"/>
    <w:rsid w:val="00045916"/>
    <w:rsid w:val="00045C9A"/>
    <w:rsid w:val="0004734C"/>
    <w:rsid w:val="00053896"/>
    <w:rsid w:val="000601A2"/>
    <w:rsid w:val="00060CF8"/>
    <w:rsid w:val="00061673"/>
    <w:rsid w:val="00061A05"/>
    <w:rsid w:val="00061C9B"/>
    <w:rsid w:val="00063FB9"/>
    <w:rsid w:val="00065602"/>
    <w:rsid w:val="00066302"/>
    <w:rsid w:val="00070417"/>
    <w:rsid w:val="000736D5"/>
    <w:rsid w:val="00074301"/>
    <w:rsid w:val="00081EA0"/>
    <w:rsid w:val="0008346A"/>
    <w:rsid w:val="00084C0D"/>
    <w:rsid w:val="00084E16"/>
    <w:rsid w:val="00093751"/>
    <w:rsid w:val="000939D3"/>
    <w:rsid w:val="00095C9F"/>
    <w:rsid w:val="00097690"/>
    <w:rsid w:val="00097E6F"/>
    <w:rsid w:val="000A0AB4"/>
    <w:rsid w:val="000A0D25"/>
    <w:rsid w:val="000A33F7"/>
    <w:rsid w:val="000A4050"/>
    <w:rsid w:val="000B0056"/>
    <w:rsid w:val="000B0FFB"/>
    <w:rsid w:val="000B1FEF"/>
    <w:rsid w:val="000B31FB"/>
    <w:rsid w:val="000B6D15"/>
    <w:rsid w:val="000C44A3"/>
    <w:rsid w:val="000C52D3"/>
    <w:rsid w:val="000C74D4"/>
    <w:rsid w:val="000C75E6"/>
    <w:rsid w:val="000D02A2"/>
    <w:rsid w:val="000D1E65"/>
    <w:rsid w:val="000D3B81"/>
    <w:rsid w:val="000E0510"/>
    <w:rsid w:val="000E15DE"/>
    <w:rsid w:val="000E1F9F"/>
    <w:rsid w:val="000E2BC4"/>
    <w:rsid w:val="000F5A6F"/>
    <w:rsid w:val="0010175A"/>
    <w:rsid w:val="00104BCA"/>
    <w:rsid w:val="0010614A"/>
    <w:rsid w:val="0010684E"/>
    <w:rsid w:val="001115BB"/>
    <w:rsid w:val="00111C40"/>
    <w:rsid w:val="0011360C"/>
    <w:rsid w:val="00113ABA"/>
    <w:rsid w:val="001146E4"/>
    <w:rsid w:val="00114DA8"/>
    <w:rsid w:val="00115AAB"/>
    <w:rsid w:val="001169FC"/>
    <w:rsid w:val="001215C7"/>
    <w:rsid w:val="00125241"/>
    <w:rsid w:val="00127405"/>
    <w:rsid w:val="00127C5E"/>
    <w:rsid w:val="001305CC"/>
    <w:rsid w:val="00145B4A"/>
    <w:rsid w:val="00147DB9"/>
    <w:rsid w:val="00151ACC"/>
    <w:rsid w:val="00151F6F"/>
    <w:rsid w:val="001665F2"/>
    <w:rsid w:val="00172AA1"/>
    <w:rsid w:val="0017349A"/>
    <w:rsid w:val="00174B86"/>
    <w:rsid w:val="0017579A"/>
    <w:rsid w:val="00175C8B"/>
    <w:rsid w:val="00180251"/>
    <w:rsid w:val="0018073A"/>
    <w:rsid w:val="00181B58"/>
    <w:rsid w:val="0018663F"/>
    <w:rsid w:val="0019133E"/>
    <w:rsid w:val="00197D0D"/>
    <w:rsid w:val="001A6C09"/>
    <w:rsid w:val="001A6C64"/>
    <w:rsid w:val="001B0EAA"/>
    <w:rsid w:val="001B5E37"/>
    <w:rsid w:val="001C3D8B"/>
    <w:rsid w:val="001C7ACF"/>
    <w:rsid w:val="001D2CF3"/>
    <w:rsid w:val="001D5F18"/>
    <w:rsid w:val="001D64E6"/>
    <w:rsid w:val="001D7E45"/>
    <w:rsid w:val="001E0A00"/>
    <w:rsid w:val="001E16F2"/>
    <w:rsid w:val="001E1FFA"/>
    <w:rsid w:val="001E314E"/>
    <w:rsid w:val="001E77FF"/>
    <w:rsid w:val="001F1259"/>
    <w:rsid w:val="001F31FA"/>
    <w:rsid w:val="001F3497"/>
    <w:rsid w:val="002061C7"/>
    <w:rsid w:val="002069DD"/>
    <w:rsid w:val="00211DBA"/>
    <w:rsid w:val="00212ACB"/>
    <w:rsid w:val="00213C6B"/>
    <w:rsid w:val="00215D09"/>
    <w:rsid w:val="00217F0C"/>
    <w:rsid w:val="002208CB"/>
    <w:rsid w:val="00224488"/>
    <w:rsid w:val="00230E30"/>
    <w:rsid w:val="0023149D"/>
    <w:rsid w:val="002329A2"/>
    <w:rsid w:val="002354F4"/>
    <w:rsid w:val="00242BEF"/>
    <w:rsid w:val="002515E9"/>
    <w:rsid w:val="00252153"/>
    <w:rsid w:val="002536AC"/>
    <w:rsid w:val="002536ED"/>
    <w:rsid w:val="00256E47"/>
    <w:rsid w:val="00261513"/>
    <w:rsid w:val="00262493"/>
    <w:rsid w:val="00263828"/>
    <w:rsid w:val="00267001"/>
    <w:rsid w:val="00267610"/>
    <w:rsid w:val="002710D4"/>
    <w:rsid w:val="00277802"/>
    <w:rsid w:val="00282548"/>
    <w:rsid w:val="002855F9"/>
    <w:rsid w:val="0028650B"/>
    <w:rsid w:val="00286AEF"/>
    <w:rsid w:val="00286BAA"/>
    <w:rsid w:val="002966C5"/>
    <w:rsid w:val="002A1726"/>
    <w:rsid w:val="002A3E50"/>
    <w:rsid w:val="002A5A00"/>
    <w:rsid w:val="002A78BE"/>
    <w:rsid w:val="002C13A7"/>
    <w:rsid w:val="002D2387"/>
    <w:rsid w:val="002D433B"/>
    <w:rsid w:val="002E0AB9"/>
    <w:rsid w:val="002E0CDD"/>
    <w:rsid w:val="002E1A6A"/>
    <w:rsid w:val="002E1E8D"/>
    <w:rsid w:val="002F0DA6"/>
    <w:rsid w:val="002F0E8F"/>
    <w:rsid w:val="002F1C85"/>
    <w:rsid w:val="0030045F"/>
    <w:rsid w:val="003008B2"/>
    <w:rsid w:val="00301169"/>
    <w:rsid w:val="00301F3C"/>
    <w:rsid w:val="003022EE"/>
    <w:rsid w:val="00302FED"/>
    <w:rsid w:val="00304687"/>
    <w:rsid w:val="003065D2"/>
    <w:rsid w:val="00311FC5"/>
    <w:rsid w:val="003132B9"/>
    <w:rsid w:val="00313B00"/>
    <w:rsid w:val="003141E6"/>
    <w:rsid w:val="0032250E"/>
    <w:rsid w:val="003226C0"/>
    <w:rsid w:val="00327CC6"/>
    <w:rsid w:val="00331CF0"/>
    <w:rsid w:val="00332257"/>
    <w:rsid w:val="003323F5"/>
    <w:rsid w:val="00333944"/>
    <w:rsid w:val="00336210"/>
    <w:rsid w:val="00340BD0"/>
    <w:rsid w:val="0034650B"/>
    <w:rsid w:val="00351DDF"/>
    <w:rsid w:val="00361C50"/>
    <w:rsid w:val="00370215"/>
    <w:rsid w:val="00371A6A"/>
    <w:rsid w:val="003744D8"/>
    <w:rsid w:val="0037524C"/>
    <w:rsid w:val="00382749"/>
    <w:rsid w:val="00386072"/>
    <w:rsid w:val="0039110C"/>
    <w:rsid w:val="0039156F"/>
    <w:rsid w:val="0039302B"/>
    <w:rsid w:val="00397887"/>
    <w:rsid w:val="003A7DB1"/>
    <w:rsid w:val="003B0542"/>
    <w:rsid w:val="003C2F48"/>
    <w:rsid w:val="003C3B49"/>
    <w:rsid w:val="003C49A2"/>
    <w:rsid w:val="003C7283"/>
    <w:rsid w:val="003D05DF"/>
    <w:rsid w:val="003D0ED7"/>
    <w:rsid w:val="003D13AB"/>
    <w:rsid w:val="003D6A3B"/>
    <w:rsid w:val="003E1F37"/>
    <w:rsid w:val="003E23EE"/>
    <w:rsid w:val="003E6F54"/>
    <w:rsid w:val="003E74AE"/>
    <w:rsid w:val="003F7C51"/>
    <w:rsid w:val="00400ABA"/>
    <w:rsid w:val="00400BF3"/>
    <w:rsid w:val="00402A1C"/>
    <w:rsid w:val="0040364F"/>
    <w:rsid w:val="00406B6D"/>
    <w:rsid w:val="00410261"/>
    <w:rsid w:val="00412C84"/>
    <w:rsid w:val="00413F0F"/>
    <w:rsid w:val="00426233"/>
    <w:rsid w:val="00427A66"/>
    <w:rsid w:val="00433598"/>
    <w:rsid w:val="00435311"/>
    <w:rsid w:val="00436A2F"/>
    <w:rsid w:val="00437DA9"/>
    <w:rsid w:val="004405F4"/>
    <w:rsid w:val="0044129F"/>
    <w:rsid w:val="004434B3"/>
    <w:rsid w:val="004436AF"/>
    <w:rsid w:val="0044582C"/>
    <w:rsid w:val="0044596E"/>
    <w:rsid w:val="004512F8"/>
    <w:rsid w:val="004529AA"/>
    <w:rsid w:val="004541B9"/>
    <w:rsid w:val="00454E59"/>
    <w:rsid w:val="004554E8"/>
    <w:rsid w:val="00456A4C"/>
    <w:rsid w:val="004609E2"/>
    <w:rsid w:val="00462C90"/>
    <w:rsid w:val="00463BA4"/>
    <w:rsid w:val="00464FE0"/>
    <w:rsid w:val="00465FB7"/>
    <w:rsid w:val="00466075"/>
    <w:rsid w:val="0046787F"/>
    <w:rsid w:val="00475EED"/>
    <w:rsid w:val="0047795D"/>
    <w:rsid w:val="00477A28"/>
    <w:rsid w:val="004814D9"/>
    <w:rsid w:val="004825CC"/>
    <w:rsid w:val="00483AA6"/>
    <w:rsid w:val="0048504C"/>
    <w:rsid w:val="004851C0"/>
    <w:rsid w:val="00492CF6"/>
    <w:rsid w:val="00494D14"/>
    <w:rsid w:val="00495854"/>
    <w:rsid w:val="004A1F70"/>
    <w:rsid w:val="004A2560"/>
    <w:rsid w:val="004A5262"/>
    <w:rsid w:val="004A54EC"/>
    <w:rsid w:val="004B261C"/>
    <w:rsid w:val="004B3EDA"/>
    <w:rsid w:val="004B3FF8"/>
    <w:rsid w:val="004B614D"/>
    <w:rsid w:val="004C4714"/>
    <w:rsid w:val="004C6635"/>
    <w:rsid w:val="004D1584"/>
    <w:rsid w:val="004D41BA"/>
    <w:rsid w:val="004D7024"/>
    <w:rsid w:val="004D7473"/>
    <w:rsid w:val="004E2D06"/>
    <w:rsid w:val="004E49B3"/>
    <w:rsid w:val="004E5DB9"/>
    <w:rsid w:val="004E64BA"/>
    <w:rsid w:val="004F047D"/>
    <w:rsid w:val="004F1ED2"/>
    <w:rsid w:val="004F3D18"/>
    <w:rsid w:val="005033AE"/>
    <w:rsid w:val="005035D4"/>
    <w:rsid w:val="00511894"/>
    <w:rsid w:val="005119DD"/>
    <w:rsid w:val="00512691"/>
    <w:rsid w:val="00515017"/>
    <w:rsid w:val="005205A2"/>
    <w:rsid w:val="005211BD"/>
    <w:rsid w:val="00526841"/>
    <w:rsid w:val="00530623"/>
    <w:rsid w:val="005316C0"/>
    <w:rsid w:val="005436BE"/>
    <w:rsid w:val="00543D37"/>
    <w:rsid w:val="00550496"/>
    <w:rsid w:val="00550DD0"/>
    <w:rsid w:val="005512CE"/>
    <w:rsid w:val="005538A0"/>
    <w:rsid w:val="00554E5E"/>
    <w:rsid w:val="00555A59"/>
    <w:rsid w:val="00563A5F"/>
    <w:rsid w:val="00566042"/>
    <w:rsid w:val="0057116A"/>
    <w:rsid w:val="005713DF"/>
    <w:rsid w:val="0057266F"/>
    <w:rsid w:val="0057412E"/>
    <w:rsid w:val="00575696"/>
    <w:rsid w:val="0057625C"/>
    <w:rsid w:val="00577387"/>
    <w:rsid w:val="00577A1F"/>
    <w:rsid w:val="005848B6"/>
    <w:rsid w:val="00590D74"/>
    <w:rsid w:val="0059307C"/>
    <w:rsid w:val="005A02D0"/>
    <w:rsid w:val="005A0946"/>
    <w:rsid w:val="005A243D"/>
    <w:rsid w:val="005B0413"/>
    <w:rsid w:val="005B56A3"/>
    <w:rsid w:val="005B6678"/>
    <w:rsid w:val="005B6B74"/>
    <w:rsid w:val="005C2B5F"/>
    <w:rsid w:val="005C37E5"/>
    <w:rsid w:val="005C5EF4"/>
    <w:rsid w:val="005C74F8"/>
    <w:rsid w:val="005D3D25"/>
    <w:rsid w:val="005D6A62"/>
    <w:rsid w:val="005E334A"/>
    <w:rsid w:val="005E3730"/>
    <w:rsid w:val="005E5073"/>
    <w:rsid w:val="005E516D"/>
    <w:rsid w:val="005F4BFE"/>
    <w:rsid w:val="00606C4F"/>
    <w:rsid w:val="00621845"/>
    <w:rsid w:val="006343CF"/>
    <w:rsid w:val="006344E7"/>
    <w:rsid w:val="00635608"/>
    <w:rsid w:val="00637563"/>
    <w:rsid w:val="00642094"/>
    <w:rsid w:val="00642E65"/>
    <w:rsid w:val="006436D7"/>
    <w:rsid w:val="00643C0D"/>
    <w:rsid w:val="00645B3F"/>
    <w:rsid w:val="006500B4"/>
    <w:rsid w:val="00650D70"/>
    <w:rsid w:val="00656384"/>
    <w:rsid w:val="0065718C"/>
    <w:rsid w:val="00657C73"/>
    <w:rsid w:val="006628AB"/>
    <w:rsid w:val="0066377D"/>
    <w:rsid w:val="00666415"/>
    <w:rsid w:val="0066703C"/>
    <w:rsid w:val="00667398"/>
    <w:rsid w:val="006676FD"/>
    <w:rsid w:val="00670A2D"/>
    <w:rsid w:val="00673F53"/>
    <w:rsid w:val="00674955"/>
    <w:rsid w:val="006852A1"/>
    <w:rsid w:val="00685340"/>
    <w:rsid w:val="006863E3"/>
    <w:rsid w:val="00690B98"/>
    <w:rsid w:val="00690CBD"/>
    <w:rsid w:val="00693F5D"/>
    <w:rsid w:val="006949B2"/>
    <w:rsid w:val="00695DA5"/>
    <w:rsid w:val="00697C1A"/>
    <w:rsid w:val="00697EDD"/>
    <w:rsid w:val="006A189D"/>
    <w:rsid w:val="006A332B"/>
    <w:rsid w:val="006A4124"/>
    <w:rsid w:val="006A4F32"/>
    <w:rsid w:val="006A5E38"/>
    <w:rsid w:val="006A6F0A"/>
    <w:rsid w:val="006B6804"/>
    <w:rsid w:val="006B7E0B"/>
    <w:rsid w:val="006C39C2"/>
    <w:rsid w:val="006C3D45"/>
    <w:rsid w:val="006C65E8"/>
    <w:rsid w:val="006D0D35"/>
    <w:rsid w:val="006D3577"/>
    <w:rsid w:val="006D3E1C"/>
    <w:rsid w:val="006E3DC5"/>
    <w:rsid w:val="006E5032"/>
    <w:rsid w:val="006F065A"/>
    <w:rsid w:val="006F075A"/>
    <w:rsid w:val="006F1DEB"/>
    <w:rsid w:val="006F4DD3"/>
    <w:rsid w:val="006F64D2"/>
    <w:rsid w:val="006F7342"/>
    <w:rsid w:val="007021FD"/>
    <w:rsid w:val="00703547"/>
    <w:rsid w:val="007038BC"/>
    <w:rsid w:val="007045EE"/>
    <w:rsid w:val="00704E44"/>
    <w:rsid w:val="007059F9"/>
    <w:rsid w:val="00711C98"/>
    <w:rsid w:val="00711ECD"/>
    <w:rsid w:val="00715161"/>
    <w:rsid w:val="00721062"/>
    <w:rsid w:val="007259FE"/>
    <w:rsid w:val="0072664F"/>
    <w:rsid w:val="00727DC4"/>
    <w:rsid w:val="00734317"/>
    <w:rsid w:val="0073531E"/>
    <w:rsid w:val="007369C6"/>
    <w:rsid w:val="0074099B"/>
    <w:rsid w:val="0074210A"/>
    <w:rsid w:val="00742785"/>
    <w:rsid w:val="00747421"/>
    <w:rsid w:val="0075078C"/>
    <w:rsid w:val="007568FC"/>
    <w:rsid w:val="00756C1C"/>
    <w:rsid w:val="00764324"/>
    <w:rsid w:val="007676B8"/>
    <w:rsid w:val="00770FFB"/>
    <w:rsid w:val="00774E70"/>
    <w:rsid w:val="00782270"/>
    <w:rsid w:val="00784221"/>
    <w:rsid w:val="00787259"/>
    <w:rsid w:val="00794B9F"/>
    <w:rsid w:val="00794F28"/>
    <w:rsid w:val="007A0AEF"/>
    <w:rsid w:val="007A3491"/>
    <w:rsid w:val="007A4B1A"/>
    <w:rsid w:val="007B025B"/>
    <w:rsid w:val="007B067D"/>
    <w:rsid w:val="007B4CAB"/>
    <w:rsid w:val="007B773F"/>
    <w:rsid w:val="007C101B"/>
    <w:rsid w:val="007C3C63"/>
    <w:rsid w:val="007D3555"/>
    <w:rsid w:val="007D4C08"/>
    <w:rsid w:val="007D4F49"/>
    <w:rsid w:val="007E03E4"/>
    <w:rsid w:val="007E15CB"/>
    <w:rsid w:val="007E37AA"/>
    <w:rsid w:val="007E797E"/>
    <w:rsid w:val="007F618A"/>
    <w:rsid w:val="007F637B"/>
    <w:rsid w:val="007F65B6"/>
    <w:rsid w:val="00800020"/>
    <w:rsid w:val="00814460"/>
    <w:rsid w:val="00817086"/>
    <w:rsid w:val="0082041F"/>
    <w:rsid w:val="00826F99"/>
    <w:rsid w:val="00830687"/>
    <w:rsid w:val="00831865"/>
    <w:rsid w:val="00832EEC"/>
    <w:rsid w:val="00835A8A"/>
    <w:rsid w:val="00836067"/>
    <w:rsid w:val="008466D5"/>
    <w:rsid w:val="00847F4B"/>
    <w:rsid w:val="00851776"/>
    <w:rsid w:val="00855FA8"/>
    <w:rsid w:val="00856EB2"/>
    <w:rsid w:val="008605F8"/>
    <w:rsid w:val="00860947"/>
    <w:rsid w:val="00860C37"/>
    <w:rsid w:val="00861F9E"/>
    <w:rsid w:val="00862689"/>
    <w:rsid w:val="00871361"/>
    <w:rsid w:val="00871FB3"/>
    <w:rsid w:val="008765DE"/>
    <w:rsid w:val="00883311"/>
    <w:rsid w:val="0089204A"/>
    <w:rsid w:val="008A0F1A"/>
    <w:rsid w:val="008A7837"/>
    <w:rsid w:val="008B22ED"/>
    <w:rsid w:val="008B52A0"/>
    <w:rsid w:val="008B6513"/>
    <w:rsid w:val="008C1E0B"/>
    <w:rsid w:val="008C5CAB"/>
    <w:rsid w:val="008C60DE"/>
    <w:rsid w:val="008C6B97"/>
    <w:rsid w:val="008D3352"/>
    <w:rsid w:val="008D360D"/>
    <w:rsid w:val="008D7344"/>
    <w:rsid w:val="008E18EC"/>
    <w:rsid w:val="008E28E4"/>
    <w:rsid w:val="008F02F7"/>
    <w:rsid w:val="008F1F94"/>
    <w:rsid w:val="008F41C8"/>
    <w:rsid w:val="008F4C37"/>
    <w:rsid w:val="008F5047"/>
    <w:rsid w:val="009013F9"/>
    <w:rsid w:val="00901503"/>
    <w:rsid w:val="00902FC1"/>
    <w:rsid w:val="009034D4"/>
    <w:rsid w:val="00906D6D"/>
    <w:rsid w:val="00910971"/>
    <w:rsid w:val="00912ADB"/>
    <w:rsid w:val="00912CCA"/>
    <w:rsid w:val="00914394"/>
    <w:rsid w:val="00925150"/>
    <w:rsid w:val="00927F87"/>
    <w:rsid w:val="00930EC1"/>
    <w:rsid w:val="00933DC9"/>
    <w:rsid w:val="00947553"/>
    <w:rsid w:val="00947951"/>
    <w:rsid w:val="00947E3E"/>
    <w:rsid w:val="009537A5"/>
    <w:rsid w:val="00953D3D"/>
    <w:rsid w:val="0095401D"/>
    <w:rsid w:val="00954110"/>
    <w:rsid w:val="00960EFE"/>
    <w:rsid w:val="00963C21"/>
    <w:rsid w:val="00964515"/>
    <w:rsid w:val="009651A8"/>
    <w:rsid w:val="009661CF"/>
    <w:rsid w:val="00992E8C"/>
    <w:rsid w:val="00995B1C"/>
    <w:rsid w:val="009968E2"/>
    <w:rsid w:val="0099748A"/>
    <w:rsid w:val="009A0C7A"/>
    <w:rsid w:val="009A35DA"/>
    <w:rsid w:val="009A463C"/>
    <w:rsid w:val="009A5899"/>
    <w:rsid w:val="009B0F5B"/>
    <w:rsid w:val="009B2126"/>
    <w:rsid w:val="009B2413"/>
    <w:rsid w:val="009B4649"/>
    <w:rsid w:val="009B4ADA"/>
    <w:rsid w:val="009C0A90"/>
    <w:rsid w:val="009C59A9"/>
    <w:rsid w:val="009C70AE"/>
    <w:rsid w:val="009C7D2A"/>
    <w:rsid w:val="009D26F1"/>
    <w:rsid w:val="009D3C20"/>
    <w:rsid w:val="009D4FF3"/>
    <w:rsid w:val="009E205E"/>
    <w:rsid w:val="009E2F89"/>
    <w:rsid w:val="009E381C"/>
    <w:rsid w:val="009E5B72"/>
    <w:rsid w:val="009E7117"/>
    <w:rsid w:val="009F1D06"/>
    <w:rsid w:val="009F24E4"/>
    <w:rsid w:val="009F4873"/>
    <w:rsid w:val="009F696F"/>
    <w:rsid w:val="00A017B0"/>
    <w:rsid w:val="00A028DB"/>
    <w:rsid w:val="00A02BEA"/>
    <w:rsid w:val="00A11B33"/>
    <w:rsid w:val="00A12C12"/>
    <w:rsid w:val="00A20E5F"/>
    <w:rsid w:val="00A26EC4"/>
    <w:rsid w:val="00A30DC6"/>
    <w:rsid w:val="00A3151F"/>
    <w:rsid w:val="00A33B9A"/>
    <w:rsid w:val="00A33F31"/>
    <w:rsid w:val="00A35C00"/>
    <w:rsid w:val="00A36681"/>
    <w:rsid w:val="00A37267"/>
    <w:rsid w:val="00A373C1"/>
    <w:rsid w:val="00A4010B"/>
    <w:rsid w:val="00A41296"/>
    <w:rsid w:val="00A41F5B"/>
    <w:rsid w:val="00A445D5"/>
    <w:rsid w:val="00A465F7"/>
    <w:rsid w:val="00A46986"/>
    <w:rsid w:val="00A47D7F"/>
    <w:rsid w:val="00A53320"/>
    <w:rsid w:val="00A543BC"/>
    <w:rsid w:val="00A5618D"/>
    <w:rsid w:val="00A60476"/>
    <w:rsid w:val="00A61212"/>
    <w:rsid w:val="00A6224E"/>
    <w:rsid w:val="00A66E0E"/>
    <w:rsid w:val="00A677D2"/>
    <w:rsid w:val="00A72449"/>
    <w:rsid w:val="00A83D8A"/>
    <w:rsid w:val="00A84CAC"/>
    <w:rsid w:val="00A9023A"/>
    <w:rsid w:val="00A90C30"/>
    <w:rsid w:val="00A95BB7"/>
    <w:rsid w:val="00A97737"/>
    <w:rsid w:val="00A97817"/>
    <w:rsid w:val="00AA0CA8"/>
    <w:rsid w:val="00AA27F4"/>
    <w:rsid w:val="00AA5929"/>
    <w:rsid w:val="00AA7E41"/>
    <w:rsid w:val="00AB43BF"/>
    <w:rsid w:val="00AB4D06"/>
    <w:rsid w:val="00AB5B3D"/>
    <w:rsid w:val="00AB5F27"/>
    <w:rsid w:val="00AB67CC"/>
    <w:rsid w:val="00AB7DB4"/>
    <w:rsid w:val="00AC5A85"/>
    <w:rsid w:val="00AC735A"/>
    <w:rsid w:val="00AC7414"/>
    <w:rsid w:val="00AE0373"/>
    <w:rsid w:val="00AF05BF"/>
    <w:rsid w:val="00AF11B5"/>
    <w:rsid w:val="00AF232C"/>
    <w:rsid w:val="00AF25E5"/>
    <w:rsid w:val="00AF7589"/>
    <w:rsid w:val="00B009BC"/>
    <w:rsid w:val="00B1513B"/>
    <w:rsid w:val="00B16E8C"/>
    <w:rsid w:val="00B20E14"/>
    <w:rsid w:val="00B20FB3"/>
    <w:rsid w:val="00B226F1"/>
    <w:rsid w:val="00B308D1"/>
    <w:rsid w:val="00B31000"/>
    <w:rsid w:val="00B32CDE"/>
    <w:rsid w:val="00B36FCE"/>
    <w:rsid w:val="00B37383"/>
    <w:rsid w:val="00B37894"/>
    <w:rsid w:val="00B4376F"/>
    <w:rsid w:val="00B44186"/>
    <w:rsid w:val="00B47BCF"/>
    <w:rsid w:val="00B54CDF"/>
    <w:rsid w:val="00B54DAC"/>
    <w:rsid w:val="00B571F4"/>
    <w:rsid w:val="00B6227E"/>
    <w:rsid w:val="00B63A1D"/>
    <w:rsid w:val="00B64E1A"/>
    <w:rsid w:val="00B672AC"/>
    <w:rsid w:val="00B67602"/>
    <w:rsid w:val="00B67CFF"/>
    <w:rsid w:val="00B70F0E"/>
    <w:rsid w:val="00B71E30"/>
    <w:rsid w:val="00B72FDB"/>
    <w:rsid w:val="00B763EB"/>
    <w:rsid w:val="00B809D2"/>
    <w:rsid w:val="00B84F93"/>
    <w:rsid w:val="00B86491"/>
    <w:rsid w:val="00B874AB"/>
    <w:rsid w:val="00B9190F"/>
    <w:rsid w:val="00B97E9E"/>
    <w:rsid w:val="00BA3787"/>
    <w:rsid w:val="00BA4B45"/>
    <w:rsid w:val="00BB1615"/>
    <w:rsid w:val="00BB3821"/>
    <w:rsid w:val="00BB3BD0"/>
    <w:rsid w:val="00BB599D"/>
    <w:rsid w:val="00BC2C7A"/>
    <w:rsid w:val="00BC59F8"/>
    <w:rsid w:val="00BC6BD9"/>
    <w:rsid w:val="00BD2DD7"/>
    <w:rsid w:val="00BD4E13"/>
    <w:rsid w:val="00BD526A"/>
    <w:rsid w:val="00BE19D6"/>
    <w:rsid w:val="00BE300A"/>
    <w:rsid w:val="00BE306B"/>
    <w:rsid w:val="00BE7EF5"/>
    <w:rsid w:val="00BF3D03"/>
    <w:rsid w:val="00BF5A35"/>
    <w:rsid w:val="00BF6DFD"/>
    <w:rsid w:val="00BF78D7"/>
    <w:rsid w:val="00C01910"/>
    <w:rsid w:val="00C026A8"/>
    <w:rsid w:val="00C04FAC"/>
    <w:rsid w:val="00C0566A"/>
    <w:rsid w:val="00C15601"/>
    <w:rsid w:val="00C15BD7"/>
    <w:rsid w:val="00C16B32"/>
    <w:rsid w:val="00C16F2A"/>
    <w:rsid w:val="00C24587"/>
    <w:rsid w:val="00C253BB"/>
    <w:rsid w:val="00C2546A"/>
    <w:rsid w:val="00C27027"/>
    <w:rsid w:val="00C32D3E"/>
    <w:rsid w:val="00C415F9"/>
    <w:rsid w:val="00C42BF0"/>
    <w:rsid w:val="00C52D32"/>
    <w:rsid w:val="00C556DD"/>
    <w:rsid w:val="00C55B43"/>
    <w:rsid w:val="00C60491"/>
    <w:rsid w:val="00C64E89"/>
    <w:rsid w:val="00C66C83"/>
    <w:rsid w:val="00C74EA1"/>
    <w:rsid w:val="00C77F7C"/>
    <w:rsid w:val="00C83835"/>
    <w:rsid w:val="00C863ED"/>
    <w:rsid w:val="00C876EA"/>
    <w:rsid w:val="00C87998"/>
    <w:rsid w:val="00C87E47"/>
    <w:rsid w:val="00C90D4F"/>
    <w:rsid w:val="00C933FD"/>
    <w:rsid w:val="00C96EDB"/>
    <w:rsid w:val="00CA1E25"/>
    <w:rsid w:val="00CB62E0"/>
    <w:rsid w:val="00CB786C"/>
    <w:rsid w:val="00CC582B"/>
    <w:rsid w:val="00CD4955"/>
    <w:rsid w:val="00CD6D3E"/>
    <w:rsid w:val="00CD76DE"/>
    <w:rsid w:val="00CE2A1C"/>
    <w:rsid w:val="00CE58DD"/>
    <w:rsid w:val="00CE656D"/>
    <w:rsid w:val="00CF06AA"/>
    <w:rsid w:val="00CF2150"/>
    <w:rsid w:val="00CF2E78"/>
    <w:rsid w:val="00CF6770"/>
    <w:rsid w:val="00D03F7F"/>
    <w:rsid w:val="00D05227"/>
    <w:rsid w:val="00D05B9A"/>
    <w:rsid w:val="00D1246F"/>
    <w:rsid w:val="00D14D63"/>
    <w:rsid w:val="00D15814"/>
    <w:rsid w:val="00D15850"/>
    <w:rsid w:val="00D221E9"/>
    <w:rsid w:val="00D230D7"/>
    <w:rsid w:val="00D24816"/>
    <w:rsid w:val="00D26FC2"/>
    <w:rsid w:val="00D36779"/>
    <w:rsid w:val="00D41855"/>
    <w:rsid w:val="00D41B1F"/>
    <w:rsid w:val="00D4763F"/>
    <w:rsid w:val="00D5454C"/>
    <w:rsid w:val="00D54877"/>
    <w:rsid w:val="00D55833"/>
    <w:rsid w:val="00D56759"/>
    <w:rsid w:val="00D62045"/>
    <w:rsid w:val="00D63E72"/>
    <w:rsid w:val="00D65451"/>
    <w:rsid w:val="00D65BF5"/>
    <w:rsid w:val="00D70F93"/>
    <w:rsid w:val="00D72BCC"/>
    <w:rsid w:val="00D732D3"/>
    <w:rsid w:val="00D74940"/>
    <w:rsid w:val="00D74A74"/>
    <w:rsid w:val="00D74C25"/>
    <w:rsid w:val="00D7602C"/>
    <w:rsid w:val="00D825BA"/>
    <w:rsid w:val="00D825D9"/>
    <w:rsid w:val="00D83ACC"/>
    <w:rsid w:val="00D84B5F"/>
    <w:rsid w:val="00D8642C"/>
    <w:rsid w:val="00D91A33"/>
    <w:rsid w:val="00D91DC2"/>
    <w:rsid w:val="00D922B7"/>
    <w:rsid w:val="00D93AB9"/>
    <w:rsid w:val="00DA272F"/>
    <w:rsid w:val="00DA3F77"/>
    <w:rsid w:val="00DA675C"/>
    <w:rsid w:val="00DB2E3F"/>
    <w:rsid w:val="00DB446D"/>
    <w:rsid w:val="00DC0F2C"/>
    <w:rsid w:val="00DD0CFD"/>
    <w:rsid w:val="00DD0DAF"/>
    <w:rsid w:val="00DD131F"/>
    <w:rsid w:val="00DE0C6F"/>
    <w:rsid w:val="00DE57A6"/>
    <w:rsid w:val="00DE79B4"/>
    <w:rsid w:val="00DE7E5A"/>
    <w:rsid w:val="00E01376"/>
    <w:rsid w:val="00E0218C"/>
    <w:rsid w:val="00E030C6"/>
    <w:rsid w:val="00E035C7"/>
    <w:rsid w:val="00E0393A"/>
    <w:rsid w:val="00E16CBE"/>
    <w:rsid w:val="00E16CC6"/>
    <w:rsid w:val="00E21945"/>
    <w:rsid w:val="00E22168"/>
    <w:rsid w:val="00E22847"/>
    <w:rsid w:val="00E24C24"/>
    <w:rsid w:val="00E26C2C"/>
    <w:rsid w:val="00E32526"/>
    <w:rsid w:val="00E3386D"/>
    <w:rsid w:val="00E34C63"/>
    <w:rsid w:val="00E3627A"/>
    <w:rsid w:val="00E409B2"/>
    <w:rsid w:val="00E42AA4"/>
    <w:rsid w:val="00E44F16"/>
    <w:rsid w:val="00E5089F"/>
    <w:rsid w:val="00E549FB"/>
    <w:rsid w:val="00E57946"/>
    <w:rsid w:val="00E60772"/>
    <w:rsid w:val="00E60D5F"/>
    <w:rsid w:val="00E65644"/>
    <w:rsid w:val="00E66082"/>
    <w:rsid w:val="00E66C6B"/>
    <w:rsid w:val="00E67AB7"/>
    <w:rsid w:val="00E74859"/>
    <w:rsid w:val="00E754E3"/>
    <w:rsid w:val="00E818DF"/>
    <w:rsid w:val="00E93D30"/>
    <w:rsid w:val="00E978B0"/>
    <w:rsid w:val="00EA0527"/>
    <w:rsid w:val="00EA3DFA"/>
    <w:rsid w:val="00EA40CF"/>
    <w:rsid w:val="00EA6A43"/>
    <w:rsid w:val="00EB18B4"/>
    <w:rsid w:val="00EB36DD"/>
    <w:rsid w:val="00EB5264"/>
    <w:rsid w:val="00EB554D"/>
    <w:rsid w:val="00EC30A6"/>
    <w:rsid w:val="00ED0A42"/>
    <w:rsid w:val="00ED3294"/>
    <w:rsid w:val="00EE2322"/>
    <w:rsid w:val="00EE24ED"/>
    <w:rsid w:val="00EF7338"/>
    <w:rsid w:val="00F0131A"/>
    <w:rsid w:val="00F02ED1"/>
    <w:rsid w:val="00F031E0"/>
    <w:rsid w:val="00F03E55"/>
    <w:rsid w:val="00F03F70"/>
    <w:rsid w:val="00F05BF8"/>
    <w:rsid w:val="00F10768"/>
    <w:rsid w:val="00F11885"/>
    <w:rsid w:val="00F12C2E"/>
    <w:rsid w:val="00F13D82"/>
    <w:rsid w:val="00F16DC6"/>
    <w:rsid w:val="00F24693"/>
    <w:rsid w:val="00F24705"/>
    <w:rsid w:val="00F26EA5"/>
    <w:rsid w:val="00F3049E"/>
    <w:rsid w:val="00F32346"/>
    <w:rsid w:val="00F32A16"/>
    <w:rsid w:val="00F334C8"/>
    <w:rsid w:val="00F335A9"/>
    <w:rsid w:val="00F34DFE"/>
    <w:rsid w:val="00F35A18"/>
    <w:rsid w:val="00F35B4E"/>
    <w:rsid w:val="00F372E4"/>
    <w:rsid w:val="00F40A79"/>
    <w:rsid w:val="00F40C06"/>
    <w:rsid w:val="00F413D6"/>
    <w:rsid w:val="00F43DBA"/>
    <w:rsid w:val="00F43EC2"/>
    <w:rsid w:val="00F43F2A"/>
    <w:rsid w:val="00F46241"/>
    <w:rsid w:val="00F5391C"/>
    <w:rsid w:val="00F54C1F"/>
    <w:rsid w:val="00F64061"/>
    <w:rsid w:val="00F64B45"/>
    <w:rsid w:val="00F656CB"/>
    <w:rsid w:val="00F65C75"/>
    <w:rsid w:val="00F70247"/>
    <w:rsid w:val="00F70F0B"/>
    <w:rsid w:val="00F72065"/>
    <w:rsid w:val="00F869DF"/>
    <w:rsid w:val="00F874AE"/>
    <w:rsid w:val="00F94F07"/>
    <w:rsid w:val="00F95FA3"/>
    <w:rsid w:val="00F973C6"/>
    <w:rsid w:val="00FA4266"/>
    <w:rsid w:val="00FA4442"/>
    <w:rsid w:val="00FA4DA9"/>
    <w:rsid w:val="00FA54F6"/>
    <w:rsid w:val="00FA6AAD"/>
    <w:rsid w:val="00FA7AD3"/>
    <w:rsid w:val="00FB0E6A"/>
    <w:rsid w:val="00FB3E80"/>
    <w:rsid w:val="00FB3FFA"/>
    <w:rsid w:val="00FB645B"/>
    <w:rsid w:val="00FB6B3D"/>
    <w:rsid w:val="00FB6F08"/>
    <w:rsid w:val="00FC1D5D"/>
    <w:rsid w:val="00FC25D1"/>
    <w:rsid w:val="00FC3F97"/>
    <w:rsid w:val="00FC6581"/>
    <w:rsid w:val="00FD2A14"/>
    <w:rsid w:val="00FD2A68"/>
    <w:rsid w:val="00FD4122"/>
    <w:rsid w:val="00FE236A"/>
    <w:rsid w:val="00FE3E6B"/>
    <w:rsid w:val="00FE6723"/>
    <w:rsid w:val="00FF781F"/>
    <w:rsid w:val="2BEE82AC"/>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55FCC"/>
  <w15:docId w15:val="{BA81E5F8-CBAC-47E0-BFC0-6E37A245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1A5"/>
    <w:rPr>
      <w:sz w:val="24"/>
      <w:szCs w:val="24"/>
    </w:rPr>
  </w:style>
  <w:style w:type="paragraph" w:styleId="Heading1">
    <w:name w:val="heading 1"/>
    <w:basedOn w:val="Normal"/>
    <w:next w:val="Normal"/>
    <w:link w:val="Heading1Char"/>
    <w:qFormat/>
    <w:rsid w:val="0010684E"/>
    <w:pPr>
      <w:keepNext/>
      <w:numPr>
        <w:numId w:val="12"/>
      </w:numPr>
      <w:tabs>
        <w:tab w:val="clear" w:pos="574"/>
        <w:tab w:val="num" w:pos="432"/>
      </w:tabs>
      <w:spacing w:line="240" w:lineRule="atLeast"/>
      <w:ind w:left="432"/>
      <w:outlineLvl w:val="0"/>
    </w:pPr>
    <w:rPr>
      <w:rFonts w:cs="Arial"/>
      <w:b/>
      <w:bCs/>
      <w:caps/>
      <w:kern w:val="32"/>
      <w:sz w:val="28"/>
    </w:rPr>
  </w:style>
  <w:style w:type="paragraph" w:styleId="Heading2">
    <w:name w:val="heading 2"/>
    <w:basedOn w:val="Normal"/>
    <w:next w:val="Normal"/>
    <w:qFormat/>
    <w:rsid w:val="00DD131F"/>
    <w:pPr>
      <w:keepNext/>
      <w:numPr>
        <w:ilvl w:val="1"/>
        <w:numId w:val="12"/>
      </w:numPr>
      <w:spacing w:line="240" w:lineRule="atLeast"/>
      <w:outlineLvl w:val="1"/>
    </w:pPr>
    <w:rPr>
      <w:rFonts w:cs="Arial"/>
      <w:b/>
      <w:bCs/>
      <w:iCs/>
      <w:caps/>
      <w:szCs w:val="28"/>
    </w:rPr>
  </w:style>
  <w:style w:type="paragraph" w:styleId="Heading3">
    <w:name w:val="heading 3"/>
    <w:basedOn w:val="Normal"/>
    <w:next w:val="Normal"/>
    <w:qFormat/>
    <w:rsid w:val="00D65BF5"/>
    <w:pPr>
      <w:keepNext/>
      <w:numPr>
        <w:ilvl w:val="2"/>
        <w:numId w:val="12"/>
      </w:numPr>
      <w:spacing w:line="240" w:lineRule="atLeast"/>
      <w:outlineLvl w:val="2"/>
    </w:pPr>
    <w:rPr>
      <w:rFonts w:cs="Arial"/>
      <w:b/>
      <w:bCs/>
      <w:caps/>
      <w:szCs w:val="18"/>
    </w:rPr>
  </w:style>
  <w:style w:type="paragraph" w:styleId="Heading4">
    <w:name w:val="heading 4"/>
    <w:basedOn w:val="Normal"/>
    <w:next w:val="Normal"/>
    <w:qFormat/>
    <w:rsid w:val="00DD131F"/>
    <w:pPr>
      <w:keepNext/>
      <w:numPr>
        <w:ilvl w:val="3"/>
        <w:numId w:val="12"/>
      </w:numPr>
      <w:spacing w:line="240" w:lineRule="atLeast"/>
      <w:outlineLvl w:val="3"/>
    </w:pPr>
    <w:rPr>
      <w:b/>
      <w:bCs/>
      <w:szCs w:val="18"/>
    </w:rPr>
  </w:style>
  <w:style w:type="paragraph" w:styleId="Heading5">
    <w:name w:val="heading 5"/>
    <w:basedOn w:val="Normal"/>
    <w:next w:val="Normal"/>
    <w:qFormat/>
    <w:rsid w:val="00437DA9"/>
    <w:pPr>
      <w:numPr>
        <w:ilvl w:val="4"/>
        <w:numId w:val="11"/>
      </w:numPr>
      <w:spacing w:before="240" w:after="60"/>
      <w:outlineLvl w:val="4"/>
    </w:pPr>
    <w:rPr>
      <w:b/>
      <w:bCs/>
      <w:i/>
      <w:iCs/>
      <w:sz w:val="26"/>
      <w:szCs w:val="26"/>
    </w:rPr>
  </w:style>
  <w:style w:type="paragraph" w:styleId="Heading6">
    <w:name w:val="heading 6"/>
    <w:basedOn w:val="Normal"/>
    <w:next w:val="Normal"/>
    <w:qFormat/>
    <w:rsid w:val="00437DA9"/>
    <w:pPr>
      <w:numPr>
        <w:ilvl w:val="5"/>
        <w:numId w:val="11"/>
      </w:numPr>
      <w:spacing w:before="240" w:after="60"/>
      <w:outlineLvl w:val="5"/>
    </w:pPr>
    <w:rPr>
      <w:b/>
      <w:bCs/>
      <w:szCs w:val="22"/>
    </w:rPr>
  </w:style>
  <w:style w:type="paragraph" w:styleId="Heading7">
    <w:name w:val="heading 7"/>
    <w:basedOn w:val="Normal"/>
    <w:next w:val="Normal"/>
    <w:qFormat/>
    <w:rsid w:val="00437DA9"/>
    <w:pPr>
      <w:numPr>
        <w:ilvl w:val="6"/>
        <w:numId w:val="11"/>
      </w:numPr>
      <w:spacing w:before="240" w:after="60"/>
      <w:outlineLvl w:val="6"/>
    </w:pPr>
  </w:style>
  <w:style w:type="paragraph" w:styleId="Heading8">
    <w:name w:val="heading 8"/>
    <w:basedOn w:val="Normal"/>
    <w:next w:val="Normal"/>
    <w:qFormat/>
    <w:rsid w:val="00437DA9"/>
    <w:pPr>
      <w:numPr>
        <w:ilvl w:val="7"/>
        <w:numId w:val="11"/>
      </w:numPr>
      <w:spacing w:before="240" w:after="60"/>
      <w:outlineLvl w:val="7"/>
    </w:pPr>
    <w:rPr>
      <w:i/>
      <w:iCs/>
    </w:rPr>
  </w:style>
  <w:style w:type="paragraph" w:styleId="Heading9">
    <w:name w:val="heading 9"/>
    <w:basedOn w:val="Normal"/>
    <w:next w:val="Normal"/>
    <w:qFormat/>
    <w:rsid w:val="00437DA9"/>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6F1"/>
    <w:pPr>
      <w:tabs>
        <w:tab w:val="center" w:pos="4536"/>
        <w:tab w:val="right" w:pos="9072"/>
      </w:tabs>
    </w:pPr>
  </w:style>
  <w:style w:type="paragraph" w:styleId="Footer">
    <w:name w:val="footer"/>
    <w:basedOn w:val="Normal"/>
    <w:rsid w:val="0002208D"/>
    <w:pPr>
      <w:tabs>
        <w:tab w:val="center" w:pos="4536"/>
        <w:tab w:val="right" w:pos="9072"/>
      </w:tabs>
      <w:jc w:val="right"/>
    </w:pPr>
    <w:rPr>
      <w:sz w:val="18"/>
    </w:rPr>
  </w:style>
  <w:style w:type="character" w:styleId="PageNumber">
    <w:name w:val="page number"/>
    <w:basedOn w:val="DefaultParagraphFont"/>
    <w:rsid w:val="002A78BE"/>
    <w:rPr>
      <w:rFonts w:ascii="Calibri" w:hAnsi="Calibri"/>
      <w:sz w:val="18"/>
    </w:rPr>
  </w:style>
  <w:style w:type="table" w:styleId="TableGrid">
    <w:name w:val="Table Grid"/>
    <w:basedOn w:val="TableNormal"/>
    <w:uiPriority w:val="59"/>
    <w:rsid w:val="0055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BF6DFD"/>
    <w:pPr>
      <w:spacing w:before="240" w:after="120"/>
    </w:pPr>
    <w:rPr>
      <w:rFonts w:cs="Arial"/>
      <w:bCs/>
      <w:kern w:val="28"/>
      <w:sz w:val="32"/>
      <w:szCs w:val="32"/>
    </w:rPr>
  </w:style>
  <w:style w:type="paragraph" w:styleId="Subtitle">
    <w:name w:val="Subtitle"/>
    <w:basedOn w:val="Normal"/>
    <w:next w:val="Normal"/>
    <w:qFormat/>
    <w:rsid w:val="00960EFE"/>
    <w:pPr>
      <w:spacing w:after="60"/>
    </w:pPr>
    <w:rPr>
      <w:rFonts w:cs="Arial"/>
    </w:rPr>
  </w:style>
  <w:style w:type="paragraph" w:styleId="TOC1">
    <w:name w:val="toc 1"/>
    <w:basedOn w:val="Normal"/>
    <w:next w:val="Normal"/>
    <w:autoRedefine/>
    <w:uiPriority w:val="39"/>
    <w:qFormat/>
    <w:rsid w:val="00F26EA5"/>
    <w:pPr>
      <w:keepNext/>
      <w:tabs>
        <w:tab w:val="left" w:pos="567"/>
        <w:tab w:val="right" w:leader="dot" w:pos="8536"/>
      </w:tabs>
      <w:spacing w:line="240" w:lineRule="atLeast"/>
      <w:ind w:left="567" w:hanging="567"/>
    </w:pPr>
    <w:rPr>
      <w:noProof/>
    </w:rPr>
  </w:style>
  <w:style w:type="paragraph" w:styleId="TOC2">
    <w:name w:val="toc 2"/>
    <w:basedOn w:val="Normal"/>
    <w:next w:val="Normal"/>
    <w:autoRedefine/>
    <w:uiPriority w:val="39"/>
    <w:qFormat/>
    <w:rsid w:val="00F26EA5"/>
    <w:pPr>
      <w:tabs>
        <w:tab w:val="left" w:pos="567"/>
        <w:tab w:val="right" w:leader="dot" w:pos="8536"/>
      </w:tabs>
      <w:spacing w:line="240" w:lineRule="atLeast"/>
      <w:ind w:left="567" w:hanging="567"/>
    </w:pPr>
    <w:rPr>
      <w:noProof/>
    </w:rPr>
  </w:style>
  <w:style w:type="paragraph" w:styleId="TOC3">
    <w:name w:val="toc 3"/>
    <w:basedOn w:val="Normal"/>
    <w:next w:val="Normal"/>
    <w:autoRedefine/>
    <w:uiPriority w:val="39"/>
    <w:qFormat/>
    <w:rsid w:val="00F26EA5"/>
    <w:pPr>
      <w:keepNext/>
      <w:tabs>
        <w:tab w:val="left" w:pos="1276"/>
        <w:tab w:val="right" w:leader="dot" w:pos="8536"/>
      </w:tabs>
      <w:spacing w:line="240" w:lineRule="atLeast"/>
      <w:ind w:left="1276" w:hanging="709"/>
    </w:pPr>
    <w:rPr>
      <w:noProof/>
    </w:rPr>
  </w:style>
  <w:style w:type="character" w:styleId="Hyperlink">
    <w:name w:val="Hyperlink"/>
    <w:basedOn w:val="DefaultParagraphFont"/>
    <w:uiPriority w:val="99"/>
    <w:rsid w:val="00BE7EF5"/>
    <w:rPr>
      <w:rFonts w:ascii="Calibri" w:hAnsi="Calibri"/>
      <w:color w:val="0000FF"/>
      <w:u w:val="single"/>
    </w:rPr>
  </w:style>
  <w:style w:type="paragraph" w:styleId="BalloonText">
    <w:name w:val="Balloon Text"/>
    <w:basedOn w:val="Normal"/>
    <w:link w:val="BalloonTextChar"/>
    <w:rsid w:val="00621845"/>
    <w:rPr>
      <w:rFonts w:cs="Tahoma"/>
      <w:sz w:val="16"/>
      <w:szCs w:val="16"/>
    </w:rPr>
  </w:style>
  <w:style w:type="paragraph" w:styleId="TOC4">
    <w:name w:val="toc 4"/>
    <w:basedOn w:val="Normal"/>
    <w:next w:val="Normal"/>
    <w:autoRedefine/>
    <w:uiPriority w:val="39"/>
    <w:rsid w:val="00F26EA5"/>
    <w:pPr>
      <w:tabs>
        <w:tab w:val="left" w:pos="1276"/>
        <w:tab w:val="right" w:leader="dot" w:pos="8533"/>
      </w:tabs>
      <w:spacing w:line="240" w:lineRule="atLeast"/>
      <w:ind w:left="1276" w:hanging="709"/>
    </w:pPr>
    <w:rPr>
      <w:rFonts w:asciiTheme="minorHAnsi" w:eastAsiaTheme="minorEastAsia" w:hAnsiTheme="minorHAnsi" w:cstheme="minorBidi"/>
      <w:noProof/>
      <w:sz w:val="22"/>
      <w:szCs w:val="22"/>
    </w:rPr>
  </w:style>
  <w:style w:type="character" w:customStyle="1" w:styleId="BalloonTextChar">
    <w:name w:val="Balloon Text Char"/>
    <w:basedOn w:val="DefaultParagraphFont"/>
    <w:link w:val="BalloonText"/>
    <w:rsid w:val="00621845"/>
    <w:rPr>
      <w:rFonts w:ascii="Calibri" w:hAnsi="Calibri" w:cs="Tahoma"/>
      <w:sz w:val="16"/>
      <w:szCs w:val="16"/>
      <w:lang w:val="nl-NL" w:eastAsia="nl-NL"/>
    </w:rPr>
  </w:style>
  <w:style w:type="paragraph" w:styleId="ListParagraph">
    <w:name w:val="List Paragraph"/>
    <w:basedOn w:val="Normal"/>
    <w:link w:val="ListParagraphChar"/>
    <w:uiPriority w:val="99"/>
    <w:qFormat/>
    <w:rsid w:val="00D70F93"/>
    <w:pPr>
      <w:ind w:left="720"/>
      <w:contextualSpacing/>
    </w:pPr>
  </w:style>
  <w:style w:type="paragraph" w:customStyle="1" w:styleId="Opsommingbullet">
    <w:name w:val="_Opsomming bullet"/>
    <w:basedOn w:val="ListParagraph"/>
    <w:link w:val="OpsommingbulletChar"/>
    <w:qFormat/>
    <w:rsid w:val="00E66C6B"/>
    <w:pPr>
      <w:numPr>
        <w:numId w:val="13"/>
      </w:numPr>
    </w:pPr>
    <w:rPr>
      <w:rFonts w:cs="Arial"/>
      <w:szCs w:val="18"/>
    </w:rPr>
  </w:style>
  <w:style w:type="paragraph" w:customStyle="1" w:styleId="Tussenkop">
    <w:name w:val="_Tussenkop"/>
    <w:basedOn w:val="Normal"/>
    <w:next w:val="Normal"/>
    <w:link w:val="TussenkopChar"/>
    <w:qFormat/>
    <w:rsid w:val="00DD131F"/>
    <w:pPr>
      <w:keepNext/>
      <w:spacing w:line="240" w:lineRule="atLeast"/>
    </w:pPr>
    <w:rPr>
      <w:rFonts w:cs="Arial"/>
      <w:b/>
      <w:szCs w:val="18"/>
    </w:rPr>
  </w:style>
  <w:style w:type="character" w:customStyle="1" w:styleId="ListParagraphChar">
    <w:name w:val="List Paragraph Char"/>
    <w:basedOn w:val="DefaultParagraphFont"/>
    <w:link w:val="ListParagraph"/>
    <w:uiPriority w:val="99"/>
    <w:rsid w:val="00D70F93"/>
    <w:rPr>
      <w:rFonts w:ascii="Calibri" w:hAnsi="Calibri"/>
      <w:sz w:val="18"/>
      <w:lang w:val="nl-NL" w:eastAsia="nl-NL"/>
    </w:rPr>
  </w:style>
  <w:style w:type="character" w:customStyle="1" w:styleId="OpsommingbulletChar">
    <w:name w:val="_Opsomming bullet Char"/>
    <w:basedOn w:val="ListParagraphChar"/>
    <w:link w:val="Opsommingbullet"/>
    <w:rsid w:val="00D70F93"/>
    <w:rPr>
      <w:rFonts w:ascii="Calibri" w:hAnsi="Calibri" w:cs="Arial"/>
      <w:sz w:val="21"/>
      <w:szCs w:val="18"/>
      <w:lang w:val="en-GB" w:eastAsia="nl-NL"/>
    </w:rPr>
  </w:style>
  <w:style w:type="character" w:customStyle="1" w:styleId="TussenkopChar">
    <w:name w:val="_Tussenkop Char"/>
    <w:basedOn w:val="DefaultParagraphFont"/>
    <w:link w:val="Tussenkop"/>
    <w:rsid w:val="00DD131F"/>
    <w:rPr>
      <w:rFonts w:ascii="Calibri" w:hAnsi="Calibri" w:cs="Arial"/>
      <w:b/>
      <w:sz w:val="21"/>
      <w:szCs w:val="18"/>
      <w:lang w:val="nl-NL" w:eastAsia="nl-NL"/>
    </w:rPr>
  </w:style>
  <w:style w:type="paragraph" w:customStyle="1" w:styleId="Koptekst">
    <w:name w:val="_Koptekst"/>
    <w:basedOn w:val="Header"/>
    <w:qFormat/>
    <w:rsid w:val="00007DD1"/>
    <w:pPr>
      <w:tabs>
        <w:tab w:val="clear" w:pos="4536"/>
        <w:tab w:val="clear" w:pos="9072"/>
        <w:tab w:val="right" w:pos="8505"/>
      </w:tabs>
      <w:ind w:right="41"/>
    </w:pPr>
    <w:rPr>
      <w:rFonts w:cs="Arial"/>
      <w:caps/>
      <w:sz w:val="16"/>
      <w:szCs w:val="16"/>
    </w:rPr>
  </w:style>
  <w:style w:type="paragraph" w:customStyle="1" w:styleId="VUeenheid">
    <w:name w:val="_VUeenheid"/>
    <w:basedOn w:val="Subtitle"/>
    <w:qFormat/>
    <w:rsid w:val="002A78BE"/>
    <w:rPr>
      <w:sz w:val="20"/>
      <w:szCs w:val="16"/>
    </w:rPr>
  </w:style>
  <w:style w:type="paragraph" w:customStyle="1" w:styleId="Titel">
    <w:name w:val="_Titel"/>
    <w:basedOn w:val="Title"/>
    <w:qFormat/>
    <w:rsid w:val="002A78BE"/>
    <w:rPr>
      <w:b/>
      <w:caps/>
      <w:sz w:val="40"/>
      <w:szCs w:val="28"/>
    </w:rPr>
  </w:style>
  <w:style w:type="paragraph" w:customStyle="1" w:styleId="Voettekst">
    <w:name w:val="_Voettekst"/>
    <w:basedOn w:val="Footer"/>
    <w:qFormat/>
    <w:rsid w:val="00007DD1"/>
    <w:pPr>
      <w:tabs>
        <w:tab w:val="clear" w:pos="4536"/>
        <w:tab w:val="clear" w:pos="9072"/>
      </w:tabs>
      <w:spacing w:before="140"/>
      <w:ind w:left="-1134"/>
    </w:pPr>
    <w:rPr>
      <w:rFonts w:cs="Arial"/>
      <w:sz w:val="16"/>
      <w:szCs w:val="16"/>
    </w:rPr>
  </w:style>
  <w:style w:type="paragraph" w:customStyle="1" w:styleId="Opsomminggenummerd">
    <w:name w:val="_Opsomming genummerd"/>
    <w:basedOn w:val="Opsommingbullet"/>
    <w:qFormat/>
    <w:rsid w:val="00436A2F"/>
    <w:pPr>
      <w:numPr>
        <w:numId w:val="14"/>
      </w:numPr>
    </w:pPr>
  </w:style>
  <w:style w:type="paragraph" w:customStyle="1" w:styleId="Subtitel">
    <w:name w:val="_Subtitel"/>
    <w:basedOn w:val="Normal"/>
    <w:next w:val="Normal"/>
    <w:qFormat/>
    <w:rsid w:val="002A78BE"/>
    <w:rPr>
      <w:rFonts w:cs="Arial"/>
      <w:sz w:val="28"/>
    </w:rPr>
  </w:style>
  <w:style w:type="paragraph" w:customStyle="1" w:styleId="Status">
    <w:name w:val="_Status"/>
    <w:basedOn w:val="TOC1"/>
    <w:next w:val="Normal"/>
    <w:qFormat/>
    <w:rsid w:val="002A78BE"/>
  </w:style>
  <w:style w:type="paragraph" w:customStyle="1" w:styleId="Kopjes">
    <w:name w:val="_Kopjes"/>
    <w:basedOn w:val="Normal"/>
    <w:qFormat/>
    <w:rsid w:val="00F32A16"/>
    <w:pPr>
      <w:framePr w:hSpace="142" w:wrap="around" w:vAnchor="text" w:hAnchor="page" w:x="398" w:y="-61"/>
      <w:spacing w:line="240" w:lineRule="atLeast"/>
      <w:jc w:val="right"/>
    </w:pPr>
    <w:rPr>
      <w:rFonts w:cs="Arial"/>
      <w:caps/>
      <w:sz w:val="14"/>
      <w:szCs w:val="12"/>
    </w:rPr>
  </w:style>
  <w:style w:type="numbering" w:styleId="111111">
    <w:name w:val="Outline List 2"/>
    <w:basedOn w:val="NoList"/>
    <w:semiHidden/>
    <w:unhideWhenUsed/>
    <w:rsid w:val="002A78BE"/>
    <w:pPr>
      <w:numPr>
        <w:numId w:val="15"/>
      </w:numPr>
    </w:pPr>
  </w:style>
  <w:style w:type="numbering" w:styleId="1ai">
    <w:name w:val="Outline List 1"/>
    <w:basedOn w:val="NoList"/>
    <w:semiHidden/>
    <w:unhideWhenUsed/>
    <w:rsid w:val="002A78BE"/>
    <w:pPr>
      <w:numPr>
        <w:numId w:val="16"/>
      </w:numPr>
    </w:pPr>
  </w:style>
  <w:style w:type="numbering" w:styleId="ArticleSection">
    <w:name w:val="Outline List 3"/>
    <w:basedOn w:val="NoList"/>
    <w:semiHidden/>
    <w:unhideWhenUsed/>
    <w:rsid w:val="002A78BE"/>
    <w:pPr>
      <w:numPr>
        <w:numId w:val="17"/>
      </w:numPr>
    </w:pPr>
  </w:style>
  <w:style w:type="paragraph" w:styleId="Bibliography">
    <w:name w:val="Bibliography"/>
    <w:basedOn w:val="Normal"/>
    <w:next w:val="Normal"/>
    <w:uiPriority w:val="37"/>
    <w:semiHidden/>
    <w:unhideWhenUsed/>
    <w:rsid w:val="002A78BE"/>
  </w:style>
  <w:style w:type="paragraph" w:styleId="BlockText">
    <w:name w:val="Block Text"/>
    <w:basedOn w:val="Normal"/>
    <w:semiHidden/>
    <w:unhideWhenUsed/>
    <w:rsid w:val="002A78B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semiHidden/>
    <w:unhideWhenUsed/>
    <w:rsid w:val="002A78BE"/>
    <w:pPr>
      <w:spacing w:after="120"/>
    </w:pPr>
  </w:style>
  <w:style w:type="character" w:customStyle="1" w:styleId="BodyTextChar">
    <w:name w:val="Body Text Char"/>
    <w:basedOn w:val="DefaultParagraphFont"/>
    <w:link w:val="BodyText"/>
    <w:semiHidden/>
    <w:rsid w:val="002A78BE"/>
    <w:rPr>
      <w:rFonts w:ascii="Calibri" w:hAnsi="Calibri"/>
      <w:sz w:val="18"/>
      <w:lang w:val="nl-NL" w:eastAsia="nl-NL"/>
    </w:rPr>
  </w:style>
  <w:style w:type="paragraph" w:styleId="BodyText2">
    <w:name w:val="Body Text 2"/>
    <w:basedOn w:val="Normal"/>
    <w:link w:val="BodyText2Char"/>
    <w:semiHidden/>
    <w:unhideWhenUsed/>
    <w:rsid w:val="002A78BE"/>
    <w:pPr>
      <w:spacing w:after="120" w:line="480" w:lineRule="auto"/>
    </w:pPr>
  </w:style>
  <w:style w:type="character" w:customStyle="1" w:styleId="BodyText2Char">
    <w:name w:val="Body Text 2 Char"/>
    <w:basedOn w:val="DefaultParagraphFont"/>
    <w:link w:val="BodyText2"/>
    <w:semiHidden/>
    <w:rsid w:val="002A78BE"/>
    <w:rPr>
      <w:rFonts w:ascii="Calibri" w:hAnsi="Calibri"/>
      <w:sz w:val="18"/>
      <w:lang w:val="nl-NL" w:eastAsia="nl-NL"/>
    </w:rPr>
  </w:style>
  <w:style w:type="paragraph" w:styleId="BodyText3">
    <w:name w:val="Body Text 3"/>
    <w:basedOn w:val="Normal"/>
    <w:link w:val="BodyText3Char"/>
    <w:semiHidden/>
    <w:unhideWhenUsed/>
    <w:rsid w:val="002A78BE"/>
    <w:pPr>
      <w:spacing w:after="120"/>
    </w:pPr>
    <w:rPr>
      <w:sz w:val="16"/>
      <w:szCs w:val="16"/>
    </w:rPr>
  </w:style>
  <w:style w:type="character" w:customStyle="1" w:styleId="BodyText3Char">
    <w:name w:val="Body Text 3 Char"/>
    <w:basedOn w:val="DefaultParagraphFont"/>
    <w:link w:val="BodyText3"/>
    <w:semiHidden/>
    <w:rsid w:val="002A78BE"/>
    <w:rPr>
      <w:rFonts w:ascii="Calibri" w:hAnsi="Calibri"/>
      <w:sz w:val="16"/>
      <w:szCs w:val="16"/>
      <w:lang w:val="nl-NL" w:eastAsia="nl-NL"/>
    </w:rPr>
  </w:style>
  <w:style w:type="paragraph" w:styleId="BodyTextFirstIndent">
    <w:name w:val="Body Text First Indent"/>
    <w:basedOn w:val="BodyText"/>
    <w:link w:val="BodyTextFirstIndentChar"/>
    <w:rsid w:val="002A78BE"/>
    <w:pPr>
      <w:spacing w:after="0"/>
      <w:ind w:firstLine="360"/>
    </w:pPr>
  </w:style>
  <w:style w:type="character" w:customStyle="1" w:styleId="BodyTextFirstIndentChar">
    <w:name w:val="Body Text First Indent Char"/>
    <w:basedOn w:val="BodyTextChar"/>
    <w:link w:val="BodyTextFirstIndent"/>
    <w:rsid w:val="002A78BE"/>
    <w:rPr>
      <w:rFonts w:ascii="Calibri" w:hAnsi="Calibri"/>
      <w:sz w:val="18"/>
      <w:lang w:val="nl-NL" w:eastAsia="nl-NL"/>
    </w:rPr>
  </w:style>
  <w:style w:type="paragraph" w:styleId="BodyTextIndent">
    <w:name w:val="Body Text Indent"/>
    <w:basedOn w:val="Normal"/>
    <w:link w:val="BodyTextIndentChar"/>
    <w:semiHidden/>
    <w:unhideWhenUsed/>
    <w:rsid w:val="002A78BE"/>
    <w:pPr>
      <w:spacing w:after="120"/>
      <w:ind w:left="283"/>
    </w:pPr>
  </w:style>
  <w:style w:type="character" w:customStyle="1" w:styleId="BodyTextIndentChar">
    <w:name w:val="Body Text Indent Char"/>
    <w:basedOn w:val="DefaultParagraphFont"/>
    <w:link w:val="BodyTextIndent"/>
    <w:semiHidden/>
    <w:rsid w:val="002A78BE"/>
    <w:rPr>
      <w:rFonts w:ascii="Calibri" w:hAnsi="Calibri"/>
      <w:sz w:val="18"/>
      <w:lang w:val="nl-NL" w:eastAsia="nl-NL"/>
    </w:rPr>
  </w:style>
  <w:style w:type="paragraph" w:styleId="BodyTextFirstIndent2">
    <w:name w:val="Body Text First Indent 2"/>
    <w:basedOn w:val="BodyTextIndent"/>
    <w:link w:val="BodyTextFirstIndent2Char"/>
    <w:semiHidden/>
    <w:unhideWhenUsed/>
    <w:rsid w:val="002A78BE"/>
    <w:pPr>
      <w:spacing w:after="0"/>
      <w:ind w:left="360" w:firstLine="360"/>
    </w:pPr>
  </w:style>
  <w:style w:type="character" w:customStyle="1" w:styleId="BodyTextFirstIndent2Char">
    <w:name w:val="Body Text First Indent 2 Char"/>
    <w:basedOn w:val="BodyTextIndentChar"/>
    <w:link w:val="BodyTextFirstIndent2"/>
    <w:semiHidden/>
    <w:rsid w:val="002A78BE"/>
    <w:rPr>
      <w:rFonts w:ascii="Calibri" w:hAnsi="Calibri"/>
      <w:sz w:val="18"/>
      <w:lang w:val="nl-NL" w:eastAsia="nl-NL"/>
    </w:rPr>
  </w:style>
  <w:style w:type="paragraph" w:styleId="BodyTextIndent2">
    <w:name w:val="Body Text Indent 2"/>
    <w:basedOn w:val="Normal"/>
    <w:link w:val="BodyTextIndent2Char"/>
    <w:semiHidden/>
    <w:unhideWhenUsed/>
    <w:rsid w:val="002A78BE"/>
    <w:pPr>
      <w:spacing w:after="120" w:line="480" w:lineRule="auto"/>
      <w:ind w:left="283"/>
    </w:pPr>
  </w:style>
  <w:style w:type="character" w:customStyle="1" w:styleId="BodyTextIndent2Char">
    <w:name w:val="Body Text Indent 2 Char"/>
    <w:basedOn w:val="DefaultParagraphFont"/>
    <w:link w:val="BodyTextIndent2"/>
    <w:semiHidden/>
    <w:rsid w:val="002A78BE"/>
    <w:rPr>
      <w:rFonts w:ascii="Calibri" w:hAnsi="Calibri"/>
      <w:sz w:val="18"/>
      <w:lang w:val="nl-NL" w:eastAsia="nl-NL"/>
    </w:rPr>
  </w:style>
  <w:style w:type="paragraph" w:styleId="BodyTextIndent3">
    <w:name w:val="Body Text Indent 3"/>
    <w:basedOn w:val="Normal"/>
    <w:link w:val="BodyTextIndent3Char"/>
    <w:semiHidden/>
    <w:unhideWhenUsed/>
    <w:rsid w:val="002A78BE"/>
    <w:pPr>
      <w:spacing w:after="120"/>
      <w:ind w:left="283"/>
    </w:pPr>
    <w:rPr>
      <w:sz w:val="16"/>
      <w:szCs w:val="16"/>
    </w:rPr>
  </w:style>
  <w:style w:type="character" w:customStyle="1" w:styleId="BodyTextIndent3Char">
    <w:name w:val="Body Text Indent 3 Char"/>
    <w:basedOn w:val="DefaultParagraphFont"/>
    <w:link w:val="BodyTextIndent3"/>
    <w:semiHidden/>
    <w:rsid w:val="002A78BE"/>
    <w:rPr>
      <w:rFonts w:ascii="Calibri" w:hAnsi="Calibri"/>
      <w:sz w:val="16"/>
      <w:szCs w:val="16"/>
      <w:lang w:val="nl-NL" w:eastAsia="nl-NL"/>
    </w:rPr>
  </w:style>
  <w:style w:type="character" w:styleId="BookTitle">
    <w:name w:val="Book Title"/>
    <w:basedOn w:val="DefaultParagraphFont"/>
    <w:uiPriority w:val="33"/>
    <w:qFormat/>
    <w:rsid w:val="002A78BE"/>
    <w:rPr>
      <w:rFonts w:ascii="Calibri" w:hAnsi="Calibri"/>
      <w:b/>
      <w:bCs/>
      <w:i/>
      <w:iCs/>
      <w:spacing w:val="5"/>
    </w:rPr>
  </w:style>
  <w:style w:type="paragraph" w:styleId="Caption">
    <w:name w:val="caption"/>
    <w:basedOn w:val="Normal"/>
    <w:next w:val="Normal"/>
    <w:semiHidden/>
    <w:unhideWhenUsed/>
    <w:qFormat/>
    <w:rsid w:val="002A78BE"/>
    <w:pPr>
      <w:spacing w:after="200"/>
    </w:pPr>
    <w:rPr>
      <w:i/>
      <w:iCs/>
      <w:color w:val="1F497D" w:themeColor="text2"/>
      <w:szCs w:val="18"/>
    </w:rPr>
  </w:style>
  <w:style w:type="paragraph" w:styleId="Closing">
    <w:name w:val="Closing"/>
    <w:basedOn w:val="Normal"/>
    <w:link w:val="ClosingChar"/>
    <w:semiHidden/>
    <w:unhideWhenUsed/>
    <w:rsid w:val="002A78BE"/>
    <w:pPr>
      <w:ind w:left="4252"/>
    </w:pPr>
  </w:style>
  <w:style w:type="character" w:customStyle="1" w:styleId="ClosingChar">
    <w:name w:val="Closing Char"/>
    <w:basedOn w:val="DefaultParagraphFont"/>
    <w:link w:val="Closing"/>
    <w:semiHidden/>
    <w:rsid w:val="002A78BE"/>
    <w:rPr>
      <w:rFonts w:ascii="Calibri" w:hAnsi="Calibri"/>
      <w:sz w:val="18"/>
      <w:lang w:val="nl-NL" w:eastAsia="nl-NL"/>
    </w:rPr>
  </w:style>
  <w:style w:type="table" w:styleId="ColorfulGrid">
    <w:name w:val="Colorful Grid"/>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A78B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78B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A78B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A78B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A78B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A78B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A78B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78B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A78B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78B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78B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2A78BE"/>
    <w:rPr>
      <w:rFonts w:ascii="Calibri" w:hAnsi="Calibri"/>
      <w:sz w:val="16"/>
      <w:szCs w:val="16"/>
    </w:rPr>
  </w:style>
  <w:style w:type="paragraph" w:styleId="CommentText">
    <w:name w:val="annotation text"/>
    <w:basedOn w:val="Normal"/>
    <w:link w:val="CommentTextChar"/>
    <w:semiHidden/>
    <w:unhideWhenUsed/>
    <w:rsid w:val="002A78BE"/>
    <w:rPr>
      <w:sz w:val="20"/>
    </w:rPr>
  </w:style>
  <w:style w:type="character" w:customStyle="1" w:styleId="CommentTextChar">
    <w:name w:val="Comment Text Char"/>
    <w:basedOn w:val="DefaultParagraphFont"/>
    <w:link w:val="CommentText"/>
    <w:semiHidden/>
    <w:rsid w:val="002A78BE"/>
    <w:rPr>
      <w:rFonts w:ascii="Calibri" w:hAnsi="Calibri"/>
      <w:lang w:val="nl-NL" w:eastAsia="nl-NL"/>
    </w:rPr>
  </w:style>
  <w:style w:type="paragraph" w:styleId="CommentSubject">
    <w:name w:val="annotation subject"/>
    <w:basedOn w:val="CommentText"/>
    <w:next w:val="CommentText"/>
    <w:link w:val="CommentSubjectChar"/>
    <w:semiHidden/>
    <w:unhideWhenUsed/>
    <w:rsid w:val="002A78BE"/>
    <w:rPr>
      <w:b/>
      <w:bCs/>
    </w:rPr>
  </w:style>
  <w:style w:type="character" w:customStyle="1" w:styleId="CommentSubjectChar">
    <w:name w:val="Comment Subject Char"/>
    <w:basedOn w:val="CommentTextChar"/>
    <w:link w:val="CommentSubject"/>
    <w:semiHidden/>
    <w:rsid w:val="002A78BE"/>
    <w:rPr>
      <w:rFonts w:ascii="Calibri" w:hAnsi="Calibri"/>
      <w:b/>
      <w:bCs/>
      <w:lang w:val="nl-NL" w:eastAsia="nl-NL"/>
    </w:rPr>
  </w:style>
  <w:style w:type="table" w:styleId="DarkList">
    <w:name w:val="Dark List"/>
    <w:basedOn w:val="TableNormal"/>
    <w:uiPriority w:val="70"/>
    <w:semiHidden/>
    <w:unhideWhenUsed/>
    <w:rsid w:val="002A78B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78B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A78B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A78B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A78B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A78B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A78B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2A78BE"/>
  </w:style>
  <w:style w:type="character" w:customStyle="1" w:styleId="DateChar">
    <w:name w:val="Date Char"/>
    <w:basedOn w:val="DefaultParagraphFont"/>
    <w:link w:val="Date"/>
    <w:rsid w:val="002A78BE"/>
    <w:rPr>
      <w:rFonts w:ascii="Calibri" w:hAnsi="Calibri"/>
      <w:sz w:val="18"/>
      <w:lang w:val="nl-NL" w:eastAsia="nl-NL"/>
    </w:rPr>
  </w:style>
  <w:style w:type="paragraph" w:styleId="DocumentMap">
    <w:name w:val="Document Map"/>
    <w:basedOn w:val="Normal"/>
    <w:link w:val="DocumentMapChar"/>
    <w:semiHidden/>
    <w:unhideWhenUsed/>
    <w:rsid w:val="002A78BE"/>
    <w:rPr>
      <w:rFonts w:cs="Segoe UI"/>
      <w:sz w:val="16"/>
      <w:szCs w:val="16"/>
    </w:rPr>
  </w:style>
  <w:style w:type="character" w:customStyle="1" w:styleId="DocumentMapChar">
    <w:name w:val="Document Map Char"/>
    <w:basedOn w:val="DefaultParagraphFont"/>
    <w:link w:val="DocumentMap"/>
    <w:semiHidden/>
    <w:rsid w:val="002A78BE"/>
    <w:rPr>
      <w:rFonts w:ascii="Calibri" w:hAnsi="Calibri" w:cs="Segoe UI"/>
      <w:sz w:val="16"/>
      <w:szCs w:val="16"/>
      <w:lang w:val="nl-NL" w:eastAsia="nl-NL"/>
    </w:rPr>
  </w:style>
  <w:style w:type="paragraph" w:styleId="E-mailSignature">
    <w:name w:val="E-mail Signature"/>
    <w:basedOn w:val="Normal"/>
    <w:link w:val="E-mailSignatureChar"/>
    <w:semiHidden/>
    <w:unhideWhenUsed/>
    <w:rsid w:val="002A78BE"/>
  </w:style>
  <w:style w:type="character" w:customStyle="1" w:styleId="E-mailSignatureChar">
    <w:name w:val="E-mail Signature Char"/>
    <w:basedOn w:val="DefaultParagraphFont"/>
    <w:link w:val="E-mailSignature"/>
    <w:semiHidden/>
    <w:rsid w:val="002A78BE"/>
    <w:rPr>
      <w:rFonts w:ascii="Calibri" w:hAnsi="Calibri"/>
      <w:sz w:val="18"/>
      <w:lang w:val="nl-NL" w:eastAsia="nl-NL"/>
    </w:rPr>
  </w:style>
  <w:style w:type="character" w:styleId="Emphasis">
    <w:name w:val="Emphasis"/>
    <w:basedOn w:val="DefaultParagraphFont"/>
    <w:qFormat/>
    <w:rsid w:val="002A78BE"/>
    <w:rPr>
      <w:rFonts w:ascii="Calibri" w:hAnsi="Calibri"/>
      <w:i/>
      <w:iCs/>
    </w:rPr>
  </w:style>
  <w:style w:type="character" w:styleId="EndnoteReference">
    <w:name w:val="endnote reference"/>
    <w:basedOn w:val="DefaultParagraphFont"/>
    <w:semiHidden/>
    <w:unhideWhenUsed/>
    <w:rsid w:val="002A78BE"/>
    <w:rPr>
      <w:rFonts w:ascii="Calibri" w:hAnsi="Calibri"/>
      <w:vertAlign w:val="superscript"/>
    </w:rPr>
  </w:style>
  <w:style w:type="paragraph" w:styleId="EndnoteText">
    <w:name w:val="endnote text"/>
    <w:basedOn w:val="Normal"/>
    <w:link w:val="EndnoteTextChar"/>
    <w:semiHidden/>
    <w:unhideWhenUsed/>
    <w:rsid w:val="002A78BE"/>
    <w:rPr>
      <w:sz w:val="20"/>
    </w:rPr>
  </w:style>
  <w:style w:type="character" w:customStyle="1" w:styleId="EndnoteTextChar">
    <w:name w:val="Endnote Text Char"/>
    <w:basedOn w:val="DefaultParagraphFont"/>
    <w:link w:val="EndnoteText"/>
    <w:semiHidden/>
    <w:rsid w:val="002A78BE"/>
    <w:rPr>
      <w:rFonts w:ascii="Calibri" w:hAnsi="Calibri"/>
      <w:lang w:val="nl-NL" w:eastAsia="nl-NL"/>
    </w:rPr>
  </w:style>
  <w:style w:type="paragraph" w:styleId="EnvelopeAddress">
    <w:name w:val="envelope address"/>
    <w:basedOn w:val="Normal"/>
    <w:semiHidden/>
    <w:unhideWhenUsed/>
    <w:rsid w:val="002A78BE"/>
    <w:pPr>
      <w:framePr w:w="7920" w:h="1980" w:hRule="exact" w:hSpace="141" w:wrap="auto" w:hAnchor="page" w:xAlign="center" w:yAlign="bottom"/>
      <w:ind w:left="2880"/>
    </w:pPr>
    <w:rPr>
      <w:rFonts w:eastAsiaTheme="majorEastAsia" w:cstheme="majorBidi"/>
    </w:rPr>
  </w:style>
  <w:style w:type="paragraph" w:styleId="EnvelopeReturn">
    <w:name w:val="envelope return"/>
    <w:basedOn w:val="Normal"/>
    <w:semiHidden/>
    <w:unhideWhenUsed/>
    <w:rsid w:val="002A78BE"/>
    <w:rPr>
      <w:rFonts w:eastAsiaTheme="majorEastAsia" w:cstheme="majorBidi"/>
      <w:sz w:val="20"/>
    </w:rPr>
  </w:style>
  <w:style w:type="character" w:styleId="FollowedHyperlink">
    <w:name w:val="FollowedHyperlink"/>
    <w:basedOn w:val="DefaultParagraphFont"/>
    <w:semiHidden/>
    <w:unhideWhenUsed/>
    <w:rsid w:val="002A78BE"/>
    <w:rPr>
      <w:rFonts w:ascii="Calibri" w:hAnsi="Calibri"/>
      <w:color w:val="800080" w:themeColor="followedHyperlink"/>
      <w:u w:val="single"/>
    </w:rPr>
  </w:style>
  <w:style w:type="character" w:styleId="FootnoteReference">
    <w:name w:val="footnote reference"/>
    <w:basedOn w:val="DefaultParagraphFont"/>
    <w:semiHidden/>
    <w:unhideWhenUsed/>
    <w:rsid w:val="002A78BE"/>
    <w:rPr>
      <w:rFonts w:ascii="Calibri" w:hAnsi="Calibri"/>
      <w:vertAlign w:val="superscript"/>
    </w:rPr>
  </w:style>
  <w:style w:type="paragraph" w:styleId="FootnoteText">
    <w:name w:val="footnote text"/>
    <w:basedOn w:val="Normal"/>
    <w:link w:val="FootnoteTextChar"/>
    <w:semiHidden/>
    <w:unhideWhenUsed/>
    <w:rsid w:val="002A78BE"/>
    <w:rPr>
      <w:sz w:val="20"/>
    </w:rPr>
  </w:style>
  <w:style w:type="character" w:customStyle="1" w:styleId="FootnoteTextChar">
    <w:name w:val="Footnote Text Char"/>
    <w:basedOn w:val="DefaultParagraphFont"/>
    <w:link w:val="FootnoteText"/>
    <w:semiHidden/>
    <w:rsid w:val="002A78BE"/>
    <w:rPr>
      <w:rFonts w:ascii="Calibri" w:hAnsi="Calibri"/>
      <w:lang w:val="nl-NL" w:eastAsia="nl-NL"/>
    </w:rPr>
  </w:style>
  <w:style w:type="table" w:customStyle="1" w:styleId="GridTable1Light1">
    <w:name w:val="Grid Table 1 Light1"/>
    <w:basedOn w:val="TableNormal"/>
    <w:uiPriority w:val="46"/>
    <w:rsid w:val="002A78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A78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A78B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A78B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A78B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A78B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A78B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A78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A78B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2A78B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2A78B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2A78B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2A78B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2A78B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2A78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A78B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2A78B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2A78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2A78B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2A78B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2A78B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2A78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A78B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2A78B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2A78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2A78B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2A78B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2A78B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rsid w:val="002A78BE"/>
    <w:rPr>
      <w:rFonts w:ascii="Calibri" w:hAnsi="Calibri"/>
    </w:rPr>
  </w:style>
  <w:style w:type="paragraph" w:styleId="HTMLAddress">
    <w:name w:val="HTML Address"/>
    <w:basedOn w:val="Normal"/>
    <w:link w:val="HTMLAddressChar"/>
    <w:semiHidden/>
    <w:unhideWhenUsed/>
    <w:rsid w:val="002A78BE"/>
    <w:rPr>
      <w:i/>
      <w:iCs/>
    </w:rPr>
  </w:style>
  <w:style w:type="character" w:customStyle="1" w:styleId="HTMLAddressChar">
    <w:name w:val="HTML Address Char"/>
    <w:basedOn w:val="DefaultParagraphFont"/>
    <w:link w:val="HTMLAddress"/>
    <w:semiHidden/>
    <w:rsid w:val="002A78BE"/>
    <w:rPr>
      <w:rFonts w:ascii="Calibri" w:hAnsi="Calibri"/>
      <w:i/>
      <w:iCs/>
      <w:sz w:val="18"/>
      <w:lang w:val="nl-NL" w:eastAsia="nl-NL"/>
    </w:rPr>
  </w:style>
  <w:style w:type="character" w:styleId="HTMLCite">
    <w:name w:val="HTML Cite"/>
    <w:basedOn w:val="DefaultParagraphFont"/>
    <w:semiHidden/>
    <w:unhideWhenUsed/>
    <w:rsid w:val="002A78BE"/>
    <w:rPr>
      <w:rFonts w:ascii="Calibri" w:hAnsi="Calibri"/>
      <w:i/>
      <w:iCs/>
    </w:rPr>
  </w:style>
  <w:style w:type="character" w:styleId="HTMLCode">
    <w:name w:val="HTML Code"/>
    <w:basedOn w:val="DefaultParagraphFont"/>
    <w:semiHidden/>
    <w:unhideWhenUsed/>
    <w:rsid w:val="002A78BE"/>
    <w:rPr>
      <w:rFonts w:ascii="Consolas" w:hAnsi="Consolas" w:cs="Consolas"/>
      <w:sz w:val="20"/>
      <w:szCs w:val="20"/>
    </w:rPr>
  </w:style>
  <w:style w:type="character" w:styleId="HTMLDefinition">
    <w:name w:val="HTML Definition"/>
    <w:basedOn w:val="DefaultParagraphFont"/>
    <w:semiHidden/>
    <w:unhideWhenUsed/>
    <w:rsid w:val="002A78BE"/>
    <w:rPr>
      <w:rFonts w:ascii="Calibri" w:hAnsi="Calibri"/>
      <w:i/>
      <w:iCs/>
    </w:rPr>
  </w:style>
  <w:style w:type="character" w:styleId="HTMLKeyboard">
    <w:name w:val="HTML Keyboard"/>
    <w:basedOn w:val="DefaultParagraphFont"/>
    <w:semiHidden/>
    <w:unhideWhenUsed/>
    <w:rsid w:val="002A78BE"/>
    <w:rPr>
      <w:rFonts w:ascii="Consolas" w:hAnsi="Consolas" w:cs="Consolas"/>
      <w:sz w:val="20"/>
      <w:szCs w:val="20"/>
    </w:rPr>
  </w:style>
  <w:style w:type="paragraph" w:styleId="HTMLPreformatted">
    <w:name w:val="HTML Preformatted"/>
    <w:basedOn w:val="Normal"/>
    <w:link w:val="HTMLPreformattedChar"/>
    <w:semiHidden/>
    <w:unhideWhenUsed/>
    <w:rsid w:val="002A78BE"/>
    <w:rPr>
      <w:rFonts w:cs="Consolas"/>
      <w:sz w:val="20"/>
    </w:rPr>
  </w:style>
  <w:style w:type="character" w:customStyle="1" w:styleId="HTMLPreformattedChar">
    <w:name w:val="HTML Preformatted Char"/>
    <w:basedOn w:val="DefaultParagraphFont"/>
    <w:link w:val="HTMLPreformatted"/>
    <w:semiHidden/>
    <w:rsid w:val="002A78BE"/>
    <w:rPr>
      <w:rFonts w:ascii="Calibri" w:hAnsi="Calibri" w:cs="Consolas"/>
      <w:lang w:val="nl-NL" w:eastAsia="nl-NL"/>
    </w:rPr>
  </w:style>
  <w:style w:type="character" w:styleId="HTMLSample">
    <w:name w:val="HTML Sample"/>
    <w:basedOn w:val="DefaultParagraphFont"/>
    <w:semiHidden/>
    <w:unhideWhenUsed/>
    <w:rsid w:val="002A78BE"/>
    <w:rPr>
      <w:rFonts w:ascii="Consolas" w:hAnsi="Consolas" w:cs="Consolas"/>
      <w:sz w:val="24"/>
      <w:szCs w:val="24"/>
    </w:rPr>
  </w:style>
  <w:style w:type="character" w:styleId="HTMLTypewriter">
    <w:name w:val="HTML Typewriter"/>
    <w:basedOn w:val="DefaultParagraphFont"/>
    <w:semiHidden/>
    <w:unhideWhenUsed/>
    <w:rsid w:val="002A78BE"/>
    <w:rPr>
      <w:rFonts w:ascii="Consolas" w:hAnsi="Consolas" w:cs="Consolas"/>
      <w:sz w:val="20"/>
      <w:szCs w:val="20"/>
    </w:rPr>
  </w:style>
  <w:style w:type="character" w:styleId="HTMLVariable">
    <w:name w:val="HTML Variable"/>
    <w:basedOn w:val="DefaultParagraphFont"/>
    <w:semiHidden/>
    <w:unhideWhenUsed/>
    <w:rsid w:val="002A78BE"/>
    <w:rPr>
      <w:rFonts w:ascii="Calibri" w:hAnsi="Calibri"/>
      <w:i/>
      <w:iCs/>
    </w:rPr>
  </w:style>
  <w:style w:type="paragraph" w:styleId="Index1">
    <w:name w:val="index 1"/>
    <w:basedOn w:val="Normal"/>
    <w:next w:val="Normal"/>
    <w:autoRedefine/>
    <w:semiHidden/>
    <w:unhideWhenUsed/>
    <w:rsid w:val="002A78BE"/>
    <w:pPr>
      <w:ind w:left="180" w:hanging="180"/>
    </w:pPr>
  </w:style>
  <w:style w:type="paragraph" w:styleId="Index2">
    <w:name w:val="index 2"/>
    <w:basedOn w:val="Normal"/>
    <w:next w:val="Normal"/>
    <w:autoRedefine/>
    <w:semiHidden/>
    <w:unhideWhenUsed/>
    <w:rsid w:val="002A78BE"/>
    <w:pPr>
      <w:ind w:left="360" w:hanging="180"/>
    </w:pPr>
  </w:style>
  <w:style w:type="paragraph" w:styleId="Index3">
    <w:name w:val="index 3"/>
    <w:basedOn w:val="Normal"/>
    <w:next w:val="Normal"/>
    <w:autoRedefine/>
    <w:semiHidden/>
    <w:unhideWhenUsed/>
    <w:rsid w:val="002A78BE"/>
    <w:pPr>
      <w:ind w:left="540" w:hanging="180"/>
    </w:pPr>
  </w:style>
  <w:style w:type="paragraph" w:styleId="Index4">
    <w:name w:val="index 4"/>
    <w:basedOn w:val="Normal"/>
    <w:next w:val="Normal"/>
    <w:autoRedefine/>
    <w:semiHidden/>
    <w:unhideWhenUsed/>
    <w:rsid w:val="002A78BE"/>
    <w:pPr>
      <w:ind w:left="720" w:hanging="180"/>
    </w:pPr>
  </w:style>
  <w:style w:type="paragraph" w:styleId="Index5">
    <w:name w:val="index 5"/>
    <w:basedOn w:val="Normal"/>
    <w:next w:val="Normal"/>
    <w:autoRedefine/>
    <w:semiHidden/>
    <w:unhideWhenUsed/>
    <w:rsid w:val="002A78BE"/>
    <w:pPr>
      <w:ind w:left="900" w:hanging="180"/>
    </w:pPr>
  </w:style>
  <w:style w:type="paragraph" w:styleId="Index6">
    <w:name w:val="index 6"/>
    <w:basedOn w:val="Normal"/>
    <w:next w:val="Normal"/>
    <w:autoRedefine/>
    <w:semiHidden/>
    <w:unhideWhenUsed/>
    <w:rsid w:val="002A78BE"/>
    <w:pPr>
      <w:ind w:left="1080" w:hanging="180"/>
    </w:pPr>
  </w:style>
  <w:style w:type="paragraph" w:styleId="Index7">
    <w:name w:val="index 7"/>
    <w:basedOn w:val="Normal"/>
    <w:next w:val="Normal"/>
    <w:autoRedefine/>
    <w:semiHidden/>
    <w:unhideWhenUsed/>
    <w:rsid w:val="002A78BE"/>
    <w:pPr>
      <w:ind w:left="1260" w:hanging="180"/>
    </w:pPr>
  </w:style>
  <w:style w:type="paragraph" w:styleId="Index8">
    <w:name w:val="index 8"/>
    <w:basedOn w:val="Normal"/>
    <w:next w:val="Normal"/>
    <w:autoRedefine/>
    <w:semiHidden/>
    <w:unhideWhenUsed/>
    <w:rsid w:val="002A78BE"/>
    <w:pPr>
      <w:ind w:left="1440" w:hanging="180"/>
    </w:pPr>
  </w:style>
  <w:style w:type="paragraph" w:styleId="Index9">
    <w:name w:val="index 9"/>
    <w:basedOn w:val="Normal"/>
    <w:next w:val="Normal"/>
    <w:autoRedefine/>
    <w:semiHidden/>
    <w:unhideWhenUsed/>
    <w:rsid w:val="002A78BE"/>
    <w:pPr>
      <w:ind w:left="1620" w:hanging="180"/>
    </w:pPr>
  </w:style>
  <w:style w:type="paragraph" w:styleId="IndexHeading">
    <w:name w:val="index heading"/>
    <w:basedOn w:val="Normal"/>
    <w:next w:val="Index1"/>
    <w:semiHidden/>
    <w:unhideWhenUsed/>
    <w:rsid w:val="002A78BE"/>
    <w:rPr>
      <w:rFonts w:eastAsiaTheme="majorEastAsia" w:cstheme="majorBidi"/>
      <w:b/>
      <w:bCs/>
    </w:rPr>
  </w:style>
  <w:style w:type="character" w:styleId="IntenseEmphasis">
    <w:name w:val="Intense Emphasis"/>
    <w:basedOn w:val="DefaultParagraphFont"/>
    <w:uiPriority w:val="21"/>
    <w:qFormat/>
    <w:rsid w:val="002A78BE"/>
    <w:rPr>
      <w:rFonts w:ascii="Calibri" w:hAnsi="Calibri"/>
      <w:i/>
      <w:iCs/>
      <w:color w:val="4F81BD" w:themeColor="accent1"/>
    </w:rPr>
  </w:style>
  <w:style w:type="paragraph" w:styleId="IntenseQuote">
    <w:name w:val="Intense Quote"/>
    <w:basedOn w:val="Normal"/>
    <w:next w:val="Normal"/>
    <w:link w:val="IntenseQuoteChar"/>
    <w:uiPriority w:val="30"/>
    <w:qFormat/>
    <w:rsid w:val="002A78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78BE"/>
    <w:rPr>
      <w:rFonts w:ascii="Calibri" w:hAnsi="Calibri"/>
      <w:i/>
      <w:iCs/>
      <w:color w:val="4F81BD" w:themeColor="accent1"/>
      <w:sz w:val="18"/>
      <w:lang w:val="nl-NL" w:eastAsia="nl-NL"/>
    </w:rPr>
  </w:style>
  <w:style w:type="character" w:styleId="IntenseReference">
    <w:name w:val="Intense Reference"/>
    <w:basedOn w:val="DefaultParagraphFont"/>
    <w:uiPriority w:val="32"/>
    <w:qFormat/>
    <w:rsid w:val="002A78BE"/>
    <w:rPr>
      <w:rFonts w:ascii="Calibri" w:hAnsi="Calibri"/>
      <w:b/>
      <w:bCs/>
      <w:smallCaps/>
      <w:color w:val="4F81BD" w:themeColor="accent1"/>
      <w:spacing w:val="5"/>
    </w:rPr>
  </w:style>
  <w:style w:type="table" w:styleId="LightGrid">
    <w:name w:val="Light Grid"/>
    <w:basedOn w:val="TableNormal"/>
    <w:uiPriority w:val="62"/>
    <w:rsid w:val="002A78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78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A78B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A78B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A78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A78B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A78B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A78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78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A78B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A78B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A78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A78B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A78B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A78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78B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A78B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A78B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A78B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A78B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A78B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A78BE"/>
    <w:rPr>
      <w:rFonts w:ascii="Calibri" w:hAnsi="Calibri"/>
    </w:rPr>
  </w:style>
  <w:style w:type="paragraph" w:styleId="List">
    <w:name w:val="List"/>
    <w:basedOn w:val="Normal"/>
    <w:semiHidden/>
    <w:unhideWhenUsed/>
    <w:rsid w:val="002A78BE"/>
    <w:pPr>
      <w:ind w:left="283" w:hanging="283"/>
      <w:contextualSpacing/>
    </w:pPr>
  </w:style>
  <w:style w:type="paragraph" w:styleId="List2">
    <w:name w:val="List 2"/>
    <w:basedOn w:val="Normal"/>
    <w:semiHidden/>
    <w:unhideWhenUsed/>
    <w:rsid w:val="002A78BE"/>
    <w:pPr>
      <w:ind w:left="566" w:hanging="283"/>
      <w:contextualSpacing/>
    </w:pPr>
  </w:style>
  <w:style w:type="paragraph" w:styleId="List3">
    <w:name w:val="List 3"/>
    <w:basedOn w:val="Normal"/>
    <w:semiHidden/>
    <w:unhideWhenUsed/>
    <w:rsid w:val="002A78BE"/>
    <w:pPr>
      <w:ind w:left="849" w:hanging="283"/>
      <w:contextualSpacing/>
    </w:pPr>
  </w:style>
  <w:style w:type="paragraph" w:styleId="List4">
    <w:name w:val="List 4"/>
    <w:basedOn w:val="Normal"/>
    <w:rsid w:val="002A78BE"/>
    <w:pPr>
      <w:ind w:left="1132" w:hanging="283"/>
      <w:contextualSpacing/>
    </w:pPr>
  </w:style>
  <w:style w:type="paragraph" w:styleId="List5">
    <w:name w:val="List 5"/>
    <w:basedOn w:val="Normal"/>
    <w:rsid w:val="002A78BE"/>
    <w:pPr>
      <w:ind w:left="1415" w:hanging="283"/>
      <w:contextualSpacing/>
    </w:pPr>
  </w:style>
  <w:style w:type="paragraph" w:styleId="ListBullet">
    <w:name w:val="List Bullet"/>
    <w:basedOn w:val="Normal"/>
    <w:semiHidden/>
    <w:unhideWhenUsed/>
    <w:rsid w:val="002A78BE"/>
    <w:pPr>
      <w:numPr>
        <w:numId w:val="1"/>
      </w:numPr>
      <w:contextualSpacing/>
    </w:pPr>
  </w:style>
  <w:style w:type="paragraph" w:styleId="ListBullet2">
    <w:name w:val="List Bullet 2"/>
    <w:basedOn w:val="Normal"/>
    <w:semiHidden/>
    <w:unhideWhenUsed/>
    <w:rsid w:val="002A78BE"/>
    <w:pPr>
      <w:numPr>
        <w:numId w:val="2"/>
      </w:numPr>
      <w:contextualSpacing/>
    </w:pPr>
  </w:style>
  <w:style w:type="paragraph" w:styleId="ListBullet3">
    <w:name w:val="List Bullet 3"/>
    <w:basedOn w:val="Normal"/>
    <w:semiHidden/>
    <w:unhideWhenUsed/>
    <w:rsid w:val="002A78BE"/>
    <w:pPr>
      <w:numPr>
        <w:numId w:val="3"/>
      </w:numPr>
      <w:contextualSpacing/>
    </w:pPr>
  </w:style>
  <w:style w:type="paragraph" w:styleId="ListBullet4">
    <w:name w:val="List Bullet 4"/>
    <w:basedOn w:val="Normal"/>
    <w:semiHidden/>
    <w:unhideWhenUsed/>
    <w:rsid w:val="002A78BE"/>
    <w:pPr>
      <w:numPr>
        <w:numId w:val="4"/>
      </w:numPr>
      <w:contextualSpacing/>
    </w:pPr>
  </w:style>
  <w:style w:type="paragraph" w:styleId="ListBullet5">
    <w:name w:val="List Bullet 5"/>
    <w:basedOn w:val="Normal"/>
    <w:semiHidden/>
    <w:unhideWhenUsed/>
    <w:rsid w:val="002A78BE"/>
    <w:pPr>
      <w:numPr>
        <w:numId w:val="5"/>
      </w:numPr>
      <w:contextualSpacing/>
    </w:pPr>
  </w:style>
  <w:style w:type="paragraph" w:styleId="ListContinue">
    <w:name w:val="List Continue"/>
    <w:basedOn w:val="Normal"/>
    <w:semiHidden/>
    <w:unhideWhenUsed/>
    <w:rsid w:val="002A78BE"/>
    <w:pPr>
      <w:spacing w:after="120"/>
      <w:ind w:left="283"/>
      <w:contextualSpacing/>
    </w:pPr>
  </w:style>
  <w:style w:type="paragraph" w:styleId="ListContinue2">
    <w:name w:val="List Continue 2"/>
    <w:basedOn w:val="Normal"/>
    <w:semiHidden/>
    <w:unhideWhenUsed/>
    <w:rsid w:val="002A78BE"/>
    <w:pPr>
      <w:spacing w:after="120"/>
      <w:ind w:left="566"/>
      <w:contextualSpacing/>
    </w:pPr>
  </w:style>
  <w:style w:type="paragraph" w:styleId="ListContinue3">
    <w:name w:val="List Continue 3"/>
    <w:basedOn w:val="Normal"/>
    <w:semiHidden/>
    <w:unhideWhenUsed/>
    <w:rsid w:val="002A78BE"/>
    <w:pPr>
      <w:spacing w:after="120"/>
      <w:ind w:left="849"/>
      <w:contextualSpacing/>
    </w:pPr>
  </w:style>
  <w:style w:type="paragraph" w:styleId="ListContinue4">
    <w:name w:val="List Continue 4"/>
    <w:basedOn w:val="Normal"/>
    <w:semiHidden/>
    <w:unhideWhenUsed/>
    <w:rsid w:val="002A78BE"/>
    <w:pPr>
      <w:spacing w:after="120"/>
      <w:ind w:left="1132"/>
      <w:contextualSpacing/>
    </w:pPr>
  </w:style>
  <w:style w:type="paragraph" w:styleId="ListContinue5">
    <w:name w:val="List Continue 5"/>
    <w:basedOn w:val="Normal"/>
    <w:semiHidden/>
    <w:unhideWhenUsed/>
    <w:rsid w:val="002A78BE"/>
    <w:pPr>
      <w:spacing w:after="120"/>
      <w:ind w:left="1415"/>
      <w:contextualSpacing/>
    </w:pPr>
  </w:style>
  <w:style w:type="paragraph" w:styleId="ListNumber">
    <w:name w:val="List Number"/>
    <w:basedOn w:val="Normal"/>
    <w:rsid w:val="002A78BE"/>
    <w:pPr>
      <w:numPr>
        <w:numId w:val="6"/>
      </w:numPr>
      <w:contextualSpacing/>
    </w:pPr>
  </w:style>
  <w:style w:type="paragraph" w:styleId="ListNumber2">
    <w:name w:val="List Number 2"/>
    <w:basedOn w:val="Normal"/>
    <w:semiHidden/>
    <w:unhideWhenUsed/>
    <w:rsid w:val="002A78BE"/>
    <w:pPr>
      <w:numPr>
        <w:numId w:val="7"/>
      </w:numPr>
      <w:contextualSpacing/>
    </w:pPr>
  </w:style>
  <w:style w:type="paragraph" w:styleId="ListNumber3">
    <w:name w:val="List Number 3"/>
    <w:basedOn w:val="Normal"/>
    <w:semiHidden/>
    <w:unhideWhenUsed/>
    <w:rsid w:val="002A78BE"/>
    <w:pPr>
      <w:numPr>
        <w:numId w:val="8"/>
      </w:numPr>
      <w:contextualSpacing/>
    </w:pPr>
  </w:style>
  <w:style w:type="paragraph" w:styleId="ListNumber4">
    <w:name w:val="List Number 4"/>
    <w:basedOn w:val="Normal"/>
    <w:semiHidden/>
    <w:unhideWhenUsed/>
    <w:rsid w:val="002A78BE"/>
    <w:pPr>
      <w:numPr>
        <w:numId w:val="9"/>
      </w:numPr>
      <w:contextualSpacing/>
    </w:pPr>
  </w:style>
  <w:style w:type="paragraph" w:styleId="ListNumber5">
    <w:name w:val="List Number 5"/>
    <w:basedOn w:val="Normal"/>
    <w:semiHidden/>
    <w:unhideWhenUsed/>
    <w:rsid w:val="002A78BE"/>
    <w:pPr>
      <w:numPr>
        <w:numId w:val="10"/>
      </w:numPr>
      <w:contextualSpacing/>
    </w:pPr>
  </w:style>
  <w:style w:type="table" w:customStyle="1" w:styleId="ListTable1Light1">
    <w:name w:val="List Table 1 Light1"/>
    <w:basedOn w:val="TableNormal"/>
    <w:uiPriority w:val="46"/>
    <w:rsid w:val="002A78B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A78B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2A78B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2A78B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2A78B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2A78B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2A78B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2A78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A78B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2A78B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2A78B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2A78B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2A78B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2A78B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2A78B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A78B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2A78B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2A78B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2A78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2A78B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2A78B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2A78B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A78B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A78B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A78B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A78B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A78B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A78B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A78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A78B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2A78B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2A78B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2A78B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2A78B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2A78B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2A78B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A78B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A78B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A78B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A78B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A78B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A78B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2A78BE"/>
    <w:pPr>
      <w:widowControl w:val="0"/>
      <w:tabs>
        <w:tab w:val="left" w:pos="480"/>
        <w:tab w:val="left" w:pos="960"/>
        <w:tab w:val="left" w:pos="1440"/>
        <w:tab w:val="left" w:pos="1920"/>
        <w:tab w:val="left" w:pos="2400"/>
        <w:tab w:val="left" w:pos="2880"/>
        <w:tab w:val="left" w:pos="3360"/>
        <w:tab w:val="left" w:pos="3840"/>
        <w:tab w:val="left" w:pos="4320"/>
      </w:tabs>
      <w:spacing w:line="240" w:lineRule="atLeast"/>
    </w:pPr>
    <w:rPr>
      <w:rFonts w:ascii="Calibri" w:hAnsi="Calibri" w:cs="Consolas"/>
      <w:lang w:val="nl-NL" w:eastAsia="nl-NL"/>
    </w:rPr>
  </w:style>
  <w:style w:type="character" w:customStyle="1" w:styleId="MacroTextChar">
    <w:name w:val="Macro Text Char"/>
    <w:basedOn w:val="DefaultParagraphFont"/>
    <w:link w:val="MacroText"/>
    <w:semiHidden/>
    <w:rsid w:val="002A78BE"/>
    <w:rPr>
      <w:rFonts w:ascii="Calibri" w:hAnsi="Calibri" w:cs="Consolas"/>
      <w:lang w:val="nl-NL" w:eastAsia="nl-NL"/>
    </w:rPr>
  </w:style>
  <w:style w:type="table" w:styleId="MediumGrid1">
    <w:name w:val="Medium Grid 1"/>
    <w:basedOn w:val="TableNormal"/>
    <w:uiPriority w:val="67"/>
    <w:semiHidden/>
    <w:unhideWhenUsed/>
    <w:rsid w:val="002A78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78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A78B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A78B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A78B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A78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A78B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78BE"/>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A78B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78B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A78B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A78B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A78B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A78B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A78B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78BE"/>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A78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78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78B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78B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78B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78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78B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2A78BE"/>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semiHidden/>
    <w:rsid w:val="002A78BE"/>
    <w:rPr>
      <w:rFonts w:ascii="Calibri" w:eastAsiaTheme="majorEastAsia" w:hAnsi="Calibri" w:cstheme="majorBidi"/>
      <w:sz w:val="24"/>
      <w:szCs w:val="24"/>
      <w:shd w:val="pct20" w:color="auto" w:fill="auto"/>
      <w:lang w:val="nl-NL" w:eastAsia="nl-NL"/>
    </w:rPr>
  </w:style>
  <w:style w:type="paragraph" w:styleId="NoSpacing">
    <w:name w:val="No Spacing"/>
    <w:uiPriority w:val="1"/>
    <w:qFormat/>
    <w:rsid w:val="002A78BE"/>
    <w:pPr>
      <w:widowControl w:val="0"/>
    </w:pPr>
    <w:rPr>
      <w:rFonts w:ascii="Calibri" w:hAnsi="Calibri"/>
      <w:sz w:val="18"/>
      <w:lang w:val="nl-NL" w:eastAsia="nl-NL"/>
    </w:rPr>
  </w:style>
  <w:style w:type="paragraph" w:styleId="NormalWeb">
    <w:name w:val="Normal (Web)"/>
    <w:basedOn w:val="Normal"/>
    <w:uiPriority w:val="99"/>
    <w:semiHidden/>
    <w:unhideWhenUsed/>
    <w:rsid w:val="002A78BE"/>
  </w:style>
  <w:style w:type="paragraph" w:styleId="NormalIndent">
    <w:name w:val="Normal Indent"/>
    <w:basedOn w:val="Normal"/>
    <w:semiHidden/>
    <w:unhideWhenUsed/>
    <w:rsid w:val="002A78BE"/>
    <w:pPr>
      <w:ind w:left="708"/>
    </w:pPr>
  </w:style>
  <w:style w:type="paragraph" w:styleId="NoteHeading">
    <w:name w:val="Note Heading"/>
    <w:basedOn w:val="Normal"/>
    <w:next w:val="Normal"/>
    <w:link w:val="NoteHeadingChar"/>
    <w:semiHidden/>
    <w:unhideWhenUsed/>
    <w:rsid w:val="002A78BE"/>
  </w:style>
  <w:style w:type="character" w:customStyle="1" w:styleId="NoteHeadingChar">
    <w:name w:val="Note Heading Char"/>
    <w:basedOn w:val="DefaultParagraphFont"/>
    <w:link w:val="NoteHeading"/>
    <w:semiHidden/>
    <w:rsid w:val="002A78BE"/>
    <w:rPr>
      <w:rFonts w:ascii="Calibri" w:hAnsi="Calibri"/>
      <w:sz w:val="18"/>
      <w:lang w:val="nl-NL" w:eastAsia="nl-NL"/>
    </w:rPr>
  </w:style>
  <w:style w:type="character" w:styleId="PlaceholderText">
    <w:name w:val="Placeholder Text"/>
    <w:basedOn w:val="DefaultParagraphFont"/>
    <w:uiPriority w:val="99"/>
    <w:semiHidden/>
    <w:rsid w:val="002A78BE"/>
    <w:rPr>
      <w:rFonts w:ascii="Calibri" w:hAnsi="Calibri"/>
      <w:color w:val="0000FF"/>
    </w:rPr>
  </w:style>
  <w:style w:type="table" w:customStyle="1" w:styleId="PlainTable11">
    <w:name w:val="Plain Table 11"/>
    <w:basedOn w:val="TableNormal"/>
    <w:uiPriority w:val="41"/>
    <w:rsid w:val="002A78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A78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A78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A78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A78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A78BE"/>
    <w:rPr>
      <w:rFonts w:cs="Consolas"/>
      <w:szCs w:val="21"/>
    </w:rPr>
  </w:style>
  <w:style w:type="character" w:customStyle="1" w:styleId="PlainTextChar">
    <w:name w:val="Plain Text Char"/>
    <w:basedOn w:val="DefaultParagraphFont"/>
    <w:link w:val="PlainText"/>
    <w:semiHidden/>
    <w:rsid w:val="002A78BE"/>
    <w:rPr>
      <w:rFonts w:ascii="Calibri" w:hAnsi="Calibri" w:cs="Consolas"/>
      <w:sz w:val="21"/>
      <w:szCs w:val="21"/>
      <w:lang w:val="nl-NL" w:eastAsia="nl-NL"/>
    </w:rPr>
  </w:style>
  <w:style w:type="paragraph" w:styleId="Quote">
    <w:name w:val="Quote"/>
    <w:basedOn w:val="Normal"/>
    <w:next w:val="Normal"/>
    <w:link w:val="QuoteChar"/>
    <w:uiPriority w:val="29"/>
    <w:qFormat/>
    <w:rsid w:val="002A78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78BE"/>
    <w:rPr>
      <w:rFonts w:ascii="Calibri" w:hAnsi="Calibri"/>
      <w:i/>
      <w:iCs/>
      <w:color w:val="404040" w:themeColor="text1" w:themeTint="BF"/>
      <w:sz w:val="18"/>
      <w:lang w:val="nl-NL" w:eastAsia="nl-NL"/>
    </w:rPr>
  </w:style>
  <w:style w:type="paragraph" w:styleId="Salutation">
    <w:name w:val="Salutation"/>
    <w:basedOn w:val="Normal"/>
    <w:next w:val="Normal"/>
    <w:link w:val="SalutationChar"/>
    <w:rsid w:val="002A78BE"/>
  </w:style>
  <w:style w:type="character" w:customStyle="1" w:styleId="SalutationChar">
    <w:name w:val="Salutation Char"/>
    <w:basedOn w:val="DefaultParagraphFont"/>
    <w:link w:val="Salutation"/>
    <w:rsid w:val="002A78BE"/>
    <w:rPr>
      <w:rFonts w:ascii="Calibri" w:hAnsi="Calibri"/>
      <w:sz w:val="18"/>
      <w:lang w:val="nl-NL" w:eastAsia="nl-NL"/>
    </w:rPr>
  </w:style>
  <w:style w:type="paragraph" w:styleId="Signature">
    <w:name w:val="Signature"/>
    <w:basedOn w:val="Normal"/>
    <w:link w:val="SignatureChar"/>
    <w:semiHidden/>
    <w:unhideWhenUsed/>
    <w:rsid w:val="002A78BE"/>
    <w:pPr>
      <w:ind w:left="4252"/>
    </w:pPr>
  </w:style>
  <w:style w:type="character" w:customStyle="1" w:styleId="SignatureChar">
    <w:name w:val="Signature Char"/>
    <w:basedOn w:val="DefaultParagraphFont"/>
    <w:link w:val="Signature"/>
    <w:semiHidden/>
    <w:rsid w:val="002A78BE"/>
    <w:rPr>
      <w:rFonts w:ascii="Calibri" w:hAnsi="Calibri"/>
      <w:sz w:val="18"/>
      <w:lang w:val="nl-NL" w:eastAsia="nl-NL"/>
    </w:rPr>
  </w:style>
  <w:style w:type="character" w:styleId="Strong">
    <w:name w:val="Strong"/>
    <w:basedOn w:val="DefaultParagraphFont"/>
    <w:qFormat/>
    <w:rsid w:val="002A78BE"/>
    <w:rPr>
      <w:rFonts w:ascii="Calibri" w:hAnsi="Calibri"/>
      <w:b/>
      <w:bCs/>
    </w:rPr>
  </w:style>
  <w:style w:type="character" w:styleId="SubtleEmphasis">
    <w:name w:val="Subtle Emphasis"/>
    <w:basedOn w:val="DefaultParagraphFont"/>
    <w:uiPriority w:val="19"/>
    <w:qFormat/>
    <w:rsid w:val="002A78BE"/>
    <w:rPr>
      <w:rFonts w:ascii="Calibri" w:hAnsi="Calibri"/>
      <w:i/>
      <w:iCs/>
      <w:color w:val="404040" w:themeColor="text1" w:themeTint="BF"/>
    </w:rPr>
  </w:style>
  <w:style w:type="character" w:styleId="SubtleReference">
    <w:name w:val="Subtle Reference"/>
    <w:basedOn w:val="DefaultParagraphFont"/>
    <w:uiPriority w:val="31"/>
    <w:qFormat/>
    <w:rsid w:val="002A78BE"/>
    <w:rPr>
      <w:rFonts w:ascii="Calibri" w:hAnsi="Calibri"/>
      <w:smallCaps/>
      <w:color w:val="5A5A5A" w:themeColor="text1" w:themeTint="A5"/>
    </w:rPr>
  </w:style>
  <w:style w:type="table" w:styleId="Table3Deffects1">
    <w:name w:val="Table 3D effects 1"/>
    <w:basedOn w:val="TableNormal"/>
    <w:semiHidden/>
    <w:unhideWhenUsed/>
    <w:rsid w:val="002A78BE"/>
    <w:pPr>
      <w:widowControl w:val="0"/>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A78BE"/>
    <w:pPr>
      <w:widowControl w:val="0"/>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A78BE"/>
    <w:pPr>
      <w:widowControl w:val="0"/>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A78BE"/>
    <w:pPr>
      <w:widowControl w:val="0"/>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A78BE"/>
    <w:pPr>
      <w:widowControl w:val="0"/>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A78BE"/>
    <w:pPr>
      <w:widowControl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A78BE"/>
    <w:pPr>
      <w:widowControl w:val="0"/>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A78BE"/>
    <w:pPr>
      <w:widowControl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A78BE"/>
    <w:pPr>
      <w:widowControl w:val="0"/>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A78BE"/>
    <w:pPr>
      <w:widowControl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A78BE"/>
    <w:pPr>
      <w:widowControl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A78BE"/>
    <w:pPr>
      <w:widowControl w:val="0"/>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A78BE"/>
    <w:pPr>
      <w:widowControl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A78BE"/>
    <w:pPr>
      <w:widowControl w:val="0"/>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A78BE"/>
    <w:pPr>
      <w:widowControl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A78BE"/>
    <w:pPr>
      <w:widowControl w:val="0"/>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A78BE"/>
    <w:pPr>
      <w:widowControl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A78BE"/>
    <w:pPr>
      <w:widowControl w:val="0"/>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A78BE"/>
    <w:pPr>
      <w:widowControl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A78BE"/>
    <w:pPr>
      <w:widowControl w:val="0"/>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A78BE"/>
    <w:pPr>
      <w:widowControl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A78BE"/>
    <w:pPr>
      <w:widowControl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A78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A78BE"/>
    <w:pPr>
      <w:widowControl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A78BE"/>
    <w:pPr>
      <w:widowControl w:val="0"/>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A78BE"/>
    <w:pPr>
      <w:widowControl w:val="0"/>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A78BE"/>
    <w:pPr>
      <w:widowControl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A78BE"/>
    <w:pPr>
      <w:widowControl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A78BE"/>
    <w:pPr>
      <w:widowControl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A78BE"/>
    <w:pPr>
      <w:ind w:left="180" w:hanging="180"/>
    </w:pPr>
  </w:style>
  <w:style w:type="paragraph" w:styleId="TableofFigures">
    <w:name w:val="table of figures"/>
    <w:basedOn w:val="Normal"/>
    <w:next w:val="Normal"/>
    <w:semiHidden/>
    <w:unhideWhenUsed/>
    <w:rsid w:val="002A78BE"/>
  </w:style>
  <w:style w:type="table" w:styleId="TableProfessional">
    <w:name w:val="Table Professional"/>
    <w:basedOn w:val="TableNorma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A78BE"/>
    <w:pPr>
      <w:widowControl w:val="0"/>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A78BE"/>
    <w:pPr>
      <w:widowControl w:val="0"/>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A78BE"/>
    <w:pPr>
      <w:widowControl w:val="0"/>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A78BE"/>
    <w:pPr>
      <w:widowControl w:val="0"/>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A78BE"/>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A78BE"/>
    <w:pPr>
      <w:widowControl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A78BE"/>
    <w:pPr>
      <w:widowControl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A78BE"/>
    <w:pPr>
      <w:widowControl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2A78BE"/>
    <w:pPr>
      <w:spacing w:before="120"/>
    </w:pPr>
    <w:rPr>
      <w:rFonts w:eastAsiaTheme="majorEastAsia" w:cstheme="majorBidi"/>
      <w:b/>
      <w:bCs/>
    </w:rPr>
  </w:style>
  <w:style w:type="paragraph" w:styleId="TOC5">
    <w:name w:val="toc 5"/>
    <w:basedOn w:val="Normal"/>
    <w:next w:val="Normal"/>
    <w:autoRedefine/>
    <w:semiHidden/>
    <w:unhideWhenUsed/>
    <w:rsid w:val="002A78BE"/>
    <w:pPr>
      <w:spacing w:after="100"/>
      <w:ind w:left="720"/>
    </w:pPr>
  </w:style>
  <w:style w:type="paragraph" w:styleId="TOC6">
    <w:name w:val="toc 6"/>
    <w:basedOn w:val="Normal"/>
    <w:next w:val="Normal"/>
    <w:autoRedefine/>
    <w:semiHidden/>
    <w:unhideWhenUsed/>
    <w:rsid w:val="002A78BE"/>
    <w:pPr>
      <w:spacing w:after="100"/>
      <w:ind w:left="900"/>
    </w:pPr>
  </w:style>
  <w:style w:type="paragraph" w:styleId="TOC7">
    <w:name w:val="toc 7"/>
    <w:basedOn w:val="Normal"/>
    <w:next w:val="Normal"/>
    <w:autoRedefine/>
    <w:semiHidden/>
    <w:unhideWhenUsed/>
    <w:rsid w:val="002A78BE"/>
    <w:pPr>
      <w:spacing w:after="100"/>
      <w:ind w:left="1080"/>
    </w:pPr>
  </w:style>
  <w:style w:type="paragraph" w:styleId="TOC8">
    <w:name w:val="toc 8"/>
    <w:basedOn w:val="Normal"/>
    <w:next w:val="Normal"/>
    <w:autoRedefine/>
    <w:semiHidden/>
    <w:unhideWhenUsed/>
    <w:rsid w:val="002A78BE"/>
    <w:pPr>
      <w:spacing w:after="100"/>
      <w:ind w:left="1260"/>
    </w:pPr>
  </w:style>
  <w:style w:type="paragraph" w:styleId="TOC9">
    <w:name w:val="toc 9"/>
    <w:basedOn w:val="Normal"/>
    <w:next w:val="Normal"/>
    <w:autoRedefine/>
    <w:semiHidden/>
    <w:unhideWhenUsed/>
    <w:rsid w:val="002A78BE"/>
    <w:pPr>
      <w:spacing w:after="100"/>
      <w:ind w:left="1440"/>
    </w:pPr>
  </w:style>
  <w:style w:type="paragraph" w:styleId="TOCHeading">
    <w:name w:val="TOC Heading"/>
    <w:basedOn w:val="Heading1"/>
    <w:next w:val="Normal"/>
    <w:uiPriority w:val="39"/>
    <w:semiHidden/>
    <w:unhideWhenUsed/>
    <w:qFormat/>
    <w:rsid w:val="002A78BE"/>
    <w:pPr>
      <w:keepLines/>
      <w:numPr>
        <w:numId w:val="0"/>
      </w:numPr>
      <w:spacing w:before="240"/>
      <w:outlineLvl w:val="9"/>
    </w:pPr>
    <w:rPr>
      <w:rFonts w:eastAsiaTheme="majorEastAsia" w:cstheme="majorBidi"/>
      <w:b w:val="0"/>
      <w:bCs w:val="0"/>
      <w:caps w:val="0"/>
      <w:color w:val="365F91" w:themeColor="accent1" w:themeShade="BF"/>
      <w:kern w:val="0"/>
      <w:sz w:val="32"/>
      <w:szCs w:val="32"/>
    </w:rPr>
  </w:style>
  <w:style w:type="character" w:customStyle="1" w:styleId="Heading1Char">
    <w:name w:val="Heading 1 Char"/>
    <w:basedOn w:val="DefaultParagraphFont"/>
    <w:link w:val="Heading1"/>
    <w:rsid w:val="008E18EC"/>
    <w:rPr>
      <w:rFonts w:ascii="Calibri" w:hAnsi="Calibri" w:cs="Arial"/>
      <w:b/>
      <w:bCs/>
      <w:caps/>
      <w:kern w:val="32"/>
      <w:sz w:val="28"/>
      <w:szCs w:val="24"/>
      <w:lang w:val="en-GB" w:eastAsia="nl-NL"/>
    </w:rPr>
  </w:style>
  <w:style w:type="character" w:customStyle="1" w:styleId="UnresolvedMention1">
    <w:name w:val="Unresolved Mention1"/>
    <w:basedOn w:val="DefaultParagraphFont"/>
    <w:uiPriority w:val="99"/>
    <w:semiHidden/>
    <w:unhideWhenUsed/>
    <w:rsid w:val="00512691"/>
    <w:rPr>
      <w:color w:val="605E5C"/>
      <w:shd w:val="clear" w:color="auto" w:fill="E1DFDD"/>
    </w:rPr>
  </w:style>
  <w:style w:type="character" w:customStyle="1" w:styleId="HeaderChar">
    <w:name w:val="Header Char"/>
    <w:basedOn w:val="DefaultParagraphFont"/>
    <w:link w:val="Header"/>
    <w:uiPriority w:val="99"/>
    <w:rsid w:val="005B6678"/>
    <w:rPr>
      <w:rFonts w:ascii="Calibri" w:hAnsi="Calibri"/>
      <w:sz w:val="21"/>
      <w:lang w:val="en-GB" w:eastAsia="nl-NL"/>
    </w:rPr>
  </w:style>
  <w:style w:type="character" w:styleId="UnresolvedMention">
    <w:name w:val="Unresolved Mention"/>
    <w:basedOn w:val="DefaultParagraphFont"/>
    <w:uiPriority w:val="99"/>
    <w:semiHidden/>
    <w:unhideWhenUsed/>
    <w:rsid w:val="0065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323">
      <w:bodyDiv w:val="1"/>
      <w:marLeft w:val="0"/>
      <w:marRight w:val="0"/>
      <w:marTop w:val="0"/>
      <w:marBottom w:val="0"/>
      <w:divBdr>
        <w:top w:val="none" w:sz="0" w:space="0" w:color="auto"/>
        <w:left w:val="none" w:sz="0" w:space="0" w:color="auto"/>
        <w:bottom w:val="none" w:sz="0" w:space="0" w:color="auto"/>
        <w:right w:val="none" w:sz="0" w:space="0" w:color="auto"/>
      </w:divBdr>
    </w:div>
    <w:div w:id="115413541">
      <w:bodyDiv w:val="1"/>
      <w:marLeft w:val="0"/>
      <w:marRight w:val="0"/>
      <w:marTop w:val="0"/>
      <w:marBottom w:val="0"/>
      <w:divBdr>
        <w:top w:val="none" w:sz="0" w:space="0" w:color="auto"/>
        <w:left w:val="none" w:sz="0" w:space="0" w:color="auto"/>
        <w:bottom w:val="none" w:sz="0" w:space="0" w:color="auto"/>
        <w:right w:val="none" w:sz="0" w:space="0" w:color="auto"/>
      </w:divBdr>
      <w:divsChild>
        <w:div w:id="9175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196403">
              <w:marLeft w:val="0"/>
              <w:marRight w:val="0"/>
              <w:marTop w:val="0"/>
              <w:marBottom w:val="0"/>
              <w:divBdr>
                <w:top w:val="none" w:sz="0" w:space="0" w:color="auto"/>
                <w:left w:val="none" w:sz="0" w:space="0" w:color="auto"/>
                <w:bottom w:val="none" w:sz="0" w:space="0" w:color="auto"/>
                <w:right w:val="none" w:sz="0" w:space="0" w:color="auto"/>
              </w:divBdr>
              <w:divsChild>
                <w:div w:id="1695375933">
                  <w:marLeft w:val="0"/>
                  <w:marRight w:val="0"/>
                  <w:marTop w:val="0"/>
                  <w:marBottom w:val="0"/>
                  <w:divBdr>
                    <w:top w:val="none" w:sz="0" w:space="0" w:color="auto"/>
                    <w:left w:val="none" w:sz="0" w:space="0" w:color="auto"/>
                    <w:bottom w:val="none" w:sz="0" w:space="0" w:color="auto"/>
                    <w:right w:val="none" w:sz="0" w:space="0" w:color="auto"/>
                  </w:divBdr>
                  <w:divsChild>
                    <w:div w:id="20569278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5136">
      <w:bodyDiv w:val="1"/>
      <w:marLeft w:val="0"/>
      <w:marRight w:val="0"/>
      <w:marTop w:val="0"/>
      <w:marBottom w:val="0"/>
      <w:divBdr>
        <w:top w:val="none" w:sz="0" w:space="0" w:color="auto"/>
        <w:left w:val="none" w:sz="0" w:space="0" w:color="auto"/>
        <w:bottom w:val="none" w:sz="0" w:space="0" w:color="auto"/>
        <w:right w:val="none" w:sz="0" w:space="0" w:color="auto"/>
      </w:divBdr>
    </w:div>
    <w:div w:id="143547866">
      <w:bodyDiv w:val="1"/>
      <w:marLeft w:val="0"/>
      <w:marRight w:val="0"/>
      <w:marTop w:val="0"/>
      <w:marBottom w:val="0"/>
      <w:divBdr>
        <w:top w:val="none" w:sz="0" w:space="0" w:color="auto"/>
        <w:left w:val="none" w:sz="0" w:space="0" w:color="auto"/>
        <w:bottom w:val="none" w:sz="0" w:space="0" w:color="auto"/>
        <w:right w:val="none" w:sz="0" w:space="0" w:color="auto"/>
      </w:divBdr>
    </w:div>
    <w:div w:id="199705769">
      <w:bodyDiv w:val="1"/>
      <w:marLeft w:val="0"/>
      <w:marRight w:val="0"/>
      <w:marTop w:val="0"/>
      <w:marBottom w:val="0"/>
      <w:divBdr>
        <w:top w:val="none" w:sz="0" w:space="0" w:color="auto"/>
        <w:left w:val="none" w:sz="0" w:space="0" w:color="auto"/>
        <w:bottom w:val="none" w:sz="0" w:space="0" w:color="auto"/>
        <w:right w:val="none" w:sz="0" w:space="0" w:color="auto"/>
      </w:divBdr>
    </w:div>
    <w:div w:id="225410277">
      <w:bodyDiv w:val="1"/>
      <w:marLeft w:val="0"/>
      <w:marRight w:val="0"/>
      <w:marTop w:val="0"/>
      <w:marBottom w:val="0"/>
      <w:divBdr>
        <w:top w:val="none" w:sz="0" w:space="0" w:color="auto"/>
        <w:left w:val="none" w:sz="0" w:space="0" w:color="auto"/>
        <w:bottom w:val="none" w:sz="0" w:space="0" w:color="auto"/>
        <w:right w:val="none" w:sz="0" w:space="0" w:color="auto"/>
      </w:divBdr>
    </w:div>
    <w:div w:id="256257541">
      <w:bodyDiv w:val="1"/>
      <w:marLeft w:val="0"/>
      <w:marRight w:val="0"/>
      <w:marTop w:val="0"/>
      <w:marBottom w:val="0"/>
      <w:divBdr>
        <w:top w:val="none" w:sz="0" w:space="0" w:color="auto"/>
        <w:left w:val="none" w:sz="0" w:space="0" w:color="auto"/>
        <w:bottom w:val="none" w:sz="0" w:space="0" w:color="auto"/>
        <w:right w:val="none" w:sz="0" w:space="0" w:color="auto"/>
      </w:divBdr>
    </w:div>
    <w:div w:id="332144116">
      <w:bodyDiv w:val="1"/>
      <w:marLeft w:val="0"/>
      <w:marRight w:val="0"/>
      <w:marTop w:val="0"/>
      <w:marBottom w:val="0"/>
      <w:divBdr>
        <w:top w:val="none" w:sz="0" w:space="0" w:color="auto"/>
        <w:left w:val="none" w:sz="0" w:space="0" w:color="auto"/>
        <w:bottom w:val="none" w:sz="0" w:space="0" w:color="auto"/>
        <w:right w:val="none" w:sz="0" w:space="0" w:color="auto"/>
      </w:divBdr>
    </w:div>
    <w:div w:id="356278394">
      <w:bodyDiv w:val="1"/>
      <w:marLeft w:val="0"/>
      <w:marRight w:val="0"/>
      <w:marTop w:val="0"/>
      <w:marBottom w:val="0"/>
      <w:divBdr>
        <w:top w:val="none" w:sz="0" w:space="0" w:color="auto"/>
        <w:left w:val="none" w:sz="0" w:space="0" w:color="auto"/>
        <w:bottom w:val="none" w:sz="0" w:space="0" w:color="auto"/>
        <w:right w:val="none" w:sz="0" w:space="0" w:color="auto"/>
      </w:divBdr>
      <w:divsChild>
        <w:div w:id="379668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94284">
              <w:marLeft w:val="0"/>
              <w:marRight w:val="0"/>
              <w:marTop w:val="0"/>
              <w:marBottom w:val="0"/>
              <w:divBdr>
                <w:top w:val="none" w:sz="0" w:space="0" w:color="auto"/>
                <w:left w:val="none" w:sz="0" w:space="0" w:color="auto"/>
                <w:bottom w:val="none" w:sz="0" w:space="0" w:color="auto"/>
                <w:right w:val="none" w:sz="0" w:space="0" w:color="auto"/>
              </w:divBdr>
              <w:divsChild>
                <w:div w:id="1950162277">
                  <w:marLeft w:val="0"/>
                  <w:marRight w:val="0"/>
                  <w:marTop w:val="0"/>
                  <w:marBottom w:val="0"/>
                  <w:divBdr>
                    <w:top w:val="none" w:sz="0" w:space="0" w:color="auto"/>
                    <w:left w:val="none" w:sz="0" w:space="0" w:color="auto"/>
                    <w:bottom w:val="none" w:sz="0" w:space="0" w:color="auto"/>
                    <w:right w:val="none" w:sz="0" w:space="0" w:color="auto"/>
                  </w:divBdr>
                  <w:divsChild>
                    <w:div w:id="17594739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7914">
      <w:bodyDiv w:val="1"/>
      <w:marLeft w:val="0"/>
      <w:marRight w:val="0"/>
      <w:marTop w:val="0"/>
      <w:marBottom w:val="0"/>
      <w:divBdr>
        <w:top w:val="none" w:sz="0" w:space="0" w:color="auto"/>
        <w:left w:val="none" w:sz="0" w:space="0" w:color="auto"/>
        <w:bottom w:val="none" w:sz="0" w:space="0" w:color="auto"/>
        <w:right w:val="none" w:sz="0" w:space="0" w:color="auto"/>
      </w:divBdr>
    </w:div>
    <w:div w:id="509028597">
      <w:bodyDiv w:val="1"/>
      <w:marLeft w:val="0"/>
      <w:marRight w:val="0"/>
      <w:marTop w:val="0"/>
      <w:marBottom w:val="0"/>
      <w:divBdr>
        <w:top w:val="none" w:sz="0" w:space="0" w:color="auto"/>
        <w:left w:val="none" w:sz="0" w:space="0" w:color="auto"/>
        <w:bottom w:val="none" w:sz="0" w:space="0" w:color="auto"/>
        <w:right w:val="none" w:sz="0" w:space="0" w:color="auto"/>
      </w:divBdr>
    </w:div>
    <w:div w:id="702100018">
      <w:bodyDiv w:val="1"/>
      <w:marLeft w:val="0"/>
      <w:marRight w:val="0"/>
      <w:marTop w:val="0"/>
      <w:marBottom w:val="0"/>
      <w:divBdr>
        <w:top w:val="none" w:sz="0" w:space="0" w:color="auto"/>
        <w:left w:val="none" w:sz="0" w:space="0" w:color="auto"/>
        <w:bottom w:val="none" w:sz="0" w:space="0" w:color="auto"/>
        <w:right w:val="none" w:sz="0" w:space="0" w:color="auto"/>
      </w:divBdr>
    </w:div>
    <w:div w:id="753166791">
      <w:bodyDiv w:val="1"/>
      <w:marLeft w:val="0"/>
      <w:marRight w:val="0"/>
      <w:marTop w:val="0"/>
      <w:marBottom w:val="0"/>
      <w:divBdr>
        <w:top w:val="none" w:sz="0" w:space="0" w:color="auto"/>
        <w:left w:val="none" w:sz="0" w:space="0" w:color="auto"/>
        <w:bottom w:val="none" w:sz="0" w:space="0" w:color="auto"/>
        <w:right w:val="none" w:sz="0" w:space="0" w:color="auto"/>
      </w:divBdr>
      <w:divsChild>
        <w:div w:id="238633760">
          <w:marLeft w:val="0"/>
          <w:marRight w:val="0"/>
          <w:marTop w:val="0"/>
          <w:marBottom w:val="0"/>
          <w:divBdr>
            <w:top w:val="none" w:sz="0" w:space="0" w:color="auto"/>
            <w:left w:val="none" w:sz="0" w:space="0" w:color="auto"/>
            <w:bottom w:val="none" w:sz="0" w:space="0" w:color="auto"/>
            <w:right w:val="none" w:sz="0" w:space="0" w:color="auto"/>
          </w:divBdr>
        </w:div>
        <w:div w:id="1146506641">
          <w:marLeft w:val="0"/>
          <w:marRight w:val="0"/>
          <w:marTop w:val="0"/>
          <w:marBottom w:val="0"/>
          <w:divBdr>
            <w:top w:val="none" w:sz="0" w:space="0" w:color="auto"/>
            <w:left w:val="none" w:sz="0" w:space="0" w:color="auto"/>
            <w:bottom w:val="none" w:sz="0" w:space="0" w:color="auto"/>
            <w:right w:val="none" w:sz="0" w:space="0" w:color="auto"/>
          </w:divBdr>
        </w:div>
        <w:div w:id="1522670305">
          <w:marLeft w:val="0"/>
          <w:marRight w:val="0"/>
          <w:marTop w:val="0"/>
          <w:marBottom w:val="0"/>
          <w:divBdr>
            <w:top w:val="none" w:sz="0" w:space="0" w:color="auto"/>
            <w:left w:val="none" w:sz="0" w:space="0" w:color="auto"/>
            <w:bottom w:val="none" w:sz="0" w:space="0" w:color="auto"/>
            <w:right w:val="none" w:sz="0" w:space="0" w:color="auto"/>
          </w:divBdr>
        </w:div>
      </w:divsChild>
    </w:div>
    <w:div w:id="755785412">
      <w:bodyDiv w:val="1"/>
      <w:marLeft w:val="0"/>
      <w:marRight w:val="0"/>
      <w:marTop w:val="0"/>
      <w:marBottom w:val="0"/>
      <w:divBdr>
        <w:top w:val="none" w:sz="0" w:space="0" w:color="auto"/>
        <w:left w:val="none" w:sz="0" w:space="0" w:color="auto"/>
        <w:bottom w:val="none" w:sz="0" w:space="0" w:color="auto"/>
        <w:right w:val="none" w:sz="0" w:space="0" w:color="auto"/>
      </w:divBdr>
    </w:div>
    <w:div w:id="880094824">
      <w:bodyDiv w:val="1"/>
      <w:marLeft w:val="0"/>
      <w:marRight w:val="0"/>
      <w:marTop w:val="0"/>
      <w:marBottom w:val="0"/>
      <w:divBdr>
        <w:top w:val="none" w:sz="0" w:space="0" w:color="auto"/>
        <w:left w:val="none" w:sz="0" w:space="0" w:color="auto"/>
        <w:bottom w:val="none" w:sz="0" w:space="0" w:color="auto"/>
        <w:right w:val="none" w:sz="0" w:space="0" w:color="auto"/>
      </w:divBdr>
    </w:div>
    <w:div w:id="928850971">
      <w:bodyDiv w:val="1"/>
      <w:marLeft w:val="0"/>
      <w:marRight w:val="0"/>
      <w:marTop w:val="0"/>
      <w:marBottom w:val="0"/>
      <w:divBdr>
        <w:top w:val="none" w:sz="0" w:space="0" w:color="auto"/>
        <w:left w:val="none" w:sz="0" w:space="0" w:color="auto"/>
        <w:bottom w:val="none" w:sz="0" w:space="0" w:color="auto"/>
        <w:right w:val="none" w:sz="0" w:space="0" w:color="auto"/>
      </w:divBdr>
      <w:divsChild>
        <w:div w:id="1807896823">
          <w:marLeft w:val="0"/>
          <w:marRight w:val="0"/>
          <w:marTop w:val="0"/>
          <w:marBottom w:val="0"/>
          <w:divBdr>
            <w:top w:val="none" w:sz="0" w:space="0" w:color="auto"/>
            <w:left w:val="none" w:sz="0" w:space="0" w:color="auto"/>
            <w:bottom w:val="none" w:sz="0" w:space="0" w:color="auto"/>
            <w:right w:val="none" w:sz="0" w:space="0" w:color="auto"/>
          </w:divBdr>
          <w:divsChild>
            <w:div w:id="919755572">
              <w:marLeft w:val="0"/>
              <w:marRight w:val="0"/>
              <w:marTop w:val="0"/>
              <w:marBottom w:val="0"/>
              <w:divBdr>
                <w:top w:val="none" w:sz="0" w:space="0" w:color="auto"/>
                <w:left w:val="none" w:sz="0" w:space="0" w:color="auto"/>
                <w:bottom w:val="none" w:sz="0" w:space="0" w:color="auto"/>
                <w:right w:val="none" w:sz="0" w:space="0" w:color="auto"/>
              </w:divBdr>
              <w:divsChild>
                <w:div w:id="9719151">
                  <w:marLeft w:val="0"/>
                  <w:marRight w:val="0"/>
                  <w:marTop w:val="0"/>
                  <w:marBottom w:val="0"/>
                  <w:divBdr>
                    <w:top w:val="none" w:sz="0" w:space="0" w:color="auto"/>
                    <w:left w:val="none" w:sz="0" w:space="0" w:color="auto"/>
                    <w:bottom w:val="none" w:sz="0" w:space="0" w:color="auto"/>
                    <w:right w:val="none" w:sz="0" w:space="0" w:color="auto"/>
                  </w:divBdr>
                  <w:divsChild>
                    <w:div w:id="12906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20985">
      <w:bodyDiv w:val="1"/>
      <w:marLeft w:val="0"/>
      <w:marRight w:val="0"/>
      <w:marTop w:val="0"/>
      <w:marBottom w:val="0"/>
      <w:divBdr>
        <w:top w:val="none" w:sz="0" w:space="0" w:color="auto"/>
        <w:left w:val="none" w:sz="0" w:space="0" w:color="auto"/>
        <w:bottom w:val="none" w:sz="0" w:space="0" w:color="auto"/>
        <w:right w:val="none" w:sz="0" w:space="0" w:color="auto"/>
      </w:divBdr>
    </w:div>
    <w:div w:id="1139958866">
      <w:bodyDiv w:val="1"/>
      <w:marLeft w:val="0"/>
      <w:marRight w:val="0"/>
      <w:marTop w:val="0"/>
      <w:marBottom w:val="0"/>
      <w:divBdr>
        <w:top w:val="none" w:sz="0" w:space="0" w:color="auto"/>
        <w:left w:val="none" w:sz="0" w:space="0" w:color="auto"/>
        <w:bottom w:val="none" w:sz="0" w:space="0" w:color="auto"/>
        <w:right w:val="none" w:sz="0" w:space="0" w:color="auto"/>
      </w:divBdr>
    </w:div>
    <w:div w:id="1210655196">
      <w:bodyDiv w:val="1"/>
      <w:marLeft w:val="0"/>
      <w:marRight w:val="0"/>
      <w:marTop w:val="0"/>
      <w:marBottom w:val="0"/>
      <w:divBdr>
        <w:top w:val="none" w:sz="0" w:space="0" w:color="auto"/>
        <w:left w:val="none" w:sz="0" w:space="0" w:color="auto"/>
        <w:bottom w:val="none" w:sz="0" w:space="0" w:color="auto"/>
        <w:right w:val="none" w:sz="0" w:space="0" w:color="auto"/>
      </w:divBdr>
    </w:div>
    <w:div w:id="1236011293">
      <w:bodyDiv w:val="1"/>
      <w:marLeft w:val="0"/>
      <w:marRight w:val="0"/>
      <w:marTop w:val="0"/>
      <w:marBottom w:val="0"/>
      <w:divBdr>
        <w:top w:val="none" w:sz="0" w:space="0" w:color="auto"/>
        <w:left w:val="none" w:sz="0" w:space="0" w:color="auto"/>
        <w:bottom w:val="none" w:sz="0" w:space="0" w:color="auto"/>
        <w:right w:val="none" w:sz="0" w:space="0" w:color="auto"/>
      </w:divBdr>
    </w:div>
    <w:div w:id="1325402849">
      <w:bodyDiv w:val="1"/>
      <w:marLeft w:val="0"/>
      <w:marRight w:val="0"/>
      <w:marTop w:val="0"/>
      <w:marBottom w:val="0"/>
      <w:divBdr>
        <w:top w:val="none" w:sz="0" w:space="0" w:color="auto"/>
        <w:left w:val="none" w:sz="0" w:space="0" w:color="auto"/>
        <w:bottom w:val="none" w:sz="0" w:space="0" w:color="auto"/>
        <w:right w:val="none" w:sz="0" w:space="0" w:color="auto"/>
      </w:divBdr>
    </w:div>
    <w:div w:id="1391491596">
      <w:bodyDiv w:val="1"/>
      <w:marLeft w:val="0"/>
      <w:marRight w:val="0"/>
      <w:marTop w:val="0"/>
      <w:marBottom w:val="0"/>
      <w:divBdr>
        <w:top w:val="none" w:sz="0" w:space="0" w:color="auto"/>
        <w:left w:val="none" w:sz="0" w:space="0" w:color="auto"/>
        <w:bottom w:val="none" w:sz="0" w:space="0" w:color="auto"/>
        <w:right w:val="none" w:sz="0" w:space="0" w:color="auto"/>
      </w:divBdr>
    </w:div>
    <w:div w:id="1420905584">
      <w:bodyDiv w:val="1"/>
      <w:marLeft w:val="0"/>
      <w:marRight w:val="0"/>
      <w:marTop w:val="0"/>
      <w:marBottom w:val="0"/>
      <w:divBdr>
        <w:top w:val="none" w:sz="0" w:space="0" w:color="auto"/>
        <w:left w:val="none" w:sz="0" w:space="0" w:color="auto"/>
        <w:bottom w:val="none" w:sz="0" w:space="0" w:color="auto"/>
        <w:right w:val="none" w:sz="0" w:space="0" w:color="auto"/>
      </w:divBdr>
    </w:div>
    <w:div w:id="1465155256">
      <w:bodyDiv w:val="1"/>
      <w:marLeft w:val="0"/>
      <w:marRight w:val="0"/>
      <w:marTop w:val="0"/>
      <w:marBottom w:val="0"/>
      <w:divBdr>
        <w:top w:val="none" w:sz="0" w:space="0" w:color="auto"/>
        <w:left w:val="none" w:sz="0" w:space="0" w:color="auto"/>
        <w:bottom w:val="none" w:sz="0" w:space="0" w:color="auto"/>
        <w:right w:val="none" w:sz="0" w:space="0" w:color="auto"/>
      </w:divBdr>
    </w:div>
    <w:div w:id="1517840532">
      <w:bodyDiv w:val="1"/>
      <w:marLeft w:val="0"/>
      <w:marRight w:val="0"/>
      <w:marTop w:val="0"/>
      <w:marBottom w:val="0"/>
      <w:divBdr>
        <w:top w:val="none" w:sz="0" w:space="0" w:color="auto"/>
        <w:left w:val="none" w:sz="0" w:space="0" w:color="auto"/>
        <w:bottom w:val="none" w:sz="0" w:space="0" w:color="auto"/>
        <w:right w:val="none" w:sz="0" w:space="0" w:color="auto"/>
      </w:divBdr>
    </w:div>
    <w:div w:id="1569074682">
      <w:bodyDiv w:val="1"/>
      <w:marLeft w:val="0"/>
      <w:marRight w:val="0"/>
      <w:marTop w:val="0"/>
      <w:marBottom w:val="0"/>
      <w:divBdr>
        <w:top w:val="none" w:sz="0" w:space="0" w:color="auto"/>
        <w:left w:val="none" w:sz="0" w:space="0" w:color="auto"/>
        <w:bottom w:val="none" w:sz="0" w:space="0" w:color="auto"/>
        <w:right w:val="none" w:sz="0" w:space="0" w:color="auto"/>
      </w:divBdr>
    </w:div>
    <w:div w:id="1572351313">
      <w:bodyDiv w:val="1"/>
      <w:marLeft w:val="0"/>
      <w:marRight w:val="0"/>
      <w:marTop w:val="0"/>
      <w:marBottom w:val="0"/>
      <w:divBdr>
        <w:top w:val="none" w:sz="0" w:space="0" w:color="auto"/>
        <w:left w:val="none" w:sz="0" w:space="0" w:color="auto"/>
        <w:bottom w:val="none" w:sz="0" w:space="0" w:color="auto"/>
        <w:right w:val="none" w:sz="0" w:space="0" w:color="auto"/>
      </w:divBdr>
    </w:div>
    <w:div w:id="1573465102">
      <w:bodyDiv w:val="1"/>
      <w:marLeft w:val="0"/>
      <w:marRight w:val="0"/>
      <w:marTop w:val="0"/>
      <w:marBottom w:val="0"/>
      <w:divBdr>
        <w:top w:val="none" w:sz="0" w:space="0" w:color="auto"/>
        <w:left w:val="none" w:sz="0" w:space="0" w:color="auto"/>
        <w:bottom w:val="none" w:sz="0" w:space="0" w:color="auto"/>
        <w:right w:val="none" w:sz="0" w:space="0" w:color="auto"/>
      </w:divBdr>
    </w:div>
    <w:div w:id="1596286496">
      <w:bodyDiv w:val="1"/>
      <w:marLeft w:val="0"/>
      <w:marRight w:val="0"/>
      <w:marTop w:val="0"/>
      <w:marBottom w:val="0"/>
      <w:divBdr>
        <w:top w:val="none" w:sz="0" w:space="0" w:color="auto"/>
        <w:left w:val="none" w:sz="0" w:space="0" w:color="auto"/>
        <w:bottom w:val="none" w:sz="0" w:space="0" w:color="auto"/>
        <w:right w:val="none" w:sz="0" w:space="0" w:color="auto"/>
      </w:divBdr>
    </w:div>
    <w:div w:id="1719159864">
      <w:bodyDiv w:val="1"/>
      <w:marLeft w:val="0"/>
      <w:marRight w:val="0"/>
      <w:marTop w:val="0"/>
      <w:marBottom w:val="0"/>
      <w:divBdr>
        <w:top w:val="none" w:sz="0" w:space="0" w:color="auto"/>
        <w:left w:val="none" w:sz="0" w:space="0" w:color="auto"/>
        <w:bottom w:val="none" w:sz="0" w:space="0" w:color="auto"/>
        <w:right w:val="none" w:sz="0" w:space="0" w:color="auto"/>
      </w:divBdr>
    </w:div>
    <w:div w:id="1765178674">
      <w:bodyDiv w:val="1"/>
      <w:marLeft w:val="0"/>
      <w:marRight w:val="0"/>
      <w:marTop w:val="0"/>
      <w:marBottom w:val="0"/>
      <w:divBdr>
        <w:top w:val="none" w:sz="0" w:space="0" w:color="auto"/>
        <w:left w:val="none" w:sz="0" w:space="0" w:color="auto"/>
        <w:bottom w:val="none" w:sz="0" w:space="0" w:color="auto"/>
        <w:right w:val="none" w:sz="0" w:space="0" w:color="auto"/>
      </w:divBdr>
    </w:div>
    <w:div w:id="1804887581">
      <w:bodyDiv w:val="1"/>
      <w:marLeft w:val="0"/>
      <w:marRight w:val="0"/>
      <w:marTop w:val="0"/>
      <w:marBottom w:val="0"/>
      <w:divBdr>
        <w:top w:val="none" w:sz="0" w:space="0" w:color="auto"/>
        <w:left w:val="none" w:sz="0" w:space="0" w:color="auto"/>
        <w:bottom w:val="none" w:sz="0" w:space="0" w:color="auto"/>
        <w:right w:val="none" w:sz="0" w:space="0" w:color="auto"/>
      </w:divBdr>
    </w:div>
    <w:div w:id="1857186649">
      <w:bodyDiv w:val="1"/>
      <w:marLeft w:val="0"/>
      <w:marRight w:val="0"/>
      <w:marTop w:val="0"/>
      <w:marBottom w:val="0"/>
      <w:divBdr>
        <w:top w:val="none" w:sz="0" w:space="0" w:color="auto"/>
        <w:left w:val="none" w:sz="0" w:space="0" w:color="auto"/>
        <w:bottom w:val="none" w:sz="0" w:space="0" w:color="auto"/>
        <w:right w:val="none" w:sz="0" w:space="0" w:color="auto"/>
      </w:divBdr>
    </w:div>
    <w:div w:id="1948463296">
      <w:bodyDiv w:val="1"/>
      <w:marLeft w:val="0"/>
      <w:marRight w:val="0"/>
      <w:marTop w:val="0"/>
      <w:marBottom w:val="0"/>
      <w:divBdr>
        <w:top w:val="none" w:sz="0" w:space="0" w:color="auto"/>
        <w:left w:val="none" w:sz="0" w:space="0" w:color="auto"/>
        <w:bottom w:val="none" w:sz="0" w:space="0" w:color="auto"/>
        <w:right w:val="none" w:sz="0" w:space="0" w:color="auto"/>
      </w:divBdr>
      <w:divsChild>
        <w:div w:id="256643713">
          <w:marLeft w:val="0"/>
          <w:marRight w:val="0"/>
          <w:marTop w:val="0"/>
          <w:marBottom w:val="0"/>
          <w:divBdr>
            <w:top w:val="none" w:sz="0" w:space="0" w:color="auto"/>
            <w:left w:val="none" w:sz="0" w:space="0" w:color="auto"/>
            <w:bottom w:val="none" w:sz="0" w:space="0" w:color="auto"/>
            <w:right w:val="none" w:sz="0" w:space="0" w:color="auto"/>
          </w:divBdr>
          <w:divsChild>
            <w:div w:id="1507793141">
              <w:marLeft w:val="0"/>
              <w:marRight w:val="0"/>
              <w:marTop w:val="0"/>
              <w:marBottom w:val="0"/>
              <w:divBdr>
                <w:top w:val="none" w:sz="0" w:space="0" w:color="auto"/>
                <w:left w:val="none" w:sz="0" w:space="0" w:color="auto"/>
                <w:bottom w:val="none" w:sz="0" w:space="0" w:color="auto"/>
                <w:right w:val="none" w:sz="0" w:space="0" w:color="auto"/>
              </w:divBdr>
              <w:divsChild>
                <w:div w:id="17072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2229">
      <w:bodyDiv w:val="1"/>
      <w:marLeft w:val="0"/>
      <w:marRight w:val="0"/>
      <w:marTop w:val="0"/>
      <w:marBottom w:val="0"/>
      <w:divBdr>
        <w:top w:val="none" w:sz="0" w:space="0" w:color="auto"/>
        <w:left w:val="none" w:sz="0" w:space="0" w:color="auto"/>
        <w:bottom w:val="none" w:sz="0" w:space="0" w:color="auto"/>
        <w:right w:val="none" w:sz="0" w:space="0" w:color="auto"/>
      </w:divBdr>
    </w:div>
    <w:div w:id="2023698436">
      <w:bodyDiv w:val="1"/>
      <w:marLeft w:val="0"/>
      <w:marRight w:val="0"/>
      <w:marTop w:val="0"/>
      <w:marBottom w:val="0"/>
      <w:divBdr>
        <w:top w:val="none" w:sz="0" w:space="0" w:color="auto"/>
        <w:left w:val="none" w:sz="0" w:space="0" w:color="auto"/>
        <w:bottom w:val="none" w:sz="0" w:space="0" w:color="auto"/>
        <w:right w:val="none" w:sz="0" w:space="0" w:color="auto"/>
      </w:divBdr>
    </w:div>
    <w:div w:id="2056927889">
      <w:bodyDiv w:val="1"/>
      <w:marLeft w:val="0"/>
      <w:marRight w:val="0"/>
      <w:marTop w:val="0"/>
      <w:marBottom w:val="0"/>
      <w:divBdr>
        <w:top w:val="none" w:sz="0" w:space="0" w:color="auto"/>
        <w:left w:val="none" w:sz="0" w:space="0" w:color="auto"/>
        <w:bottom w:val="none" w:sz="0" w:space="0" w:color="auto"/>
        <w:right w:val="none" w:sz="0" w:space="0" w:color="auto"/>
      </w:divBdr>
    </w:div>
    <w:div w:id="20713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nderwijsbureau.fgw@vu.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b.vu.nl/en/university-library-for-students/upload-your-thesis/index.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unet.login.vu.nl/services/pages/practicalinformation.aspx?cid=tcm%3a164-854385-1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yScript\VU%20Word%20Addin\Bouwstenen\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Variabelen uit subform UxDocumentForm-->
<variabelen xmlns="http://www.keyscript.nl/huisstijl/UxDocumentForm">
  <UxDocumentForm>
    <uxVerspreidingField/>
    <uxDatumField>28.11.2019</uxDatumField>
    <uxOpdrachtgeverField/>
    <uxAuteurField>Roland Luttens with revisions by Philip Robichaud</uxAuteurField>
    <uxVersieField/>
    <uxStatusField/>
    <uxSubtitelField/>
    <uxTitelField/>
    <uxVuEenheidField>Philosophy, Politics and Economics</uxVuEenheidField>
    <uxEngelsOption>true</uxEngelsOption>
    <uxNederlandsOption>false</uxNederlandsOption>
    <uxVertrouwelijkOption>false</uxVertrouwelijkOption>
  </UxDocumentForm>
</variabele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1E43-6FC8-4A3A-80D7-C1EEA34297C5}">
  <ds:schemaRefs>
    <ds:schemaRef ds:uri="http://www.keyscript.nl/huisstijl/UxDocumentForm"/>
  </ds:schemaRefs>
</ds:datastoreItem>
</file>

<file path=customXml/itemProps2.xml><?xml version="1.0" encoding="utf-8"?>
<ds:datastoreItem xmlns:ds="http://schemas.openxmlformats.org/officeDocument/2006/customXml" ds:itemID="{FEDC399D-5570-2F48-BDDD-F3733AE3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Files\KeyScript\VU Word Addin\Bouwstenen\Rapport.dotx</Template>
  <TotalTime>264</TotalTime>
  <Pages>20</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Rapport</vt:lpstr>
    </vt:vector>
  </TitlesOfParts>
  <Company>VU Amsterdam</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Henning, H.N.</dc:creator>
  <cp:lastModifiedBy>Philip Robichaud</cp:lastModifiedBy>
  <cp:revision>76</cp:revision>
  <cp:lastPrinted>2021-04-13T12:06:00Z</cp:lastPrinted>
  <dcterms:created xsi:type="dcterms:W3CDTF">2021-04-13T12:05:00Z</dcterms:created>
  <dcterms:modified xsi:type="dcterms:W3CDTF">2022-02-11T13:46:00Z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06-05-2016</vt:lpwstr>
  </property>
  <property fmtid="{D5CDD505-2E9C-101B-9397-08002B2CF9AE}" pid="3" name="DLL volledige naam">
    <vt:lpwstr>Rapport, Version=0.0.2.5, Culture=neutral, PublicKeyToken=null</vt:lpwstr>
  </property>
  <property fmtid="{D5CDD505-2E9C-101B-9397-08002B2CF9AE}" pid="4" name="DLL naam">
    <vt:lpwstr>Rapport</vt:lpwstr>
  </property>
  <property fmtid="{D5CDD505-2E9C-101B-9397-08002B2CF9AE}" pid="5" name="DLL versie">
    <vt:lpwstr>0.0.2.5</vt:lpwstr>
  </property>
  <property fmtid="{D5CDD505-2E9C-101B-9397-08002B2CF9AE}" pid="6" name="DLL locatie">
    <vt:lpwstr>C:\Program Files\KeyScript\VU Word Addin\Sjablonen</vt:lpwstr>
  </property>
  <property fmtid="{D5CDD505-2E9C-101B-9397-08002B2CF9AE}" pid="7" name="DLL relatieve locatie">
    <vt:lpwstr>-</vt:lpwstr>
  </property>
  <property fmtid="{D5CDD505-2E9C-101B-9397-08002B2CF9AE}" pid="8" name="DLL GUID">
    <vt:lpwstr>daddca59-f4ca-4a33-aa14-3a3c68dc8154</vt:lpwstr>
  </property>
  <property fmtid="{D5CDD505-2E9C-101B-9397-08002B2CF9AE}" pid="9" name="DLL copyright">
    <vt:lpwstr>KeyScript</vt:lpwstr>
  </property>
</Properties>
</file>