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6ED7" w:rsidR="00206ED7" w:rsidP="00206ED7" w:rsidRDefault="00206ED7" w14:paraId="2662B241" w14:textId="77777777"/>
    <w:p w:rsidR="00206ED7" w:rsidP="6D0C0228" w:rsidRDefault="00206ED7" w14:paraId="1F62AEA7" w14:textId="37B86A32">
      <w:pPr>
        <w:pStyle w:val="Normal"/>
        <w:suppressLineNumbers w:val="0"/>
        <w:bidi w:val="0"/>
        <w:spacing w:before="0" w:beforeAutospacing="off" w:after="160" w:afterAutospacing="off" w:line="259" w:lineRule="auto"/>
        <w:ind w:left="0" w:right="0"/>
        <w:jc w:val="left"/>
        <w:rPr>
          <w:b w:val="1"/>
          <w:bCs w:val="1"/>
          <w:lang w:val="en-US"/>
        </w:rPr>
      </w:pPr>
      <w:r w:rsidRPr="6D0C0228" w:rsidR="00206ED7">
        <w:rPr>
          <w:b w:val="1"/>
          <w:bCs w:val="1"/>
          <w:lang w:val="en-US"/>
        </w:rPr>
        <w:t xml:space="preserve">Terms and Conditions of the </w:t>
      </w:r>
      <w:r w:rsidRPr="6D0C0228" w:rsidR="3EE5BADA">
        <w:rPr>
          <w:b w:val="1"/>
          <w:bCs w:val="1"/>
          <w:lang w:val="en-US"/>
        </w:rPr>
        <w:t>VU Fe</w:t>
      </w:r>
      <w:r w:rsidRPr="6D0C0228" w:rsidR="49924438">
        <w:rPr>
          <w:b w:val="1"/>
          <w:bCs w:val="1"/>
          <w:lang w:val="en-US"/>
        </w:rPr>
        <w:t>l</w:t>
      </w:r>
      <w:r w:rsidRPr="6D0C0228" w:rsidR="3EE5BADA">
        <w:rPr>
          <w:b w:val="1"/>
          <w:bCs w:val="1"/>
          <w:lang w:val="en-US"/>
        </w:rPr>
        <w:t>lowship Prog</w:t>
      </w:r>
      <w:r w:rsidRPr="6D0C0228" w:rsidR="3EE5BADA">
        <w:rPr>
          <w:b w:val="1"/>
          <w:bCs w:val="1"/>
          <w:lang w:val="en-US"/>
        </w:rPr>
        <w:t>ramme (VUFP)</w:t>
      </w:r>
    </w:p>
    <w:p w:rsidRPr="00206ED7" w:rsidR="00206ED7" w:rsidP="00206ED7" w:rsidRDefault="00206ED7" w14:paraId="16D3A84C" w14:textId="77777777">
      <w:pPr>
        <w:rPr>
          <w:lang w:val="en-US"/>
        </w:rPr>
      </w:pPr>
      <w:r w:rsidRPr="00206ED7">
        <w:rPr>
          <w:b/>
          <w:bCs/>
          <w:lang w:val="en-US"/>
        </w:rPr>
        <w:t xml:space="preserve">1. Rights and obligations </w:t>
      </w:r>
    </w:p>
    <w:p w:rsidRPr="00206ED7" w:rsidR="00206ED7" w:rsidP="00206ED7" w:rsidRDefault="00206ED7" w14:paraId="50EC21DB" w14:textId="77777777">
      <w:pPr>
        <w:rPr>
          <w:lang w:val="en-US"/>
        </w:rPr>
      </w:pPr>
    </w:p>
    <w:p w:rsidRPr="00206ED7" w:rsidR="00206ED7" w:rsidP="00206ED7" w:rsidRDefault="00206ED7" w14:paraId="0DDBBBE2" w14:textId="02544273">
      <w:pPr>
        <w:rPr>
          <w:lang w:val="en-US"/>
        </w:rPr>
      </w:pPr>
      <w:r w:rsidRPr="6D0C0228" w:rsidR="00206ED7">
        <w:rPr>
          <w:lang w:val="en-US"/>
        </w:rPr>
        <w:t xml:space="preserve">1.1. These Rules &amp; Regulations apply to all </w:t>
      </w:r>
      <w:r w:rsidRPr="6D0C0228" w:rsidR="2C37BF1A">
        <w:rPr>
          <w:lang w:val="en-US"/>
        </w:rPr>
        <w:t>VUFP</w:t>
      </w:r>
      <w:r w:rsidRPr="6D0C0228" w:rsidR="00206ED7">
        <w:rPr>
          <w:lang w:val="en-US"/>
        </w:rPr>
        <w:t xml:space="preserve"> holders. </w:t>
      </w:r>
    </w:p>
    <w:p w:rsidRPr="00206ED7" w:rsidR="00206ED7" w:rsidP="00206ED7" w:rsidRDefault="00206ED7" w14:paraId="043C9E89" w14:textId="247C5709">
      <w:pPr>
        <w:rPr>
          <w:lang w:val="en-US"/>
        </w:rPr>
      </w:pPr>
      <w:r w:rsidRPr="6D0C0228" w:rsidR="00206ED7">
        <w:rPr>
          <w:lang w:val="en-US"/>
        </w:rPr>
        <w:t xml:space="preserve">1.2. Vrije Universiteit accepts no liability for the consequences of illness, accidents, etc., nor any other risks that the acceptance of </w:t>
      </w:r>
      <w:r w:rsidRPr="6D0C0228" w:rsidR="673449F9">
        <w:rPr>
          <w:lang w:val="en-US"/>
        </w:rPr>
        <w:t>the VU Fellowship Programme</w:t>
      </w:r>
      <w:r w:rsidRPr="6D0C0228" w:rsidR="00206ED7">
        <w:rPr>
          <w:lang w:val="en-US"/>
        </w:rPr>
        <w:t xml:space="preserve"> may entail for the scholarship holder. </w:t>
      </w:r>
    </w:p>
    <w:p w:rsidRPr="00206ED7" w:rsidR="00206ED7" w:rsidP="00206ED7" w:rsidRDefault="00206ED7" w14:paraId="5C848FE9" w14:textId="1BB51496">
      <w:pPr>
        <w:rPr>
          <w:lang w:val="en-US"/>
        </w:rPr>
      </w:pPr>
      <w:r w:rsidRPr="01E7B9F1" w:rsidR="00206ED7">
        <w:rPr>
          <w:lang w:val="en-US"/>
        </w:rPr>
        <w:t xml:space="preserve">1.3. </w:t>
      </w:r>
      <w:r w:rsidRPr="01E7B9F1" w:rsidR="70F38E63">
        <w:rPr>
          <w:lang w:val="en-US"/>
        </w:rPr>
        <w:t xml:space="preserve">The VUFP scholarship covers </w:t>
      </w:r>
      <w:r w:rsidRPr="01E7B9F1" w:rsidR="6D6B74B6">
        <w:rPr>
          <w:lang w:val="en-US"/>
        </w:rPr>
        <w:t>tuition</w:t>
      </w:r>
      <w:r w:rsidRPr="01E7B9F1" w:rsidR="70F38E63">
        <w:rPr>
          <w:lang w:val="en-US"/>
        </w:rPr>
        <w:t xml:space="preserve"> fees </w:t>
      </w:r>
      <w:r w:rsidRPr="01E7B9F1" w:rsidR="70F38E63">
        <w:rPr>
          <w:b w:val="1"/>
          <w:bCs w:val="1"/>
          <w:lang w:val="en-US"/>
        </w:rPr>
        <w:t>only</w:t>
      </w:r>
      <w:r w:rsidRPr="01E7B9F1" w:rsidR="70F38E63">
        <w:rPr>
          <w:lang w:val="en-US"/>
        </w:rPr>
        <w:t xml:space="preserve">. It does not provide any </w:t>
      </w:r>
      <w:r w:rsidRPr="01E7B9F1" w:rsidR="70F38E63">
        <w:rPr>
          <w:lang w:val="en-US"/>
        </w:rPr>
        <w:t>additional</w:t>
      </w:r>
      <w:r w:rsidRPr="01E7B9F1" w:rsidR="70F38E63">
        <w:rPr>
          <w:lang w:val="en-US"/>
        </w:rPr>
        <w:t xml:space="preserve"> allowance towards study or living costs, like rent, food</w:t>
      </w:r>
      <w:r w:rsidRPr="01E7B9F1" w:rsidR="667F9CE6">
        <w:rPr>
          <w:lang w:val="en-US"/>
        </w:rPr>
        <w:t>, and insurance</w:t>
      </w:r>
      <w:r w:rsidRPr="01E7B9F1" w:rsidR="70F38E63">
        <w:rPr>
          <w:lang w:val="en-US"/>
        </w:rPr>
        <w:t>. Be aware that you must be able to finance these living expenses by yourself.</w:t>
      </w:r>
    </w:p>
    <w:p w:rsidRPr="00206ED7" w:rsidR="00206ED7" w:rsidP="00206ED7" w:rsidRDefault="00206ED7" w14:paraId="0AD817C9" w14:textId="77777777">
      <w:pPr>
        <w:rPr>
          <w:lang w:val="en-US"/>
        </w:rPr>
      </w:pPr>
      <w:r w:rsidRPr="00206ED7">
        <w:rPr>
          <w:b/>
          <w:bCs/>
          <w:lang w:val="en-US"/>
        </w:rPr>
        <w:t xml:space="preserve">2. Duration of the scholarship </w:t>
      </w:r>
    </w:p>
    <w:p w:rsidRPr="00206ED7" w:rsidR="00206ED7" w:rsidP="6D0C0228" w:rsidRDefault="00206ED7" w14:paraId="1F152003" w14:textId="4C386AA0">
      <w:pPr>
        <w:pStyle w:val="Normal"/>
        <w:rPr>
          <w:lang w:val="en-US"/>
        </w:rPr>
      </w:pPr>
      <w:r w:rsidRPr="6D0C0228" w:rsidR="00206ED7">
        <w:rPr>
          <w:lang w:val="en-US"/>
        </w:rPr>
        <w:t xml:space="preserve">2.1. </w:t>
      </w:r>
      <w:r w:rsidRPr="6D0C0228" w:rsidR="2AB9E499">
        <w:rPr>
          <w:lang w:val="en-US"/>
        </w:rPr>
        <w:t>The VUFP scholarship can be granted for a one or two-year master's programme. The scholarship will only be extended for the second year of a two-year master’s programme if 100% of the ECTS of the first year have been achieved.</w:t>
      </w:r>
    </w:p>
    <w:p w:rsidRPr="00206ED7" w:rsidR="00206ED7" w:rsidP="00206ED7" w:rsidRDefault="00206ED7" w14:paraId="0879CA17" w14:textId="77777777">
      <w:pPr>
        <w:rPr>
          <w:lang w:val="en-US"/>
        </w:rPr>
      </w:pPr>
    </w:p>
    <w:p w:rsidRPr="00206ED7" w:rsidR="00206ED7" w:rsidP="00206ED7" w:rsidRDefault="00206ED7" w14:paraId="434A9445" w14:textId="77777777">
      <w:pPr>
        <w:rPr>
          <w:lang w:val="en-US"/>
        </w:rPr>
      </w:pPr>
      <w:r w:rsidRPr="00206ED7">
        <w:rPr>
          <w:b/>
          <w:bCs/>
          <w:lang w:val="en-US"/>
        </w:rPr>
        <w:t xml:space="preserve">3. During the scholarship </w:t>
      </w:r>
    </w:p>
    <w:p w:rsidRPr="00206ED7" w:rsidR="00206ED7" w:rsidP="732B179B" w:rsidRDefault="00206ED7" w14:paraId="1F26F296" w14:textId="1E38D906">
      <w:pPr>
        <w:rPr>
          <w:rFonts w:ascii="Aptos" w:hAnsi="Aptos" w:eastAsia="Aptos" w:cs="Aptos" w:asciiTheme="minorAscii" w:hAnsiTheme="minorAscii" w:eastAsiaTheme="minorAscii" w:cstheme="minorAscii"/>
          <w:lang w:val="en-US"/>
        </w:rPr>
      </w:pPr>
      <w:r w:rsidRPr="732B179B" w:rsidR="00206ED7">
        <w:rPr>
          <w:rFonts w:ascii="Aptos" w:hAnsi="Aptos" w:eastAsia="Aptos" w:cs="Aptos" w:asciiTheme="minorAscii" w:hAnsiTheme="minorAscii" w:eastAsiaTheme="minorAscii" w:cstheme="minorAscii"/>
          <w:lang w:val="en-US"/>
        </w:rPr>
        <w:t xml:space="preserve">3.1. Scholarship holders must complete the programme for which they were granted the scholarship to the best of their ability. They must be prepared at any time to provide the </w:t>
      </w:r>
      <w:r w:rsidRPr="732B179B" w:rsidR="374FC052">
        <w:rPr>
          <w:rFonts w:ascii="Aptos" w:hAnsi="Aptos" w:eastAsia="Aptos" w:cs="Aptos" w:asciiTheme="minorAscii" w:hAnsiTheme="minorAscii" w:eastAsiaTheme="minorAscii" w:cstheme="minorAscii"/>
          <w:lang w:val="en-US"/>
        </w:rPr>
        <w:t>VUFP s</w:t>
      </w:r>
      <w:r w:rsidRPr="732B179B" w:rsidR="00206ED7">
        <w:rPr>
          <w:rFonts w:ascii="Aptos" w:hAnsi="Aptos" w:eastAsia="Aptos" w:cs="Aptos" w:asciiTheme="minorAscii" w:hAnsiTheme="minorAscii" w:eastAsiaTheme="minorAscii" w:cstheme="minorAscii"/>
          <w:lang w:val="en-US"/>
        </w:rPr>
        <w:t xml:space="preserve">cholarship </w:t>
      </w:r>
      <w:r w:rsidRPr="732B179B" w:rsidR="050AD9B5">
        <w:rPr>
          <w:rFonts w:ascii="Aptos" w:hAnsi="Aptos" w:eastAsia="Aptos" w:cs="Aptos" w:asciiTheme="minorAscii" w:hAnsiTheme="minorAscii" w:eastAsiaTheme="minorAscii" w:cstheme="minorAscii"/>
          <w:lang w:val="en-US"/>
        </w:rPr>
        <w:t>o</w:t>
      </w:r>
      <w:r w:rsidRPr="732B179B" w:rsidR="00206ED7">
        <w:rPr>
          <w:rFonts w:ascii="Aptos" w:hAnsi="Aptos" w:eastAsia="Aptos" w:cs="Aptos" w:asciiTheme="minorAscii" w:hAnsiTheme="minorAscii" w:eastAsiaTheme="minorAscii" w:cstheme="minorAscii"/>
          <w:lang w:val="en-US"/>
        </w:rPr>
        <w:t xml:space="preserve">ffice with information concerning the progress of their programme, and to cooperate fully in any form of programme evaluation carried out by Vrije Universiteit including attending any meetings. </w:t>
      </w:r>
    </w:p>
    <w:p w:rsidR="42955D17" w:rsidP="732B179B" w:rsidRDefault="42955D17" w14:paraId="3C6C646E" w14:textId="4EFA8FEE">
      <w:pPr>
        <w:rPr>
          <w:rFonts w:ascii="Aptos" w:hAnsi="Aptos" w:eastAsia="Aptos" w:cs="Aptos" w:asciiTheme="minorAscii" w:hAnsiTheme="minorAscii" w:eastAsiaTheme="minorAscii" w:cstheme="minorAscii"/>
          <w:noProof w:val="0"/>
          <w:sz w:val="22"/>
          <w:szCs w:val="22"/>
          <w:lang w:val="en-US"/>
        </w:rPr>
      </w:pPr>
      <w:r w:rsidRPr="732B179B" w:rsidR="42955D17">
        <w:rPr>
          <w:rFonts w:ascii="Aptos" w:hAnsi="Aptos" w:eastAsia="Aptos" w:cs="Aptos" w:asciiTheme="minorAscii" w:hAnsiTheme="minorAscii" w:eastAsiaTheme="minorAscii" w:cstheme="minorAscii"/>
          <w:lang w:val="en-US"/>
        </w:rPr>
        <w:t xml:space="preserve">3.2. </w:t>
      </w:r>
      <w:r w:rsidRPr="732B179B" w:rsidR="2FCA04BD">
        <w:rPr>
          <w:rFonts w:ascii="Aptos" w:hAnsi="Aptos" w:eastAsia="Aptos" w:cs="Aptos" w:asciiTheme="minorAscii" w:hAnsiTheme="minorAscii" w:eastAsiaTheme="minorAscii" w:cstheme="minorAscii"/>
          <w:noProof w:val="0"/>
          <w:sz w:val="22"/>
          <w:szCs w:val="22"/>
          <w:lang w:val="en-US"/>
        </w:rPr>
        <w:t xml:space="preserve">As one of our most excellent students, you agree to become an international student ambassador during your studies at VU Amsterdam. As an ambassador for our university, you </w:t>
      </w:r>
      <w:r w:rsidRPr="732B179B" w:rsidR="6AFFD7EA">
        <w:rPr>
          <w:rFonts w:ascii="Aptos" w:hAnsi="Aptos" w:eastAsia="Aptos" w:cs="Aptos" w:asciiTheme="minorAscii" w:hAnsiTheme="minorAscii" w:eastAsiaTheme="minorAscii" w:cstheme="minorAscii"/>
          <w:noProof w:val="0"/>
          <w:sz w:val="22"/>
          <w:szCs w:val="22"/>
          <w:lang w:val="en-US"/>
        </w:rPr>
        <w:t>will,</w:t>
      </w:r>
      <w:r w:rsidRPr="732B179B" w:rsidR="2FCA04BD">
        <w:rPr>
          <w:rFonts w:ascii="Aptos" w:hAnsi="Aptos" w:eastAsia="Aptos" w:cs="Aptos" w:asciiTheme="minorAscii" w:hAnsiTheme="minorAscii" w:eastAsiaTheme="minorAscii" w:cstheme="minorAscii"/>
          <w:noProof w:val="0"/>
          <w:sz w:val="22"/>
          <w:szCs w:val="22"/>
          <w:lang w:val="en-US"/>
        </w:rPr>
        <w:t xml:space="preserve"> for </w:t>
      </w:r>
      <w:r w:rsidRPr="732B179B" w:rsidR="033C4E53">
        <w:rPr>
          <w:rFonts w:ascii="Aptos" w:hAnsi="Aptos" w:eastAsia="Aptos" w:cs="Aptos" w:asciiTheme="minorAscii" w:hAnsiTheme="minorAscii" w:eastAsiaTheme="minorAscii" w:cstheme="minorAscii"/>
          <w:noProof w:val="0"/>
          <w:sz w:val="22"/>
          <w:szCs w:val="22"/>
          <w:lang w:val="en-US"/>
        </w:rPr>
        <w:t>example,</w:t>
      </w:r>
      <w:r w:rsidRPr="732B179B" w:rsidR="2FCA04BD">
        <w:rPr>
          <w:rFonts w:ascii="Aptos" w:hAnsi="Aptos" w:eastAsia="Aptos" w:cs="Aptos" w:asciiTheme="minorAscii" w:hAnsiTheme="minorAscii" w:eastAsiaTheme="minorAscii" w:cstheme="minorAscii"/>
          <w:noProof w:val="0"/>
          <w:sz w:val="22"/>
          <w:szCs w:val="22"/>
          <w:lang w:val="en-US"/>
        </w:rPr>
        <w:t xml:space="preserve"> answer questions from prospective international students that contact you through the </w:t>
      </w:r>
      <w:r w:rsidRPr="732B179B" w:rsidR="2FCA04BD">
        <w:rPr>
          <w:rFonts w:ascii="Aptos" w:hAnsi="Aptos" w:eastAsia="Aptos" w:cs="Aptos" w:asciiTheme="minorAscii" w:hAnsiTheme="minorAscii" w:eastAsiaTheme="minorAscii" w:cstheme="minorAscii"/>
          <w:strike w:val="0"/>
          <w:dstrike w:val="0"/>
          <w:noProof w:val="0"/>
          <w:sz w:val="22"/>
          <w:szCs w:val="22"/>
          <w:u w:val="none"/>
          <w:lang w:val="en-US"/>
        </w:rPr>
        <w:t>Unibuddy</w:t>
      </w:r>
      <w:r w:rsidRPr="732B179B" w:rsidR="2FCA04BD">
        <w:rPr>
          <w:rFonts w:ascii="Aptos" w:hAnsi="Aptos" w:eastAsia="Aptos" w:cs="Aptos" w:asciiTheme="minorAscii" w:hAnsiTheme="minorAscii" w:eastAsiaTheme="minorAscii" w:cstheme="minorAscii"/>
          <w:noProof w:val="0"/>
          <w:sz w:val="22"/>
          <w:szCs w:val="22"/>
          <w:u w:val="none"/>
          <w:lang w:val="en-US"/>
        </w:rPr>
        <w:t xml:space="preserve"> </w:t>
      </w:r>
      <w:r w:rsidRPr="732B179B" w:rsidR="2FCA04BD">
        <w:rPr>
          <w:rFonts w:ascii="Aptos" w:hAnsi="Aptos" w:eastAsia="Aptos" w:cs="Aptos" w:asciiTheme="minorAscii" w:hAnsiTheme="minorAscii" w:eastAsiaTheme="minorAscii" w:cstheme="minorAscii"/>
          <w:noProof w:val="0"/>
          <w:sz w:val="22"/>
          <w:szCs w:val="22"/>
          <w:lang w:val="en-US"/>
        </w:rPr>
        <w:t xml:space="preserve">chat platform. In this </w:t>
      </w:r>
      <w:r w:rsidRPr="732B179B" w:rsidR="08693FC2">
        <w:rPr>
          <w:rFonts w:ascii="Aptos" w:hAnsi="Aptos" w:eastAsia="Aptos" w:cs="Aptos" w:asciiTheme="minorAscii" w:hAnsiTheme="minorAscii" w:eastAsiaTheme="minorAscii" w:cstheme="minorAscii"/>
          <w:noProof w:val="0"/>
          <w:sz w:val="22"/>
          <w:szCs w:val="22"/>
          <w:lang w:val="en-US"/>
        </w:rPr>
        <w:t>way,</w:t>
      </w:r>
      <w:r w:rsidRPr="732B179B" w:rsidR="2FCA04BD">
        <w:rPr>
          <w:rFonts w:ascii="Aptos" w:hAnsi="Aptos" w:eastAsia="Aptos" w:cs="Aptos" w:asciiTheme="minorAscii" w:hAnsiTheme="minorAscii" w:eastAsiaTheme="minorAscii" w:cstheme="minorAscii"/>
          <w:noProof w:val="0"/>
          <w:sz w:val="22"/>
          <w:szCs w:val="22"/>
          <w:lang w:val="en-US"/>
        </w:rPr>
        <w:t xml:space="preserve"> you can contribute to our international community.</w:t>
      </w:r>
    </w:p>
    <w:p w:rsidRPr="00206ED7" w:rsidR="00206ED7" w:rsidP="732B179B" w:rsidRDefault="00206ED7" w14:paraId="74CB4C6B" w14:textId="5363DCE8">
      <w:pPr>
        <w:rPr>
          <w:rFonts w:ascii="Aptos" w:hAnsi="Aptos" w:eastAsia="Aptos" w:cs="Aptos" w:asciiTheme="minorAscii" w:hAnsiTheme="minorAscii" w:eastAsiaTheme="minorAscii" w:cstheme="minorAscii"/>
          <w:lang w:val="en-US"/>
        </w:rPr>
      </w:pPr>
      <w:r w:rsidRPr="732B179B" w:rsidR="00206ED7">
        <w:rPr>
          <w:rFonts w:ascii="Aptos" w:hAnsi="Aptos" w:eastAsia="Aptos" w:cs="Aptos" w:asciiTheme="minorAscii" w:hAnsiTheme="minorAscii" w:eastAsiaTheme="minorAscii" w:cstheme="minorAscii"/>
          <w:lang w:val="en-US"/>
        </w:rPr>
        <w:t>3.</w:t>
      </w:r>
      <w:r w:rsidRPr="732B179B" w:rsidR="439243A0">
        <w:rPr>
          <w:rFonts w:ascii="Aptos" w:hAnsi="Aptos" w:eastAsia="Aptos" w:cs="Aptos" w:asciiTheme="minorAscii" w:hAnsiTheme="minorAscii" w:eastAsiaTheme="minorAscii" w:cstheme="minorAscii"/>
          <w:lang w:val="en-US"/>
        </w:rPr>
        <w:t>3</w:t>
      </w:r>
      <w:r w:rsidRPr="732B179B" w:rsidR="00206ED7">
        <w:rPr>
          <w:rFonts w:ascii="Aptos" w:hAnsi="Aptos" w:eastAsia="Aptos" w:cs="Aptos" w:asciiTheme="minorAscii" w:hAnsiTheme="minorAscii" w:eastAsiaTheme="minorAscii" w:cstheme="minorAscii"/>
          <w:lang w:val="en-US"/>
        </w:rPr>
        <w:t xml:space="preserve">. The scholarship is granted for the programme for which its holder </w:t>
      </w:r>
      <w:r w:rsidRPr="732B179B" w:rsidR="00206ED7">
        <w:rPr>
          <w:rFonts w:ascii="Aptos" w:hAnsi="Aptos" w:eastAsia="Aptos" w:cs="Aptos" w:asciiTheme="minorAscii" w:hAnsiTheme="minorAscii" w:eastAsiaTheme="minorAscii" w:cstheme="minorAscii"/>
          <w:lang w:val="en-US"/>
        </w:rPr>
        <w:t>submitted</w:t>
      </w:r>
      <w:r w:rsidRPr="732B179B" w:rsidR="00206ED7">
        <w:rPr>
          <w:rFonts w:ascii="Aptos" w:hAnsi="Aptos" w:eastAsia="Aptos" w:cs="Aptos" w:asciiTheme="minorAscii" w:hAnsiTheme="minorAscii" w:eastAsiaTheme="minorAscii" w:cstheme="minorAscii"/>
          <w:lang w:val="en-US"/>
        </w:rPr>
        <w:t xml:space="preserve"> the application. Requests for a change of study programme under the </w:t>
      </w:r>
      <w:r w:rsidRPr="732B179B" w:rsidR="43290BE4">
        <w:rPr>
          <w:rFonts w:ascii="Aptos" w:hAnsi="Aptos" w:eastAsia="Aptos" w:cs="Aptos" w:asciiTheme="minorAscii" w:hAnsiTheme="minorAscii" w:eastAsiaTheme="minorAscii" w:cstheme="minorAscii"/>
          <w:lang w:val="en-US"/>
        </w:rPr>
        <w:t>VU</w:t>
      </w:r>
      <w:r w:rsidRPr="732B179B" w:rsidR="00206ED7">
        <w:rPr>
          <w:rFonts w:ascii="Aptos" w:hAnsi="Aptos" w:eastAsia="Aptos" w:cs="Aptos" w:asciiTheme="minorAscii" w:hAnsiTheme="minorAscii" w:eastAsiaTheme="minorAscii" w:cstheme="minorAscii"/>
          <w:lang w:val="en-US"/>
        </w:rPr>
        <w:t xml:space="preserve"> Fellowship Programme will only be considered by the University in exceptional cases and must meet the following criteria. </w:t>
      </w:r>
    </w:p>
    <w:p w:rsidRPr="00206ED7" w:rsidR="00206ED7" w:rsidP="732B179B" w:rsidRDefault="00206ED7" w14:paraId="3F3183BE" w14:textId="0E2247E8">
      <w:pPr>
        <w:pStyle w:val="ListParagraph"/>
        <w:numPr>
          <w:ilvl w:val="0"/>
          <w:numId w:val="3"/>
        </w:numPr>
        <w:rPr>
          <w:lang w:val="en-US"/>
        </w:rPr>
      </w:pPr>
      <w:r w:rsidRPr="732B179B" w:rsidR="00206ED7">
        <w:rPr>
          <w:lang w:val="en-US"/>
        </w:rPr>
        <w:t xml:space="preserve">The request is accompanied by an explanation. </w:t>
      </w:r>
    </w:p>
    <w:p w:rsidRPr="00206ED7" w:rsidR="00206ED7" w:rsidP="732B179B" w:rsidRDefault="00206ED7" w14:paraId="6997D58E" w14:textId="7FB985CC">
      <w:pPr>
        <w:pStyle w:val="ListParagraph"/>
        <w:numPr>
          <w:ilvl w:val="0"/>
          <w:numId w:val="3"/>
        </w:numPr>
        <w:rPr>
          <w:lang w:val="en-US"/>
        </w:rPr>
      </w:pPr>
      <w:r w:rsidRPr="732B179B" w:rsidR="00206ED7">
        <w:rPr>
          <w:lang w:val="en-US"/>
        </w:rPr>
        <w:t xml:space="preserve">The requested programme is taught at Vrije Universiteit. </w:t>
      </w:r>
    </w:p>
    <w:p w:rsidRPr="00206ED7" w:rsidR="00206ED7" w:rsidP="732B179B" w:rsidRDefault="00206ED7" w14:paraId="00E89802" w14:textId="5CA8B9A6">
      <w:pPr>
        <w:pStyle w:val="ListParagraph"/>
        <w:numPr>
          <w:ilvl w:val="0"/>
          <w:numId w:val="3"/>
        </w:numPr>
        <w:rPr>
          <w:lang w:val="en-US"/>
        </w:rPr>
      </w:pPr>
      <w:r w:rsidRPr="732B179B" w:rsidR="00206ED7">
        <w:rPr>
          <w:lang w:val="en-US"/>
        </w:rPr>
        <w:t xml:space="preserve">The application for the change of programme is made not later than six weeks after the starting date of the original programme. </w:t>
      </w:r>
    </w:p>
    <w:p w:rsidRPr="00206ED7" w:rsidR="00206ED7" w:rsidP="00206ED7" w:rsidRDefault="00206ED7" w14:paraId="34378DF8" w14:textId="1C6E9774">
      <w:pPr>
        <w:rPr>
          <w:lang w:val="en-US"/>
        </w:rPr>
      </w:pPr>
      <w:r w:rsidRPr="72B97599" w:rsidR="00206ED7">
        <w:rPr>
          <w:lang w:val="en-US"/>
        </w:rPr>
        <w:t>3.</w:t>
      </w:r>
      <w:r w:rsidRPr="72B97599" w:rsidR="7474854E">
        <w:rPr>
          <w:lang w:val="en-US"/>
        </w:rPr>
        <w:t>4</w:t>
      </w:r>
      <w:r w:rsidRPr="72B97599" w:rsidR="00206ED7">
        <w:rPr>
          <w:lang w:val="en-US"/>
        </w:rPr>
        <w:t>.</w:t>
      </w:r>
      <w:r w:rsidRPr="72B97599" w:rsidR="00206ED7">
        <w:rPr>
          <w:lang w:val="en-US"/>
        </w:rPr>
        <w:t xml:space="preserve"> </w:t>
      </w:r>
      <w:r w:rsidRPr="72B97599" w:rsidR="00206ED7">
        <w:rPr>
          <w:lang w:val="en-US"/>
        </w:rPr>
        <w:t xml:space="preserve">You must report </w:t>
      </w:r>
      <w:r w:rsidRPr="72B97599" w:rsidR="00206ED7">
        <w:rPr>
          <w:lang w:val="en-US"/>
        </w:rPr>
        <w:t>immediately</w:t>
      </w:r>
      <w:r w:rsidRPr="72B97599" w:rsidR="00206ED7">
        <w:rPr>
          <w:lang w:val="en-US"/>
        </w:rPr>
        <w:t xml:space="preserve"> to the International </w:t>
      </w:r>
      <w:r w:rsidRPr="72B97599" w:rsidR="00206ED7">
        <w:rPr>
          <w:lang w:val="en-US"/>
        </w:rPr>
        <w:t>O</w:t>
      </w:r>
      <w:r w:rsidRPr="72B97599" w:rsidR="00206ED7">
        <w:rPr>
          <w:lang w:val="en-US"/>
        </w:rPr>
        <w:t>ffice (</w:t>
      </w:r>
      <w:hyperlink r:id="R379f774576f34731">
        <w:r w:rsidRPr="72B97599" w:rsidR="47A31BCB">
          <w:rPr>
            <w:rStyle w:val="Hyperlink"/>
            <w:lang w:val="en-US"/>
          </w:rPr>
          <w:t>via contact form</w:t>
        </w:r>
      </w:hyperlink>
      <w:r w:rsidRPr="72B97599" w:rsidR="47A31BCB">
        <w:rPr>
          <w:lang w:val="en-US"/>
        </w:rPr>
        <w:t>)</w:t>
      </w:r>
      <w:r w:rsidRPr="72B97599" w:rsidR="00206ED7">
        <w:rPr>
          <w:lang w:val="en-US"/>
        </w:rPr>
        <w:t xml:space="preserve">, in writing, any circumstances that are going to prevent you from successfully continuing or completing your programme, for example: </w:t>
      </w:r>
    </w:p>
    <w:p w:rsidRPr="00206ED7" w:rsidR="00206ED7" w:rsidP="732B179B" w:rsidRDefault="00206ED7" w14:paraId="1D707AEA" w14:textId="78849477">
      <w:pPr>
        <w:pStyle w:val="ListParagraph"/>
        <w:numPr>
          <w:ilvl w:val="0"/>
          <w:numId w:val="2"/>
        </w:numPr>
        <w:rPr>
          <w:lang w:val="en-US"/>
        </w:rPr>
      </w:pPr>
      <w:r w:rsidRPr="732B179B" w:rsidR="00206ED7">
        <w:rPr>
          <w:lang w:val="en-US"/>
        </w:rPr>
        <w:t xml:space="preserve"> if you leave the programme </w:t>
      </w:r>
      <w:r w:rsidRPr="732B179B" w:rsidR="00206ED7">
        <w:rPr>
          <w:lang w:val="en-US"/>
        </w:rPr>
        <w:t>c.q</w:t>
      </w:r>
      <w:r w:rsidRPr="732B179B" w:rsidR="00206ED7">
        <w:rPr>
          <w:lang w:val="en-US"/>
        </w:rPr>
        <w:t xml:space="preserve">. university before completing your degree because you have </w:t>
      </w:r>
      <w:r w:rsidRPr="732B179B" w:rsidR="00206ED7">
        <w:rPr>
          <w:lang w:val="en-US"/>
        </w:rPr>
        <w:t>discontinued</w:t>
      </w:r>
      <w:r w:rsidRPr="732B179B" w:rsidR="00206ED7">
        <w:rPr>
          <w:lang w:val="en-US"/>
        </w:rPr>
        <w:t xml:space="preserve"> your studies; </w:t>
      </w:r>
    </w:p>
    <w:p w:rsidRPr="00206ED7" w:rsidR="00206ED7" w:rsidP="732B179B" w:rsidRDefault="00206ED7" w14:paraId="7F282205" w14:textId="2D34DF59">
      <w:pPr>
        <w:pStyle w:val="ListParagraph"/>
        <w:numPr>
          <w:ilvl w:val="0"/>
          <w:numId w:val="2"/>
        </w:numPr>
        <w:rPr>
          <w:lang w:val="en-US"/>
        </w:rPr>
      </w:pPr>
      <w:r w:rsidRPr="732B179B" w:rsidR="00206ED7">
        <w:rPr>
          <w:lang w:val="en-US"/>
        </w:rPr>
        <w:t xml:space="preserve"> if you leave the programme before completing your degree and switch to another programme; </w:t>
      </w:r>
    </w:p>
    <w:p w:rsidRPr="00206ED7" w:rsidR="00206ED7" w:rsidP="732B179B" w:rsidRDefault="00206ED7" w14:paraId="77A2CB3F" w14:textId="2EA8987E">
      <w:pPr>
        <w:pStyle w:val="ListParagraph"/>
        <w:numPr>
          <w:ilvl w:val="0"/>
          <w:numId w:val="2"/>
        </w:numPr>
        <w:rPr>
          <w:lang w:val="en-US"/>
        </w:rPr>
      </w:pPr>
      <w:r w:rsidRPr="732B179B" w:rsidR="00206ED7">
        <w:rPr>
          <w:lang w:val="en-US"/>
        </w:rPr>
        <w:t xml:space="preserve"> if you leave the programme </w:t>
      </w:r>
      <w:r w:rsidRPr="732B179B" w:rsidR="00206ED7">
        <w:rPr>
          <w:lang w:val="en-US"/>
        </w:rPr>
        <w:t>c.q</w:t>
      </w:r>
      <w:r w:rsidRPr="732B179B" w:rsidR="00206ED7">
        <w:rPr>
          <w:lang w:val="en-US"/>
        </w:rPr>
        <w:t xml:space="preserve">. university before completing your degree because of illness; </w:t>
      </w:r>
    </w:p>
    <w:p w:rsidRPr="00206ED7" w:rsidR="00206ED7" w:rsidP="732B179B" w:rsidRDefault="00206ED7" w14:paraId="3B5C1CC2" w14:textId="624D3B10">
      <w:pPr>
        <w:pStyle w:val="ListParagraph"/>
        <w:numPr>
          <w:ilvl w:val="0"/>
          <w:numId w:val="2"/>
        </w:numPr>
        <w:rPr>
          <w:lang w:val="en-US"/>
        </w:rPr>
      </w:pPr>
      <w:r w:rsidRPr="732B179B" w:rsidR="00206ED7">
        <w:rPr>
          <w:lang w:val="en-US"/>
        </w:rPr>
        <w:t xml:space="preserve"> any changes in nationality. </w:t>
      </w:r>
    </w:p>
    <w:p w:rsidRPr="00206ED7" w:rsidR="00206ED7" w:rsidP="00206ED7" w:rsidRDefault="00206ED7" w14:paraId="57C81578" w14:textId="77777777">
      <w:pPr>
        <w:rPr>
          <w:lang w:val="en-US"/>
        </w:rPr>
      </w:pPr>
    </w:p>
    <w:p w:rsidRPr="00206ED7" w:rsidR="00206ED7" w:rsidP="00206ED7" w:rsidRDefault="00206ED7" w14:paraId="31EC7203" w14:textId="23B4E606">
      <w:pPr>
        <w:rPr>
          <w:lang w:val="en-US"/>
        </w:rPr>
      </w:pPr>
      <w:r w:rsidRPr="732B179B" w:rsidR="00206ED7">
        <w:rPr>
          <w:lang w:val="en-US"/>
        </w:rPr>
        <w:t>3.</w:t>
      </w:r>
      <w:r w:rsidRPr="732B179B" w:rsidR="663CD65A">
        <w:rPr>
          <w:lang w:val="en-US"/>
        </w:rPr>
        <w:t>5</w:t>
      </w:r>
      <w:r w:rsidRPr="732B179B" w:rsidR="00206ED7">
        <w:rPr>
          <w:lang w:val="en-US"/>
        </w:rPr>
        <w:t xml:space="preserve">. Deferral of scholarships is not possible. </w:t>
      </w:r>
    </w:p>
    <w:p w:rsidRPr="00206ED7" w:rsidR="00206ED7" w:rsidP="00206ED7" w:rsidRDefault="00206ED7" w14:paraId="56DEB9A0" w14:textId="77777777">
      <w:pPr>
        <w:rPr>
          <w:lang w:val="en-US"/>
        </w:rPr>
      </w:pPr>
    </w:p>
    <w:p w:rsidRPr="00206ED7" w:rsidR="00206ED7" w:rsidP="00206ED7" w:rsidRDefault="00206ED7" w14:paraId="3984157A" w14:textId="6C684AE2">
      <w:pPr>
        <w:rPr>
          <w:lang w:val="en-US"/>
        </w:rPr>
      </w:pPr>
      <w:r w:rsidRPr="6D0C0228" w:rsidR="00206ED7">
        <w:rPr>
          <w:b w:val="1"/>
          <w:bCs w:val="1"/>
          <w:lang w:val="en-US"/>
        </w:rPr>
        <w:t xml:space="preserve">4. Scholarship </w:t>
      </w:r>
      <w:r w:rsidRPr="6D0C0228" w:rsidR="299F5DC6">
        <w:rPr>
          <w:b w:val="1"/>
          <w:bCs w:val="1"/>
          <w:lang w:val="en-US"/>
        </w:rPr>
        <w:t>Eligibility</w:t>
      </w:r>
    </w:p>
    <w:p w:rsidR="299F5DC6" w:rsidP="6D0C0228" w:rsidRDefault="299F5DC6" w14:paraId="0B989961" w14:textId="7089EEE2">
      <w:pPr>
        <w:rPr>
          <w:lang w:val="en-US"/>
        </w:rPr>
      </w:pPr>
      <w:r w:rsidRPr="01E7B9F1" w:rsidR="299F5DC6">
        <w:rPr>
          <w:lang w:val="en-US"/>
        </w:rPr>
        <w:t>The VU Fellowship Programme (VUFP) offers talented prospective non</w:t>
      </w:r>
      <w:r w:rsidRPr="01E7B9F1" w:rsidR="51125193">
        <w:rPr>
          <w:lang w:val="en-US"/>
        </w:rPr>
        <w:t>-EU</w:t>
      </w:r>
      <w:r w:rsidRPr="01E7B9F1" w:rsidR="51125193">
        <w:rPr>
          <w:lang w:val="en-US"/>
        </w:rPr>
        <w:t>/EEA</w:t>
      </w:r>
      <w:r w:rsidRPr="01E7B9F1" w:rsidR="299F5DC6">
        <w:rPr>
          <w:lang w:val="en-US"/>
        </w:rPr>
        <w:t xml:space="preserve"> students the unique opportunity to pursue a m</w:t>
      </w:r>
      <w:r w:rsidRPr="01E7B9F1" w:rsidR="299F5DC6">
        <w:rPr>
          <w:lang w:val="en-US"/>
        </w:rPr>
        <w:t>aster’s</w:t>
      </w:r>
      <w:r w:rsidRPr="01E7B9F1" w:rsidR="299F5DC6">
        <w:rPr>
          <w:lang w:val="en-US"/>
        </w:rPr>
        <w:t xml:space="preserve"> degree at Vrije Universiteit Amsterdam. VU Amsterdam has committed to providing approximately 1 million euros towards attracting highly motivated and excellent students. </w:t>
      </w:r>
    </w:p>
    <w:p w:rsidR="299F5DC6" w:rsidP="6D0C0228" w:rsidRDefault="299F5DC6" w14:paraId="373E360B" w14:textId="109118E3">
      <w:pPr>
        <w:pStyle w:val="Normal"/>
      </w:pPr>
      <w:r w:rsidRPr="6D0C0228" w:rsidR="299F5DC6">
        <w:rPr>
          <w:lang w:val="en-US"/>
        </w:rPr>
        <w:t xml:space="preserve">4.1 Eligible candidates  </w:t>
      </w:r>
    </w:p>
    <w:p w:rsidR="299F5DC6" w:rsidP="732B179B" w:rsidRDefault="299F5DC6" w14:paraId="502CC476" w14:textId="7ADB2452">
      <w:pPr>
        <w:pStyle w:val="ListParagraph"/>
        <w:numPr>
          <w:ilvl w:val="0"/>
          <w:numId w:val="1"/>
        </w:numPr>
        <w:rPr>
          <w:lang w:val="en-US"/>
        </w:rPr>
      </w:pPr>
      <w:r w:rsidRPr="732B179B" w:rsidR="299F5DC6">
        <w:rPr>
          <w:lang w:val="en-US"/>
        </w:rPr>
        <w:t>You hold a non</w:t>
      </w:r>
      <w:r w:rsidRPr="732B179B" w:rsidR="7DB72369">
        <w:rPr>
          <w:lang w:val="en-US"/>
        </w:rPr>
        <w:t>-EU</w:t>
      </w:r>
      <w:r w:rsidRPr="732B179B" w:rsidR="7DB72369">
        <w:rPr>
          <w:lang w:val="en-US"/>
        </w:rPr>
        <w:t>/EEA</w:t>
      </w:r>
      <w:r w:rsidRPr="732B179B" w:rsidR="299F5DC6">
        <w:rPr>
          <w:lang w:val="en-US"/>
        </w:rPr>
        <w:t xml:space="preserve"> </w:t>
      </w:r>
      <w:r w:rsidRPr="732B179B" w:rsidR="299F5DC6">
        <w:rPr>
          <w:lang w:val="en-US"/>
        </w:rPr>
        <w:t>passport,</w:t>
      </w:r>
      <w:r w:rsidRPr="732B179B" w:rsidR="299F5DC6">
        <w:rPr>
          <w:lang w:val="en-US"/>
        </w:rPr>
        <w:t xml:space="preserve"> and you are not eligible for the lower tuition fee.</w:t>
      </w:r>
    </w:p>
    <w:p w:rsidR="299F5DC6" w:rsidP="732B179B" w:rsidRDefault="299F5DC6" w14:paraId="5B3058B3" w14:textId="6D3AAA07">
      <w:pPr>
        <w:pStyle w:val="ListParagraph"/>
        <w:numPr>
          <w:ilvl w:val="0"/>
          <w:numId w:val="1"/>
        </w:numPr>
        <w:rPr>
          <w:lang w:val="en-US"/>
        </w:rPr>
      </w:pPr>
      <w:r w:rsidRPr="732B179B" w:rsidR="299F5DC6">
        <w:rPr>
          <w:lang w:val="en-US"/>
        </w:rPr>
        <w:t>You do not have the Dutch nationality.</w:t>
      </w:r>
    </w:p>
    <w:p w:rsidR="299F5DC6" w:rsidP="732B179B" w:rsidRDefault="299F5DC6" w14:paraId="39C62D29" w14:textId="2441F2F3">
      <w:pPr>
        <w:pStyle w:val="ListParagraph"/>
        <w:numPr>
          <w:ilvl w:val="0"/>
          <w:numId w:val="1"/>
        </w:numPr>
        <w:rPr>
          <w:lang w:val="en-US"/>
        </w:rPr>
      </w:pPr>
      <w:r w:rsidRPr="732B179B" w:rsidR="299F5DC6">
        <w:rPr>
          <w:lang w:val="en-US"/>
        </w:rPr>
        <w:t>You can prove your academic excellence (GPA equivalent to a Dutch 8).</w:t>
      </w:r>
    </w:p>
    <w:p w:rsidR="299F5DC6" w:rsidP="732B179B" w:rsidRDefault="299F5DC6" w14:paraId="345AC360" w14:textId="1A1280A9">
      <w:pPr>
        <w:pStyle w:val="ListParagraph"/>
        <w:numPr>
          <w:ilvl w:val="0"/>
          <w:numId w:val="1"/>
        </w:numPr>
        <w:rPr>
          <w:lang w:val="en-US"/>
        </w:rPr>
      </w:pPr>
      <w:r w:rsidRPr="732B179B" w:rsidR="299F5DC6">
        <w:rPr>
          <w:lang w:val="en-US"/>
        </w:rPr>
        <w:t>You are conditionally or unconditionally admitted to the first year of a full-time English-taught m</w:t>
      </w:r>
      <w:r w:rsidRPr="732B179B" w:rsidR="299F5DC6">
        <w:rPr>
          <w:lang w:val="en-US"/>
        </w:rPr>
        <w:t>aster’s</w:t>
      </w:r>
      <w:r w:rsidRPr="732B179B" w:rsidR="299F5DC6">
        <w:rPr>
          <w:lang w:val="en-US"/>
        </w:rPr>
        <w:t xml:space="preserve"> programme at Vrije Universiteit Amsterdam starting per September 2024. Please note that:</w:t>
      </w:r>
    </w:p>
    <w:p w:rsidR="299F5DC6" w:rsidP="732B179B" w:rsidRDefault="299F5DC6" w14:paraId="263AA715" w14:textId="37ABE759">
      <w:pPr>
        <w:pStyle w:val="ListParagraph"/>
        <w:numPr>
          <w:ilvl w:val="0"/>
          <w:numId w:val="1"/>
        </w:numPr>
        <w:rPr>
          <w:lang w:val="en-US"/>
        </w:rPr>
      </w:pPr>
      <w:r w:rsidRPr="732B179B" w:rsidR="299F5DC6">
        <w:rPr>
          <w:lang w:val="en-US"/>
        </w:rPr>
        <w:t>students starting in February cannot apply,</w:t>
      </w:r>
    </w:p>
    <w:p w:rsidR="299F5DC6" w:rsidP="732B179B" w:rsidRDefault="299F5DC6" w14:paraId="62DFC4C3" w14:textId="2A46EE06">
      <w:pPr>
        <w:pStyle w:val="ListParagraph"/>
        <w:numPr>
          <w:ilvl w:val="0"/>
          <w:numId w:val="1"/>
        </w:numPr>
        <w:rPr>
          <w:lang w:val="en-US"/>
        </w:rPr>
      </w:pPr>
      <w:r w:rsidRPr="732B179B" w:rsidR="299F5DC6">
        <w:rPr>
          <w:lang w:val="en-US"/>
        </w:rPr>
        <w:t>joint programmes where VU Amsterdam does not administer the admission process are excluded from VUFP.</w:t>
      </w:r>
    </w:p>
    <w:p w:rsidR="299F5DC6" w:rsidP="732B179B" w:rsidRDefault="299F5DC6" w14:paraId="0B61A361" w14:textId="1EB90643">
      <w:pPr>
        <w:pStyle w:val="ListParagraph"/>
        <w:numPr>
          <w:ilvl w:val="0"/>
          <w:numId w:val="1"/>
        </w:numPr>
        <w:rPr>
          <w:lang w:val="en-US"/>
        </w:rPr>
      </w:pPr>
      <w:r w:rsidRPr="732B179B" w:rsidR="299F5DC6">
        <w:rPr>
          <w:lang w:val="en-US"/>
        </w:rPr>
        <w:t>The degree with which you are seeking admission has not been obtained in the Netherlands.</w:t>
      </w:r>
    </w:p>
    <w:p w:rsidR="299F5DC6" w:rsidP="732B179B" w:rsidRDefault="299F5DC6" w14:paraId="2F1A9BBF" w14:textId="7AEFAA1B">
      <w:pPr>
        <w:pStyle w:val="ListParagraph"/>
        <w:numPr>
          <w:ilvl w:val="0"/>
          <w:numId w:val="1"/>
        </w:numPr>
        <w:rPr>
          <w:lang w:val="en-US"/>
        </w:rPr>
      </w:pPr>
      <w:r w:rsidRPr="732B179B" w:rsidR="299F5DC6">
        <w:rPr>
          <w:lang w:val="en-US"/>
        </w:rPr>
        <w:t>You do not need to complete a preparatory programme before the start of your Master.</w:t>
      </w:r>
    </w:p>
    <w:p w:rsidR="4BCEFCD9" w:rsidP="01E7B9F1" w:rsidRDefault="4BCEFCD9" w14:paraId="7AB888DD" w14:textId="521496A9">
      <w:pPr>
        <w:pStyle w:val="Normal"/>
        <w:rPr>
          <w:lang w:val="en-US"/>
        </w:rPr>
      </w:pPr>
      <w:r w:rsidRPr="01E7B9F1" w:rsidR="4BCEFCD9">
        <w:rPr>
          <w:b w:val="1"/>
          <w:bCs w:val="1"/>
          <w:lang w:val="en-US"/>
        </w:rPr>
        <w:t xml:space="preserve">5. Combining the VUFP with the NL Scholarship </w:t>
      </w:r>
    </w:p>
    <w:p w:rsidR="4BCEFCD9" w:rsidP="6D0C0228" w:rsidRDefault="4BCEFCD9" w14:paraId="33B4BABD" w14:textId="4C8C2F14">
      <w:pPr>
        <w:pStyle w:val="Normal"/>
        <w:rPr>
          <w:lang w:val="en-US"/>
        </w:rPr>
      </w:pPr>
      <w:r w:rsidRPr="01E7B9F1" w:rsidR="4BCEFCD9">
        <w:rPr>
          <w:lang w:val="en-US"/>
        </w:rPr>
        <w:t xml:space="preserve">When applying for the VUFP scholarship, you </w:t>
      </w:r>
      <w:r w:rsidRPr="01E7B9F1" w:rsidR="4BCEFCD9">
        <w:rPr>
          <w:lang w:val="en-US"/>
        </w:rPr>
        <w:t>automatically also</w:t>
      </w:r>
      <w:r w:rsidRPr="01E7B9F1" w:rsidR="4BCEFCD9">
        <w:rPr>
          <w:lang w:val="en-US"/>
        </w:rPr>
        <w:t xml:space="preserve"> apply for the NL</w:t>
      </w:r>
      <w:r w:rsidRPr="01E7B9F1" w:rsidR="4AA38F72">
        <w:rPr>
          <w:lang w:val="en-US"/>
        </w:rPr>
        <w:t xml:space="preserve"> </w:t>
      </w:r>
      <w:r w:rsidRPr="01E7B9F1" w:rsidR="4BCEFCD9">
        <w:rPr>
          <w:lang w:val="en-US"/>
        </w:rPr>
        <w:t>Scholarship.</w:t>
      </w:r>
      <w:r w:rsidRPr="01E7B9F1" w:rsidR="59CCBC42">
        <w:rPr>
          <w:lang w:val="en-US"/>
        </w:rPr>
        <w:t xml:space="preserve"> </w:t>
      </w:r>
      <w:r w:rsidRPr="01E7B9F1" w:rsidR="4BCEFCD9">
        <w:rPr>
          <w:lang w:val="en-US"/>
        </w:rPr>
        <w:t xml:space="preserve"> No separate application is necessary. </w:t>
      </w:r>
    </w:p>
    <w:p w:rsidR="4BCEFCD9" w:rsidP="6D0C0228" w:rsidRDefault="4BCEFCD9" w14:paraId="0414A903" w14:textId="4ED09755">
      <w:pPr>
        <w:pStyle w:val="Normal"/>
      </w:pPr>
      <w:r w:rsidRPr="6D0C0228" w:rsidR="4BCEFCD9">
        <w:rPr>
          <w:lang w:val="en-US"/>
        </w:rPr>
        <w:t xml:space="preserve">NL Scholarship is a contribution towards the </w:t>
      </w:r>
      <w:r w:rsidRPr="6D0C0228" w:rsidR="4BCEFCD9">
        <w:rPr>
          <w:lang w:val="en-US"/>
        </w:rPr>
        <w:t>cost</w:t>
      </w:r>
      <w:r w:rsidRPr="6D0C0228" w:rsidR="4BCEFCD9">
        <w:rPr>
          <w:lang w:val="en-US"/>
        </w:rPr>
        <w:t xml:space="preserve"> of living. It is €5,000 EUR or €10,000 for the entire duration of your study period. Please note:</w:t>
      </w:r>
    </w:p>
    <w:p w:rsidR="4BCEFCD9" w:rsidP="6D0C0228" w:rsidRDefault="4BCEFCD9" w14:paraId="5818CB5E" w14:textId="2C61350D">
      <w:pPr>
        <w:pStyle w:val="Normal"/>
      </w:pPr>
      <w:r w:rsidRPr="6D0C0228" w:rsidR="4BCEFCD9">
        <w:rPr>
          <w:lang w:val="en-US"/>
        </w:rPr>
        <w:t>The NL Scholarship is awarded only for the first year of your study programme. You will not receive the NL Scholarship for the second year of your studies even if you are following a two-year study programme.</w:t>
      </w:r>
    </w:p>
    <w:p w:rsidR="4BCEFCD9" w:rsidP="6D0C0228" w:rsidRDefault="4BCEFCD9" w14:paraId="74687D29" w14:textId="0AB43A64">
      <w:pPr>
        <w:pStyle w:val="Normal"/>
      </w:pPr>
      <w:r w:rsidRPr="732B179B" w:rsidR="4BCEFCD9">
        <w:rPr>
          <w:lang w:val="en-US"/>
        </w:rPr>
        <w:t>We have around 20</w:t>
      </w:r>
      <w:r w:rsidRPr="732B179B" w:rsidR="16B8762B">
        <w:rPr>
          <w:lang w:val="en-US"/>
        </w:rPr>
        <w:t>-25</w:t>
      </w:r>
      <w:r w:rsidRPr="732B179B" w:rsidR="4BCEFCD9">
        <w:rPr>
          <w:lang w:val="en-US"/>
        </w:rPr>
        <w:t xml:space="preserve"> </w:t>
      </w:r>
      <w:r w:rsidRPr="732B179B" w:rsidR="37C3C322">
        <w:rPr>
          <w:lang w:val="en-US"/>
        </w:rPr>
        <w:t>NL Scholarships</w:t>
      </w:r>
      <w:r w:rsidRPr="732B179B" w:rsidR="4BCEFCD9">
        <w:rPr>
          <w:lang w:val="en-US"/>
        </w:rPr>
        <w:t xml:space="preserve"> available. Only a few of the VUFP awardees will </w:t>
      </w:r>
      <w:r w:rsidRPr="732B179B" w:rsidR="341D01A2">
        <w:rPr>
          <w:lang w:val="en-US"/>
        </w:rPr>
        <w:t>receive</w:t>
      </w:r>
      <w:r w:rsidRPr="732B179B" w:rsidR="4BCEFCD9">
        <w:rPr>
          <w:lang w:val="en-US"/>
        </w:rPr>
        <w:t xml:space="preserve"> the NL Scholarship.</w:t>
      </w:r>
    </w:p>
    <w:p w:rsidR="6D0C0228" w:rsidP="6D0C0228" w:rsidRDefault="6D0C0228" w14:paraId="37C35407" w14:textId="433D2328">
      <w:pPr>
        <w:pStyle w:val="Normal"/>
        <w:rPr>
          <w:lang w:val="en-US"/>
        </w:rPr>
      </w:pPr>
    </w:p>
    <w:p w:rsidR="6D0C0228" w:rsidP="6D0C0228" w:rsidRDefault="6D0C0228" w14:paraId="42A7DC1E" w14:textId="2D0BB978">
      <w:pPr>
        <w:rPr>
          <w:lang w:val="en-US"/>
        </w:rPr>
      </w:pPr>
    </w:p>
    <w:p w:rsidRPr="00206ED7" w:rsidR="002C7AD4" w:rsidRDefault="002C7AD4" w14:paraId="177A329A" w14:textId="77777777">
      <w:pPr>
        <w:rPr>
          <w:lang w:val="en-US"/>
        </w:rPr>
      </w:pPr>
    </w:p>
    <w:sectPr w:rsidRPr="00206ED7" w:rsidR="002C7AD4" w:rsidSect="00206ED7">
      <w:headerReference w:type="even" r:id="rId10"/>
      <w:headerReference w:type="default" r:id="rId11"/>
      <w:footerReference w:type="even" r:id="rId12"/>
      <w:footerReference w:type="default" r:id="rId13"/>
      <w:headerReference w:type="first" r:id="rId14"/>
      <w:footerReference w:type="first" r:id="rId15"/>
      <w:pgSz w:w="11910" w:h="17339" w:orient="portrait"/>
      <w:pgMar w:top="976" w:right="1627" w:bottom="1440" w:left="150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D7" w:rsidP="00206ED7" w:rsidRDefault="00206ED7" w14:paraId="3936CF55" w14:textId="77777777">
      <w:pPr>
        <w:spacing w:after="0" w:line="240" w:lineRule="auto"/>
      </w:pPr>
      <w:r>
        <w:separator/>
      </w:r>
    </w:p>
  </w:endnote>
  <w:endnote w:type="continuationSeparator" w:id="0">
    <w:p w:rsidR="00206ED7" w:rsidP="00206ED7" w:rsidRDefault="00206ED7" w14:paraId="11D2FDB2" w14:textId="77777777">
      <w:pPr>
        <w:spacing w:after="0" w:line="240" w:lineRule="auto"/>
      </w:pPr>
      <w:r>
        <w:continuationSeparator/>
      </w:r>
    </w:p>
  </w:endnote>
  <w:endnote w:type="continuationNotice" w:id="1">
    <w:p w:rsidR="003F0FEE" w:rsidRDefault="003F0FEE" w14:paraId="6B9021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ED7" w:rsidRDefault="00206ED7" w14:paraId="12F781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70AE0" w:rsidR="00206ED7" w:rsidRDefault="001A7855" w14:paraId="7A935242" w14:textId="31EB209E">
    <w:pPr>
      <w:pStyle w:val="Footer"/>
    </w:pPr>
    <w:r w:rsidRPr="00170AE0">
      <w:drawing>
        <wp:inline distT="0" distB="0" distL="0" distR="0" wp14:anchorId="244F12A2" wp14:editId="088AA466">
          <wp:extent cx="1838325" cy="448470"/>
          <wp:effectExtent l="0" t="0" r="0" b="8890"/>
          <wp:docPr id="67462059" name="Picture 2" descr="Corporate identity - Vrije Universiteit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identity - Vrije Universiteit Amsterd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886" cy="4537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ED7" w:rsidRDefault="00206ED7" w14:paraId="4B8E99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D7" w:rsidP="00206ED7" w:rsidRDefault="00206ED7" w14:paraId="441F03A5" w14:textId="77777777">
      <w:pPr>
        <w:spacing w:after="0" w:line="240" w:lineRule="auto"/>
      </w:pPr>
      <w:r>
        <w:separator/>
      </w:r>
    </w:p>
  </w:footnote>
  <w:footnote w:type="continuationSeparator" w:id="0">
    <w:p w:rsidR="00206ED7" w:rsidP="00206ED7" w:rsidRDefault="00206ED7" w14:paraId="2933B7D7" w14:textId="77777777">
      <w:pPr>
        <w:spacing w:after="0" w:line="240" w:lineRule="auto"/>
      </w:pPr>
      <w:r>
        <w:continuationSeparator/>
      </w:r>
    </w:p>
  </w:footnote>
  <w:footnote w:type="continuationNotice" w:id="1">
    <w:p w:rsidR="003F0FEE" w:rsidRDefault="003F0FEE" w14:paraId="368E6A2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ED7" w:rsidRDefault="00206ED7" w14:paraId="38C249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06ED7" w:rsidRDefault="00EE1568" w14:paraId="38B3C8E2" w14:textId="4B66C3B3">
    <w:pPr>
      <w:pStyle w:val="Header"/>
    </w:pPr>
    <w:r w:rsidRPr="00170AE0">
      <w:drawing>
        <wp:inline distT="0" distB="0" distL="0" distR="0" wp14:anchorId="406E958D" wp14:editId="6D6C0ECC">
          <wp:extent cx="1838325" cy="448470"/>
          <wp:effectExtent l="0" t="0" r="0" b="8890"/>
          <wp:docPr id="1977457643" name="Picture 2" descr="Corporate identity - Vrije Universiteit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identity - Vrije Universiteit Amsterd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886" cy="453730"/>
                  </a:xfrm>
                  <a:prstGeom prst="rect">
                    <a:avLst/>
                  </a:prstGeom>
                  <a:noFill/>
                  <a:ln>
                    <a:noFill/>
                  </a:ln>
                </pic:spPr>
              </pic:pic>
            </a:graphicData>
          </a:graphic>
        </wp:inline>
      </w:drawing>
    </w:r>
  </w:p>
  <w:p w:rsidR="00206ED7" w:rsidRDefault="00206ED7" w14:paraId="7DB7EB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ED7" w:rsidRDefault="00206ED7" w14:paraId="06555931" w14:textId="77777777">
    <w:pPr>
      <w:pStyle w:val="Header"/>
    </w:pPr>
  </w:p>
</w:hdr>
</file>

<file path=word/intelligence2.xml><?xml version="1.0" encoding="utf-8"?>
<int2:intelligence xmlns:int2="http://schemas.microsoft.com/office/intelligence/2020/intelligence">
  <int2:observations>
    <int2:textHash int2:hashCode="xLfkIUpwEc9gvh" int2:id="gV2pjnOC">
      <int2:state int2:type="spell" int2:value="Rejected"/>
    </int2:textHash>
    <int2:textHash int2:hashCode="AoXxRaj9zruXy+" int2:id="BQaNEv4z">
      <int2:state int2:type="AugLoop_Text_Critique" int2:value="Rejected"/>
    </int2:textHash>
    <int2:textHash int2:hashCode="WhuS6GAnOBLxuU" int2:id="AGwBzlEF">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287b1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c981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ca85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D7"/>
    <w:rsid w:val="000743CD"/>
    <w:rsid w:val="00170AE0"/>
    <w:rsid w:val="0019275D"/>
    <w:rsid w:val="001A7855"/>
    <w:rsid w:val="001B7714"/>
    <w:rsid w:val="001C04EB"/>
    <w:rsid w:val="00206ED7"/>
    <w:rsid w:val="002C7AD4"/>
    <w:rsid w:val="003737A0"/>
    <w:rsid w:val="003F0FEE"/>
    <w:rsid w:val="004222ED"/>
    <w:rsid w:val="005CED6C"/>
    <w:rsid w:val="00716717"/>
    <w:rsid w:val="00B142B2"/>
    <w:rsid w:val="00DC1B66"/>
    <w:rsid w:val="00EE1568"/>
    <w:rsid w:val="00F73181"/>
    <w:rsid w:val="00FC7571"/>
    <w:rsid w:val="01E7B9F1"/>
    <w:rsid w:val="033C4E53"/>
    <w:rsid w:val="050A5551"/>
    <w:rsid w:val="050AD9B5"/>
    <w:rsid w:val="08693FC2"/>
    <w:rsid w:val="0AE0990A"/>
    <w:rsid w:val="0E4EA722"/>
    <w:rsid w:val="0E742EF2"/>
    <w:rsid w:val="10A9C276"/>
    <w:rsid w:val="16B8762B"/>
    <w:rsid w:val="17A2FD50"/>
    <w:rsid w:val="18FDE501"/>
    <w:rsid w:val="19E94E29"/>
    <w:rsid w:val="1D927BD3"/>
    <w:rsid w:val="1F597C84"/>
    <w:rsid w:val="23E44B82"/>
    <w:rsid w:val="299375DA"/>
    <w:rsid w:val="299F5DC6"/>
    <w:rsid w:val="2AB9E499"/>
    <w:rsid w:val="2C37BF1A"/>
    <w:rsid w:val="2FCA04BD"/>
    <w:rsid w:val="30862A81"/>
    <w:rsid w:val="341D01A2"/>
    <w:rsid w:val="374FC052"/>
    <w:rsid w:val="3770CB93"/>
    <w:rsid w:val="37C3C322"/>
    <w:rsid w:val="385A5A4D"/>
    <w:rsid w:val="3942CF36"/>
    <w:rsid w:val="39473E45"/>
    <w:rsid w:val="3E86282F"/>
    <w:rsid w:val="3EE5BADA"/>
    <w:rsid w:val="3FACE444"/>
    <w:rsid w:val="42955D17"/>
    <w:rsid w:val="43290BE4"/>
    <w:rsid w:val="439243A0"/>
    <w:rsid w:val="47A31BCB"/>
    <w:rsid w:val="47CB6CB2"/>
    <w:rsid w:val="482971BF"/>
    <w:rsid w:val="48A4C0F3"/>
    <w:rsid w:val="49924438"/>
    <w:rsid w:val="499625A0"/>
    <w:rsid w:val="4A6D67F9"/>
    <w:rsid w:val="4AA38F72"/>
    <w:rsid w:val="4B2FE48C"/>
    <w:rsid w:val="4B55501E"/>
    <w:rsid w:val="4BCEFCD9"/>
    <w:rsid w:val="4E7068AD"/>
    <w:rsid w:val="51125193"/>
    <w:rsid w:val="52F1AF4F"/>
    <w:rsid w:val="544F359E"/>
    <w:rsid w:val="546072D3"/>
    <w:rsid w:val="55AAF109"/>
    <w:rsid w:val="59CCBC42"/>
    <w:rsid w:val="6279D300"/>
    <w:rsid w:val="6416AE80"/>
    <w:rsid w:val="663CD65A"/>
    <w:rsid w:val="667F9CE6"/>
    <w:rsid w:val="673449F9"/>
    <w:rsid w:val="68501CA9"/>
    <w:rsid w:val="6AFFD7EA"/>
    <w:rsid w:val="6D0C0228"/>
    <w:rsid w:val="6D6B74B6"/>
    <w:rsid w:val="6E8AA843"/>
    <w:rsid w:val="6EA52E7D"/>
    <w:rsid w:val="6F332548"/>
    <w:rsid w:val="6F5BE263"/>
    <w:rsid w:val="70F38E63"/>
    <w:rsid w:val="72B97599"/>
    <w:rsid w:val="732B179B"/>
    <w:rsid w:val="7474854E"/>
    <w:rsid w:val="7620109A"/>
    <w:rsid w:val="7749B820"/>
    <w:rsid w:val="7781D7C3"/>
    <w:rsid w:val="785B2592"/>
    <w:rsid w:val="7DB72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CE88"/>
  <w15:chartTrackingRefBased/>
  <w15:docId w15:val="{1539B172-85B5-4E3A-A58D-737CB3C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6E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E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E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6E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6E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6E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6E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6E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6E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6E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6E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6ED7"/>
    <w:rPr>
      <w:rFonts w:eastAsiaTheme="majorEastAsia" w:cstheme="majorBidi"/>
      <w:color w:val="272727" w:themeColor="text1" w:themeTint="D8"/>
    </w:rPr>
  </w:style>
  <w:style w:type="paragraph" w:styleId="Title">
    <w:name w:val="Title"/>
    <w:basedOn w:val="Normal"/>
    <w:next w:val="Normal"/>
    <w:link w:val="TitleChar"/>
    <w:uiPriority w:val="10"/>
    <w:qFormat/>
    <w:rsid w:val="00206E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E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6E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ED7"/>
    <w:pPr>
      <w:spacing w:before="160"/>
      <w:jc w:val="center"/>
    </w:pPr>
    <w:rPr>
      <w:i/>
      <w:iCs/>
      <w:color w:val="404040" w:themeColor="text1" w:themeTint="BF"/>
    </w:rPr>
  </w:style>
  <w:style w:type="character" w:styleId="QuoteChar" w:customStyle="1">
    <w:name w:val="Quote Char"/>
    <w:basedOn w:val="DefaultParagraphFont"/>
    <w:link w:val="Quote"/>
    <w:uiPriority w:val="29"/>
    <w:rsid w:val="00206ED7"/>
    <w:rPr>
      <w:i/>
      <w:iCs/>
      <w:color w:val="404040" w:themeColor="text1" w:themeTint="BF"/>
    </w:rPr>
  </w:style>
  <w:style w:type="paragraph" w:styleId="ListParagraph">
    <w:name w:val="List Paragraph"/>
    <w:basedOn w:val="Normal"/>
    <w:uiPriority w:val="34"/>
    <w:qFormat/>
    <w:rsid w:val="00206ED7"/>
    <w:pPr>
      <w:ind w:left="720"/>
      <w:contextualSpacing/>
    </w:pPr>
  </w:style>
  <w:style w:type="character" w:styleId="IntenseEmphasis">
    <w:name w:val="Intense Emphasis"/>
    <w:basedOn w:val="DefaultParagraphFont"/>
    <w:uiPriority w:val="21"/>
    <w:qFormat/>
    <w:rsid w:val="00206ED7"/>
    <w:rPr>
      <w:i/>
      <w:iCs/>
      <w:color w:val="0F4761" w:themeColor="accent1" w:themeShade="BF"/>
    </w:rPr>
  </w:style>
  <w:style w:type="paragraph" w:styleId="IntenseQuote">
    <w:name w:val="Intense Quote"/>
    <w:basedOn w:val="Normal"/>
    <w:next w:val="Normal"/>
    <w:link w:val="IntenseQuoteChar"/>
    <w:uiPriority w:val="30"/>
    <w:qFormat/>
    <w:rsid w:val="00206E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6ED7"/>
    <w:rPr>
      <w:i/>
      <w:iCs/>
      <w:color w:val="0F4761" w:themeColor="accent1" w:themeShade="BF"/>
    </w:rPr>
  </w:style>
  <w:style w:type="character" w:styleId="IntenseReference">
    <w:name w:val="Intense Reference"/>
    <w:basedOn w:val="DefaultParagraphFont"/>
    <w:uiPriority w:val="32"/>
    <w:qFormat/>
    <w:rsid w:val="00206ED7"/>
    <w:rPr>
      <w:b/>
      <w:bCs/>
      <w:smallCaps/>
      <w:color w:val="0F4761" w:themeColor="accent1" w:themeShade="BF"/>
      <w:spacing w:val="5"/>
    </w:rPr>
  </w:style>
  <w:style w:type="character" w:styleId="Hyperlink">
    <w:name w:val="Hyperlink"/>
    <w:basedOn w:val="DefaultParagraphFont"/>
    <w:uiPriority w:val="99"/>
    <w:unhideWhenUsed/>
    <w:rsid w:val="00206ED7"/>
    <w:rPr>
      <w:color w:val="467886" w:themeColor="hyperlink"/>
      <w:u w:val="single"/>
    </w:rPr>
  </w:style>
  <w:style w:type="character" w:styleId="UnresolvedMention">
    <w:name w:val="Unresolved Mention"/>
    <w:basedOn w:val="DefaultParagraphFont"/>
    <w:uiPriority w:val="99"/>
    <w:semiHidden/>
    <w:unhideWhenUsed/>
    <w:rsid w:val="00206ED7"/>
    <w:rPr>
      <w:color w:val="605E5C"/>
      <w:shd w:val="clear" w:color="auto" w:fill="E1DFDD"/>
    </w:rPr>
  </w:style>
  <w:style w:type="paragraph" w:styleId="Header">
    <w:name w:val="header"/>
    <w:basedOn w:val="Normal"/>
    <w:link w:val="HeaderChar"/>
    <w:uiPriority w:val="99"/>
    <w:unhideWhenUsed/>
    <w:rsid w:val="00206E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6ED7"/>
  </w:style>
  <w:style w:type="paragraph" w:styleId="Footer">
    <w:name w:val="footer"/>
    <w:basedOn w:val="Normal"/>
    <w:link w:val="FooterChar"/>
    <w:uiPriority w:val="99"/>
    <w:unhideWhenUsed/>
    <w:rsid w:val="00206E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6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8254">
      <w:bodyDiv w:val="1"/>
      <w:marLeft w:val="0"/>
      <w:marRight w:val="0"/>
      <w:marTop w:val="0"/>
      <w:marBottom w:val="0"/>
      <w:divBdr>
        <w:top w:val="none" w:sz="0" w:space="0" w:color="auto"/>
        <w:left w:val="none" w:sz="0" w:space="0" w:color="auto"/>
        <w:bottom w:val="none" w:sz="0" w:space="0" w:color="auto"/>
        <w:right w:val="none" w:sz="0" w:space="0" w:color="auto"/>
      </w:divBdr>
    </w:div>
    <w:div w:id="20485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20/10/relationships/intelligence" Target="intelligence2.xml" Id="Rac1a89f0694147c3" /><Relationship Type="http://schemas.openxmlformats.org/officeDocument/2006/relationships/hyperlink" Target="https://services.vu.nl/studentid=sc_cat_item&amp;sys_id=10c79ea3c3387a1426ed7e43e4013124&amp;group=98168b4ac331b6d826ed7e43e40131a1" TargetMode="External" Id="R379f774576f34731"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bb81667333249f1adaba75bed6c6adb7">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4415f41aa628014d2cedfc5e4bb376aa"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BB72D-37DB-49D3-9A29-88ED22070C20}">
  <ds:schemaRefs>
    <ds:schemaRef ds:uri="http://schemas.microsoft.com/office/2006/metadata/properties"/>
    <ds:schemaRef ds:uri="http://schemas.microsoft.com/office/infopath/2007/PartnerControls"/>
    <ds:schemaRef ds:uri="4758a461-0e65-446c-a16a-3494c57418b0"/>
  </ds:schemaRefs>
</ds:datastoreItem>
</file>

<file path=customXml/itemProps2.xml><?xml version="1.0" encoding="utf-8"?>
<ds:datastoreItem xmlns:ds="http://schemas.openxmlformats.org/officeDocument/2006/customXml" ds:itemID="{620D86EC-CF58-4178-8430-6692B5FEFD5E}"/>
</file>

<file path=customXml/itemProps3.xml><?xml version="1.0" encoding="utf-8"?>
<ds:datastoreItem xmlns:ds="http://schemas.openxmlformats.org/officeDocument/2006/customXml" ds:itemID="{6D5EDDB7-DE5A-416C-9958-26A67864C0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Vrije Universiteit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 Barreto Callou, C. de (Catarina)</dc:creator>
  <keywords/>
  <dc:description/>
  <lastModifiedBy>Bonsee, A.R. (Amber)</lastModifiedBy>
  <revision>16</revision>
  <dcterms:created xsi:type="dcterms:W3CDTF">2024-09-02T18:48:00.0000000Z</dcterms:created>
  <dcterms:modified xsi:type="dcterms:W3CDTF">2026-02-23T12:30:24.1438638Z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0x010100E759104E5D2AAB4781181817014AC56D</vt:lpwstr>
  </property>
  <property fmtid="{D5CDD505-2E9C-101B-9397-08002B2CF9AE}" pid="3" name="MediaServiceImageTags">
    <vt:lpwstr/>
  </property>
</Properties>
</file>