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294B5" w14:textId="77777777" w:rsidR="00850E98" w:rsidRPr="008F1E90" w:rsidRDefault="00850E98" w:rsidP="008F1E90">
      <w:pPr>
        <w:spacing w:after="0" w:line="300" w:lineRule="exact"/>
        <w:jc w:val="center"/>
        <w:rPr>
          <w:sz w:val="20"/>
          <w:szCs w:val="20"/>
          <w:lang w:val="en-GB"/>
        </w:rPr>
      </w:pPr>
    </w:p>
    <w:p w14:paraId="4C4FB1E8" w14:textId="77777777" w:rsidR="00F94FA4" w:rsidRPr="008F1E90" w:rsidRDefault="00F94FA4" w:rsidP="008F1E90">
      <w:pPr>
        <w:spacing w:after="0" w:line="300" w:lineRule="exact"/>
        <w:jc w:val="center"/>
        <w:rPr>
          <w:sz w:val="20"/>
          <w:szCs w:val="20"/>
          <w:lang w:val="en-GB"/>
        </w:rPr>
      </w:pPr>
    </w:p>
    <w:p w14:paraId="2868E474" w14:textId="77777777" w:rsidR="00F94FA4" w:rsidRPr="008F1E90" w:rsidRDefault="00D13997" w:rsidP="008F1E90">
      <w:pPr>
        <w:spacing w:after="0" w:line="300" w:lineRule="exact"/>
        <w:jc w:val="center"/>
        <w:rPr>
          <w:rFonts w:cs="Arial"/>
          <w:b/>
          <w:sz w:val="28"/>
          <w:szCs w:val="28"/>
          <w:lang w:val="en-GB"/>
        </w:rPr>
      </w:pPr>
      <w:r w:rsidRPr="008F1E90">
        <w:rPr>
          <w:rFonts w:cs="Arial"/>
          <w:b/>
          <w:sz w:val="28"/>
          <w:szCs w:val="28"/>
          <w:lang w:val="en-GB"/>
        </w:rPr>
        <w:t>Joint Doctorate Supervision Agreement</w:t>
      </w:r>
    </w:p>
    <w:p w14:paraId="5B110171" w14:textId="77777777" w:rsidR="00D13997" w:rsidRPr="008F1E90" w:rsidRDefault="00D13997" w:rsidP="008F1E90">
      <w:pPr>
        <w:spacing w:after="0" w:line="300" w:lineRule="exact"/>
        <w:jc w:val="center"/>
        <w:rPr>
          <w:rFonts w:cs="Arial"/>
          <w:b/>
          <w:sz w:val="28"/>
          <w:szCs w:val="28"/>
          <w:lang w:val="en-GB"/>
        </w:rPr>
      </w:pPr>
      <w:r w:rsidRPr="008F1E90">
        <w:rPr>
          <w:rFonts w:cs="Arial"/>
          <w:b/>
          <w:sz w:val="28"/>
          <w:szCs w:val="28"/>
          <w:lang w:val="en-GB"/>
        </w:rPr>
        <w:t>(</w:t>
      </w:r>
      <w:r w:rsidR="008F1E90" w:rsidRPr="008F1E90">
        <w:rPr>
          <w:rFonts w:cs="Arial"/>
          <w:b/>
          <w:sz w:val="28"/>
          <w:szCs w:val="28"/>
          <w:lang w:val="en-GB"/>
        </w:rPr>
        <w:t>Individual</w:t>
      </w:r>
      <w:r w:rsidRPr="008F1E90">
        <w:rPr>
          <w:rFonts w:cs="Arial"/>
          <w:b/>
          <w:sz w:val="28"/>
          <w:szCs w:val="28"/>
          <w:lang w:val="en-GB"/>
        </w:rPr>
        <w:t xml:space="preserve"> convention)</w:t>
      </w:r>
    </w:p>
    <w:p w14:paraId="36713AF2" w14:textId="77777777" w:rsidR="00F94FA4" w:rsidRPr="008F1E90" w:rsidRDefault="00F94FA4" w:rsidP="008F1E90">
      <w:pPr>
        <w:spacing w:after="0" w:line="300" w:lineRule="exact"/>
        <w:jc w:val="center"/>
        <w:rPr>
          <w:rFonts w:cs="Arial"/>
          <w:b/>
          <w:sz w:val="20"/>
          <w:szCs w:val="20"/>
          <w:lang w:val="en-GB"/>
        </w:rPr>
      </w:pPr>
    </w:p>
    <w:p w14:paraId="30EF2929" w14:textId="77777777" w:rsidR="00F94FA4" w:rsidRPr="00E4078E" w:rsidRDefault="008F1E90" w:rsidP="008F1E90">
      <w:pPr>
        <w:spacing w:after="0" w:line="300" w:lineRule="exact"/>
        <w:jc w:val="center"/>
        <w:rPr>
          <w:rFonts w:cs="Arial"/>
        </w:rPr>
      </w:pPr>
      <w:proofErr w:type="spellStart"/>
      <w:r w:rsidRPr="00E4078E">
        <w:rPr>
          <w:rFonts w:cs="Arial"/>
        </w:rPr>
        <w:t>b</w:t>
      </w:r>
      <w:r w:rsidR="00F94FA4" w:rsidRPr="00E4078E">
        <w:rPr>
          <w:rFonts w:cs="Arial"/>
        </w:rPr>
        <w:t>etween</w:t>
      </w:r>
      <w:proofErr w:type="spellEnd"/>
    </w:p>
    <w:p w14:paraId="620ADC2A" w14:textId="77777777" w:rsidR="00F94FA4" w:rsidRPr="00E4078E" w:rsidRDefault="00F94FA4" w:rsidP="008F1E90">
      <w:pPr>
        <w:spacing w:after="0" w:line="300" w:lineRule="exact"/>
        <w:jc w:val="center"/>
        <w:rPr>
          <w:rFonts w:cs="Arial"/>
        </w:rPr>
      </w:pPr>
    </w:p>
    <w:p w14:paraId="55AD2208" w14:textId="77777777" w:rsidR="00DF7D7E" w:rsidRPr="00E4078E" w:rsidRDefault="00367ED2" w:rsidP="008F1E90">
      <w:pPr>
        <w:spacing w:after="0" w:line="300" w:lineRule="exact"/>
        <w:jc w:val="center"/>
        <w:rPr>
          <w:rFonts w:cs="Arial"/>
          <w:b/>
        </w:rPr>
      </w:pPr>
      <w:r w:rsidRPr="00E4078E">
        <w:rPr>
          <w:rFonts w:cs="Arial"/>
          <w:b/>
        </w:rPr>
        <w:t>Vrije Universiteit Amsterdam</w:t>
      </w:r>
      <w:r w:rsidR="00AA37EB" w:rsidRPr="00E4078E">
        <w:rPr>
          <w:rFonts w:cs="Arial"/>
          <w:b/>
        </w:rPr>
        <w:t xml:space="preserve"> (</w:t>
      </w:r>
      <w:r w:rsidR="0063776D" w:rsidRPr="00E4078E">
        <w:rPr>
          <w:rFonts w:cs="Arial"/>
          <w:b/>
        </w:rPr>
        <w:t>VU</w:t>
      </w:r>
      <w:r w:rsidR="00AA37EB" w:rsidRPr="00E4078E">
        <w:rPr>
          <w:rFonts w:cs="Arial"/>
          <w:b/>
        </w:rPr>
        <w:t xml:space="preserve">) </w:t>
      </w:r>
    </w:p>
    <w:p w14:paraId="6DFF6086" w14:textId="77777777" w:rsidR="00F80A04" w:rsidRPr="00770028" w:rsidRDefault="00F80A04" w:rsidP="008F1E90">
      <w:pPr>
        <w:spacing w:after="0" w:line="300" w:lineRule="exact"/>
        <w:jc w:val="center"/>
        <w:rPr>
          <w:rFonts w:cs="Arial"/>
          <w:b/>
          <w:sz w:val="20"/>
          <w:szCs w:val="20"/>
        </w:rPr>
      </w:pPr>
    </w:p>
    <w:p w14:paraId="7926E9CA" w14:textId="469AF7D6" w:rsidR="00950AE9" w:rsidRPr="00E4078E" w:rsidRDefault="00F94FA4" w:rsidP="008F1E90">
      <w:pPr>
        <w:spacing w:after="0" w:line="300" w:lineRule="exact"/>
        <w:jc w:val="center"/>
        <w:rPr>
          <w:rFonts w:cs="Arial"/>
          <w:lang w:val="en-GB"/>
        </w:rPr>
      </w:pPr>
      <w:r w:rsidRPr="00E4078E">
        <w:rPr>
          <w:rFonts w:cs="Arial"/>
          <w:lang w:val="en-GB"/>
        </w:rPr>
        <w:t xml:space="preserve">De </w:t>
      </w:r>
      <w:proofErr w:type="spellStart"/>
      <w:r w:rsidRPr="00E4078E">
        <w:rPr>
          <w:rFonts w:cs="Arial"/>
          <w:lang w:val="en-GB"/>
        </w:rPr>
        <w:t>Boelelaan</w:t>
      </w:r>
      <w:proofErr w:type="spellEnd"/>
      <w:r w:rsidRPr="00E4078E">
        <w:rPr>
          <w:rFonts w:cs="Arial"/>
          <w:lang w:val="en-GB"/>
        </w:rPr>
        <w:t xml:space="preserve"> 1105 </w:t>
      </w:r>
      <w:r w:rsidRPr="00E4078E">
        <w:rPr>
          <w:rFonts w:cs="Arial"/>
          <w:lang w:val="en-GB"/>
        </w:rPr>
        <w:br/>
        <w:t>1081 HV Amsterdam</w:t>
      </w:r>
      <w:r w:rsidRPr="00E4078E">
        <w:rPr>
          <w:rFonts w:cs="Arial"/>
          <w:lang w:val="en-GB"/>
        </w:rPr>
        <w:br/>
        <w:t>The Netherlands</w:t>
      </w:r>
      <w:r w:rsidRPr="00E4078E">
        <w:rPr>
          <w:rFonts w:cs="Arial"/>
          <w:lang w:val="en-GB"/>
        </w:rPr>
        <w:br/>
      </w:r>
      <w:r w:rsidR="00950AE9" w:rsidRPr="00E4078E">
        <w:rPr>
          <w:rFonts w:cs="Arial"/>
          <w:lang w:val="en-GB"/>
        </w:rPr>
        <w:t xml:space="preserve">represented by its </w:t>
      </w:r>
      <w:r w:rsidR="008D62C0" w:rsidRPr="00E4078E">
        <w:rPr>
          <w:rFonts w:cs="Arial"/>
          <w:lang w:val="en-GB"/>
        </w:rPr>
        <w:t>r</w:t>
      </w:r>
      <w:r w:rsidR="00950AE9" w:rsidRPr="00E4078E">
        <w:rPr>
          <w:rFonts w:cs="Arial"/>
          <w:lang w:val="en-GB"/>
        </w:rPr>
        <w:t>ector</w:t>
      </w:r>
      <w:r w:rsidR="008D62C0" w:rsidRPr="00E4078E">
        <w:rPr>
          <w:rFonts w:cs="Arial"/>
          <w:lang w:val="en-GB"/>
        </w:rPr>
        <w:t xml:space="preserve"> </w:t>
      </w:r>
      <w:proofErr w:type="spellStart"/>
      <w:r w:rsidR="008D62C0" w:rsidRPr="00E4078E">
        <w:rPr>
          <w:rFonts w:cs="Arial"/>
          <w:lang w:val="en-GB"/>
        </w:rPr>
        <w:t>magnificus</w:t>
      </w:r>
      <w:proofErr w:type="spellEnd"/>
      <w:r w:rsidR="008D62C0" w:rsidRPr="00E4078E">
        <w:rPr>
          <w:rFonts w:cs="Arial"/>
          <w:lang w:val="en-GB"/>
        </w:rPr>
        <w:t>,</w:t>
      </w:r>
      <w:r w:rsidR="00950AE9" w:rsidRPr="00E4078E">
        <w:rPr>
          <w:rFonts w:cs="Arial"/>
          <w:lang w:val="en-GB"/>
        </w:rPr>
        <w:t xml:space="preserve"> </w:t>
      </w:r>
      <w:r w:rsidR="00BF61C9" w:rsidRPr="00E4078E">
        <w:rPr>
          <w:rFonts w:cs="Arial"/>
          <w:lang w:val="en-GB"/>
        </w:rPr>
        <w:t>P</w:t>
      </w:r>
      <w:r w:rsidR="00950AE9" w:rsidRPr="00E4078E">
        <w:rPr>
          <w:rFonts w:cs="Arial"/>
          <w:lang w:val="en-GB"/>
        </w:rPr>
        <w:t>rof.</w:t>
      </w:r>
      <w:r w:rsidR="008D62C0" w:rsidRPr="00E4078E">
        <w:rPr>
          <w:rFonts w:cs="Arial"/>
          <w:lang w:val="en-GB"/>
        </w:rPr>
        <w:t xml:space="preserve"> </w:t>
      </w:r>
      <w:proofErr w:type="spellStart"/>
      <w:r w:rsidR="008D62C0" w:rsidRPr="00E4078E">
        <w:rPr>
          <w:rFonts w:cs="Arial"/>
          <w:lang w:val="en-GB"/>
        </w:rPr>
        <w:t>dr.</w:t>
      </w:r>
      <w:proofErr w:type="spellEnd"/>
      <w:r w:rsidR="00950AE9" w:rsidRPr="00E4078E">
        <w:rPr>
          <w:rFonts w:cs="Arial"/>
          <w:lang w:val="en-GB"/>
        </w:rPr>
        <w:t xml:space="preserve"> </w:t>
      </w:r>
      <w:r w:rsidR="005C38D6" w:rsidRPr="00E4078E">
        <w:rPr>
          <w:rFonts w:cs="Arial"/>
          <w:lang w:val="en-GB"/>
        </w:rPr>
        <w:t xml:space="preserve">Jeroen </w:t>
      </w:r>
      <w:proofErr w:type="spellStart"/>
      <w:r w:rsidR="005C38D6" w:rsidRPr="00E4078E">
        <w:rPr>
          <w:rFonts w:cs="Arial"/>
          <w:lang w:val="en-GB"/>
        </w:rPr>
        <w:t>Geurts</w:t>
      </w:r>
      <w:proofErr w:type="spellEnd"/>
      <w:r w:rsidR="00A62C8D" w:rsidRPr="00E4078E">
        <w:rPr>
          <w:rFonts w:cs="Arial"/>
          <w:lang w:val="en-GB"/>
        </w:rPr>
        <w:t xml:space="preserve"> </w:t>
      </w:r>
      <w:r w:rsidR="00950AE9" w:rsidRPr="00E4078E">
        <w:rPr>
          <w:rFonts w:cs="Arial"/>
          <w:lang w:val="en-GB"/>
        </w:rPr>
        <w:br/>
      </w:r>
    </w:p>
    <w:p w14:paraId="64E3E6FD" w14:textId="77777777" w:rsidR="00950AE9" w:rsidRPr="00E4078E" w:rsidRDefault="008F1E90" w:rsidP="008F1E90">
      <w:pPr>
        <w:spacing w:after="0" w:line="300" w:lineRule="exact"/>
        <w:jc w:val="center"/>
        <w:rPr>
          <w:rFonts w:cs="Arial"/>
          <w:lang w:val="en-GB"/>
        </w:rPr>
      </w:pPr>
      <w:r w:rsidRPr="00E4078E">
        <w:rPr>
          <w:rFonts w:cs="Arial"/>
          <w:lang w:val="en-GB"/>
        </w:rPr>
        <w:t>a</w:t>
      </w:r>
      <w:r w:rsidR="00950AE9" w:rsidRPr="00E4078E">
        <w:rPr>
          <w:rFonts w:cs="Arial"/>
          <w:lang w:val="en-GB"/>
        </w:rPr>
        <w:t>nd</w:t>
      </w:r>
    </w:p>
    <w:p w14:paraId="16215473" w14:textId="77777777" w:rsidR="00950AE9" w:rsidRPr="00E4078E" w:rsidRDefault="00950AE9" w:rsidP="008F1E90">
      <w:pPr>
        <w:spacing w:after="0" w:line="300" w:lineRule="exact"/>
        <w:jc w:val="center"/>
        <w:rPr>
          <w:rFonts w:cs="Arial"/>
          <w:lang w:val="en-GB"/>
        </w:rPr>
      </w:pPr>
    </w:p>
    <w:p w14:paraId="17B17FC5" w14:textId="77777777" w:rsidR="00950AE9" w:rsidRPr="00E4078E" w:rsidRDefault="00AA37EB" w:rsidP="008F1E90">
      <w:pPr>
        <w:spacing w:after="0" w:line="300" w:lineRule="exact"/>
        <w:jc w:val="center"/>
        <w:rPr>
          <w:rFonts w:cs="Arial"/>
          <w:b/>
          <w:color w:val="FF0000"/>
          <w:lang w:val="en-GB"/>
        </w:rPr>
      </w:pPr>
      <w:r w:rsidRPr="00E4078E">
        <w:rPr>
          <w:rFonts w:cs="Arial"/>
          <w:b/>
          <w:color w:val="FF0000"/>
          <w:lang w:val="en-GB"/>
        </w:rPr>
        <w:t>[</w:t>
      </w:r>
      <w:r w:rsidR="008F1E90" w:rsidRPr="00E4078E">
        <w:rPr>
          <w:rFonts w:cs="Arial"/>
          <w:b/>
          <w:color w:val="FF0000"/>
          <w:lang w:val="en-GB"/>
        </w:rPr>
        <w:t xml:space="preserve">name </w:t>
      </w:r>
      <w:r w:rsidRPr="00E4078E">
        <w:rPr>
          <w:rFonts w:cs="Arial"/>
          <w:b/>
          <w:color w:val="FF0000"/>
          <w:lang w:val="en-GB"/>
        </w:rPr>
        <w:t>partner</w:t>
      </w:r>
      <w:r w:rsidR="00367ED2" w:rsidRPr="00E4078E">
        <w:rPr>
          <w:rFonts w:cs="Arial"/>
          <w:b/>
          <w:color w:val="FF0000"/>
          <w:lang w:val="en-GB"/>
        </w:rPr>
        <w:t xml:space="preserve"> university</w:t>
      </w:r>
      <w:r w:rsidR="00F80A04" w:rsidRPr="00E4078E">
        <w:rPr>
          <w:rFonts w:cs="Arial"/>
          <w:b/>
          <w:color w:val="FF0000"/>
          <w:lang w:val="en-GB"/>
        </w:rPr>
        <w:t xml:space="preserve"> and short name</w:t>
      </w:r>
      <w:r w:rsidRPr="00E4078E">
        <w:rPr>
          <w:rFonts w:cs="Arial"/>
          <w:b/>
          <w:color w:val="FF0000"/>
          <w:lang w:val="en-GB"/>
        </w:rPr>
        <w:t>]</w:t>
      </w:r>
    </w:p>
    <w:p w14:paraId="0F7F60B1" w14:textId="77777777" w:rsidR="008F1E90" w:rsidRPr="00E4078E" w:rsidRDefault="008F1E90" w:rsidP="008F1E90">
      <w:pPr>
        <w:spacing w:after="0" w:line="300" w:lineRule="exact"/>
        <w:jc w:val="center"/>
        <w:rPr>
          <w:rFonts w:cs="Arial"/>
          <w:b/>
          <w:color w:val="FF0000"/>
          <w:lang w:val="en-GB"/>
        </w:rPr>
      </w:pPr>
    </w:p>
    <w:p w14:paraId="24AD1BA7" w14:textId="77777777" w:rsidR="00F80A04" w:rsidRPr="00E4078E" w:rsidRDefault="008F1E90" w:rsidP="008F1E90">
      <w:pPr>
        <w:spacing w:after="0" w:line="300" w:lineRule="exact"/>
        <w:jc w:val="center"/>
        <w:rPr>
          <w:rFonts w:cs="Arial"/>
          <w:b/>
          <w:color w:val="FF0000"/>
          <w:lang w:val="en-GB"/>
        </w:rPr>
      </w:pPr>
      <w:r w:rsidRPr="00E4078E">
        <w:rPr>
          <w:rFonts w:cs="Arial"/>
          <w:color w:val="FF0000"/>
          <w:lang w:val="en-GB"/>
        </w:rPr>
        <w:t>[address partner institution]</w:t>
      </w:r>
    </w:p>
    <w:p w14:paraId="200A95BC" w14:textId="77777777" w:rsidR="00367ED2" w:rsidRPr="00E4078E" w:rsidRDefault="00DF7D7E" w:rsidP="008F1E90">
      <w:pPr>
        <w:spacing w:after="0" w:line="300" w:lineRule="exact"/>
        <w:jc w:val="center"/>
        <w:rPr>
          <w:rFonts w:cs="Arial"/>
          <w:lang w:val="en-GB"/>
        </w:rPr>
      </w:pPr>
      <w:r w:rsidRPr="00E4078E">
        <w:rPr>
          <w:rFonts w:cs="Arial"/>
          <w:lang w:val="en-GB"/>
        </w:rPr>
        <w:t>r</w:t>
      </w:r>
      <w:r w:rsidR="00950AE9" w:rsidRPr="00E4078E">
        <w:rPr>
          <w:rFonts w:cs="Arial"/>
          <w:lang w:val="en-GB"/>
        </w:rPr>
        <w:t xml:space="preserve">epresented by its </w:t>
      </w:r>
      <w:r w:rsidR="0040067A" w:rsidRPr="00E4078E">
        <w:rPr>
          <w:rFonts w:cs="Arial"/>
          <w:color w:val="FF0000"/>
          <w:lang w:val="en-GB"/>
        </w:rPr>
        <w:t xml:space="preserve">[title and name of formal representative] </w:t>
      </w:r>
    </w:p>
    <w:p w14:paraId="511F0C63" w14:textId="77777777" w:rsidR="00950AE9" w:rsidRPr="00E4078E" w:rsidRDefault="00F130C9" w:rsidP="008F1E90">
      <w:pPr>
        <w:spacing w:after="0" w:line="300" w:lineRule="exact"/>
        <w:jc w:val="center"/>
        <w:rPr>
          <w:rFonts w:cs="Arial"/>
          <w:lang w:val="en-GB"/>
        </w:rPr>
      </w:pPr>
      <w:r w:rsidRPr="00E4078E">
        <w:rPr>
          <w:rFonts w:cs="Arial"/>
          <w:lang w:val="en-GB"/>
        </w:rPr>
        <w:t>here</w:t>
      </w:r>
      <w:r w:rsidR="0040067A" w:rsidRPr="00E4078E">
        <w:rPr>
          <w:rFonts w:cs="Arial"/>
          <w:lang w:val="en-GB"/>
        </w:rPr>
        <w:t>in</w:t>
      </w:r>
      <w:r w:rsidRPr="00E4078E">
        <w:rPr>
          <w:rFonts w:cs="Arial"/>
          <w:lang w:val="en-GB"/>
        </w:rPr>
        <w:t xml:space="preserve">after, ‘the </w:t>
      </w:r>
      <w:r w:rsidR="00A62C8D" w:rsidRPr="00E4078E">
        <w:rPr>
          <w:rFonts w:cs="Arial"/>
          <w:lang w:val="en-GB"/>
        </w:rPr>
        <w:t>partners’</w:t>
      </w:r>
    </w:p>
    <w:p w14:paraId="2F2B098F" w14:textId="77777777" w:rsidR="009E65F5" w:rsidRPr="00E4078E" w:rsidRDefault="009E65F5" w:rsidP="008F1E90">
      <w:pPr>
        <w:spacing w:after="0" w:line="300" w:lineRule="exact"/>
        <w:jc w:val="center"/>
        <w:rPr>
          <w:rFonts w:cs="Arial"/>
          <w:color w:val="FF0000"/>
          <w:lang w:val="en-GB"/>
        </w:rPr>
      </w:pPr>
    </w:p>
    <w:p w14:paraId="211A7364" w14:textId="77777777" w:rsidR="00F130C9" w:rsidRPr="00E4078E" w:rsidRDefault="008F1E90" w:rsidP="008F1E90">
      <w:pPr>
        <w:spacing w:after="0" w:line="300" w:lineRule="exact"/>
        <w:jc w:val="center"/>
        <w:rPr>
          <w:rFonts w:cs="Arial"/>
          <w:b/>
          <w:lang w:val="en-GB"/>
        </w:rPr>
      </w:pPr>
      <w:r w:rsidRPr="00E4078E">
        <w:rPr>
          <w:rFonts w:cs="Arial"/>
          <w:b/>
          <w:lang w:val="en-GB"/>
        </w:rPr>
        <w:t>c</w:t>
      </w:r>
      <w:r w:rsidR="00367ED2" w:rsidRPr="00E4078E">
        <w:rPr>
          <w:rFonts w:cs="Arial"/>
          <w:b/>
          <w:lang w:val="en-GB"/>
        </w:rPr>
        <w:t>onsidering</w:t>
      </w:r>
      <w:r w:rsidRPr="00E4078E">
        <w:rPr>
          <w:rFonts w:cs="Arial"/>
          <w:b/>
          <w:lang w:val="en-GB"/>
        </w:rPr>
        <w:t>,</w:t>
      </w:r>
    </w:p>
    <w:p w14:paraId="0EC97EE6" w14:textId="77777777" w:rsidR="008F1E90" w:rsidRPr="00E4078E" w:rsidRDefault="008F1E90" w:rsidP="008F1E90">
      <w:pPr>
        <w:spacing w:after="0" w:line="300" w:lineRule="exact"/>
        <w:jc w:val="center"/>
        <w:rPr>
          <w:rFonts w:cs="Arial"/>
          <w:b/>
          <w:lang w:val="en-GB"/>
        </w:rPr>
      </w:pPr>
    </w:p>
    <w:p w14:paraId="6316008A" w14:textId="77777777" w:rsidR="00F130C9" w:rsidRPr="00E4078E" w:rsidRDefault="00F130C9" w:rsidP="008F1E90">
      <w:pPr>
        <w:pStyle w:val="ListParagraph"/>
        <w:numPr>
          <w:ilvl w:val="0"/>
          <w:numId w:val="7"/>
        </w:numPr>
        <w:spacing w:after="0" w:line="300" w:lineRule="exact"/>
        <w:rPr>
          <w:rFonts w:cs="Arial"/>
          <w:color w:val="FF0000"/>
          <w:lang w:val="en-GB"/>
        </w:rPr>
      </w:pPr>
      <w:r w:rsidRPr="00E4078E">
        <w:rPr>
          <w:rFonts w:cs="Arial"/>
          <w:color w:val="FF0000"/>
          <w:lang w:val="en-GB"/>
        </w:rPr>
        <w:t>[relevant legal and institutional regulations of partner university]</w:t>
      </w:r>
    </w:p>
    <w:p w14:paraId="5E1F96CE" w14:textId="77777777" w:rsidR="00F130C9" w:rsidRPr="00E4078E" w:rsidRDefault="00F130C9" w:rsidP="008F1E90">
      <w:pPr>
        <w:pStyle w:val="ListParagraph"/>
        <w:numPr>
          <w:ilvl w:val="0"/>
          <w:numId w:val="7"/>
        </w:numPr>
        <w:spacing w:after="0" w:line="300" w:lineRule="exact"/>
        <w:rPr>
          <w:rFonts w:cs="Arial"/>
        </w:rPr>
      </w:pPr>
      <w:r w:rsidRPr="00E4078E">
        <w:rPr>
          <w:rFonts w:cs="Arial"/>
        </w:rPr>
        <w:t xml:space="preserve">The Dutch </w:t>
      </w:r>
      <w:proofErr w:type="spellStart"/>
      <w:r w:rsidRPr="00E4078E">
        <w:rPr>
          <w:rFonts w:cs="Arial"/>
        </w:rPr>
        <w:t>Hig</w:t>
      </w:r>
      <w:r w:rsidR="00D13997" w:rsidRPr="00E4078E">
        <w:rPr>
          <w:rFonts w:cs="Arial"/>
        </w:rPr>
        <w:t>h</w:t>
      </w:r>
      <w:r w:rsidRPr="00E4078E">
        <w:rPr>
          <w:rFonts w:cs="Arial"/>
        </w:rPr>
        <w:t>er</w:t>
      </w:r>
      <w:proofErr w:type="spellEnd"/>
      <w:r w:rsidRPr="00E4078E">
        <w:rPr>
          <w:rFonts w:cs="Arial"/>
        </w:rPr>
        <w:t xml:space="preserve"> </w:t>
      </w:r>
      <w:proofErr w:type="spellStart"/>
      <w:r w:rsidRPr="00E4078E">
        <w:rPr>
          <w:rFonts w:cs="Arial"/>
        </w:rPr>
        <w:t>Education</w:t>
      </w:r>
      <w:proofErr w:type="spellEnd"/>
      <w:r w:rsidRPr="00E4078E">
        <w:rPr>
          <w:rFonts w:cs="Arial"/>
        </w:rPr>
        <w:t xml:space="preserve"> </w:t>
      </w:r>
      <w:proofErr w:type="spellStart"/>
      <w:r w:rsidRPr="00E4078E">
        <w:rPr>
          <w:rFonts w:cs="Arial"/>
        </w:rPr>
        <w:t>and</w:t>
      </w:r>
      <w:proofErr w:type="spellEnd"/>
      <w:r w:rsidRPr="00E4078E">
        <w:rPr>
          <w:rFonts w:cs="Arial"/>
        </w:rPr>
        <w:t xml:space="preserve"> Research Act (</w:t>
      </w:r>
      <w:r w:rsidRPr="00E4078E">
        <w:rPr>
          <w:rFonts w:cs="Arial"/>
          <w:i/>
        </w:rPr>
        <w:t>Wet op het Hoger Onderwijs en wetenschappelijk Onderzoek, WHW</w:t>
      </w:r>
      <w:r w:rsidRPr="00E4078E">
        <w:rPr>
          <w:rFonts w:cs="Arial"/>
        </w:rPr>
        <w:t xml:space="preserve">), in </w:t>
      </w:r>
      <w:proofErr w:type="spellStart"/>
      <w:r w:rsidRPr="00E4078E">
        <w:rPr>
          <w:rFonts w:cs="Arial"/>
        </w:rPr>
        <w:t>particular</w:t>
      </w:r>
      <w:proofErr w:type="spellEnd"/>
      <w:r w:rsidRPr="00E4078E">
        <w:rPr>
          <w:rFonts w:cs="Arial"/>
        </w:rPr>
        <w:t xml:space="preserve"> </w:t>
      </w:r>
      <w:proofErr w:type="spellStart"/>
      <w:r w:rsidRPr="00E4078E">
        <w:rPr>
          <w:rFonts w:cs="Arial"/>
        </w:rPr>
        <w:t>article</w:t>
      </w:r>
      <w:proofErr w:type="spellEnd"/>
      <w:r w:rsidRPr="00E4078E">
        <w:rPr>
          <w:rFonts w:cs="Arial"/>
        </w:rPr>
        <w:t xml:space="preserve"> 7.18</w:t>
      </w:r>
      <w:r w:rsidR="008E4F34" w:rsidRPr="00E4078E">
        <w:rPr>
          <w:rFonts w:cs="Arial"/>
        </w:rPr>
        <w:t>;</w:t>
      </w:r>
    </w:p>
    <w:p w14:paraId="7CE95385" w14:textId="5349DF2D" w:rsidR="00F130C9" w:rsidRPr="00E4078E" w:rsidRDefault="00F130C9" w:rsidP="008F1E90">
      <w:pPr>
        <w:pStyle w:val="ListParagraph"/>
        <w:numPr>
          <w:ilvl w:val="0"/>
          <w:numId w:val="7"/>
        </w:numPr>
        <w:spacing w:after="0" w:line="300" w:lineRule="exact"/>
        <w:rPr>
          <w:rFonts w:cs="Arial"/>
          <w:lang w:val="en-GB"/>
        </w:rPr>
      </w:pPr>
      <w:r w:rsidRPr="00E4078E">
        <w:rPr>
          <w:rFonts w:cs="Arial"/>
          <w:lang w:val="en-GB"/>
        </w:rPr>
        <w:t>Doctorate Regulations of V</w:t>
      </w:r>
      <w:r w:rsidR="00F54540" w:rsidRPr="00E4078E">
        <w:rPr>
          <w:rFonts w:cs="Arial"/>
          <w:lang w:val="en-GB"/>
        </w:rPr>
        <w:t xml:space="preserve">rije </w:t>
      </w:r>
      <w:r w:rsidRPr="00E4078E">
        <w:rPr>
          <w:rFonts w:cs="Arial"/>
          <w:lang w:val="en-GB"/>
        </w:rPr>
        <w:t>U</w:t>
      </w:r>
      <w:r w:rsidR="00F54540" w:rsidRPr="00E4078E">
        <w:rPr>
          <w:rFonts w:cs="Arial"/>
          <w:lang w:val="en-GB"/>
        </w:rPr>
        <w:t>niversiteit</w:t>
      </w:r>
      <w:r w:rsidRPr="00E4078E">
        <w:rPr>
          <w:rFonts w:cs="Arial"/>
          <w:lang w:val="en-GB"/>
        </w:rPr>
        <w:t xml:space="preserve"> Amsterdam</w:t>
      </w:r>
      <w:r w:rsidR="00007C0E" w:rsidRPr="00E4078E">
        <w:rPr>
          <w:rFonts w:cs="Arial"/>
          <w:lang w:val="en-GB"/>
        </w:rPr>
        <w:t xml:space="preserve"> (</w:t>
      </w:r>
      <w:r w:rsidR="00E57A21" w:rsidRPr="00E4078E">
        <w:rPr>
          <w:rFonts w:cs="Arial"/>
          <w:lang w:val="en-GB"/>
        </w:rPr>
        <w:t>20</w:t>
      </w:r>
      <w:r w:rsidR="00770028" w:rsidRPr="00E4078E">
        <w:rPr>
          <w:rFonts w:cs="Arial"/>
          <w:lang w:val="en-GB"/>
        </w:rPr>
        <w:t>21</w:t>
      </w:r>
      <w:r w:rsidR="00007C0E" w:rsidRPr="00E4078E">
        <w:rPr>
          <w:rFonts w:cs="Arial"/>
          <w:lang w:val="en-GB"/>
        </w:rPr>
        <w:t>)</w:t>
      </w:r>
      <w:r w:rsidR="00DF7D7E" w:rsidRPr="00E4078E">
        <w:rPr>
          <w:rFonts w:cs="Arial"/>
          <w:lang w:val="en-GB"/>
        </w:rPr>
        <w:t>, in particular article</w:t>
      </w:r>
      <w:r w:rsidR="006A2844" w:rsidRPr="00E4078E">
        <w:rPr>
          <w:rFonts w:cs="Arial"/>
          <w:lang w:val="en-GB"/>
        </w:rPr>
        <w:t>s</w:t>
      </w:r>
      <w:r w:rsidR="00DF7D7E" w:rsidRPr="00E4078E">
        <w:rPr>
          <w:rFonts w:cs="Arial"/>
          <w:lang w:val="en-GB"/>
        </w:rPr>
        <w:t xml:space="preserve"> 3</w:t>
      </w:r>
      <w:r w:rsidR="00E57A21" w:rsidRPr="00E4078E">
        <w:rPr>
          <w:rFonts w:cs="Arial"/>
          <w:lang w:val="en-GB"/>
        </w:rPr>
        <w:t>3</w:t>
      </w:r>
      <w:r w:rsidR="006A2844" w:rsidRPr="00E4078E">
        <w:rPr>
          <w:rFonts w:cs="Arial"/>
          <w:lang w:val="en-GB"/>
        </w:rPr>
        <w:t xml:space="preserve"> and</w:t>
      </w:r>
      <w:r w:rsidR="00993D44" w:rsidRPr="00E4078E">
        <w:rPr>
          <w:rFonts w:cs="Arial"/>
          <w:lang w:val="en-GB"/>
        </w:rPr>
        <w:t xml:space="preserve"> 3</w:t>
      </w:r>
      <w:r w:rsidR="00E57A21" w:rsidRPr="00E4078E">
        <w:rPr>
          <w:rFonts w:cs="Arial"/>
          <w:lang w:val="en-GB"/>
        </w:rPr>
        <w:t>4</w:t>
      </w:r>
      <w:r w:rsidR="00DF7D7E" w:rsidRPr="00E4078E">
        <w:rPr>
          <w:rFonts w:cs="Arial"/>
          <w:lang w:val="en-GB"/>
        </w:rPr>
        <w:t>;</w:t>
      </w:r>
    </w:p>
    <w:p w14:paraId="1E360ABB" w14:textId="77777777" w:rsidR="00A62C8D" w:rsidRPr="008F1E90" w:rsidRDefault="00A62C8D" w:rsidP="008F1E90">
      <w:pPr>
        <w:spacing w:after="0" w:line="300" w:lineRule="exact"/>
        <w:ind w:left="1080"/>
        <w:rPr>
          <w:rFonts w:cs="Arial"/>
          <w:sz w:val="20"/>
          <w:szCs w:val="20"/>
          <w:lang w:val="en-GB"/>
        </w:rPr>
      </w:pPr>
    </w:p>
    <w:p w14:paraId="1A4673B0" w14:textId="77777777" w:rsidR="00A62C8D" w:rsidRPr="008F1E90" w:rsidRDefault="00A62C8D" w:rsidP="008F1E90">
      <w:pPr>
        <w:pStyle w:val="ListParagraph"/>
        <w:spacing w:after="0" w:line="300" w:lineRule="exact"/>
        <w:rPr>
          <w:rFonts w:cs="Arial"/>
          <w:sz w:val="20"/>
          <w:szCs w:val="20"/>
          <w:lang w:val="en-GB"/>
        </w:rPr>
      </w:pPr>
    </w:p>
    <w:p w14:paraId="1BD0F2EB" w14:textId="77777777" w:rsidR="00A62C8D" w:rsidRPr="008F1E90" w:rsidRDefault="00A62C8D" w:rsidP="008F1E90">
      <w:pPr>
        <w:spacing w:after="0" w:line="300" w:lineRule="exact"/>
        <w:rPr>
          <w:rFonts w:cs="Arial"/>
          <w:sz w:val="20"/>
          <w:szCs w:val="20"/>
          <w:lang w:val="en-GB"/>
        </w:rPr>
      </w:pPr>
      <w:r w:rsidRPr="008F1E90">
        <w:rPr>
          <w:rFonts w:cs="Arial"/>
          <w:sz w:val="20"/>
          <w:szCs w:val="20"/>
          <w:lang w:val="en-GB"/>
        </w:rPr>
        <w:br w:type="page"/>
      </w:r>
    </w:p>
    <w:p w14:paraId="3A03DBE4" w14:textId="77777777" w:rsidR="00A62C8D" w:rsidRPr="008F1E90" w:rsidRDefault="00A62C8D" w:rsidP="008F1E90">
      <w:pPr>
        <w:spacing w:after="0" w:line="300" w:lineRule="exact"/>
        <w:rPr>
          <w:rFonts w:cs="Arial"/>
          <w:sz w:val="20"/>
          <w:szCs w:val="20"/>
          <w:lang w:val="en-GB"/>
        </w:rPr>
      </w:pPr>
    </w:p>
    <w:p w14:paraId="41178E59" w14:textId="77777777" w:rsidR="00F130C9" w:rsidRPr="00E4078E" w:rsidRDefault="00A62C8D" w:rsidP="008F1E90">
      <w:pPr>
        <w:spacing w:after="0" w:line="300" w:lineRule="exact"/>
        <w:rPr>
          <w:rFonts w:cstheme="minorHAnsi"/>
          <w:lang w:val="en-GB"/>
        </w:rPr>
      </w:pPr>
      <w:r w:rsidRPr="00E4078E">
        <w:rPr>
          <w:rFonts w:cstheme="minorHAnsi"/>
          <w:lang w:val="en-GB"/>
        </w:rPr>
        <w:t>The partners</w:t>
      </w:r>
      <w:r w:rsidR="00F130C9" w:rsidRPr="00E4078E">
        <w:rPr>
          <w:rFonts w:cstheme="minorHAnsi"/>
          <w:lang w:val="en-GB"/>
        </w:rPr>
        <w:t xml:space="preserve"> agree to the following:</w:t>
      </w:r>
    </w:p>
    <w:p w14:paraId="3FBCC1FA" w14:textId="77777777" w:rsidR="00A62C8D" w:rsidRPr="00E4078E" w:rsidRDefault="00A62C8D" w:rsidP="008F1E90">
      <w:pPr>
        <w:pStyle w:val="ListParagraph"/>
        <w:spacing w:after="0" w:line="300" w:lineRule="exact"/>
        <w:rPr>
          <w:rFonts w:cstheme="minorHAnsi"/>
          <w:lang w:val="en-GB"/>
        </w:rPr>
      </w:pPr>
    </w:p>
    <w:p w14:paraId="476A5EE6" w14:textId="77777777" w:rsidR="003D50AD" w:rsidRPr="00E4078E" w:rsidRDefault="003D50AD" w:rsidP="008F1E90">
      <w:pPr>
        <w:pStyle w:val="ListParagraph"/>
        <w:numPr>
          <w:ilvl w:val="0"/>
          <w:numId w:val="10"/>
        </w:numPr>
        <w:spacing w:after="0" w:line="300" w:lineRule="exact"/>
        <w:rPr>
          <w:rFonts w:cstheme="minorHAnsi"/>
          <w:i/>
          <w:lang w:val="en-GB"/>
        </w:rPr>
      </w:pPr>
      <w:r w:rsidRPr="00E4078E">
        <w:rPr>
          <w:rFonts w:cstheme="minorHAnsi"/>
          <w:i/>
          <w:lang w:val="en-GB"/>
        </w:rPr>
        <w:t>Supervis</w:t>
      </w:r>
      <w:r w:rsidR="00C70684" w:rsidRPr="00E4078E">
        <w:rPr>
          <w:rFonts w:cstheme="minorHAnsi"/>
          <w:i/>
          <w:lang w:val="en-GB"/>
        </w:rPr>
        <w:t>i</w:t>
      </w:r>
      <w:r w:rsidRPr="00E4078E">
        <w:rPr>
          <w:rFonts w:cstheme="minorHAnsi"/>
          <w:i/>
          <w:lang w:val="en-GB"/>
        </w:rPr>
        <w:t>on</w:t>
      </w:r>
    </w:p>
    <w:p w14:paraId="56C7778B" w14:textId="77777777" w:rsidR="003D50AD" w:rsidRPr="00E4078E" w:rsidRDefault="003D50AD" w:rsidP="008F1E90">
      <w:pPr>
        <w:spacing w:after="0" w:line="300" w:lineRule="exact"/>
        <w:rPr>
          <w:rFonts w:cstheme="minorHAnsi"/>
          <w:lang w:val="en-GB"/>
        </w:rPr>
      </w:pPr>
      <w:r w:rsidRPr="00E4078E">
        <w:rPr>
          <w:rFonts w:cstheme="minorHAnsi"/>
          <w:lang w:val="en-GB"/>
        </w:rPr>
        <w:t>The doctoral research work is jointly supervised by</w:t>
      </w:r>
    </w:p>
    <w:p w14:paraId="3D41EF1B" w14:textId="2D242686" w:rsidR="003D50AD" w:rsidRPr="00E4078E" w:rsidRDefault="003D50AD" w:rsidP="008F1E90">
      <w:pPr>
        <w:spacing w:after="0" w:line="300" w:lineRule="exact"/>
        <w:ind w:left="720"/>
        <w:rPr>
          <w:rFonts w:cstheme="minorHAnsi"/>
          <w:color w:val="FF0000"/>
          <w:lang w:val="en-GB"/>
        </w:rPr>
      </w:pPr>
      <w:r w:rsidRPr="00E4078E">
        <w:rPr>
          <w:rFonts w:cstheme="minorHAnsi"/>
          <w:lang w:val="en-GB"/>
        </w:rPr>
        <w:t xml:space="preserve">Prof. </w:t>
      </w:r>
      <w:r w:rsidR="00952E0D" w:rsidRPr="00E4078E">
        <w:rPr>
          <w:rFonts w:cstheme="minorHAnsi"/>
          <w:lang w:val="en-GB"/>
        </w:rPr>
        <w:tab/>
      </w:r>
      <w:r w:rsidR="00952E0D" w:rsidRPr="00E4078E">
        <w:rPr>
          <w:rFonts w:cstheme="minorHAnsi"/>
          <w:lang w:val="en-GB"/>
        </w:rPr>
        <w:tab/>
      </w:r>
      <w:r w:rsidR="00952E0D" w:rsidRPr="00E4078E">
        <w:rPr>
          <w:rFonts w:cstheme="minorHAnsi"/>
          <w:lang w:val="en-GB"/>
        </w:rPr>
        <w:tab/>
      </w:r>
      <w:r w:rsidRPr="00E4078E">
        <w:rPr>
          <w:rFonts w:cstheme="minorHAnsi"/>
          <w:color w:val="FF0000"/>
          <w:lang w:val="en-GB"/>
        </w:rPr>
        <w:t>[name]</w:t>
      </w:r>
      <w:r w:rsidRPr="00E4078E">
        <w:rPr>
          <w:rFonts w:cstheme="minorHAnsi"/>
          <w:lang w:val="en-GB"/>
        </w:rPr>
        <w:t xml:space="preserve"> (</w:t>
      </w:r>
      <w:r w:rsidR="0063776D" w:rsidRPr="00E4078E">
        <w:rPr>
          <w:rFonts w:cstheme="minorHAnsi"/>
          <w:lang w:val="en-GB"/>
        </w:rPr>
        <w:t>VU</w:t>
      </w:r>
      <w:r w:rsidRPr="00E4078E">
        <w:rPr>
          <w:rFonts w:cstheme="minorHAnsi"/>
          <w:lang w:val="en-GB"/>
        </w:rPr>
        <w:t>)</w:t>
      </w:r>
      <w:r w:rsidRPr="00E4078E">
        <w:rPr>
          <w:rFonts w:cstheme="minorHAnsi"/>
          <w:lang w:val="en-GB"/>
        </w:rPr>
        <w:br/>
        <w:t xml:space="preserve">Position: </w:t>
      </w:r>
      <w:r w:rsidR="00952E0D" w:rsidRPr="00E4078E">
        <w:rPr>
          <w:rFonts w:cstheme="minorHAnsi"/>
          <w:lang w:val="en-GB"/>
        </w:rPr>
        <w:tab/>
      </w:r>
      <w:r w:rsidR="00952E0D" w:rsidRPr="00E4078E">
        <w:rPr>
          <w:rFonts w:cstheme="minorHAnsi"/>
          <w:lang w:val="en-GB"/>
        </w:rPr>
        <w:tab/>
      </w:r>
      <w:r w:rsidRPr="00E4078E">
        <w:rPr>
          <w:rFonts w:cstheme="minorHAnsi"/>
          <w:color w:val="FF0000"/>
          <w:lang w:val="en-GB"/>
        </w:rPr>
        <w:t>[specify</w:t>
      </w:r>
      <w:r w:rsidR="008F1E90" w:rsidRPr="00E4078E">
        <w:rPr>
          <w:rFonts w:cstheme="minorHAnsi"/>
          <w:color w:val="FF0000"/>
          <w:lang w:val="en-GB"/>
        </w:rPr>
        <w:t xml:space="preserve">] </w:t>
      </w:r>
      <w:r w:rsidRPr="00E4078E">
        <w:rPr>
          <w:rFonts w:cstheme="minorHAnsi"/>
          <w:lang w:val="en-GB"/>
        </w:rPr>
        <w:br/>
        <w:t>Faculty</w:t>
      </w:r>
      <w:r w:rsidRPr="00E4078E">
        <w:rPr>
          <w:rFonts w:cstheme="minorHAnsi"/>
          <w:color w:val="FF0000"/>
          <w:lang w:val="en-GB"/>
        </w:rPr>
        <w:t xml:space="preserve">: </w:t>
      </w:r>
      <w:r w:rsidR="00952E0D" w:rsidRPr="00E4078E">
        <w:rPr>
          <w:rFonts w:cstheme="minorHAnsi"/>
          <w:color w:val="FF0000"/>
          <w:lang w:val="en-GB"/>
        </w:rPr>
        <w:tab/>
      </w:r>
      <w:r w:rsidR="00952E0D" w:rsidRPr="00E4078E">
        <w:rPr>
          <w:rFonts w:cstheme="minorHAnsi"/>
          <w:color w:val="FF0000"/>
          <w:lang w:val="en-GB"/>
        </w:rPr>
        <w:tab/>
      </w:r>
      <w:r w:rsidRPr="00E4078E">
        <w:rPr>
          <w:rFonts w:cstheme="minorHAnsi"/>
          <w:color w:val="FF0000"/>
          <w:lang w:val="en-GB"/>
        </w:rPr>
        <w:t>[specify</w:t>
      </w:r>
      <w:r w:rsidR="008F1E90" w:rsidRPr="00E4078E">
        <w:rPr>
          <w:rFonts w:cstheme="minorHAnsi"/>
          <w:color w:val="FF0000"/>
          <w:lang w:val="en-GB"/>
        </w:rPr>
        <w:t xml:space="preserve">] </w:t>
      </w:r>
      <w:r w:rsidRPr="00E4078E">
        <w:rPr>
          <w:rFonts w:cstheme="minorHAnsi"/>
          <w:lang w:val="en-GB"/>
        </w:rPr>
        <w:br/>
        <w:t xml:space="preserve">Prof. </w:t>
      </w:r>
      <w:r w:rsidR="00952E0D" w:rsidRPr="00E4078E">
        <w:rPr>
          <w:rFonts w:cstheme="minorHAnsi"/>
          <w:lang w:val="en-GB"/>
        </w:rPr>
        <w:tab/>
      </w:r>
      <w:r w:rsidR="00952E0D" w:rsidRPr="00E4078E">
        <w:rPr>
          <w:rFonts w:cstheme="minorHAnsi"/>
          <w:lang w:val="en-GB"/>
        </w:rPr>
        <w:tab/>
      </w:r>
      <w:r w:rsidR="00952E0D" w:rsidRPr="00E4078E">
        <w:rPr>
          <w:rFonts w:cstheme="minorHAnsi"/>
          <w:lang w:val="en-GB"/>
        </w:rPr>
        <w:tab/>
      </w:r>
      <w:r w:rsidRPr="00E4078E">
        <w:rPr>
          <w:rFonts w:cstheme="minorHAnsi"/>
          <w:color w:val="FF0000"/>
          <w:lang w:val="en-GB"/>
        </w:rPr>
        <w:t>[name</w:t>
      </w:r>
      <w:r w:rsidR="00D13997" w:rsidRPr="00E4078E">
        <w:rPr>
          <w:rFonts w:cstheme="minorHAnsi"/>
          <w:color w:val="FF0000"/>
          <w:lang w:val="en-GB"/>
        </w:rPr>
        <w:t>] (</w:t>
      </w:r>
      <w:r w:rsidR="00F80A04" w:rsidRPr="00E4078E">
        <w:rPr>
          <w:rFonts w:cstheme="minorHAnsi"/>
          <w:color w:val="FF0000"/>
          <w:lang w:val="en-GB"/>
        </w:rPr>
        <w:t>partner</w:t>
      </w:r>
      <w:r w:rsidR="00D13997" w:rsidRPr="00E4078E">
        <w:rPr>
          <w:rFonts w:cstheme="minorHAnsi"/>
          <w:color w:val="FF0000"/>
          <w:lang w:val="en-GB"/>
        </w:rPr>
        <w:t>)</w:t>
      </w:r>
      <w:r w:rsidRPr="00E4078E">
        <w:rPr>
          <w:rFonts w:cstheme="minorHAnsi"/>
          <w:lang w:val="en-GB"/>
        </w:rPr>
        <w:br/>
        <w:t xml:space="preserve">Position: </w:t>
      </w:r>
      <w:r w:rsidR="00952E0D" w:rsidRPr="00E4078E">
        <w:rPr>
          <w:rFonts w:cstheme="minorHAnsi"/>
          <w:lang w:val="en-GB"/>
        </w:rPr>
        <w:tab/>
      </w:r>
      <w:r w:rsidR="00952E0D" w:rsidRPr="00E4078E">
        <w:rPr>
          <w:rFonts w:cstheme="minorHAnsi"/>
          <w:lang w:val="en-GB"/>
        </w:rPr>
        <w:tab/>
      </w:r>
      <w:r w:rsidRPr="00E4078E">
        <w:rPr>
          <w:rFonts w:cstheme="minorHAnsi"/>
          <w:color w:val="FF0000"/>
          <w:lang w:val="en-GB"/>
        </w:rPr>
        <w:t>[specify</w:t>
      </w:r>
      <w:r w:rsidR="008F1E90" w:rsidRPr="00E4078E">
        <w:rPr>
          <w:rFonts w:cstheme="minorHAnsi"/>
          <w:color w:val="FF0000"/>
          <w:lang w:val="en-GB"/>
        </w:rPr>
        <w:t xml:space="preserve">] </w:t>
      </w:r>
      <w:r w:rsidRPr="00E4078E">
        <w:rPr>
          <w:rFonts w:cstheme="minorHAnsi"/>
          <w:lang w:val="en-GB"/>
        </w:rPr>
        <w:br/>
        <w:t>Faculty:</w:t>
      </w:r>
      <w:r w:rsidRPr="00E4078E">
        <w:rPr>
          <w:rFonts w:cstheme="minorHAnsi"/>
          <w:color w:val="FF0000"/>
          <w:lang w:val="en-GB"/>
        </w:rPr>
        <w:t xml:space="preserve"> </w:t>
      </w:r>
      <w:r w:rsidR="00952E0D" w:rsidRPr="00E4078E">
        <w:rPr>
          <w:rFonts w:cstheme="minorHAnsi"/>
          <w:color w:val="FF0000"/>
          <w:lang w:val="en-GB"/>
        </w:rPr>
        <w:tab/>
      </w:r>
      <w:r w:rsidR="00952E0D" w:rsidRPr="00E4078E">
        <w:rPr>
          <w:rFonts w:cstheme="minorHAnsi"/>
          <w:color w:val="FF0000"/>
          <w:lang w:val="en-GB"/>
        </w:rPr>
        <w:tab/>
      </w:r>
      <w:r w:rsidRPr="00E4078E">
        <w:rPr>
          <w:rFonts w:cstheme="minorHAnsi"/>
          <w:color w:val="FF0000"/>
          <w:lang w:val="en-GB"/>
        </w:rPr>
        <w:t>[specify]</w:t>
      </w:r>
    </w:p>
    <w:p w14:paraId="257EAFF5" w14:textId="77777777" w:rsidR="003D50AD" w:rsidRPr="00E4078E" w:rsidRDefault="003D50AD" w:rsidP="008F1E90">
      <w:pPr>
        <w:spacing w:after="0" w:line="300" w:lineRule="exact"/>
        <w:rPr>
          <w:rFonts w:eastAsia="Arial" w:cstheme="minorHAnsi"/>
          <w:lang w:val="en-GB"/>
        </w:rPr>
      </w:pPr>
      <w:r w:rsidRPr="00E4078E">
        <w:rPr>
          <w:rFonts w:cstheme="minorHAnsi"/>
          <w:lang w:val="en-GB"/>
        </w:rPr>
        <w:t>within the context of a formal collaboration between both professors. The partner institutions</w:t>
      </w:r>
      <w:r w:rsidRPr="00E4078E">
        <w:rPr>
          <w:rFonts w:eastAsia="Arial" w:cstheme="minorHAnsi"/>
          <w:lang w:val="en-GB"/>
        </w:rPr>
        <w:t xml:space="preserve"> aim at a substantial - however not necessarily equal - contribution to the supervision of the doctoral candidate. The supervisors confer regularly with regard to the progress of the doctoral candidate’s research.</w:t>
      </w:r>
    </w:p>
    <w:p w14:paraId="083118FB" w14:textId="77777777" w:rsidR="006A2844" w:rsidRPr="00E4078E" w:rsidRDefault="006A2844" w:rsidP="008F1E90">
      <w:pPr>
        <w:spacing w:after="0" w:line="300" w:lineRule="exact"/>
        <w:ind w:right="102"/>
        <w:rPr>
          <w:rFonts w:cstheme="minorHAnsi"/>
          <w:lang w:val="en-GB"/>
        </w:rPr>
      </w:pPr>
    </w:p>
    <w:p w14:paraId="5E9819E4" w14:textId="77777777" w:rsidR="003D50AD" w:rsidRPr="00E4078E" w:rsidRDefault="003D50AD" w:rsidP="008F1E90">
      <w:pPr>
        <w:pStyle w:val="ListParagraph"/>
        <w:numPr>
          <w:ilvl w:val="0"/>
          <w:numId w:val="10"/>
        </w:numPr>
        <w:spacing w:after="0" w:line="300" w:lineRule="exact"/>
        <w:ind w:right="102"/>
        <w:rPr>
          <w:rFonts w:eastAsia="Arial" w:cstheme="minorHAnsi"/>
          <w:i/>
          <w:w w:val="102"/>
          <w:lang w:val="en-GB"/>
        </w:rPr>
      </w:pPr>
      <w:r w:rsidRPr="00E4078E">
        <w:rPr>
          <w:rFonts w:eastAsia="Arial" w:cstheme="minorHAnsi"/>
          <w:i/>
          <w:lang w:val="en-GB"/>
        </w:rPr>
        <w:t xml:space="preserve">The </w:t>
      </w:r>
      <w:r w:rsidR="00864518" w:rsidRPr="00E4078E">
        <w:rPr>
          <w:rFonts w:eastAsia="Arial" w:cstheme="minorHAnsi"/>
          <w:i/>
          <w:lang w:val="en-GB"/>
        </w:rPr>
        <w:t>doctoral</w:t>
      </w:r>
      <w:r w:rsidRPr="00E4078E">
        <w:rPr>
          <w:rFonts w:eastAsia="Arial" w:cstheme="minorHAnsi"/>
          <w:i/>
          <w:lang w:val="en-GB"/>
        </w:rPr>
        <w:t xml:space="preserve"> candidate</w:t>
      </w:r>
    </w:p>
    <w:p w14:paraId="0C262F53" w14:textId="77777777" w:rsidR="003D50AD" w:rsidRPr="00E4078E" w:rsidRDefault="003D50AD" w:rsidP="008F1E90">
      <w:pPr>
        <w:spacing w:after="0" w:line="300" w:lineRule="exact"/>
        <w:ind w:right="102"/>
        <w:rPr>
          <w:rFonts w:eastAsia="Arial" w:cstheme="minorHAnsi"/>
          <w:w w:val="102"/>
          <w:lang w:val="en-GB"/>
        </w:rPr>
      </w:pPr>
      <w:r w:rsidRPr="00E4078E">
        <w:rPr>
          <w:rFonts w:eastAsia="Arial" w:cstheme="minorHAnsi"/>
          <w:lang w:val="en-GB"/>
        </w:rPr>
        <w:t>The</w:t>
      </w:r>
      <w:r w:rsidRPr="00E4078E">
        <w:rPr>
          <w:rFonts w:eastAsia="Arial" w:cstheme="minorHAnsi"/>
          <w:spacing w:val="13"/>
          <w:lang w:val="en-GB"/>
        </w:rPr>
        <w:t xml:space="preserve"> </w:t>
      </w:r>
      <w:r w:rsidRPr="00E4078E">
        <w:rPr>
          <w:rFonts w:eastAsia="Arial" w:cstheme="minorHAnsi"/>
          <w:lang w:val="en-GB"/>
        </w:rPr>
        <w:t>doctoral</w:t>
      </w:r>
      <w:r w:rsidRPr="00E4078E">
        <w:rPr>
          <w:rFonts w:eastAsia="Arial" w:cstheme="minorHAnsi"/>
          <w:spacing w:val="15"/>
          <w:lang w:val="en-GB"/>
        </w:rPr>
        <w:t xml:space="preserve"> </w:t>
      </w:r>
      <w:r w:rsidRPr="00E4078E">
        <w:rPr>
          <w:rFonts w:eastAsia="Arial" w:cstheme="minorHAnsi"/>
          <w:lang w:val="en-GB"/>
        </w:rPr>
        <w:t>candidate's</w:t>
      </w:r>
      <w:r w:rsidRPr="00E4078E">
        <w:rPr>
          <w:rFonts w:eastAsia="Arial" w:cstheme="minorHAnsi"/>
          <w:spacing w:val="29"/>
          <w:lang w:val="en-GB"/>
        </w:rPr>
        <w:t xml:space="preserve"> </w:t>
      </w:r>
      <w:r w:rsidRPr="00E4078E">
        <w:rPr>
          <w:rFonts w:eastAsia="Arial" w:cstheme="minorHAnsi"/>
          <w:lang w:val="en-GB"/>
        </w:rPr>
        <w:t>personal</w:t>
      </w:r>
      <w:r w:rsidRPr="00E4078E">
        <w:rPr>
          <w:rFonts w:eastAsia="Arial" w:cstheme="minorHAnsi"/>
          <w:spacing w:val="28"/>
          <w:lang w:val="en-GB"/>
        </w:rPr>
        <w:t xml:space="preserve"> </w:t>
      </w:r>
      <w:r w:rsidRPr="00E4078E">
        <w:rPr>
          <w:rFonts w:eastAsia="Arial" w:cstheme="minorHAnsi"/>
          <w:w w:val="102"/>
          <w:lang w:val="en-GB"/>
        </w:rPr>
        <w:t xml:space="preserve">information: </w:t>
      </w:r>
    </w:p>
    <w:p w14:paraId="2FF2416B" w14:textId="77777777" w:rsidR="003D50AD" w:rsidRPr="00E4078E" w:rsidRDefault="003D50AD" w:rsidP="008F1E90">
      <w:pPr>
        <w:pStyle w:val="ListParagraph"/>
        <w:spacing w:after="0" w:line="300" w:lineRule="exact"/>
        <w:ind w:right="102"/>
        <w:rPr>
          <w:rFonts w:eastAsia="Arial" w:cstheme="minorHAnsi"/>
          <w:spacing w:val="15"/>
          <w:lang w:val="en-GB"/>
        </w:rPr>
      </w:pPr>
      <w:r w:rsidRPr="00E4078E">
        <w:rPr>
          <w:rFonts w:eastAsia="Arial" w:cstheme="minorHAnsi"/>
          <w:lang w:val="en-GB"/>
        </w:rPr>
        <w:t>Name</w:t>
      </w:r>
      <w:r w:rsidRPr="00E4078E">
        <w:rPr>
          <w:rFonts w:eastAsia="Arial" w:cstheme="minorHAnsi"/>
          <w:spacing w:val="18"/>
          <w:lang w:val="en-GB"/>
        </w:rPr>
        <w:t xml:space="preserve"> </w:t>
      </w:r>
      <w:r w:rsidRPr="00E4078E">
        <w:rPr>
          <w:rFonts w:eastAsia="Arial" w:cstheme="minorHAnsi"/>
          <w:lang w:val="en-GB"/>
        </w:rPr>
        <w:t>and</w:t>
      </w:r>
      <w:r w:rsidRPr="00E4078E">
        <w:rPr>
          <w:rFonts w:eastAsia="Arial" w:cstheme="minorHAnsi"/>
          <w:spacing w:val="13"/>
          <w:lang w:val="en-GB"/>
        </w:rPr>
        <w:t xml:space="preserve"> </w:t>
      </w:r>
      <w:r w:rsidRPr="00E4078E">
        <w:rPr>
          <w:rFonts w:eastAsia="Arial" w:cstheme="minorHAnsi"/>
          <w:lang w:val="en-GB"/>
        </w:rPr>
        <w:t>initials:</w:t>
      </w:r>
      <w:r w:rsidR="006A2844" w:rsidRPr="00E4078E">
        <w:rPr>
          <w:rFonts w:eastAsia="Arial" w:cstheme="minorHAnsi"/>
          <w:lang w:val="en-GB"/>
        </w:rPr>
        <w:t xml:space="preserve"> </w:t>
      </w:r>
      <w:r w:rsidR="00952E0D" w:rsidRPr="00E4078E">
        <w:rPr>
          <w:rFonts w:eastAsia="Arial" w:cstheme="minorHAnsi"/>
          <w:lang w:val="en-GB"/>
        </w:rPr>
        <w:tab/>
      </w:r>
      <w:r w:rsidR="006A2844" w:rsidRPr="00E4078E">
        <w:rPr>
          <w:rFonts w:cstheme="minorHAnsi"/>
          <w:color w:val="FF0000"/>
          <w:lang w:val="en-GB"/>
        </w:rPr>
        <w:t>[specify]</w:t>
      </w:r>
      <w:r w:rsidRPr="00E4078E">
        <w:rPr>
          <w:rFonts w:eastAsia="Arial" w:cstheme="minorHAnsi"/>
          <w:lang w:val="en-GB"/>
        </w:rPr>
        <w:t xml:space="preserve"> </w:t>
      </w:r>
      <w:r w:rsidRPr="00E4078E">
        <w:rPr>
          <w:rFonts w:eastAsia="Arial" w:cstheme="minorHAnsi"/>
          <w:spacing w:val="15"/>
          <w:lang w:val="en-GB"/>
        </w:rPr>
        <w:t xml:space="preserve"> </w:t>
      </w:r>
    </w:p>
    <w:p w14:paraId="7BC47D89" w14:textId="77777777" w:rsidR="003D50AD" w:rsidRPr="00E4078E" w:rsidRDefault="003D50AD" w:rsidP="008F1E90">
      <w:pPr>
        <w:pStyle w:val="ListParagraph"/>
        <w:spacing w:after="0" w:line="300" w:lineRule="exact"/>
        <w:ind w:right="102"/>
        <w:rPr>
          <w:rFonts w:eastAsia="Arial" w:cstheme="minorHAnsi"/>
          <w:spacing w:val="13"/>
          <w:position w:val="1"/>
          <w:lang w:val="en-GB"/>
        </w:rPr>
      </w:pPr>
      <w:r w:rsidRPr="00E4078E">
        <w:rPr>
          <w:rFonts w:eastAsia="Arial" w:cstheme="minorHAnsi"/>
          <w:position w:val="1"/>
          <w:lang w:val="en-GB"/>
        </w:rPr>
        <w:t>Date</w:t>
      </w:r>
      <w:r w:rsidRPr="00E4078E">
        <w:rPr>
          <w:rFonts w:eastAsia="Arial" w:cstheme="minorHAnsi"/>
          <w:spacing w:val="10"/>
          <w:position w:val="1"/>
          <w:lang w:val="en-GB"/>
        </w:rPr>
        <w:t xml:space="preserve"> </w:t>
      </w:r>
      <w:r w:rsidRPr="00E4078E">
        <w:rPr>
          <w:rFonts w:eastAsia="Arial" w:cstheme="minorHAnsi"/>
          <w:position w:val="1"/>
          <w:lang w:val="en-GB"/>
        </w:rPr>
        <w:t>of</w:t>
      </w:r>
      <w:r w:rsidRPr="00E4078E">
        <w:rPr>
          <w:rFonts w:eastAsia="Arial" w:cstheme="minorHAnsi"/>
          <w:spacing w:val="8"/>
          <w:position w:val="1"/>
          <w:lang w:val="en-GB"/>
        </w:rPr>
        <w:t xml:space="preserve"> </w:t>
      </w:r>
      <w:r w:rsidR="006A2844" w:rsidRPr="00E4078E">
        <w:rPr>
          <w:rFonts w:eastAsia="Arial" w:cstheme="minorHAnsi"/>
          <w:position w:val="1"/>
          <w:lang w:val="en-GB"/>
        </w:rPr>
        <w:t xml:space="preserve">birth: </w:t>
      </w:r>
      <w:r w:rsidR="00952E0D" w:rsidRPr="00E4078E">
        <w:rPr>
          <w:rFonts w:eastAsia="Arial" w:cstheme="minorHAnsi"/>
          <w:position w:val="1"/>
          <w:lang w:val="en-GB"/>
        </w:rPr>
        <w:tab/>
      </w:r>
      <w:r w:rsidR="00952E0D" w:rsidRPr="00E4078E">
        <w:rPr>
          <w:rFonts w:eastAsia="Arial" w:cstheme="minorHAnsi"/>
          <w:position w:val="1"/>
          <w:lang w:val="en-GB"/>
        </w:rPr>
        <w:tab/>
      </w:r>
      <w:r w:rsidR="006A2844" w:rsidRPr="00E4078E">
        <w:rPr>
          <w:rFonts w:cstheme="minorHAnsi"/>
          <w:color w:val="FF0000"/>
          <w:lang w:val="en-GB"/>
        </w:rPr>
        <w:t>[specify]</w:t>
      </w:r>
    </w:p>
    <w:p w14:paraId="3C10DE8A" w14:textId="77777777" w:rsidR="003D50AD" w:rsidRPr="00E4078E" w:rsidRDefault="003D50AD" w:rsidP="008F1E90">
      <w:pPr>
        <w:pStyle w:val="ListParagraph"/>
        <w:spacing w:after="0" w:line="300" w:lineRule="exact"/>
        <w:ind w:right="102"/>
        <w:rPr>
          <w:rFonts w:eastAsia="Arial" w:cstheme="minorHAnsi"/>
          <w:spacing w:val="15"/>
          <w:lang w:val="en-GB"/>
        </w:rPr>
      </w:pPr>
      <w:r w:rsidRPr="00E4078E">
        <w:rPr>
          <w:rFonts w:eastAsia="Arial" w:cstheme="minorHAnsi"/>
          <w:lang w:val="en-GB"/>
        </w:rPr>
        <w:t>Place</w:t>
      </w:r>
      <w:r w:rsidRPr="00E4078E">
        <w:rPr>
          <w:rFonts w:eastAsia="Arial" w:cstheme="minorHAnsi"/>
          <w:spacing w:val="19"/>
          <w:lang w:val="en-GB"/>
        </w:rPr>
        <w:t xml:space="preserve"> </w:t>
      </w:r>
      <w:r w:rsidRPr="00E4078E">
        <w:rPr>
          <w:rFonts w:eastAsia="Arial" w:cstheme="minorHAnsi"/>
          <w:lang w:val="en-GB"/>
        </w:rPr>
        <w:t>of</w:t>
      </w:r>
      <w:r w:rsidRPr="00E4078E">
        <w:rPr>
          <w:rFonts w:eastAsia="Arial" w:cstheme="minorHAnsi"/>
          <w:spacing w:val="3"/>
          <w:lang w:val="en-GB"/>
        </w:rPr>
        <w:t xml:space="preserve"> </w:t>
      </w:r>
      <w:r w:rsidRPr="00E4078E">
        <w:rPr>
          <w:rFonts w:eastAsia="Arial" w:cstheme="minorHAnsi"/>
          <w:lang w:val="en-GB"/>
        </w:rPr>
        <w:t xml:space="preserve">birth: </w:t>
      </w:r>
      <w:r w:rsidR="00952E0D" w:rsidRPr="00E4078E">
        <w:rPr>
          <w:rFonts w:eastAsia="Arial" w:cstheme="minorHAnsi"/>
          <w:lang w:val="en-GB"/>
        </w:rPr>
        <w:tab/>
      </w:r>
      <w:r w:rsidR="00952E0D" w:rsidRPr="00E4078E">
        <w:rPr>
          <w:rFonts w:eastAsia="Arial" w:cstheme="minorHAnsi"/>
          <w:lang w:val="en-GB"/>
        </w:rPr>
        <w:tab/>
      </w:r>
      <w:r w:rsidR="006A2844" w:rsidRPr="00E4078E">
        <w:rPr>
          <w:rFonts w:cstheme="minorHAnsi"/>
          <w:color w:val="FF0000"/>
          <w:lang w:val="en-GB"/>
        </w:rPr>
        <w:t>[specify]</w:t>
      </w:r>
      <w:r w:rsidR="00921452" w:rsidRPr="00E4078E">
        <w:rPr>
          <w:rFonts w:cstheme="minorHAnsi"/>
          <w:color w:val="FF0000"/>
          <w:lang w:val="en-GB"/>
        </w:rPr>
        <w:t xml:space="preserve"> </w:t>
      </w:r>
    </w:p>
    <w:p w14:paraId="6E363204" w14:textId="77777777" w:rsidR="003D50AD" w:rsidRPr="00E4078E" w:rsidRDefault="003D50AD" w:rsidP="008F1E90">
      <w:pPr>
        <w:pStyle w:val="ListParagraph"/>
        <w:spacing w:after="0" w:line="300" w:lineRule="exact"/>
        <w:ind w:right="102"/>
        <w:rPr>
          <w:rFonts w:eastAsia="Arial" w:cstheme="minorHAnsi"/>
          <w:w w:val="102"/>
          <w:lang w:val="en-GB"/>
        </w:rPr>
      </w:pPr>
      <w:r w:rsidRPr="00E4078E">
        <w:rPr>
          <w:rFonts w:eastAsia="Arial" w:cstheme="minorHAnsi"/>
          <w:lang w:val="en-GB"/>
        </w:rPr>
        <w:t>Nationality:</w:t>
      </w:r>
      <w:r w:rsidRPr="00E4078E">
        <w:rPr>
          <w:rFonts w:eastAsia="Arial" w:cstheme="minorHAnsi"/>
          <w:spacing w:val="25"/>
          <w:lang w:val="en-GB"/>
        </w:rPr>
        <w:t xml:space="preserve"> </w:t>
      </w:r>
      <w:r w:rsidR="00952E0D" w:rsidRPr="00E4078E">
        <w:rPr>
          <w:rFonts w:eastAsia="Arial" w:cstheme="minorHAnsi"/>
          <w:spacing w:val="25"/>
          <w:lang w:val="en-GB"/>
        </w:rPr>
        <w:tab/>
      </w:r>
      <w:r w:rsidR="00952E0D" w:rsidRPr="00E4078E">
        <w:rPr>
          <w:rFonts w:eastAsia="Arial" w:cstheme="minorHAnsi"/>
          <w:spacing w:val="25"/>
          <w:lang w:val="en-GB"/>
        </w:rPr>
        <w:tab/>
      </w:r>
      <w:r w:rsidR="006A2844" w:rsidRPr="00E4078E">
        <w:rPr>
          <w:rFonts w:cstheme="minorHAnsi"/>
          <w:color w:val="FF0000"/>
          <w:lang w:val="en-GB"/>
        </w:rPr>
        <w:t>[specify]</w:t>
      </w:r>
    </w:p>
    <w:p w14:paraId="3029B426" w14:textId="77777777" w:rsidR="003D50AD" w:rsidRPr="00E4078E" w:rsidRDefault="003D50AD" w:rsidP="008F1E90">
      <w:pPr>
        <w:pStyle w:val="ListParagraph"/>
        <w:spacing w:after="0" w:line="300" w:lineRule="exact"/>
        <w:ind w:left="0"/>
        <w:rPr>
          <w:rFonts w:cstheme="minorHAnsi"/>
          <w:lang w:val="en-GB"/>
        </w:rPr>
      </w:pPr>
    </w:p>
    <w:p w14:paraId="4AF0D079" w14:textId="77777777" w:rsidR="00522195" w:rsidRPr="00E4078E" w:rsidRDefault="00522195" w:rsidP="008F1E90">
      <w:pPr>
        <w:pStyle w:val="ListParagraph"/>
        <w:numPr>
          <w:ilvl w:val="0"/>
          <w:numId w:val="10"/>
        </w:numPr>
        <w:spacing w:after="0" w:line="300" w:lineRule="exact"/>
        <w:rPr>
          <w:rFonts w:cstheme="minorHAnsi"/>
          <w:i/>
          <w:lang w:val="en-GB"/>
        </w:rPr>
      </w:pPr>
      <w:r w:rsidRPr="00E4078E">
        <w:rPr>
          <w:rFonts w:cstheme="minorHAnsi"/>
          <w:i/>
          <w:lang w:val="en-GB"/>
        </w:rPr>
        <w:t>Home institution</w:t>
      </w:r>
    </w:p>
    <w:p w14:paraId="137A946A" w14:textId="77777777" w:rsidR="003D50AD" w:rsidRPr="00E4078E" w:rsidRDefault="003D50AD" w:rsidP="008F1E90">
      <w:pPr>
        <w:spacing w:after="0" w:line="300" w:lineRule="exact"/>
        <w:rPr>
          <w:rFonts w:cstheme="minorHAnsi"/>
          <w:lang w:val="en-GB"/>
        </w:rPr>
      </w:pPr>
      <w:r w:rsidRPr="00E4078E">
        <w:rPr>
          <w:rFonts w:eastAsia="Arial" w:cstheme="minorHAnsi"/>
          <w:lang w:val="en-GB"/>
        </w:rPr>
        <w:t>The</w:t>
      </w:r>
      <w:r w:rsidRPr="00E4078E">
        <w:rPr>
          <w:rFonts w:eastAsia="Arial" w:cstheme="minorHAnsi"/>
          <w:spacing w:val="2"/>
          <w:lang w:val="en-GB"/>
        </w:rPr>
        <w:t xml:space="preserve"> </w:t>
      </w:r>
      <w:r w:rsidRPr="00E4078E">
        <w:rPr>
          <w:rFonts w:eastAsia="Arial" w:cstheme="minorHAnsi"/>
          <w:lang w:val="en-GB"/>
        </w:rPr>
        <w:t>home</w:t>
      </w:r>
      <w:r w:rsidRPr="00E4078E">
        <w:rPr>
          <w:rFonts w:eastAsia="Arial" w:cstheme="minorHAnsi"/>
          <w:spacing w:val="13"/>
          <w:lang w:val="en-GB"/>
        </w:rPr>
        <w:t xml:space="preserve"> </w:t>
      </w:r>
      <w:r w:rsidRPr="00E4078E">
        <w:rPr>
          <w:rFonts w:eastAsia="Arial" w:cstheme="minorHAnsi"/>
          <w:lang w:val="en-GB"/>
        </w:rPr>
        <w:t>institution of the doctoral candidate is</w:t>
      </w:r>
      <w:r w:rsidRPr="00E4078E">
        <w:rPr>
          <w:rFonts w:eastAsia="Arial" w:cstheme="minorHAnsi"/>
          <w:spacing w:val="5"/>
          <w:lang w:val="en-GB"/>
        </w:rPr>
        <w:t xml:space="preserve"> </w:t>
      </w:r>
      <w:r w:rsidRPr="00E4078E">
        <w:rPr>
          <w:rFonts w:eastAsia="Arial" w:cstheme="minorHAnsi"/>
          <w:color w:val="FF0000"/>
          <w:lang w:val="en-GB"/>
        </w:rPr>
        <w:t>[specify]</w:t>
      </w:r>
      <w:r w:rsidRPr="00E4078E">
        <w:rPr>
          <w:rFonts w:eastAsia="Arial" w:cstheme="minorHAnsi"/>
          <w:lang w:val="en-GB"/>
        </w:rPr>
        <w:t>.</w:t>
      </w:r>
      <w:r w:rsidRPr="00E4078E">
        <w:rPr>
          <w:rFonts w:eastAsia="Arial" w:cstheme="minorHAnsi"/>
          <w:spacing w:val="23"/>
          <w:lang w:val="en-GB"/>
        </w:rPr>
        <w:t xml:space="preserve"> </w:t>
      </w:r>
      <w:r w:rsidRPr="00E4078E">
        <w:rPr>
          <w:rFonts w:eastAsia="Arial" w:cstheme="minorHAnsi"/>
          <w:w w:val="101"/>
          <w:lang w:val="en-GB"/>
        </w:rPr>
        <w:t xml:space="preserve">The </w:t>
      </w:r>
      <w:r w:rsidRPr="00E4078E">
        <w:rPr>
          <w:rFonts w:eastAsia="Arial" w:cstheme="minorHAnsi"/>
          <w:lang w:val="en-GB"/>
        </w:rPr>
        <w:t>home</w:t>
      </w:r>
      <w:r w:rsidRPr="00E4078E">
        <w:rPr>
          <w:rFonts w:eastAsia="Arial" w:cstheme="minorHAnsi"/>
          <w:spacing w:val="21"/>
          <w:lang w:val="en-GB"/>
        </w:rPr>
        <w:t xml:space="preserve"> </w:t>
      </w:r>
      <w:r w:rsidRPr="00E4078E">
        <w:rPr>
          <w:rFonts w:eastAsia="Arial" w:cstheme="minorHAnsi"/>
          <w:lang w:val="en-GB"/>
        </w:rPr>
        <w:t>institution</w:t>
      </w:r>
      <w:r w:rsidRPr="00E4078E">
        <w:rPr>
          <w:rFonts w:eastAsia="Arial" w:cstheme="minorHAnsi"/>
          <w:spacing w:val="14"/>
          <w:lang w:val="en-GB"/>
        </w:rPr>
        <w:t xml:space="preserve"> </w:t>
      </w:r>
      <w:r w:rsidRPr="00E4078E">
        <w:rPr>
          <w:rFonts w:eastAsia="Arial" w:cstheme="minorHAnsi"/>
          <w:lang w:val="en-GB"/>
        </w:rPr>
        <w:t>is</w:t>
      </w:r>
      <w:r w:rsidRPr="00E4078E">
        <w:rPr>
          <w:rFonts w:eastAsia="Arial" w:cstheme="minorHAnsi"/>
          <w:spacing w:val="7"/>
          <w:lang w:val="en-GB"/>
        </w:rPr>
        <w:t xml:space="preserve"> </w:t>
      </w:r>
      <w:r w:rsidRPr="00E4078E">
        <w:rPr>
          <w:rFonts w:eastAsia="Arial" w:cstheme="minorHAnsi"/>
          <w:lang w:val="en-GB"/>
        </w:rPr>
        <w:t>responsible</w:t>
      </w:r>
      <w:r w:rsidRPr="00E4078E">
        <w:rPr>
          <w:rFonts w:eastAsia="Arial" w:cstheme="minorHAnsi"/>
          <w:spacing w:val="44"/>
          <w:lang w:val="en-GB"/>
        </w:rPr>
        <w:t xml:space="preserve"> </w:t>
      </w:r>
      <w:r w:rsidRPr="00E4078E">
        <w:rPr>
          <w:rFonts w:eastAsia="Arial" w:cstheme="minorHAnsi"/>
          <w:lang w:val="en-GB"/>
        </w:rPr>
        <w:t>for</w:t>
      </w:r>
      <w:r w:rsidRPr="00E4078E">
        <w:rPr>
          <w:rFonts w:eastAsia="Arial" w:cstheme="minorHAnsi"/>
          <w:spacing w:val="7"/>
          <w:lang w:val="en-GB"/>
        </w:rPr>
        <w:t xml:space="preserve"> </w:t>
      </w:r>
      <w:r w:rsidRPr="00E4078E">
        <w:rPr>
          <w:rFonts w:eastAsia="Arial" w:cstheme="minorHAnsi"/>
          <w:lang w:val="en-GB"/>
        </w:rPr>
        <w:t>overall</w:t>
      </w:r>
      <w:r w:rsidRPr="00E4078E">
        <w:rPr>
          <w:rFonts w:eastAsia="Arial" w:cstheme="minorHAnsi"/>
          <w:spacing w:val="24"/>
          <w:lang w:val="en-GB"/>
        </w:rPr>
        <w:t xml:space="preserve"> </w:t>
      </w:r>
      <w:r w:rsidRPr="00E4078E">
        <w:rPr>
          <w:rFonts w:eastAsia="Arial" w:cstheme="minorHAnsi"/>
          <w:lang w:val="en-GB"/>
        </w:rPr>
        <w:t>administration. If</w:t>
      </w:r>
      <w:r w:rsidRPr="00E4078E">
        <w:rPr>
          <w:rFonts w:eastAsia="Arial" w:cstheme="minorHAnsi"/>
          <w:spacing w:val="5"/>
          <w:lang w:val="en-GB"/>
        </w:rPr>
        <w:t xml:space="preserve"> </w:t>
      </w:r>
      <w:r w:rsidRPr="00E4078E">
        <w:rPr>
          <w:rFonts w:eastAsia="Arial" w:cstheme="minorHAnsi"/>
          <w:lang w:val="en-GB"/>
        </w:rPr>
        <w:t>applicable,</w:t>
      </w:r>
      <w:r w:rsidRPr="00E4078E">
        <w:rPr>
          <w:rFonts w:eastAsia="Arial" w:cstheme="minorHAnsi"/>
          <w:spacing w:val="28"/>
          <w:lang w:val="en-GB"/>
        </w:rPr>
        <w:t xml:space="preserve"> </w:t>
      </w:r>
      <w:r w:rsidRPr="00E4078E">
        <w:rPr>
          <w:rFonts w:eastAsia="Arial" w:cstheme="minorHAnsi"/>
          <w:lang w:val="en-GB"/>
        </w:rPr>
        <w:t>the</w:t>
      </w:r>
      <w:r w:rsidRPr="00E4078E">
        <w:rPr>
          <w:rFonts w:eastAsia="Arial" w:cstheme="minorHAnsi"/>
          <w:spacing w:val="9"/>
          <w:lang w:val="en-GB"/>
        </w:rPr>
        <w:t xml:space="preserve"> </w:t>
      </w:r>
      <w:r w:rsidR="0093022A" w:rsidRPr="00E4078E">
        <w:rPr>
          <w:rFonts w:eastAsia="Arial" w:cstheme="minorHAnsi"/>
          <w:lang w:val="en-GB"/>
        </w:rPr>
        <w:t>doctoral</w:t>
      </w:r>
      <w:r w:rsidRPr="00E4078E">
        <w:rPr>
          <w:rFonts w:eastAsia="Arial" w:cstheme="minorHAnsi"/>
          <w:spacing w:val="9"/>
          <w:lang w:val="en-GB"/>
        </w:rPr>
        <w:t xml:space="preserve"> </w:t>
      </w:r>
      <w:r w:rsidRPr="00E4078E">
        <w:rPr>
          <w:rFonts w:eastAsia="Arial" w:cstheme="minorHAnsi"/>
          <w:lang w:val="en-GB"/>
        </w:rPr>
        <w:t>candidate</w:t>
      </w:r>
      <w:r w:rsidRPr="00E4078E">
        <w:rPr>
          <w:rFonts w:eastAsia="Arial" w:cstheme="minorHAnsi"/>
          <w:spacing w:val="23"/>
          <w:lang w:val="en-GB"/>
        </w:rPr>
        <w:t xml:space="preserve"> </w:t>
      </w:r>
      <w:r w:rsidRPr="00E4078E">
        <w:rPr>
          <w:rFonts w:eastAsia="Arial" w:cstheme="minorHAnsi"/>
          <w:lang w:val="en-GB"/>
        </w:rPr>
        <w:t>also</w:t>
      </w:r>
      <w:r w:rsidRPr="00E4078E">
        <w:rPr>
          <w:rFonts w:eastAsia="Arial" w:cstheme="minorHAnsi"/>
          <w:spacing w:val="13"/>
          <w:lang w:val="en-GB"/>
        </w:rPr>
        <w:t xml:space="preserve"> </w:t>
      </w:r>
      <w:r w:rsidRPr="00E4078E">
        <w:rPr>
          <w:rFonts w:eastAsia="Arial" w:cstheme="minorHAnsi"/>
          <w:w w:val="102"/>
          <w:lang w:val="en-GB"/>
        </w:rPr>
        <w:t xml:space="preserve">needs </w:t>
      </w:r>
      <w:r w:rsidRPr="00E4078E">
        <w:rPr>
          <w:rFonts w:eastAsia="Arial" w:cstheme="minorHAnsi"/>
          <w:lang w:val="en-GB"/>
        </w:rPr>
        <w:t>to</w:t>
      </w:r>
      <w:r w:rsidRPr="00E4078E">
        <w:rPr>
          <w:rFonts w:eastAsia="Arial" w:cstheme="minorHAnsi"/>
          <w:spacing w:val="9"/>
          <w:lang w:val="en-GB"/>
        </w:rPr>
        <w:t xml:space="preserve"> </w:t>
      </w:r>
      <w:r w:rsidRPr="00E4078E">
        <w:rPr>
          <w:rFonts w:eastAsia="Arial" w:cstheme="minorHAnsi"/>
          <w:lang w:val="en-GB"/>
        </w:rPr>
        <w:t>follow</w:t>
      </w:r>
      <w:r w:rsidRPr="00E4078E">
        <w:rPr>
          <w:rFonts w:eastAsia="Arial" w:cstheme="minorHAnsi"/>
          <w:spacing w:val="16"/>
          <w:lang w:val="en-GB"/>
        </w:rPr>
        <w:t xml:space="preserve"> </w:t>
      </w:r>
      <w:r w:rsidRPr="00E4078E">
        <w:rPr>
          <w:rFonts w:eastAsia="Arial" w:cstheme="minorHAnsi"/>
          <w:lang w:val="en-GB"/>
        </w:rPr>
        <w:t>up</w:t>
      </w:r>
      <w:r w:rsidRPr="00E4078E">
        <w:rPr>
          <w:rFonts w:eastAsia="Arial" w:cstheme="minorHAnsi"/>
          <w:spacing w:val="4"/>
          <w:lang w:val="en-GB"/>
        </w:rPr>
        <w:t xml:space="preserve"> </w:t>
      </w:r>
      <w:r w:rsidRPr="00E4078E">
        <w:rPr>
          <w:rFonts w:eastAsia="Arial" w:cstheme="minorHAnsi"/>
          <w:lang w:val="en-GB"/>
        </w:rPr>
        <w:t>the</w:t>
      </w:r>
      <w:r w:rsidRPr="00E4078E">
        <w:rPr>
          <w:rFonts w:eastAsia="Arial" w:cstheme="minorHAnsi"/>
          <w:spacing w:val="7"/>
          <w:lang w:val="en-GB"/>
        </w:rPr>
        <w:t xml:space="preserve"> </w:t>
      </w:r>
      <w:r w:rsidRPr="00E4078E">
        <w:rPr>
          <w:rFonts w:eastAsia="Arial" w:cstheme="minorHAnsi"/>
          <w:lang w:val="en-GB"/>
        </w:rPr>
        <w:t>administrative</w:t>
      </w:r>
      <w:r w:rsidRPr="00E4078E">
        <w:rPr>
          <w:rFonts w:eastAsia="Arial" w:cstheme="minorHAnsi"/>
          <w:spacing w:val="28"/>
          <w:lang w:val="en-GB"/>
        </w:rPr>
        <w:t xml:space="preserve"> </w:t>
      </w:r>
      <w:r w:rsidRPr="00E4078E">
        <w:rPr>
          <w:rFonts w:eastAsia="Arial" w:cstheme="minorHAnsi"/>
          <w:lang w:val="en-GB"/>
        </w:rPr>
        <w:t>procedures</w:t>
      </w:r>
      <w:r w:rsidRPr="00E4078E">
        <w:rPr>
          <w:rFonts w:eastAsia="Arial" w:cstheme="minorHAnsi"/>
          <w:spacing w:val="29"/>
          <w:lang w:val="en-GB"/>
        </w:rPr>
        <w:t xml:space="preserve"> </w:t>
      </w:r>
      <w:r w:rsidRPr="00E4078E">
        <w:rPr>
          <w:rFonts w:eastAsia="Arial" w:cstheme="minorHAnsi"/>
          <w:lang w:val="en-GB"/>
        </w:rPr>
        <w:t>at</w:t>
      </w:r>
      <w:r w:rsidRPr="00E4078E">
        <w:rPr>
          <w:rFonts w:eastAsia="Arial" w:cstheme="minorHAnsi"/>
          <w:spacing w:val="12"/>
          <w:lang w:val="en-GB"/>
        </w:rPr>
        <w:t xml:space="preserve"> </w:t>
      </w:r>
      <w:r w:rsidRPr="00E4078E">
        <w:rPr>
          <w:rFonts w:eastAsia="Arial" w:cstheme="minorHAnsi"/>
          <w:lang w:val="en-GB"/>
        </w:rPr>
        <w:t>the partner</w:t>
      </w:r>
      <w:r w:rsidRPr="00E4078E">
        <w:rPr>
          <w:rFonts w:eastAsia="Arial" w:cstheme="minorHAnsi"/>
          <w:spacing w:val="13"/>
          <w:lang w:val="en-GB"/>
        </w:rPr>
        <w:t xml:space="preserve"> </w:t>
      </w:r>
      <w:r w:rsidRPr="00E4078E">
        <w:rPr>
          <w:rFonts w:eastAsia="Arial" w:cstheme="minorHAnsi"/>
          <w:w w:val="102"/>
          <w:lang w:val="en-GB"/>
        </w:rPr>
        <w:t xml:space="preserve">institution. </w:t>
      </w:r>
      <w:r w:rsidRPr="00E4078E">
        <w:rPr>
          <w:rFonts w:eastAsia="Arial" w:cstheme="minorHAnsi"/>
          <w:w w:val="101"/>
          <w:lang w:val="en-GB"/>
        </w:rPr>
        <w:t xml:space="preserve">The </w:t>
      </w:r>
      <w:r w:rsidRPr="00E4078E">
        <w:rPr>
          <w:rFonts w:eastAsia="Arial" w:cstheme="minorHAnsi"/>
          <w:lang w:val="en-GB"/>
        </w:rPr>
        <w:t>home</w:t>
      </w:r>
      <w:r w:rsidRPr="00E4078E">
        <w:rPr>
          <w:rFonts w:eastAsia="Arial" w:cstheme="minorHAnsi"/>
          <w:spacing w:val="21"/>
          <w:lang w:val="en-GB"/>
        </w:rPr>
        <w:t xml:space="preserve"> </w:t>
      </w:r>
      <w:r w:rsidRPr="00E4078E">
        <w:rPr>
          <w:rFonts w:eastAsia="Arial" w:cstheme="minorHAnsi"/>
          <w:lang w:val="en-GB"/>
        </w:rPr>
        <w:t>institution</w:t>
      </w:r>
      <w:r w:rsidRPr="00E4078E">
        <w:rPr>
          <w:rFonts w:eastAsia="Arial" w:cstheme="minorHAnsi"/>
          <w:spacing w:val="14"/>
          <w:lang w:val="en-GB"/>
        </w:rPr>
        <w:t xml:space="preserve"> </w:t>
      </w:r>
      <w:r w:rsidRPr="00E4078E">
        <w:rPr>
          <w:rFonts w:eastAsia="Arial" w:cstheme="minorHAnsi"/>
          <w:lang w:val="en-GB"/>
        </w:rPr>
        <w:t xml:space="preserve">will verify that relevant procedures of </w:t>
      </w:r>
      <w:r w:rsidRPr="00E4078E">
        <w:rPr>
          <w:rFonts w:eastAsia="Arial" w:cstheme="minorHAnsi"/>
          <w:color w:val="FF0000"/>
          <w:lang w:val="en-GB"/>
        </w:rPr>
        <w:t>[specify other institution]</w:t>
      </w:r>
      <w:r w:rsidRPr="00E4078E">
        <w:rPr>
          <w:rFonts w:eastAsia="Arial" w:cstheme="minorHAnsi"/>
          <w:lang w:val="en-GB"/>
        </w:rPr>
        <w:t xml:space="preserve"> have been followed as well.</w:t>
      </w:r>
    </w:p>
    <w:p w14:paraId="609C73E8" w14:textId="77777777" w:rsidR="003D50AD" w:rsidRPr="00E4078E" w:rsidRDefault="003D50AD" w:rsidP="008F1E90">
      <w:pPr>
        <w:spacing w:after="0" w:line="300" w:lineRule="exact"/>
        <w:rPr>
          <w:rFonts w:cstheme="minorHAnsi"/>
          <w:lang w:val="en-GB"/>
        </w:rPr>
      </w:pPr>
    </w:p>
    <w:p w14:paraId="6D177D78" w14:textId="77777777" w:rsidR="00A62C8D" w:rsidRPr="00E4078E" w:rsidRDefault="005304DC" w:rsidP="008F1E90">
      <w:pPr>
        <w:pStyle w:val="ListParagraph"/>
        <w:numPr>
          <w:ilvl w:val="0"/>
          <w:numId w:val="10"/>
        </w:numPr>
        <w:spacing w:after="0" w:line="300" w:lineRule="exact"/>
        <w:rPr>
          <w:rFonts w:cstheme="minorHAnsi"/>
          <w:lang w:val="en-GB"/>
        </w:rPr>
      </w:pPr>
      <w:r w:rsidRPr="00E4078E">
        <w:rPr>
          <w:rFonts w:cstheme="minorHAnsi"/>
          <w:i/>
          <w:lang w:val="en-GB"/>
        </w:rPr>
        <w:t xml:space="preserve">Admission </w:t>
      </w:r>
    </w:p>
    <w:p w14:paraId="39355DE7" w14:textId="77777777" w:rsidR="005304DC" w:rsidRPr="00E4078E" w:rsidRDefault="000B0917" w:rsidP="008F1E90">
      <w:pPr>
        <w:spacing w:after="0" w:line="300" w:lineRule="exact"/>
        <w:rPr>
          <w:rFonts w:cstheme="minorHAnsi"/>
          <w:lang w:val="en-GB"/>
        </w:rPr>
      </w:pPr>
      <w:r w:rsidRPr="00E4078E">
        <w:rPr>
          <w:rFonts w:cstheme="minorHAnsi"/>
          <w:lang w:val="en-GB"/>
        </w:rPr>
        <w:t>The doctoral candidate is registered at both institutions according to their respective rules and regulations.</w:t>
      </w:r>
      <w:r w:rsidR="00522195" w:rsidRPr="00E4078E">
        <w:rPr>
          <w:rFonts w:cstheme="minorHAnsi"/>
          <w:lang w:val="en-GB"/>
        </w:rPr>
        <w:t xml:space="preserve"> </w:t>
      </w:r>
      <w:r w:rsidR="00522195" w:rsidRPr="00E4078E">
        <w:rPr>
          <w:rFonts w:cstheme="minorHAnsi"/>
          <w:color w:val="FF0000"/>
          <w:lang w:val="en-GB"/>
        </w:rPr>
        <w:t xml:space="preserve">[Name </w:t>
      </w:r>
      <w:r w:rsidR="0093022A" w:rsidRPr="00E4078E">
        <w:rPr>
          <w:rFonts w:cstheme="minorHAnsi"/>
          <w:color w:val="FF0000"/>
          <w:lang w:val="en-GB"/>
        </w:rPr>
        <w:t>doctoral</w:t>
      </w:r>
      <w:r w:rsidR="00522195" w:rsidRPr="00E4078E">
        <w:rPr>
          <w:rFonts w:cstheme="minorHAnsi"/>
          <w:color w:val="FF0000"/>
          <w:lang w:val="en-GB"/>
        </w:rPr>
        <w:t xml:space="preserve"> candidate] </w:t>
      </w:r>
      <w:r w:rsidR="00522195" w:rsidRPr="00E4078E">
        <w:rPr>
          <w:rFonts w:cstheme="minorHAnsi"/>
          <w:lang w:val="en-GB"/>
        </w:rPr>
        <w:t xml:space="preserve">is doing his/her </w:t>
      </w:r>
      <w:r w:rsidR="0093022A" w:rsidRPr="00E4078E">
        <w:rPr>
          <w:rFonts w:cstheme="minorHAnsi"/>
          <w:lang w:val="en-GB"/>
        </w:rPr>
        <w:t>doctoral</w:t>
      </w:r>
      <w:r w:rsidR="00522195" w:rsidRPr="00E4078E">
        <w:rPr>
          <w:rFonts w:cstheme="minorHAnsi"/>
          <w:lang w:val="en-GB"/>
        </w:rPr>
        <w:t xml:space="preserve"> research work at </w:t>
      </w:r>
      <w:r w:rsidR="00522195" w:rsidRPr="00E4078E">
        <w:rPr>
          <w:rFonts w:cstheme="minorHAnsi"/>
          <w:color w:val="FF0000"/>
          <w:lang w:val="en-GB"/>
        </w:rPr>
        <w:t xml:space="preserve">[Name partner] </w:t>
      </w:r>
      <w:r w:rsidR="00522195" w:rsidRPr="00E4078E">
        <w:rPr>
          <w:rFonts w:cstheme="minorHAnsi"/>
          <w:lang w:val="en-GB"/>
        </w:rPr>
        <w:t xml:space="preserve">since </w:t>
      </w:r>
      <w:r w:rsidR="00522195" w:rsidRPr="00E4078E">
        <w:rPr>
          <w:rFonts w:cstheme="minorHAnsi"/>
          <w:color w:val="FF0000"/>
          <w:lang w:val="en-GB"/>
        </w:rPr>
        <w:t>[date]</w:t>
      </w:r>
      <w:r w:rsidR="00522195" w:rsidRPr="00E4078E">
        <w:rPr>
          <w:rFonts w:cstheme="minorHAnsi"/>
          <w:lang w:val="en-GB"/>
        </w:rPr>
        <w:t xml:space="preserve">, and at </w:t>
      </w:r>
      <w:r w:rsidR="0063776D" w:rsidRPr="00E4078E">
        <w:rPr>
          <w:rFonts w:cstheme="minorHAnsi"/>
          <w:lang w:val="en-GB"/>
        </w:rPr>
        <w:t>VU</w:t>
      </w:r>
      <w:r w:rsidR="00522195" w:rsidRPr="00E4078E">
        <w:rPr>
          <w:rFonts w:cstheme="minorHAnsi"/>
          <w:lang w:val="en-GB"/>
        </w:rPr>
        <w:t xml:space="preserve"> since </w:t>
      </w:r>
      <w:r w:rsidR="00522195" w:rsidRPr="00E4078E">
        <w:rPr>
          <w:rFonts w:cstheme="minorHAnsi"/>
          <w:color w:val="FF0000"/>
          <w:lang w:val="en-GB"/>
        </w:rPr>
        <w:t>[date]</w:t>
      </w:r>
      <w:r w:rsidR="00522195" w:rsidRPr="00E4078E">
        <w:rPr>
          <w:rFonts w:cstheme="minorHAnsi"/>
          <w:lang w:val="en-GB"/>
        </w:rPr>
        <w:t xml:space="preserve">. A copy of this </w:t>
      </w:r>
      <w:r w:rsidRPr="00E4078E">
        <w:rPr>
          <w:rFonts w:cstheme="minorHAnsi"/>
          <w:lang w:val="en-GB"/>
        </w:rPr>
        <w:t>A</w:t>
      </w:r>
      <w:r w:rsidR="00522195" w:rsidRPr="00E4078E">
        <w:rPr>
          <w:rFonts w:cstheme="minorHAnsi"/>
          <w:lang w:val="en-GB"/>
        </w:rPr>
        <w:t xml:space="preserve">greement will be delivered to both partner institutions with the request for admission. </w:t>
      </w:r>
      <w:r w:rsidR="005304DC" w:rsidRPr="00E4078E">
        <w:rPr>
          <w:rFonts w:cstheme="minorHAnsi"/>
          <w:lang w:val="en-GB"/>
        </w:rPr>
        <w:t xml:space="preserve"> </w:t>
      </w:r>
      <w:r w:rsidR="005304DC" w:rsidRPr="00E4078E">
        <w:rPr>
          <w:rFonts w:cstheme="minorHAnsi"/>
          <w:lang w:val="en-GB"/>
        </w:rPr>
        <w:br/>
      </w:r>
    </w:p>
    <w:p w14:paraId="4F6043C1" w14:textId="77777777" w:rsidR="00A62C8D" w:rsidRPr="00E4078E" w:rsidRDefault="00A62C8D" w:rsidP="008F1E90">
      <w:pPr>
        <w:pStyle w:val="ListParagraph"/>
        <w:numPr>
          <w:ilvl w:val="0"/>
          <w:numId w:val="10"/>
        </w:numPr>
        <w:spacing w:after="0" w:line="300" w:lineRule="exact"/>
        <w:rPr>
          <w:rFonts w:cstheme="minorHAnsi"/>
          <w:lang w:val="en-GB"/>
        </w:rPr>
      </w:pPr>
      <w:r w:rsidRPr="00E4078E">
        <w:rPr>
          <w:rFonts w:cstheme="minorHAnsi"/>
          <w:i/>
          <w:lang w:val="en-GB"/>
        </w:rPr>
        <w:t>Length</w:t>
      </w:r>
    </w:p>
    <w:p w14:paraId="3B141EFA" w14:textId="209263EE" w:rsidR="00670CEA" w:rsidRPr="00E4078E" w:rsidRDefault="00670CEA" w:rsidP="008F1E90">
      <w:pPr>
        <w:spacing w:after="0" w:line="300" w:lineRule="exact"/>
        <w:rPr>
          <w:rFonts w:cstheme="minorHAnsi"/>
          <w:lang w:val="en-GB"/>
        </w:rPr>
      </w:pPr>
      <w:r w:rsidRPr="00E4078E">
        <w:rPr>
          <w:rFonts w:cstheme="minorHAnsi"/>
          <w:lang w:val="en-GB"/>
        </w:rPr>
        <w:t xml:space="preserve">The length of time of the doctorate is </w:t>
      </w:r>
      <w:r w:rsidR="0093022A" w:rsidRPr="00E4078E">
        <w:rPr>
          <w:rFonts w:cstheme="minorHAnsi"/>
          <w:color w:val="FF0000"/>
          <w:lang w:val="en-GB"/>
        </w:rPr>
        <w:t>4/5</w:t>
      </w:r>
      <w:r w:rsidRPr="00E4078E">
        <w:rPr>
          <w:rFonts w:cstheme="minorHAnsi"/>
          <w:color w:val="FF0000"/>
          <w:lang w:val="en-GB"/>
        </w:rPr>
        <w:t xml:space="preserve"> </w:t>
      </w:r>
      <w:r w:rsidRPr="00E4078E">
        <w:rPr>
          <w:rFonts w:cstheme="minorHAnsi"/>
          <w:lang w:val="en-GB"/>
        </w:rPr>
        <w:t>academic years</w:t>
      </w:r>
      <w:r w:rsidR="003F5AFF" w:rsidRPr="00E4078E">
        <w:rPr>
          <w:rFonts w:cstheme="minorHAnsi"/>
          <w:lang w:val="en-GB"/>
        </w:rPr>
        <w:t xml:space="preserve">. </w:t>
      </w:r>
      <w:r w:rsidR="00C83C7B" w:rsidRPr="00E4078E">
        <w:rPr>
          <w:rFonts w:cstheme="minorHAnsi"/>
          <w:lang w:val="en-GB"/>
        </w:rPr>
        <w:t>E</w:t>
      </w:r>
      <w:r w:rsidRPr="00E4078E">
        <w:rPr>
          <w:rFonts w:cstheme="minorHAnsi"/>
          <w:lang w:val="en-GB"/>
        </w:rPr>
        <w:t xml:space="preserve">xtensions may be requested, provided that the supervisors agree, according to the regulations of the University that assumes the administrative responsibility for the </w:t>
      </w:r>
      <w:r w:rsidR="00627F7E" w:rsidRPr="00E4078E">
        <w:rPr>
          <w:rFonts w:cstheme="minorHAnsi"/>
          <w:lang w:val="en-GB"/>
        </w:rPr>
        <w:t>candidate</w:t>
      </w:r>
      <w:r w:rsidRPr="00E4078E">
        <w:rPr>
          <w:rFonts w:cstheme="minorHAnsi"/>
          <w:lang w:val="en-GB"/>
        </w:rPr>
        <w:t>.</w:t>
      </w:r>
    </w:p>
    <w:p w14:paraId="0DF52AD3" w14:textId="77777777" w:rsidR="00670CEA" w:rsidRPr="00E4078E" w:rsidRDefault="00670CEA" w:rsidP="008F1E90">
      <w:pPr>
        <w:pStyle w:val="ListParagraph"/>
        <w:spacing w:after="0" w:line="300" w:lineRule="exact"/>
        <w:rPr>
          <w:rFonts w:cstheme="minorHAnsi"/>
          <w:lang w:val="en-GB"/>
        </w:rPr>
      </w:pPr>
    </w:p>
    <w:p w14:paraId="11789781" w14:textId="77777777" w:rsidR="00A62C8D" w:rsidRPr="00E4078E" w:rsidRDefault="0093022A" w:rsidP="008F1E90">
      <w:pPr>
        <w:pStyle w:val="ListParagraph"/>
        <w:numPr>
          <w:ilvl w:val="0"/>
          <w:numId w:val="10"/>
        </w:numPr>
        <w:spacing w:after="0" w:line="300" w:lineRule="exact"/>
        <w:rPr>
          <w:rFonts w:cstheme="minorHAnsi"/>
          <w:lang w:val="en-GB"/>
        </w:rPr>
      </w:pPr>
      <w:r w:rsidRPr="00E4078E">
        <w:rPr>
          <w:rFonts w:cstheme="minorHAnsi"/>
          <w:i/>
          <w:lang w:val="en-GB"/>
        </w:rPr>
        <w:t>Training and Supervision</w:t>
      </w:r>
      <w:r w:rsidR="00A62C8D" w:rsidRPr="00E4078E">
        <w:rPr>
          <w:rFonts w:cstheme="minorHAnsi"/>
          <w:i/>
          <w:lang w:val="en-GB"/>
        </w:rPr>
        <w:t xml:space="preserve"> Plan</w:t>
      </w:r>
    </w:p>
    <w:p w14:paraId="5A58E1D7" w14:textId="77777777" w:rsidR="0093022A" w:rsidRPr="00E4078E" w:rsidRDefault="0093022A" w:rsidP="008F1E90">
      <w:pPr>
        <w:pStyle w:val="ListParagraph"/>
        <w:numPr>
          <w:ilvl w:val="0"/>
          <w:numId w:val="24"/>
        </w:numPr>
        <w:spacing w:after="0" w:line="300" w:lineRule="exact"/>
        <w:rPr>
          <w:rFonts w:eastAsia="Arial" w:cstheme="minorHAnsi"/>
          <w:w w:val="102"/>
          <w:lang w:val="en-GB"/>
        </w:rPr>
      </w:pPr>
      <w:r w:rsidRPr="00E4078E">
        <w:rPr>
          <w:rFonts w:eastAsia="Arial" w:cstheme="minorHAnsi"/>
          <w:lang w:val="en-GB"/>
        </w:rPr>
        <w:t>The</w:t>
      </w:r>
      <w:r w:rsidRPr="00E4078E">
        <w:rPr>
          <w:rFonts w:eastAsia="Arial" w:cstheme="minorHAnsi"/>
          <w:spacing w:val="11"/>
          <w:lang w:val="en-GB"/>
        </w:rPr>
        <w:t xml:space="preserve"> </w:t>
      </w:r>
      <w:r w:rsidRPr="00E4078E">
        <w:rPr>
          <w:rFonts w:eastAsia="Arial" w:cstheme="minorHAnsi"/>
          <w:lang w:val="en-GB"/>
        </w:rPr>
        <w:t>content</w:t>
      </w:r>
      <w:r w:rsidRPr="00E4078E">
        <w:rPr>
          <w:rFonts w:eastAsia="Arial" w:cstheme="minorHAnsi"/>
          <w:spacing w:val="9"/>
          <w:lang w:val="en-GB"/>
        </w:rPr>
        <w:t xml:space="preserve"> </w:t>
      </w:r>
      <w:r w:rsidRPr="00E4078E">
        <w:rPr>
          <w:rFonts w:eastAsia="Arial" w:cstheme="minorHAnsi"/>
          <w:lang w:val="en-GB"/>
        </w:rPr>
        <w:t>of</w:t>
      </w:r>
      <w:r w:rsidRPr="00E4078E">
        <w:rPr>
          <w:rFonts w:eastAsia="Arial" w:cstheme="minorHAnsi"/>
          <w:spacing w:val="11"/>
          <w:lang w:val="en-GB"/>
        </w:rPr>
        <w:t xml:space="preserve"> </w:t>
      </w:r>
      <w:r w:rsidRPr="00E4078E">
        <w:rPr>
          <w:rFonts w:eastAsia="Arial" w:cstheme="minorHAnsi"/>
          <w:lang w:val="en-GB"/>
        </w:rPr>
        <w:t>the</w:t>
      </w:r>
      <w:r w:rsidRPr="00E4078E">
        <w:rPr>
          <w:rFonts w:eastAsia="Arial" w:cstheme="minorHAnsi"/>
          <w:spacing w:val="8"/>
          <w:lang w:val="en-GB"/>
        </w:rPr>
        <w:t xml:space="preserve"> </w:t>
      </w:r>
      <w:r w:rsidRPr="00E4078E">
        <w:rPr>
          <w:rFonts w:eastAsia="Arial" w:cstheme="minorHAnsi"/>
          <w:lang w:val="en-GB"/>
        </w:rPr>
        <w:t>training and supervision plan</w:t>
      </w:r>
      <w:r w:rsidRPr="00E4078E">
        <w:rPr>
          <w:rFonts w:eastAsia="Arial" w:cstheme="minorHAnsi"/>
          <w:spacing w:val="24"/>
          <w:lang w:val="en-GB"/>
        </w:rPr>
        <w:t xml:space="preserve"> </w:t>
      </w:r>
      <w:r w:rsidRPr="00E4078E">
        <w:rPr>
          <w:rFonts w:eastAsia="Arial" w:cstheme="minorHAnsi"/>
          <w:lang w:val="en-GB"/>
        </w:rPr>
        <w:t>shall</w:t>
      </w:r>
      <w:r w:rsidRPr="00E4078E">
        <w:rPr>
          <w:rFonts w:eastAsia="Arial" w:cstheme="minorHAnsi"/>
          <w:spacing w:val="10"/>
          <w:lang w:val="en-GB"/>
        </w:rPr>
        <w:t xml:space="preserve"> </w:t>
      </w:r>
      <w:r w:rsidRPr="00E4078E">
        <w:rPr>
          <w:rFonts w:eastAsia="Arial" w:cstheme="minorHAnsi"/>
          <w:lang w:val="en-GB"/>
        </w:rPr>
        <w:t>be</w:t>
      </w:r>
      <w:r w:rsidRPr="00E4078E">
        <w:rPr>
          <w:rFonts w:eastAsia="Arial" w:cstheme="minorHAnsi"/>
          <w:spacing w:val="10"/>
          <w:lang w:val="en-GB"/>
        </w:rPr>
        <w:t xml:space="preserve"> </w:t>
      </w:r>
      <w:r w:rsidRPr="00E4078E">
        <w:rPr>
          <w:rFonts w:eastAsia="Arial" w:cstheme="minorHAnsi"/>
          <w:lang w:val="en-GB"/>
        </w:rPr>
        <w:t>agreed</w:t>
      </w:r>
      <w:r w:rsidRPr="00E4078E">
        <w:rPr>
          <w:rFonts w:eastAsia="Arial" w:cstheme="minorHAnsi"/>
          <w:spacing w:val="19"/>
          <w:lang w:val="en-GB"/>
        </w:rPr>
        <w:t xml:space="preserve"> </w:t>
      </w:r>
      <w:r w:rsidRPr="00E4078E">
        <w:rPr>
          <w:rFonts w:eastAsia="Arial" w:cstheme="minorHAnsi"/>
          <w:lang w:val="en-GB"/>
        </w:rPr>
        <w:t>upon</w:t>
      </w:r>
      <w:r w:rsidRPr="00E4078E">
        <w:rPr>
          <w:rFonts w:eastAsia="Arial" w:cstheme="minorHAnsi"/>
          <w:spacing w:val="10"/>
          <w:lang w:val="en-GB"/>
        </w:rPr>
        <w:t xml:space="preserve"> </w:t>
      </w:r>
      <w:r w:rsidRPr="00E4078E">
        <w:rPr>
          <w:rFonts w:eastAsia="Arial" w:cstheme="minorHAnsi"/>
          <w:lang w:val="en-GB"/>
        </w:rPr>
        <w:t>by</w:t>
      </w:r>
      <w:r w:rsidRPr="00E4078E">
        <w:rPr>
          <w:rFonts w:eastAsia="Arial" w:cstheme="minorHAnsi"/>
          <w:spacing w:val="5"/>
          <w:lang w:val="en-GB"/>
        </w:rPr>
        <w:t xml:space="preserve"> </w:t>
      </w:r>
      <w:r w:rsidRPr="00E4078E">
        <w:rPr>
          <w:rFonts w:eastAsia="Arial" w:cstheme="minorHAnsi"/>
          <w:lang w:val="en-GB"/>
        </w:rPr>
        <w:t>mutual</w:t>
      </w:r>
      <w:r w:rsidRPr="00E4078E">
        <w:rPr>
          <w:rFonts w:eastAsia="Arial" w:cstheme="minorHAnsi"/>
          <w:spacing w:val="12"/>
          <w:lang w:val="en-GB"/>
        </w:rPr>
        <w:t xml:space="preserve"> </w:t>
      </w:r>
      <w:r w:rsidRPr="00E4078E">
        <w:rPr>
          <w:rFonts w:eastAsia="Arial" w:cstheme="minorHAnsi"/>
          <w:w w:val="102"/>
          <w:lang w:val="en-GB"/>
        </w:rPr>
        <w:t>consent</w:t>
      </w:r>
      <w:r w:rsidR="008B0987" w:rsidRPr="00E4078E">
        <w:rPr>
          <w:rFonts w:eastAsia="Arial" w:cstheme="minorHAnsi"/>
          <w:w w:val="101"/>
          <w:lang w:val="en-GB"/>
        </w:rPr>
        <w:t xml:space="preserve"> of the doctoral candidate and the supervisors.</w:t>
      </w:r>
      <w:r w:rsidRPr="00E4078E">
        <w:rPr>
          <w:rFonts w:eastAsia="Arial" w:cstheme="minorHAnsi"/>
          <w:w w:val="102"/>
          <w:lang w:val="en-GB"/>
        </w:rPr>
        <w:t xml:space="preserve"> </w:t>
      </w:r>
    </w:p>
    <w:p w14:paraId="1EDCD4DE" w14:textId="77777777" w:rsidR="0093022A" w:rsidRPr="00E4078E" w:rsidRDefault="0093022A" w:rsidP="008F1E90">
      <w:pPr>
        <w:pStyle w:val="ListParagraph"/>
        <w:numPr>
          <w:ilvl w:val="0"/>
          <w:numId w:val="24"/>
        </w:numPr>
        <w:spacing w:after="0" w:line="300" w:lineRule="exact"/>
        <w:rPr>
          <w:rFonts w:eastAsia="Arial" w:cstheme="minorHAnsi"/>
          <w:w w:val="101"/>
          <w:lang w:val="en-GB"/>
        </w:rPr>
      </w:pPr>
      <w:r w:rsidRPr="00E4078E">
        <w:rPr>
          <w:rFonts w:eastAsia="Arial" w:cstheme="minorHAnsi"/>
          <w:lang w:val="en-GB"/>
        </w:rPr>
        <w:lastRenderedPageBreak/>
        <w:t>The</w:t>
      </w:r>
      <w:r w:rsidRPr="00E4078E">
        <w:rPr>
          <w:rFonts w:eastAsia="Arial" w:cstheme="minorHAnsi"/>
          <w:spacing w:val="11"/>
          <w:lang w:val="en-GB"/>
        </w:rPr>
        <w:t xml:space="preserve"> </w:t>
      </w:r>
      <w:r w:rsidRPr="00E4078E">
        <w:rPr>
          <w:rFonts w:eastAsia="Arial" w:cstheme="minorHAnsi"/>
          <w:lang w:val="en-GB"/>
        </w:rPr>
        <w:t>home</w:t>
      </w:r>
      <w:r w:rsidRPr="00E4078E">
        <w:rPr>
          <w:rFonts w:eastAsia="Arial" w:cstheme="minorHAnsi"/>
          <w:spacing w:val="22"/>
          <w:lang w:val="en-GB"/>
        </w:rPr>
        <w:t xml:space="preserve"> </w:t>
      </w:r>
      <w:r w:rsidRPr="00E4078E">
        <w:rPr>
          <w:rFonts w:eastAsia="Arial" w:cstheme="minorHAnsi"/>
          <w:lang w:val="en-GB"/>
        </w:rPr>
        <w:t>institution</w:t>
      </w:r>
      <w:r w:rsidRPr="00E4078E">
        <w:rPr>
          <w:rFonts w:eastAsia="Arial" w:cstheme="minorHAnsi"/>
          <w:spacing w:val="25"/>
          <w:lang w:val="en-GB"/>
        </w:rPr>
        <w:t xml:space="preserve"> </w:t>
      </w:r>
      <w:r w:rsidRPr="00E4078E">
        <w:rPr>
          <w:rFonts w:eastAsia="Arial" w:cstheme="minorHAnsi"/>
          <w:lang w:val="en-GB"/>
        </w:rPr>
        <w:t>is</w:t>
      </w:r>
      <w:r w:rsidRPr="00E4078E">
        <w:rPr>
          <w:rFonts w:eastAsia="Arial" w:cstheme="minorHAnsi"/>
          <w:spacing w:val="2"/>
          <w:lang w:val="en-GB"/>
        </w:rPr>
        <w:t xml:space="preserve"> </w:t>
      </w:r>
      <w:r w:rsidRPr="00E4078E">
        <w:rPr>
          <w:rFonts w:eastAsia="Arial" w:cstheme="minorHAnsi"/>
          <w:lang w:val="en-GB"/>
        </w:rPr>
        <w:t>responsible</w:t>
      </w:r>
      <w:r w:rsidRPr="00E4078E">
        <w:rPr>
          <w:rFonts w:eastAsia="Arial" w:cstheme="minorHAnsi"/>
          <w:spacing w:val="28"/>
          <w:lang w:val="en-GB"/>
        </w:rPr>
        <w:t xml:space="preserve"> </w:t>
      </w:r>
      <w:r w:rsidRPr="00E4078E">
        <w:rPr>
          <w:rFonts w:eastAsia="Arial" w:cstheme="minorHAnsi"/>
          <w:lang w:val="en-GB"/>
        </w:rPr>
        <w:t>for</w:t>
      </w:r>
      <w:r w:rsidRPr="00E4078E">
        <w:rPr>
          <w:rFonts w:eastAsia="Arial" w:cstheme="minorHAnsi"/>
          <w:spacing w:val="9"/>
          <w:lang w:val="en-GB"/>
        </w:rPr>
        <w:t xml:space="preserve"> </w:t>
      </w:r>
      <w:r w:rsidRPr="00E4078E">
        <w:rPr>
          <w:rFonts w:eastAsia="Arial" w:cstheme="minorHAnsi"/>
          <w:lang w:val="en-GB"/>
        </w:rPr>
        <w:t>the</w:t>
      </w:r>
      <w:r w:rsidRPr="00E4078E">
        <w:rPr>
          <w:rFonts w:eastAsia="Arial" w:cstheme="minorHAnsi"/>
          <w:spacing w:val="3"/>
          <w:lang w:val="en-GB"/>
        </w:rPr>
        <w:t xml:space="preserve"> </w:t>
      </w:r>
      <w:r w:rsidRPr="00E4078E">
        <w:rPr>
          <w:rFonts w:eastAsia="Arial" w:cstheme="minorHAnsi"/>
          <w:lang w:val="en-GB"/>
        </w:rPr>
        <w:t>overall</w:t>
      </w:r>
      <w:r w:rsidRPr="00E4078E">
        <w:rPr>
          <w:rFonts w:eastAsia="Arial" w:cstheme="minorHAnsi"/>
          <w:spacing w:val="20"/>
          <w:lang w:val="en-GB"/>
        </w:rPr>
        <w:t xml:space="preserve"> </w:t>
      </w:r>
      <w:r w:rsidRPr="00E4078E">
        <w:rPr>
          <w:rFonts w:eastAsia="Arial" w:cstheme="minorHAnsi"/>
          <w:lang w:val="en-GB"/>
        </w:rPr>
        <w:t>follow</w:t>
      </w:r>
      <w:r w:rsidRPr="00E4078E">
        <w:rPr>
          <w:rFonts w:eastAsia="Arial" w:cstheme="minorHAnsi"/>
          <w:spacing w:val="11"/>
          <w:lang w:val="en-GB"/>
        </w:rPr>
        <w:t>-</w:t>
      </w:r>
      <w:r w:rsidRPr="00E4078E">
        <w:rPr>
          <w:rFonts w:eastAsia="Arial" w:cstheme="minorHAnsi"/>
          <w:lang w:val="en-GB"/>
        </w:rPr>
        <w:t>up</w:t>
      </w:r>
      <w:r w:rsidRPr="00E4078E">
        <w:rPr>
          <w:rFonts w:eastAsia="Arial" w:cstheme="minorHAnsi"/>
          <w:spacing w:val="4"/>
          <w:lang w:val="en-GB"/>
        </w:rPr>
        <w:t xml:space="preserve"> </w:t>
      </w:r>
      <w:r w:rsidRPr="00E4078E">
        <w:rPr>
          <w:rFonts w:eastAsia="Arial" w:cstheme="minorHAnsi"/>
          <w:lang w:val="en-GB"/>
        </w:rPr>
        <w:t>of</w:t>
      </w:r>
      <w:r w:rsidRPr="00E4078E">
        <w:rPr>
          <w:rFonts w:eastAsia="Arial" w:cstheme="minorHAnsi"/>
          <w:spacing w:val="2"/>
          <w:lang w:val="en-GB"/>
        </w:rPr>
        <w:t xml:space="preserve"> </w:t>
      </w:r>
      <w:r w:rsidRPr="00E4078E">
        <w:rPr>
          <w:rFonts w:eastAsia="Arial" w:cstheme="minorHAnsi"/>
          <w:lang w:val="en-GB"/>
        </w:rPr>
        <w:t>the</w:t>
      </w:r>
      <w:r w:rsidRPr="00E4078E">
        <w:rPr>
          <w:rFonts w:eastAsia="Arial" w:cstheme="minorHAnsi"/>
          <w:spacing w:val="8"/>
          <w:lang w:val="en-GB"/>
        </w:rPr>
        <w:t xml:space="preserve"> </w:t>
      </w:r>
      <w:r w:rsidRPr="00E4078E">
        <w:rPr>
          <w:rFonts w:eastAsia="Arial" w:cstheme="minorHAnsi"/>
          <w:lang w:val="en-GB"/>
        </w:rPr>
        <w:t>training and supervision plan and</w:t>
      </w:r>
      <w:r w:rsidRPr="00E4078E">
        <w:rPr>
          <w:rFonts w:eastAsia="Arial" w:cstheme="minorHAnsi"/>
          <w:spacing w:val="6"/>
          <w:lang w:val="en-GB"/>
        </w:rPr>
        <w:t xml:space="preserve"> </w:t>
      </w:r>
      <w:r w:rsidRPr="00E4078E">
        <w:rPr>
          <w:rFonts w:eastAsia="Arial" w:cstheme="minorHAnsi"/>
          <w:lang w:val="en-GB"/>
        </w:rPr>
        <w:t>commits</w:t>
      </w:r>
      <w:r w:rsidRPr="00E4078E">
        <w:rPr>
          <w:rFonts w:eastAsia="Arial" w:cstheme="minorHAnsi"/>
          <w:spacing w:val="18"/>
          <w:lang w:val="en-GB"/>
        </w:rPr>
        <w:t xml:space="preserve"> </w:t>
      </w:r>
      <w:r w:rsidRPr="00E4078E">
        <w:rPr>
          <w:rFonts w:eastAsia="Arial" w:cstheme="minorHAnsi"/>
          <w:lang w:val="en-GB"/>
        </w:rPr>
        <w:t>to</w:t>
      </w:r>
      <w:r w:rsidRPr="00E4078E">
        <w:rPr>
          <w:rFonts w:eastAsia="Arial" w:cstheme="minorHAnsi"/>
          <w:spacing w:val="8"/>
          <w:lang w:val="en-GB"/>
        </w:rPr>
        <w:t xml:space="preserve"> </w:t>
      </w:r>
      <w:r w:rsidRPr="00E4078E">
        <w:rPr>
          <w:rFonts w:eastAsia="Arial" w:cstheme="minorHAnsi"/>
          <w:lang w:val="en-GB"/>
        </w:rPr>
        <w:t>report</w:t>
      </w:r>
      <w:r w:rsidRPr="00E4078E">
        <w:rPr>
          <w:rFonts w:eastAsia="Arial" w:cstheme="minorHAnsi"/>
          <w:spacing w:val="13"/>
          <w:lang w:val="en-GB"/>
        </w:rPr>
        <w:t xml:space="preserve"> </w:t>
      </w:r>
      <w:r w:rsidRPr="00E4078E">
        <w:rPr>
          <w:rFonts w:eastAsia="Arial" w:cstheme="minorHAnsi"/>
          <w:lang w:val="en-GB"/>
        </w:rPr>
        <w:t>regularly</w:t>
      </w:r>
      <w:r w:rsidRPr="00E4078E">
        <w:rPr>
          <w:rFonts w:eastAsia="Arial" w:cstheme="minorHAnsi"/>
          <w:spacing w:val="26"/>
          <w:lang w:val="en-GB"/>
        </w:rPr>
        <w:t xml:space="preserve"> </w:t>
      </w:r>
      <w:r w:rsidRPr="00E4078E">
        <w:rPr>
          <w:rFonts w:eastAsia="Arial" w:cstheme="minorHAnsi"/>
          <w:lang w:val="en-GB"/>
        </w:rPr>
        <w:t>about</w:t>
      </w:r>
      <w:r w:rsidRPr="00E4078E">
        <w:rPr>
          <w:rFonts w:eastAsia="Arial" w:cstheme="minorHAnsi"/>
          <w:spacing w:val="14"/>
          <w:lang w:val="en-GB"/>
        </w:rPr>
        <w:t xml:space="preserve"> </w:t>
      </w:r>
      <w:r w:rsidRPr="00E4078E">
        <w:rPr>
          <w:rFonts w:eastAsia="Arial" w:cstheme="minorHAnsi"/>
          <w:lang w:val="en-GB"/>
        </w:rPr>
        <w:t>the</w:t>
      </w:r>
      <w:r w:rsidRPr="00E4078E">
        <w:rPr>
          <w:rFonts w:eastAsia="Arial" w:cstheme="minorHAnsi"/>
          <w:spacing w:val="2"/>
          <w:lang w:val="en-GB"/>
        </w:rPr>
        <w:t xml:space="preserve"> </w:t>
      </w:r>
      <w:r w:rsidRPr="00E4078E">
        <w:rPr>
          <w:rFonts w:eastAsia="Arial" w:cstheme="minorHAnsi"/>
          <w:lang w:val="en-GB"/>
        </w:rPr>
        <w:t>progress</w:t>
      </w:r>
      <w:r w:rsidRPr="00E4078E">
        <w:rPr>
          <w:rFonts w:eastAsia="Arial" w:cstheme="minorHAnsi"/>
          <w:spacing w:val="28"/>
          <w:lang w:val="en-GB"/>
        </w:rPr>
        <w:t xml:space="preserve"> </w:t>
      </w:r>
      <w:r w:rsidRPr="00E4078E">
        <w:rPr>
          <w:rFonts w:eastAsia="Arial" w:cstheme="minorHAnsi"/>
          <w:lang w:val="en-GB"/>
        </w:rPr>
        <w:t>of</w:t>
      </w:r>
      <w:r w:rsidRPr="00E4078E">
        <w:rPr>
          <w:rFonts w:eastAsia="Arial" w:cstheme="minorHAnsi"/>
          <w:spacing w:val="2"/>
          <w:lang w:val="en-GB"/>
        </w:rPr>
        <w:t xml:space="preserve"> </w:t>
      </w:r>
      <w:r w:rsidRPr="00E4078E">
        <w:rPr>
          <w:rFonts w:eastAsia="Arial" w:cstheme="minorHAnsi"/>
          <w:lang w:val="en-GB"/>
        </w:rPr>
        <w:t>the</w:t>
      </w:r>
      <w:r w:rsidRPr="00E4078E">
        <w:rPr>
          <w:rFonts w:eastAsia="Arial" w:cstheme="minorHAnsi"/>
          <w:spacing w:val="8"/>
          <w:lang w:val="en-GB"/>
        </w:rPr>
        <w:t xml:space="preserve"> </w:t>
      </w:r>
      <w:r w:rsidRPr="00E4078E">
        <w:rPr>
          <w:rFonts w:eastAsia="Arial" w:cstheme="minorHAnsi"/>
          <w:lang w:val="en-GB"/>
        </w:rPr>
        <w:t>doctoral</w:t>
      </w:r>
      <w:r w:rsidRPr="00E4078E">
        <w:rPr>
          <w:rFonts w:eastAsia="Arial" w:cstheme="minorHAnsi"/>
          <w:spacing w:val="8"/>
          <w:lang w:val="en-GB"/>
        </w:rPr>
        <w:t xml:space="preserve"> </w:t>
      </w:r>
      <w:r w:rsidRPr="00E4078E">
        <w:rPr>
          <w:rFonts w:eastAsia="Arial" w:cstheme="minorHAnsi"/>
          <w:lang w:val="en-GB"/>
        </w:rPr>
        <w:t>candidate</w:t>
      </w:r>
      <w:r w:rsidRPr="00E4078E">
        <w:rPr>
          <w:rFonts w:eastAsia="Arial" w:cstheme="minorHAnsi"/>
          <w:spacing w:val="26"/>
          <w:lang w:val="en-GB"/>
        </w:rPr>
        <w:t xml:space="preserve"> </w:t>
      </w:r>
      <w:r w:rsidRPr="00E4078E">
        <w:rPr>
          <w:rFonts w:eastAsia="Arial" w:cstheme="minorHAnsi"/>
          <w:lang w:val="en-GB"/>
        </w:rPr>
        <w:t>to</w:t>
      </w:r>
      <w:r w:rsidRPr="00E4078E">
        <w:rPr>
          <w:rFonts w:eastAsia="Arial" w:cstheme="minorHAnsi"/>
          <w:spacing w:val="8"/>
          <w:lang w:val="en-GB"/>
        </w:rPr>
        <w:t xml:space="preserve"> </w:t>
      </w:r>
      <w:r w:rsidRPr="00E4078E">
        <w:rPr>
          <w:rFonts w:eastAsia="Arial" w:cstheme="minorHAnsi"/>
          <w:lang w:val="en-GB"/>
        </w:rPr>
        <w:t>the</w:t>
      </w:r>
      <w:r w:rsidRPr="00E4078E">
        <w:rPr>
          <w:rFonts w:eastAsia="Arial" w:cstheme="minorHAnsi"/>
          <w:spacing w:val="2"/>
          <w:lang w:val="en-GB"/>
        </w:rPr>
        <w:t xml:space="preserve"> </w:t>
      </w:r>
      <w:r w:rsidRPr="00E4078E">
        <w:rPr>
          <w:rFonts w:eastAsia="Arial" w:cstheme="minorHAnsi"/>
          <w:lang w:val="en-GB"/>
        </w:rPr>
        <w:t>partner</w:t>
      </w:r>
      <w:r w:rsidRPr="00E4078E">
        <w:rPr>
          <w:rFonts w:eastAsia="Arial" w:cstheme="minorHAnsi"/>
          <w:spacing w:val="17"/>
          <w:lang w:val="en-GB"/>
        </w:rPr>
        <w:t xml:space="preserve"> </w:t>
      </w:r>
      <w:r w:rsidRPr="00E4078E">
        <w:rPr>
          <w:rFonts w:eastAsia="Arial" w:cstheme="minorHAnsi"/>
          <w:w w:val="101"/>
          <w:lang w:val="en-GB"/>
        </w:rPr>
        <w:t xml:space="preserve">institution. </w:t>
      </w:r>
    </w:p>
    <w:p w14:paraId="18DF015F" w14:textId="77777777" w:rsidR="0093022A" w:rsidRPr="00E4078E" w:rsidRDefault="0093022A" w:rsidP="008F1E90">
      <w:pPr>
        <w:pStyle w:val="ListParagraph"/>
        <w:numPr>
          <w:ilvl w:val="0"/>
          <w:numId w:val="24"/>
        </w:numPr>
        <w:spacing w:after="0" w:line="300" w:lineRule="exact"/>
        <w:rPr>
          <w:rFonts w:eastAsia="Arial" w:cstheme="minorHAnsi"/>
          <w:w w:val="101"/>
          <w:lang w:val="en-GB"/>
        </w:rPr>
      </w:pPr>
      <w:r w:rsidRPr="00E4078E">
        <w:rPr>
          <w:rFonts w:eastAsia="Arial" w:cstheme="minorHAnsi"/>
          <w:w w:val="101"/>
          <w:lang w:val="en-GB"/>
        </w:rPr>
        <w:t xml:space="preserve">The doctoral candidate shall spend research periods of </w:t>
      </w:r>
      <w:r w:rsidRPr="00E4078E">
        <w:rPr>
          <w:rFonts w:eastAsia="Arial" w:cstheme="minorHAnsi"/>
          <w:color w:val="FF0000"/>
          <w:w w:val="101"/>
          <w:lang w:val="en-GB"/>
        </w:rPr>
        <w:t xml:space="preserve">[specify] </w:t>
      </w:r>
      <w:r w:rsidR="008B0987" w:rsidRPr="00E4078E">
        <w:rPr>
          <w:rFonts w:eastAsia="Arial" w:cstheme="minorHAnsi"/>
          <w:w w:val="101"/>
          <w:lang w:val="en-GB"/>
        </w:rPr>
        <w:t>at both partner institutions, of which at least 6 months (not necessarily uninterrupted) are spent at the hosting University</w:t>
      </w:r>
      <w:r w:rsidRPr="00E4078E">
        <w:rPr>
          <w:rFonts w:eastAsia="Arial" w:cstheme="minorHAnsi"/>
          <w:w w:val="101"/>
          <w:lang w:val="en-GB"/>
        </w:rPr>
        <w:t xml:space="preserve">. </w:t>
      </w:r>
    </w:p>
    <w:p w14:paraId="3E44603F" w14:textId="77777777" w:rsidR="004001A7" w:rsidRPr="00E4078E" w:rsidRDefault="004001A7" w:rsidP="008F1E90">
      <w:pPr>
        <w:pStyle w:val="ListParagraph"/>
        <w:numPr>
          <w:ilvl w:val="0"/>
          <w:numId w:val="24"/>
        </w:numPr>
        <w:spacing w:after="0" w:line="300" w:lineRule="exact"/>
        <w:rPr>
          <w:rFonts w:cstheme="minorHAnsi"/>
          <w:lang w:val="en-GB"/>
        </w:rPr>
      </w:pPr>
      <w:r w:rsidRPr="00E4078E">
        <w:rPr>
          <w:rFonts w:cstheme="minorHAnsi"/>
          <w:lang w:val="en-GB"/>
        </w:rPr>
        <w:t xml:space="preserve">The Doctoral candidate shall devote at least 30 student credits (840 hours) to training. The partner institutions may grant an exemption covering all or parts of the training programme. </w:t>
      </w:r>
    </w:p>
    <w:p w14:paraId="602D1658" w14:textId="77777777" w:rsidR="0093022A" w:rsidRPr="00E4078E" w:rsidRDefault="0093022A" w:rsidP="008F1E90">
      <w:pPr>
        <w:pStyle w:val="ListParagraph"/>
        <w:numPr>
          <w:ilvl w:val="0"/>
          <w:numId w:val="24"/>
        </w:numPr>
        <w:spacing w:after="0" w:line="300" w:lineRule="exact"/>
        <w:rPr>
          <w:rFonts w:eastAsia="Arial" w:cstheme="minorHAnsi"/>
          <w:w w:val="101"/>
          <w:lang w:val="en-GB"/>
        </w:rPr>
      </w:pPr>
      <w:r w:rsidRPr="00E4078E">
        <w:rPr>
          <w:rFonts w:eastAsia="Arial" w:cstheme="minorHAnsi"/>
          <w:w w:val="101"/>
          <w:lang w:val="en-GB"/>
        </w:rPr>
        <w:t xml:space="preserve">Expected end date of the doctoral programme is </w:t>
      </w:r>
      <w:r w:rsidRPr="00E4078E">
        <w:rPr>
          <w:rFonts w:eastAsia="Arial" w:cstheme="minorHAnsi"/>
          <w:color w:val="FF0000"/>
          <w:w w:val="101"/>
          <w:lang w:val="en-GB"/>
        </w:rPr>
        <w:t>[month, year]</w:t>
      </w:r>
      <w:r w:rsidRPr="00E4078E">
        <w:rPr>
          <w:rFonts w:eastAsia="Arial" w:cstheme="minorHAnsi"/>
          <w:w w:val="101"/>
          <w:lang w:val="en-GB"/>
        </w:rPr>
        <w:t>.</w:t>
      </w:r>
    </w:p>
    <w:p w14:paraId="3CBF166B" w14:textId="77777777" w:rsidR="0040067A" w:rsidRPr="00E4078E" w:rsidRDefault="0040067A" w:rsidP="008F1E90">
      <w:pPr>
        <w:spacing w:after="0" w:line="300" w:lineRule="exact"/>
        <w:rPr>
          <w:rFonts w:cstheme="minorHAnsi"/>
          <w:lang w:val="en-GB"/>
        </w:rPr>
      </w:pPr>
    </w:p>
    <w:p w14:paraId="09CBE8A8" w14:textId="77777777" w:rsidR="008B0987" w:rsidRPr="00E4078E" w:rsidRDefault="008B0987" w:rsidP="008F1E90">
      <w:pPr>
        <w:pStyle w:val="ListParagraph"/>
        <w:numPr>
          <w:ilvl w:val="0"/>
          <w:numId w:val="10"/>
        </w:numPr>
        <w:spacing w:after="0" w:line="300" w:lineRule="exact"/>
        <w:rPr>
          <w:rFonts w:cstheme="minorHAnsi"/>
          <w:i/>
          <w:lang w:val="en-GB"/>
        </w:rPr>
      </w:pPr>
      <w:r w:rsidRPr="00E4078E">
        <w:rPr>
          <w:rFonts w:cstheme="minorHAnsi"/>
          <w:i/>
          <w:lang w:val="en-GB"/>
        </w:rPr>
        <w:t>The doctoral dissertation</w:t>
      </w:r>
    </w:p>
    <w:p w14:paraId="6EA92A14" w14:textId="77777777" w:rsidR="0040067A" w:rsidRPr="00E4078E" w:rsidRDefault="008B0987" w:rsidP="008F1E90">
      <w:pPr>
        <w:spacing w:after="0" w:line="300" w:lineRule="exact"/>
        <w:rPr>
          <w:rFonts w:cstheme="minorHAnsi"/>
          <w:lang w:val="en-GB"/>
        </w:rPr>
      </w:pPr>
      <w:r w:rsidRPr="00E4078E">
        <w:rPr>
          <w:rFonts w:cstheme="minorHAnsi"/>
          <w:lang w:val="en-GB"/>
        </w:rPr>
        <w:t xml:space="preserve">The subject of the doctoral dissertation is </w:t>
      </w:r>
      <w:r w:rsidRPr="00E4078E">
        <w:rPr>
          <w:rFonts w:cstheme="minorHAnsi"/>
          <w:color w:val="FF0000"/>
          <w:lang w:val="en-GB"/>
        </w:rPr>
        <w:t>[specify]</w:t>
      </w:r>
      <w:r w:rsidRPr="00E4078E">
        <w:rPr>
          <w:rFonts w:cstheme="minorHAnsi"/>
          <w:lang w:val="en-GB"/>
        </w:rPr>
        <w:t xml:space="preserve">. </w:t>
      </w:r>
      <w:r w:rsidR="0040067A" w:rsidRPr="00E4078E">
        <w:rPr>
          <w:rFonts w:cstheme="minorHAnsi"/>
          <w:lang w:val="en-GB"/>
        </w:rPr>
        <w:t>The doctoral thesis will be written in English. It can be written in another language upon permission of the two Universities.</w:t>
      </w:r>
    </w:p>
    <w:p w14:paraId="6AC0322E" w14:textId="77777777" w:rsidR="00223655" w:rsidRPr="00E4078E" w:rsidRDefault="00223655" w:rsidP="008F1E90">
      <w:pPr>
        <w:spacing w:after="0" w:line="300" w:lineRule="exact"/>
        <w:rPr>
          <w:rFonts w:cstheme="minorHAnsi"/>
          <w:lang w:val="en-GB"/>
        </w:rPr>
      </w:pPr>
    </w:p>
    <w:p w14:paraId="6A5204B9" w14:textId="77777777" w:rsidR="00223655" w:rsidRPr="00E4078E" w:rsidRDefault="002D4C95" w:rsidP="008F1E90">
      <w:pPr>
        <w:pStyle w:val="ListParagraph"/>
        <w:numPr>
          <w:ilvl w:val="0"/>
          <w:numId w:val="10"/>
        </w:numPr>
        <w:spacing w:after="0" w:line="300" w:lineRule="exact"/>
        <w:rPr>
          <w:rFonts w:cstheme="minorHAnsi"/>
          <w:i/>
          <w:lang w:val="en-GB"/>
        </w:rPr>
      </w:pPr>
      <w:r w:rsidRPr="00E4078E">
        <w:rPr>
          <w:rFonts w:cstheme="minorHAnsi"/>
          <w:i/>
          <w:lang w:val="en-GB"/>
        </w:rPr>
        <w:t>Doctorate</w:t>
      </w:r>
      <w:r w:rsidR="00C83C7B" w:rsidRPr="00E4078E">
        <w:rPr>
          <w:rFonts w:cstheme="minorHAnsi"/>
          <w:i/>
          <w:lang w:val="en-GB"/>
        </w:rPr>
        <w:t xml:space="preserve"> </w:t>
      </w:r>
      <w:r w:rsidR="00223655" w:rsidRPr="00E4078E">
        <w:rPr>
          <w:rFonts w:cstheme="minorHAnsi"/>
          <w:i/>
          <w:lang w:val="en-GB"/>
        </w:rPr>
        <w:t>Committee</w:t>
      </w:r>
    </w:p>
    <w:p w14:paraId="678C0A44" w14:textId="77777777" w:rsidR="00223655" w:rsidRPr="00E4078E" w:rsidRDefault="00557C14" w:rsidP="008F1E90">
      <w:pPr>
        <w:spacing w:after="0" w:line="300" w:lineRule="exact"/>
        <w:rPr>
          <w:rFonts w:cstheme="minorHAnsi"/>
          <w:lang w:val="en-GB"/>
        </w:rPr>
      </w:pPr>
      <w:r w:rsidRPr="00E4078E">
        <w:rPr>
          <w:rFonts w:cstheme="minorHAnsi"/>
          <w:lang w:val="en-GB"/>
        </w:rPr>
        <w:t xml:space="preserve">With regard to the </w:t>
      </w:r>
      <w:r w:rsidR="00B57B83" w:rsidRPr="00E4078E">
        <w:rPr>
          <w:rFonts w:cstheme="minorHAnsi"/>
          <w:lang w:val="en-GB"/>
        </w:rPr>
        <w:t>assessment</w:t>
      </w:r>
      <w:r w:rsidRPr="00E4078E">
        <w:rPr>
          <w:rFonts w:cstheme="minorHAnsi"/>
          <w:lang w:val="en-GB"/>
        </w:rPr>
        <w:t xml:space="preserve"> of the quality of the dissertation, t</w:t>
      </w:r>
      <w:r w:rsidR="00E25FDB" w:rsidRPr="00E4078E">
        <w:rPr>
          <w:rFonts w:cstheme="minorHAnsi"/>
          <w:lang w:val="en-GB"/>
        </w:rPr>
        <w:t xml:space="preserve">he partners </w:t>
      </w:r>
      <w:r w:rsidR="000A6A8D" w:rsidRPr="00E4078E">
        <w:rPr>
          <w:rFonts w:cstheme="minorHAnsi"/>
          <w:lang w:val="en-GB"/>
        </w:rPr>
        <w:t xml:space="preserve">endeavour </w:t>
      </w:r>
      <w:r w:rsidRPr="00E4078E">
        <w:rPr>
          <w:rFonts w:cstheme="minorHAnsi"/>
          <w:lang w:val="en-GB"/>
        </w:rPr>
        <w:t xml:space="preserve">to compose a joint doctorate committee that </w:t>
      </w:r>
      <w:r w:rsidR="00223655" w:rsidRPr="00E4078E">
        <w:rPr>
          <w:rFonts w:cstheme="minorHAnsi"/>
          <w:lang w:val="en-GB"/>
        </w:rPr>
        <w:t>satisf</w:t>
      </w:r>
      <w:r w:rsidRPr="00E4078E">
        <w:rPr>
          <w:rFonts w:cstheme="minorHAnsi"/>
          <w:lang w:val="en-GB"/>
        </w:rPr>
        <w:t>ies</w:t>
      </w:r>
      <w:r w:rsidR="00223655" w:rsidRPr="00E4078E">
        <w:rPr>
          <w:rFonts w:cstheme="minorHAnsi"/>
          <w:lang w:val="en-GB"/>
        </w:rPr>
        <w:t xml:space="preserve"> the regulations of both Universities. </w:t>
      </w:r>
      <w:r w:rsidRPr="00E4078E">
        <w:rPr>
          <w:rFonts w:cstheme="minorHAnsi"/>
          <w:lang w:val="en-GB"/>
        </w:rPr>
        <w:t xml:space="preserve">VU regulations require that, </w:t>
      </w:r>
      <w:r w:rsidR="00223655" w:rsidRPr="00E4078E">
        <w:rPr>
          <w:rFonts w:cstheme="minorHAnsi"/>
          <w:lang w:val="en-GB"/>
        </w:rPr>
        <w:t xml:space="preserve">upon approval of the </w:t>
      </w:r>
      <w:r w:rsidR="00B57B83" w:rsidRPr="00E4078E">
        <w:rPr>
          <w:rFonts w:cstheme="minorHAnsi"/>
          <w:lang w:val="en-GB"/>
        </w:rPr>
        <w:t xml:space="preserve">doctoral dissertation by the </w:t>
      </w:r>
      <w:r w:rsidR="00223655" w:rsidRPr="00E4078E">
        <w:rPr>
          <w:rFonts w:cstheme="minorHAnsi"/>
          <w:lang w:val="en-GB"/>
        </w:rPr>
        <w:t xml:space="preserve">supervisors, a </w:t>
      </w:r>
      <w:r w:rsidR="002D4C95" w:rsidRPr="00E4078E">
        <w:rPr>
          <w:rFonts w:cstheme="minorHAnsi"/>
          <w:lang w:val="en-GB"/>
        </w:rPr>
        <w:t>Doctorate</w:t>
      </w:r>
      <w:r w:rsidR="00223655" w:rsidRPr="00E4078E">
        <w:rPr>
          <w:rFonts w:cstheme="minorHAnsi"/>
          <w:lang w:val="en-GB"/>
        </w:rPr>
        <w:t xml:space="preserve"> Committee shall be composed that </w:t>
      </w:r>
      <w:r w:rsidR="00223655" w:rsidRPr="00E4078E">
        <w:rPr>
          <w:rFonts w:eastAsia="Calibri" w:cstheme="minorHAnsi"/>
          <w:lang w:val="en-GB"/>
        </w:rPr>
        <w:t xml:space="preserve">is responsible for assessing the quality of the doctoral candidate’s dissertation. </w:t>
      </w:r>
      <w:r w:rsidR="00223655" w:rsidRPr="00E4078E">
        <w:rPr>
          <w:rFonts w:cstheme="minorHAnsi"/>
          <w:lang w:val="en-GB"/>
        </w:rPr>
        <w:t>Th</w:t>
      </w:r>
      <w:r w:rsidR="00B57B83" w:rsidRPr="00E4078E">
        <w:rPr>
          <w:rFonts w:cstheme="minorHAnsi"/>
          <w:lang w:val="en-GB"/>
        </w:rPr>
        <w:t>is</w:t>
      </w:r>
      <w:r w:rsidR="00223655" w:rsidRPr="00E4078E">
        <w:rPr>
          <w:rFonts w:cstheme="minorHAnsi"/>
          <w:lang w:val="en-GB"/>
        </w:rPr>
        <w:t xml:space="preserve"> </w:t>
      </w:r>
      <w:r w:rsidR="002D4C95" w:rsidRPr="00E4078E">
        <w:rPr>
          <w:rFonts w:cstheme="minorHAnsi"/>
          <w:lang w:val="en-GB"/>
        </w:rPr>
        <w:t>Doctorate</w:t>
      </w:r>
      <w:r w:rsidR="00223655" w:rsidRPr="00E4078E">
        <w:rPr>
          <w:rFonts w:cstheme="minorHAnsi"/>
          <w:lang w:val="en-GB"/>
        </w:rPr>
        <w:t xml:space="preserve"> Committee shall be composed of at least five members; at least two members of the </w:t>
      </w:r>
      <w:r w:rsidR="00736B14" w:rsidRPr="00E4078E">
        <w:rPr>
          <w:rFonts w:cstheme="minorHAnsi"/>
          <w:lang w:val="en-GB"/>
        </w:rPr>
        <w:t xml:space="preserve">Doctorate </w:t>
      </w:r>
      <w:r w:rsidR="00223655" w:rsidRPr="00E4078E">
        <w:rPr>
          <w:rFonts w:cstheme="minorHAnsi"/>
          <w:lang w:val="en-GB"/>
        </w:rPr>
        <w:t xml:space="preserve">Committee shall be affiliated with a university other than the partner institutions. The supervisors may not be appointed as members of the </w:t>
      </w:r>
      <w:r w:rsidR="002D4C95" w:rsidRPr="00E4078E">
        <w:rPr>
          <w:rFonts w:cstheme="minorHAnsi"/>
          <w:lang w:val="en-GB"/>
        </w:rPr>
        <w:t>Doctorate</w:t>
      </w:r>
      <w:r w:rsidR="00223655" w:rsidRPr="00E4078E">
        <w:rPr>
          <w:rFonts w:cstheme="minorHAnsi"/>
          <w:lang w:val="en-GB"/>
        </w:rPr>
        <w:t xml:space="preserve"> Committee.</w:t>
      </w:r>
    </w:p>
    <w:p w14:paraId="0272C379" w14:textId="77777777" w:rsidR="00223655" w:rsidRPr="00E4078E" w:rsidRDefault="00223655" w:rsidP="008F1E90">
      <w:pPr>
        <w:spacing w:after="0" w:line="300" w:lineRule="exact"/>
        <w:rPr>
          <w:rFonts w:cstheme="minorHAnsi"/>
          <w:lang w:val="en-GB"/>
        </w:rPr>
      </w:pPr>
    </w:p>
    <w:p w14:paraId="07C1BA99" w14:textId="77777777" w:rsidR="00223655" w:rsidRPr="00E4078E" w:rsidRDefault="00223655" w:rsidP="008F1E90">
      <w:pPr>
        <w:pStyle w:val="ListParagraph"/>
        <w:numPr>
          <w:ilvl w:val="0"/>
          <w:numId w:val="10"/>
        </w:numPr>
        <w:spacing w:after="0" w:line="300" w:lineRule="exact"/>
        <w:rPr>
          <w:rFonts w:cstheme="minorHAnsi"/>
          <w:lang w:val="en-GB"/>
        </w:rPr>
      </w:pPr>
      <w:r w:rsidRPr="00E4078E">
        <w:rPr>
          <w:rFonts w:cstheme="minorHAnsi"/>
          <w:i/>
          <w:lang w:val="en-GB"/>
        </w:rPr>
        <w:t>Public defence</w:t>
      </w:r>
    </w:p>
    <w:p w14:paraId="2E20378F" w14:textId="77777777" w:rsidR="00223655" w:rsidRPr="00E4078E" w:rsidRDefault="00223655" w:rsidP="008F1E90">
      <w:pPr>
        <w:spacing w:after="0" w:line="300" w:lineRule="exact"/>
        <w:rPr>
          <w:rFonts w:cstheme="minorHAnsi"/>
          <w:lang w:val="en-GB"/>
        </w:rPr>
      </w:pPr>
      <w:r w:rsidRPr="00E4078E">
        <w:rPr>
          <w:rFonts w:cstheme="minorHAnsi"/>
          <w:i/>
          <w:color w:val="FF0000"/>
          <w:lang w:val="en-GB"/>
        </w:rPr>
        <w:t>Option 1</w:t>
      </w:r>
      <w:r w:rsidRPr="00E4078E">
        <w:rPr>
          <w:rFonts w:cstheme="minorHAnsi"/>
          <w:color w:val="FF0000"/>
          <w:lang w:val="en-GB"/>
        </w:rPr>
        <w:t xml:space="preserve">: The public defence will take place at </w:t>
      </w:r>
      <w:r w:rsidR="0063776D" w:rsidRPr="00E4078E">
        <w:rPr>
          <w:rFonts w:cstheme="minorHAnsi"/>
          <w:color w:val="FF0000"/>
          <w:lang w:val="en-GB"/>
        </w:rPr>
        <w:t>VU</w:t>
      </w:r>
      <w:r w:rsidRPr="00E4078E">
        <w:rPr>
          <w:rFonts w:cstheme="minorHAnsi"/>
          <w:color w:val="FF0000"/>
          <w:lang w:val="en-GB"/>
        </w:rPr>
        <w:t xml:space="preserve"> under the rules and regulations of </w:t>
      </w:r>
      <w:r w:rsidR="0063776D" w:rsidRPr="00E4078E">
        <w:rPr>
          <w:rFonts w:cstheme="minorHAnsi"/>
          <w:color w:val="FF0000"/>
          <w:lang w:val="en-GB"/>
        </w:rPr>
        <w:t>VU</w:t>
      </w:r>
      <w:r w:rsidRPr="00E4078E">
        <w:rPr>
          <w:rFonts w:cstheme="minorHAnsi"/>
          <w:color w:val="FF0000"/>
          <w:lang w:val="en-GB"/>
        </w:rPr>
        <w:t>.</w:t>
      </w:r>
      <w:r w:rsidRPr="00E4078E">
        <w:rPr>
          <w:rFonts w:cstheme="minorHAnsi"/>
          <w:lang w:val="en-GB"/>
        </w:rPr>
        <w:t xml:space="preserve"> </w:t>
      </w:r>
    </w:p>
    <w:p w14:paraId="2500275B" w14:textId="77777777" w:rsidR="00223655" w:rsidRPr="00E4078E" w:rsidRDefault="00D13997" w:rsidP="008F1E90">
      <w:pPr>
        <w:spacing w:after="0" w:line="300" w:lineRule="exact"/>
        <w:rPr>
          <w:rFonts w:cstheme="minorHAnsi"/>
          <w:lang w:val="en-GB"/>
        </w:rPr>
      </w:pPr>
      <w:r w:rsidRPr="00E4078E">
        <w:rPr>
          <w:rFonts w:cstheme="minorHAnsi"/>
          <w:i/>
          <w:color w:val="FF0000"/>
          <w:lang w:val="en-GB"/>
        </w:rPr>
        <w:t xml:space="preserve">Option </w:t>
      </w:r>
      <w:r w:rsidR="0090166F" w:rsidRPr="00E4078E">
        <w:rPr>
          <w:rFonts w:cstheme="minorHAnsi"/>
          <w:i/>
          <w:color w:val="FF0000"/>
          <w:lang w:val="en-GB"/>
        </w:rPr>
        <w:t>2</w:t>
      </w:r>
      <w:r w:rsidRPr="00E4078E">
        <w:rPr>
          <w:rFonts w:cstheme="minorHAnsi"/>
          <w:i/>
          <w:color w:val="FF0000"/>
          <w:lang w:val="en-GB"/>
        </w:rPr>
        <w:t xml:space="preserve">: </w:t>
      </w:r>
      <w:r w:rsidRPr="00E4078E">
        <w:rPr>
          <w:rFonts w:cstheme="minorHAnsi"/>
          <w:color w:val="FF0000"/>
          <w:lang w:val="en-GB"/>
        </w:rPr>
        <w:t>The public defence will take place at [partner] under the rules and regulations of [partner].</w:t>
      </w:r>
      <w:r w:rsidR="00223655" w:rsidRPr="00E4078E">
        <w:rPr>
          <w:rFonts w:cstheme="minorHAnsi"/>
          <w:color w:val="FF0000"/>
          <w:lang w:val="en-GB"/>
        </w:rPr>
        <w:br/>
      </w:r>
      <w:r w:rsidR="00223655" w:rsidRPr="00E4078E">
        <w:rPr>
          <w:rFonts w:cstheme="minorHAnsi"/>
          <w:lang w:val="en-GB"/>
        </w:rPr>
        <w:t xml:space="preserve">The doctoral thesis will be discussed in English. </w:t>
      </w:r>
    </w:p>
    <w:p w14:paraId="11F2A46B" w14:textId="77777777" w:rsidR="007F1B08" w:rsidRPr="00E4078E" w:rsidRDefault="007F1B08" w:rsidP="008F1E90">
      <w:pPr>
        <w:spacing w:after="0" w:line="300" w:lineRule="exact"/>
        <w:rPr>
          <w:rFonts w:cstheme="minorHAnsi"/>
          <w:color w:val="FF0000"/>
          <w:lang w:val="en-GB"/>
        </w:rPr>
      </w:pPr>
    </w:p>
    <w:p w14:paraId="249A4A3E" w14:textId="77777777" w:rsidR="007F1B08" w:rsidRPr="00E4078E" w:rsidRDefault="007F1B08" w:rsidP="008F1E90">
      <w:pPr>
        <w:spacing w:after="0" w:line="300" w:lineRule="exact"/>
        <w:rPr>
          <w:rFonts w:cstheme="minorHAnsi"/>
          <w:lang w:val="en-GB"/>
        </w:rPr>
      </w:pPr>
      <w:r w:rsidRPr="00E4078E">
        <w:rPr>
          <w:rFonts w:cstheme="minorHAnsi"/>
          <w:lang w:val="en-GB"/>
        </w:rPr>
        <w:t xml:space="preserve">At VU, the Dean of the Faculty, in consultation with the supervisor, shall ensure that at least five members of the Doctorate Committee shall be present at the defence, of whom at least three </w:t>
      </w:r>
      <w:r w:rsidR="00A770A0" w:rsidRPr="00E4078E">
        <w:rPr>
          <w:rFonts w:cstheme="minorHAnsi"/>
          <w:lang w:val="en-GB"/>
        </w:rPr>
        <w:t>are</w:t>
      </w:r>
      <w:r w:rsidRPr="00E4078E">
        <w:rPr>
          <w:rFonts w:cstheme="minorHAnsi"/>
          <w:lang w:val="en-GB"/>
        </w:rPr>
        <w:t xml:space="preserve"> members </w:t>
      </w:r>
      <w:r w:rsidR="00A770A0" w:rsidRPr="00E4078E">
        <w:rPr>
          <w:rFonts w:cstheme="minorHAnsi"/>
          <w:lang w:val="en-GB"/>
        </w:rPr>
        <w:t xml:space="preserve">of the original Doctorate Committee that </w:t>
      </w:r>
      <w:r w:rsidRPr="00E4078E">
        <w:rPr>
          <w:rFonts w:cstheme="minorHAnsi"/>
          <w:lang w:val="en-GB"/>
        </w:rPr>
        <w:t>assessed the quality of the dissertation. Other professors at the University are also entitled to attend the meeting.</w:t>
      </w:r>
    </w:p>
    <w:p w14:paraId="4E1EF28B" w14:textId="77777777" w:rsidR="00223655" w:rsidRPr="00E4078E" w:rsidRDefault="00223655" w:rsidP="008F1E90">
      <w:pPr>
        <w:spacing w:after="0" w:line="300" w:lineRule="exact"/>
        <w:rPr>
          <w:rFonts w:cstheme="minorHAnsi"/>
          <w:lang w:val="en-GB"/>
        </w:rPr>
      </w:pPr>
    </w:p>
    <w:p w14:paraId="144BA1AB" w14:textId="77777777" w:rsidR="00223655" w:rsidRPr="00E4078E" w:rsidRDefault="00223655" w:rsidP="008F1E90">
      <w:pPr>
        <w:pStyle w:val="ListParagraph"/>
        <w:numPr>
          <w:ilvl w:val="0"/>
          <w:numId w:val="10"/>
        </w:numPr>
        <w:spacing w:after="0" w:line="300" w:lineRule="exact"/>
        <w:rPr>
          <w:rFonts w:cstheme="minorHAnsi"/>
          <w:lang w:val="en-GB"/>
        </w:rPr>
      </w:pPr>
      <w:r w:rsidRPr="00E4078E">
        <w:rPr>
          <w:rFonts w:cstheme="minorHAnsi"/>
          <w:i/>
          <w:lang w:val="en-GB"/>
        </w:rPr>
        <w:t>Thesis front page</w:t>
      </w:r>
    </w:p>
    <w:p w14:paraId="3485CCC7" w14:textId="77777777" w:rsidR="00223655" w:rsidRPr="00E4078E" w:rsidRDefault="00223655" w:rsidP="008F1E90">
      <w:pPr>
        <w:spacing w:after="0" w:line="300" w:lineRule="exact"/>
        <w:rPr>
          <w:rFonts w:cstheme="minorHAnsi"/>
          <w:lang w:val="en-GB"/>
        </w:rPr>
      </w:pPr>
      <w:r w:rsidRPr="00E4078E">
        <w:rPr>
          <w:rFonts w:cstheme="minorHAnsi"/>
          <w:lang w:val="en-GB"/>
        </w:rPr>
        <w:t>The front page of the thesis will be set up according to the rules and regulations of the institution where the defence takes place.</w:t>
      </w:r>
      <w:r w:rsidR="0090166F" w:rsidRPr="00E4078E">
        <w:rPr>
          <w:rFonts w:cstheme="minorHAnsi"/>
          <w:lang w:val="en-GB"/>
        </w:rPr>
        <w:t xml:space="preserve"> The front page will mention both degree awarding institutions.</w:t>
      </w:r>
      <w:r w:rsidRPr="00E4078E">
        <w:rPr>
          <w:rFonts w:cstheme="minorHAnsi"/>
          <w:lang w:val="en-GB"/>
        </w:rPr>
        <w:t xml:space="preserve"> </w:t>
      </w:r>
      <w:r w:rsidR="0090166F" w:rsidRPr="00E4078E">
        <w:rPr>
          <w:rFonts w:cstheme="minorHAnsi"/>
          <w:color w:val="FF0000"/>
          <w:lang w:val="en-GB"/>
        </w:rPr>
        <w:t>[</w:t>
      </w:r>
      <w:r w:rsidR="0090166F" w:rsidRPr="00E4078E">
        <w:rPr>
          <w:rFonts w:cstheme="minorHAnsi"/>
          <w:i/>
          <w:color w:val="FF0000"/>
          <w:lang w:val="en-GB"/>
        </w:rPr>
        <w:t xml:space="preserve">Or optional, if required by the partner institution: </w:t>
      </w:r>
      <w:r w:rsidRPr="00E4078E">
        <w:rPr>
          <w:rFonts w:cstheme="minorHAnsi"/>
          <w:i/>
          <w:color w:val="FF0000"/>
          <w:lang w:val="en-GB"/>
        </w:rPr>
        <w:t>The thesis will bear two front pages, one for each of the partner institutions, set up according to the rules and regulations of both partner institutions. The home institution has the first front page</w:t>
      </w:r>
      <w:r w:rsidRPr="00E4078E">
        <w:rPr>
          <w:rFonts w:cstheme="minorHAnsi"/>
          <w:color w:val="FF0000"/>
          <w:lang w:val="en-GB"/>
        </w:rPr>
        <w:t>.</w:t>
      </w:r>
      <w:r w:rsidR="0090166F" w:rsidRPr="00E4078E">
        <w:rPr>
          <w:rFonts w:cstheme="minorHAnsi"/>
          <w:color w:val="FF0000"/>
          <w:lang w:val="en-GB"/>
        </w:rPr>
        <w:t>]</w:t>
      </w:r>
      <w:r w:rsidRPr="00E4078E">
        <w:rPr>
          <w:rFonts w:cstheme="minorHAnsi"/>
          <w:color w:val="FF0000"/>
          <w:lang w:val="en-GB"/>
        </w:rPr>
        <w:t xml:space="preserve">  </w:t>
      </w:r>
    </w:p>
    <w:p w14:paraId="0C0DB5DA" w14:textId="5EE6B1F4" w:rsidR="0040067A" w:rsidRDefault="0040067A" w:rsidP="008F1E90">
      <w:pPr>
        <w:pStyle w:val="ListParagraph"/>
        <w:spacing w:after="0" w:line="300" w:lineRule="exact"/>
        <w:rPr>
          <w:rFonts w:cstheme="minorHAnsi"/>
          <w:lang w:val="en-GB"/>
        </w:rPr>
      </w:pPr>
    </w:p>
    <w:p w14:paraId="5345BE39" w14:textId="359F6FB8" w:rsidR="00E4078E" w:rsidRDefault="00E4078E" w:rsidP="008F1E90">
      <w:pPr>
        <w:pStyle w:val="ListParagraph"/>
        <w:spacing w:after="0" w:line="300" w:lineRule="exact"/>
        <w:rPr>
          <w:rFonts w:cstheme="minorHAnsi"/>
          <w:lang w:val="en-GB"/>
        </w:rPr>
      </w:pPr>
    </w:p>
    <w:p w14:paraId="408DA59C" w14:textId="77777777" w:rsidR="00E4078E" w:rsidRPr="00E4078E" w:rsidRDefault="00E4078E" w:rsidP="008F1E90">
      <w:pPr>
        <w:pStyle w:val="ListParagraph"/>
        <w:spacing w:after="0" w:line="300" w:lineRule="exact"/>
        <w:rPr>
          <w:rFonts w:cstheme="minorHAnsi"/>
          <w:lang w:val="en-GB"/>
        </w:rPr>
      </w:pPr>
    </w:p>
    <w:p w14:paraId="05063195" w14:textId="77777777" w:rsidR="003F5AFF" w:rsidRPr="00E4078E" w:rsidRDefault="003D50AD" w:rsidP="008F1E90">
      <w:pPr>
        <w:pStyle w:val="ListParagraph"/>
        <w:numPr>
          <w:ilvl w:val="0"/>
          <w:numId w:val="10"/>
        </w:numPr>
        <w:spacing w:after="0" w:line="300" w:lineRule="exact"/>
        <w:rPr>
          <w:rFonts w:cstheme="minorHAnsi"/>
          <w:lang w:val="en-GB"/>
        </w:rPr>
      </w:pPr>
      <w:r w:rsidRPr="00E4078E">
        <w:rPr>
          <w:rFonts w:cstheme="minorHAnsi"/>
          <w:i/>
          <w:lang w:val="en-GB"/>
        </w:rPr>
        <w:lastRenderedPageBreak/>
        <w:t>Diploma</w:t>
      </w:r>
    </w:p>
    <w:p w14:paraId="59A8DC3F" w14:textId="77777777" w:rsidR="00223655" w:rsidRPr="00E4078E" w:rsidRDefault="002B0273" w:rsidP="0090166F">
      <w:pPr>
        <w:spacing w:after="0" w:line="300" w:lineRule="exact"/>
        <w:rPr>
          <w:rFonts w:cstheme="minorHAnsi"/>
          <w:lang w:val="en-GB"/>
        </w:rPr>
      </w:pPr>
      <w:r w:rsidRPr="00E4078E">
        <w:rPr>
          <w:rFonts w:cstheme="minorHAnsi"/>
          <w:lang w:val="en-GB"/>
        </w:rPr>
        <w:t xml:space="preserve">Upon successful defence of the dissertation, the doctoral candidate receives a diploma of the institution where the defence has taken place. </w:t>
      </w:r>
      <w:r w:rsidR="008770B9" w:rsidRPr="00E4078E">
        <w:rPr>
          <w:rFonts w:cstheme="minorHAnsi"/>
          <w:lang w:val="en-GB"/>
        </w:rPr>
        <w:t xml:space="preserve">On the Diploma </w:t>
      </w:r>
      <w:r w:rsidRPr="00E4078E">
        <w:rPr>
          <w:rFonts w:cstheme="minorHAnsi"/>
          <w:lang w:val="en-GB"/>
        </w:rPr>
        <w:t xml:space="preserve">reference is made </w:t>
      </w:r>
      <w:r w:rsidR="00D13997" w:rsidRPr="00E4078E">
        <w:rPr>
          <w:rFonts w:cstheme="minorHAnsi"/>
          <w:lang w:val="en-GB"/>
        </w:rPr>
        <w:t>to</w:t>
      </w:r>
      <w:r w:rsidRPr="00E4078E">
        <w:rPr>
          <w:rFonts w:cstheme="minorHAnsi"/>
          <w:lang w:val="en-GB"/>
        </w:rPr>
        <w:t xml:space="preserve"> the cooperation between the partner institutions and the joint nature of the degree.</w:t>
      </w:r>
      <w:r w:rsidR="008770B9" w:rsidRPr="00E4078E">
        <w:rPr>
          <w:rFonts w:cstheme="minorHAnsi"/>
          <w:lang w:val="en-GB"/>
        </w:rPr>
        <w:t xml:space="preserve"> A Statement shall be added to the diploma on which reference is made </w:t>
      </w:r>
      <w:r w:rsidR="00D13997" w:rsidRPr="00E4078E">
        <w:rPr>
          <w:rFonts w:cstheme="minorHAnsi"/>
          <w:lang w:val="en-GB"/>
        </w:rPr>
        <w:t>to</w:t>
      </w:r>
      <w:r w:rsidR="008770B9" w:rsidRPr="00E4078E">
        <w:rPr>
          <w:rFonts w:cstheme="minorHAnsi"/>
          <w:lang w:val="en-GB"/>
        </w:rPr>
        <w:t xml:space="preserve"> the cooperation between the partner institutions and the joint nature of the degree</w:t>
      </w:r>
      <w:r w:rsidR="00B54D23" w:rsidRPr="00E4078E">
        <w:rPr>
          <w:rFonts w:cstheme="minorHAnsi"/>
          <w:lang w:val="en-GB"/>
        </w:rPr>
        <w:t>.</w:t>
      </w:r>
      <w:r w:rsidRPr="00E4078E">
        <w:rPr>
          <w:rFonts w:cstheme="minorHAnsi"/>
          <w:lang w:val="en-GB"/>
        </w:rPr>
        <w:t xml:space="preserve"> </w:t>
      </w:r>
      <w:r w:rsidR="00223655" w:rsidRPr="00E4078E">
        <w:rPr>
          <w:rFonts w:cstheme="minorHAnsi"/>
          <w:color w:val="FF0000"/>
          <w:lang w:val="en-GB"/>
        </w:rPr>
        <w:t>[</w:t>
      </w:r>
      <w:r w:rsidR="0090166F" w:rsidRPr="00E4078E">
        <w:rPr>
          <w:rFonts w:cstheme="minorHAnsi"/>
          <w:i/>
          <w:color w:val="FF0000"/>
          <w:lang w:val="en-GB"/>
        </w:rPr>
        <w:t xml:space="preserve">Or </w:t>
      </w:r>
      <w:r w:rsidR="00223655" w:rsidRPr="00E4078E">
        <w:rPr>
          <w:rFonts w:cstheme="minorHAnsi"/>
          <w:i/>
          <w:color w:val="FF0000"/>
          <w:lang w:val="en-GB"/>
        </w:rPr>
        <w:t>optional</w:t>
      </w:r>
      <w:r w:rsidR="0090166F" w:rsidRPr="00E4078E">
        <w:rPr>
          <w:rFonts w:cstheme="minorHAnsi"/>
          <w:i/>
          <w:color w:val="FF0000"/>
          <w:lang w:val="en-GB"/>
        </w:rPr>
        <w:t>, if required by the partner institution</w:t>
      </w:r>
      <w:r w:rsidR="00223655" w:rsidRPr="00E4078E">
        <w:rPr>
          <w:rFonts w:cstheme="minorHAnsi"/>
          <w:i/>
          <w:color w:val="FF0000"/>
          <w:lang w:val="en-GB"/>
        </w:rPr>
        <w:t>: After the public defence, within three Months, the partner institution issues a diploma on which reference is made of the cooperation between the partner institutions and the joint nature of the degree</w:t>
      </w:r>
      <w:r w:rsidR="00223655" w:rsidRPr="00E4078E">
        <w:rPr>
          <w:rFonts w:cstheme="minorHAnsi"/>
          <w:color w:val="FF0000"/>
          <w:lang w:val="en-GB"/>
        </w:rPr>
        <w:t xml:space="preserve">.] </w:t>
      </w:r>
      <w:r w:rsidR="00223655" w:rsidRPr="00E4078E">
        <w:rPr>
          <w:rFonts w:cstheme="minorHAnsi"/>
          <w:color w:val="FF0000"/>
          <w:lang w:val="en-GB"/>
        </w:rPr>
        <w:br/>
      </w:r>
    </w:p>
    <w:p w14:paraId="3E1642CA" w14:textId="77777777" w:rsidR="00223655" w:rsidRPr="00E4078E" w:rsidRDefault="00223655" w:rsidP="008F1E90">
      <w:pPr>
        <w:pStyle w:val="ListParagraph"/>
        <w:numPr>
          <w:ilvl w:val="0"/>
          <w:numId w:val="10"/>
        </w:numPr>
        <w:spacing w:after="0" w:line="300" w:lineRule="exact"/>
        <w:rPr>
          <w:rFonts w:cstheme="minorHAnsi"/>
          <w:lang w:val="en-GB"/>
        </w:rPr>
      </w:pPr>
      <w:r w:rsidRPr="00E4078E">
        <w:rPr>
          <w:rFonts w:cstheme="minorHAnsi"/>
          <w:i/>
          <w:lang w:val="en-GB"/>
        </w:rPr>
        <w:t>Degree</w:t>
      </w:r>
    </w:p>
    <w:p w14:paraId="770D1A6B" w14:textId="77777777" w:rsidR="00223655" w:rsidRPr="00E4078E" w:rsidRDefault="00223655" w:rsidP="008F1E90">
      <w:pPr>
        <w:spacing w:after="0" w:line="300" w:lineRule="exact"/>
        <w:rPr>
          <w:rFonts w:cstheme="minorHAnsi"/>
          <w:lang w:val="en-GB"/>
        </w:rPr>
      </w:pPr>
      <w:r w:rsidRPr="00E4078E">
        <w:rPr>
          <w:rFonts w:cstheme="minorHAnsi"/>
          <w:lang w:val="en-GB"/>
        </w:rPr>
        <w:t xml:space="preserve">In agreement with the legislation of the Netherlands and in agreement with the legislation of </w:t>
      </w:r>
      <w:r w:rsidRPr="00E4078E">
        <w:rPr>
          <w:rFonts w:cstheme="minorHAnsi"/>
          <w:color w:val="FF0000"/>
          <w:lang w:val="en-GB"/>
        </w:rPr>
        <w:t>[specify country partner institution]</w:t>
      </w:r>
      <w:r w:rsidRPr="00E4078E">
        <w:rPr>
          <w:rFonts w:cstheme="minorHAnsi"/>
          <w:lang w:val="en-GB"/>
        </w:rPr>
        <w:t xml:space="preserve">, upon successful defence of the dissertation, the partner institutions will confer the following degrees upon the doctoral candidate: </w:t>
      </w:r>
    </w:p>
    <w:p w14:paraId="4CBB6F4F" w14:textId="77777777" w:rsidR="00223655" w:rsidRPr="00E4078E" w:rsidRDefault="0063776D" w:rsidP="008F1E90">
      <w:pPr>
        <w:pStyle w:val="ListParagraph"/>
        <w:numPr>
          <w:ilvl w:val="0"/>
          <w:numId w:val="22"/>
        </w:numPr>
        <w:spacing w:after="0" w:line="300" w:lineRule="exact"/>
        <w:rPr>
          <w:rFonts w:cstheme="minorHAnsi"/>
          <w:lang w:val="en-GB"/>
        </w:rPr>
      </w:pPr>
      <w:r w:rsidRPr="00E4078E">
        <w:rPr>
          <w:rFonts w:cstheme="minorHAnsi"/>
          <w:lang w:val="en-GB"/>
        </w:rPr>
        <w:t>VU</w:t>
      </w:r>
      <w:r w:rsidR="00223655" w:rsidRPr="00E4078E">
        <w:rPr>
          <w:rFonts w:cstheme="minorHAnsi"/>
          <w:lang w:val="en-GB"/>
        </w:rPr>
        <w:t xml:space="preserve"> confers the degree of ‘Doctor</w:t>
      </w:r>
      <w:r w:rsidR="00AD48C4" w:rsidRPr="00E4078E">
        <w:rPr>
          <w:rFonts w:cstheme="minorHAnsi"/>
          <w:lang w:val="en-GB"/>
        </w:rPr>
        <w:t xml:space="preserve"> of Philosophy</w:t>
      </w:r>
      <w:r w:rsidR="00223655" w:rsidRPr="00E4078E">
        <w:rPr>
          <w:rFonts w:cstheme="minorHAnsi"/>
          <w:lang w:val="en-GB"/>
        </w:rPr>
        <w:t xml:space="preserve">’ </w:t>
      </w:r>
    </w:p>
    <w:p w14:paraId="4DAA0E07" w14:textId="77777777" w:rsidR="00223655" w:rsidRPr="00E4078E" w:rsidRDefault="00223655" w:rsidP="008F1E90">
      <w:pPr>
        <w:pStyle w:val="ListParagraph"/>
        <w:numPr>
          <w:ilvl w:val="0"/>
          <w:numId w:val="22"/>
        </w:numPr>
        <w:spacing w:after="0" w:line="300" w:lineRule="exact"/>
        <w:rPr>
          <w:rFonts w:cstheme="minorHAnsi"/>
          <w:lang w:val="en-GB"/>
        </w:rPr>
      </w:pPr>
      <w:r w:rsidRPr="00E4078E">
        <w:rPr>
          <w:rFonts w:cstheme="minorHAnsi"/>
          <w:color w:val="FF0000"/>
          <w:lang w:val="en-GB"/>
        </w:rPr>
        <w:t>[Partner institution]</w:t>
      </w:r>
      <w:r w:rsidRPr="00E4078E">
        <w:rPr>
          <w:rFonts w:cstheme="minorHAnsi"/>
          <w:lang w:val="en-GB"/>
        </w:rPr>
        <w:t xml:space="preserve"> confers the degree of </w:t>
      </w:r>
      <w:r w:rsidRPr="00E4078E">
        <w:rPr>
          <w:rFonts w:cstheme="minorHAnsi"/>
          <w:color w:val="FF0000"/>
          <w:lang w:val="en-GB"/>
        </w:rPr>
        <w:t xml:space="preserve">[specify]. </w:t>
      </w:r>
    </w:p>
    <w:p w14:paraId="0FE904B4" w14:textId="77777777" w:rsidR="00223655" w:rsidRPr="00E4078E" w:rsidRDefault="00223655" w:rsidP="008F1E90">
      <w:pPr>
        <w:pStyle w:val="ListParagraph"/>
        <w:spacing w:after="0" w:line="300" w:lineRule="exact"/>
        <w:rPr>
          <w:rFonts w:cstheme="minorHAnsi"/>
          <w:lang w:val="en-GB"/>
        </w:rPr>
      </w:pPr>
    </w:p>
    <w:p w14:paraId="79661EEA" w14:textId="77777777" w:rsidR="0040067A" w:rsidRPr="00E4078E" w:rsidRDefault="0040067A" w:rsidP="008F1E90">
      <w:pPr>
        <w:pStyle w:val="ListParagraph"/>
        <w:numPr>
          <w:ilvl w:val="0"/>
          <w:numId w:val="10"/>
        </w:numPr>
        <w:spacing w:after="0" w:line="300" w:lineRule="exact"/>
        <w:rPr>
          <w:rFonts w:cstheme="minorHAnsi"/>
          <w:lang w:val="en-GB"/>
        </w:rPr>
      </w:pPr>
      <w:r w:rsidRPr="00E4078E">
        <w:rPr>
          <w:rFonts w:eastAsia="Arial" w:cstheme="minorHAnsi"/>
          <w:bCs/>
          <w:i/>
          <w:lang w:val="en-GB"/>
        </w:rPr>
        <w:t>F</w:t>
      </w:r>
      <w:r w:rsidRPr="00E4078E">
        <w:rPr>
          <w:rFonts w:eastAsia="Arial" w:cstheme="minorHAnsi"/>
          <w:i/>
          <w:lang w:val="en-GB"/>
        </w:rPr>
        <w:t>inancial</w:t>
      </w:r>
      <w:r w:rsidRPr="00E4078E">
        <w:rPr>
          <w:rFonts w:eastAsia="Arial" w:cstheme="minorHAnsi"/>
          <w:i/>
          <w:spacing w:val="9"/>
          <w:lang w:val="en-GB"/>
        </w:rPr>
        <w:t xml:space="preserve"> </w:t>
      </w:r>
      <w:r w:rsidRPr="00E4078E">
        <w:rPr>
          <w:rFonts w:eastAsia="Arial" w:cstheme="minorHAnsi"/>
          <w:i/>
          <w:w w:val="102"/>
          <w:lang w:val="en-GB"/>
        </w:rPr>
        <w:t>arrangements</w:t>
      </w:r>
    </w:p>
    <w:p w14:paraId="5DBCF9AE" w14:textId="77777777" w:rsidR="00ED22D0" w:rsidRPr="00E4078E" w:rsidRDefault="0032607E" w:rsidP="008F1E90">
      <w:pPr>
        <w:spacing w:after="0" w:line="300" w:lineRule="exact"/>
        <w:rPr>
          <w:rFonts w:cstheme="minorHAnsi"/>
          <w:lang w:val="en-GB"/>
        </w:rPr>
      </w:pPr>
      <w:r w:rsidRPr="00E4078E">
        <w:rPr>
          <w:rFonts w:eastAsia="Arial" w:cstheme="minorHAnsi"/>
          <w:lang w:val="en-GB"/>
        </w:rPr>
        <w:t>Contributions</w:t>
      </w:r>
      <w:r w:rsidRPr="00E4078E">
        <w:rPr>
          <w:rFonts w:eastAsia="Arial" w:cstheme="minorHAnsi"/>
          <w:spacing w:val="27"/>
          <w:lang w:val="en-GB"/>
        </w:rPr>
        <w:t xml:space="preserve"> </w:t>
      </w:r>
      <w:r w:rsidRPr="00E4078E">
        <w:rPr>
          <w:rFonts w:eastAsia="Arial" w:cstheme="minorHAnsi"/>
          <w:lang w:val="en-GB"/>
        </w:rPr>
        <w:t>to</w:t>
      </w:r>
      <w:r w:rsidRPr="00E4078E">
        <w:rPr>
          <w:rFonts w:eastAsia="Arial" w:cstheme="minorHAnsi"/>
          <w:spacing w:val="7"/>
          <w:lang w:val="en-GB"/>
        </w:rPr>
        <w:t xml:space="preserve"> </w:t>
      </w:r>
      <w:r w:rsidRPr="00E4078E">
        <w:rPr>
          <w:rFonts w:eastAsia="Arial" w:cstheme="minorHAnsi"/>
          <w:lang w:val="en-GB"/>
        </w:rPr>
        <w:t>the</w:t>
      </w:r>
      <w:r w:rsidRPr="00E4078E">
        <w:rPr>
          <w:rFonts w:eastAsia="Arial" w:cstheme="minorHAnsi"/>
          <w:spacing w:val="8"/>
          <w:lang w:val="en-GB"/>
        </w:rPr>
        <w:t xml:space="preserve"> </w:t>
      </w:r>
      <w:r w:rsidRPr="00E4078E">
        <w:rPr>
          <w:rFonts w:eastAsia="Arial" w:cstheme="minorHAnsi"/>
          <w:lang w:val="en-GB"/>
        </w:rPr>
        <w:t>expenses of</w:t>
      </w:r>
      <w:r w:rsidRPr="00E4078E">
        <w:rPr>
          <w:rFonts w:eastAsia="Arial" w:cstheme="minorHAnsi"/>
          <w:spacing w:val="2"/>
          <w:lang w:val="en-GB"/>
        </w:rPr>
        <w:t xml:space="preserve"> </w:t>
      </w:r>
      <w:r w:rsidRPr="00E4078E">
        <w:rPr>
          <w:rFonts w:eastAsia="Arial" w:cstheme="minorHAnsi"/>
          <w:lang w:val="en-GB"/>
        </w:rPr>
        <w:t>the</w:t>
      </w:r>
      <w:r w:rsidRPr="00E4078E">
        <w:rPr>
          <w:rFonts w:eastAsia="Arial" w:cstheme="minorHAnsi"/>
          <w:spacing w:val="3"/>
          <w:lang w:val="en-GB"/>
        </w:rPr>
        <w:t xml:space="preserve"> </w:t>
      </w:r>
      <w:r w:rsidRPr="00E4078E">
        <w:rPr>
          <w:rFonts w:eastAsia="Arial" w:cstheme="minorHAnsi"/>
          <w:lang w:val="en-GB"/>
        </w:rPr>
        <w:t>doctoral</w:t>
      </w:r>
      <w:r w:rsidRPr="00E4078E">
        <w:rPr>
          <w:rFonts w:eastAsia="Arial" w:cstheme="minorHAnsi"/>
          <w:spacing w:val="15"/>
          <w:lang w:val="en-GB"/>
        </w:rPr>
        <w:t xml:space="preserve"> </w:t>
      </w:r>
      <w:r w:rsidRPr="00E4078E">
        <w:rPr>
          <w:rFonts w:eastAsia="Arial" w:cstheme="minorHAnsi"/>
          <w:lang w:val="en-GB"/>
        </w:rPr>
        <w:t>candidate</w:t>
      </w:r>
      <w:r w:rsidRPr="00E4078E">
        <w:rPr>
          <w:rFonts w:eastAsia="Arial" w:cstheme="minorHAnsi"/>
          <w:spacing w:val="26"/>
          <w:lang w:val="en-GB"/>
        </w:rPr>
        <w:t xml:space="preserve"> </w:t>
      </w:r>
      <w:r w:rsidRPr="00E4078E">
        <w:rPr>
          <w:rFonts w:eastAsia="Arial" w:cstheme="minorHAnsi"/>
          <w:lang w:val="en-GB"/>
        </w:rPr>
        <w:t>that</w:t>
      </w:r>
      <w:r w:rsidRPr="00E4078E">
        <w:rPr>
          <w:rFonts w:eastAsia="Arial" w:cstheme="minorHAnsi"/>
          <w:spacing w:val="6"/>
          <w:lang w:val="en-GB"/>
        </w:rPr>
        <w:t xml:space="preserve"> </w:t>
      </w:r>
      <w:r w:rsidRPr="00E4078E">
        <w:rPr>
          <w:rFonts w:eastAsia="Arial" w:cstheme="minorHAnsi"/>
          <w:lang w:val="en-GB"/>
        </w:rPr>
        <w:t>are</w:t>
      </w:r>
      <w:r w:rsidRPr="00E4078E">
        <w:rPr>
          <w:rFonts w:eastAsia="Arial" w:cstheme="minorHAnsi"/>
          <w:spacing w:val="5"/>
          <w:lang w:val="en-GB"/>
        </w:rPr>
        <w:t xml:space="preserve"> </w:t>
      </w:r>
      <w:r w:rsidRPr="00E4078E">
        <w:rPr>
          <w:rFonts w:eastAsia="Arial" w:cstheme="minorHAnsi"/>
          <w:lang w:val="en-GB"/>
        </w:rPr>
        <w:t>related</w:t>
      </w:r>
      <w:r w:rsidRPr="00E4078E">
        <w:rPr>
          <w:rFonts w:eastAsia="Arial" w:cstheme="minorHAnsi"/>
          <w:spacing w:val="13"/>
          <w:lang w:val="en-GB"/>
        </w:rPr>
        <w:t xml:space="preserve"> </w:t>
      </w:r>
      <w:r w:rsidRPr="00E4078E">
        <w:rPr>
          <w:rFonts w:eastAsia="Arial" w:cstheme="minorHAnsi"/>
          <w:lang w:val="en-GB"/>
        </w:rPr>
        <w:t>to</w:t>
      </w:r>
      <w:r w:rsidRPr="00E4078E">
        <w:rPr>
          <w:rFonts w:eastAsia="Arial" w:cstheme="minorHAnsi"/>
          <w:spacing w:val="3"/>
          <w:lang w:val="en-GB"/>
        </w:rPr>
        <w:t xml:space="preserve"> </w:t>
      </w:r>
      <w:r w:rsidRPr="00E4078E">
        <w:rPr>
          <w:rFonts w:eastAsia="Arial" w:cstheme="minorHAnsi"/>
          <w:lang w:val="en-GB"/>
        </w:rPr>
        <w:t>the</w:t>
      </w:r>
      <w:r w:rsidRPr="00E4078E">
        <w:rPr>
          <w:rFonts w:eastAsia="Arial" w:cstheme="minorHAnsi"/>
          <w:spacing w:val="9"/>
          <w:lang w:val="en-GB"/>
        </w:rPr>
        <w:t xml:space="preserve"> </w:t>
      </w:r>
      <w:r w:rsidRPr="00E4078E">
        <w:rPr>
          <w:rFonts w:eastAsia="Arial" w:cstheme="minorHAnsi"/>
          <w:lang w:val="en-GB"/>
        </w:rPr>
        <w:t>doctoral</w:t>
      </w:r>
      <w:r w:rsidRPr="00E4078E">
        <w:rPr>
          <w:rFonts w:eastAsia="Arial" w:cstheme="minorHAnsi"/>
          <w:spacing w:val="15"/>
          <w:lang w:val="en-GB"/>
        </w:rPr>
        <w:t xml:space="preserve"> </w:t>
      </w:r>
      <w:r w:rsidRPr="00E4078E">
        <w:rPr>
          <w:rFonts w:eastAsia="Arial" w:cstheme="minorHAnsi"/>
          <w:w w:val="104"/>
          <w:lang w:val="en-GB"/>
        </w:rPr>
        <w:t xml:space="preserve">programme </w:t>
      </w:r>
      <w:r w:rsidRPr="00E4078E">
        <w:rPr>
          <w:rFonts w:eastAsia="Arial" w:cstheme="minorHAnsi"/>
          <w:lang w:val="en-GB"/>
        </w:rPr>
        <w:t>and/or</w:t>
      </w:r>
      <w:r w:rsidRPr="00E4078E">
        <w:rPr>
          <w:rFonts w:eastAsia="Arial" w:cstheme="minorHAnsi"/>
          <w:spacing w:val="11"/>
          <w:lang w:val="en-GB"/>
        </w:rPr>
        <w:t xml:space="preserve"> </w:t>
      </w:r>
      <w:r w:rsidRPr="00E4078E">
        <w:rPr>
          <w:rFonts w:eastAsia="Arial" w:cstheme="minorHAnsi"/>
          <w:lang w:val="en-GB"/>
        </w:rPr>
        <w:t>to</w:t>
      </w:r>
      <w:r w:rsidRPr="00E4078E">
        <w:rPr>
          <w:rFonts w:eastAsia="Arial" w:cstheme="minorHAnsi"/>
          <w:spacing w:val="7"/>
          <w:lang w:val="en-GB"/>
        </w:rPr>
        <w:t xml:space="preserve"> </w:t>
      </w:r>
      <w:r w:rsidRPr="00E4078E">
        <w:rPr>
          <w:rFonts w:eastAsia="Arial" w:cstheme="minorHAnsi"/>
          <w:lang w:val="en-GB"/>
        </w:rPr>
        <w:t>the</w:t>
      </w:r>
      <w:r w:rsidRPr="00E4078E">
        <w:rPr>
          <w:rFonts w:eastAsia="Arial" w:cstheme="minorHAnsi"/>
          <w:spacing w:val="9"/>
          <w:lang w:val="en-GB"/>
        </w:rPr>
        <w:t xml:space="preserve"> </w:t>
      </w:r>
      <w:r w:rsidRPr="00E4078E">
        <w:rPr>
          <w:rFonts w:eastAsia="Arial" w:cstheme="minorHAnsi"/>
          <w:lang w:val="en-GB"/>
        </w:rPr>
        <w:t>doctoral</w:t>
      </w:r>
      <w:r w:rsidRPr="00E4078E">
        <w:rPr>
          <w:rFonts w:eastAsia="Arial" w:cstheme="minorHAnsi"/>
          <w:spacing w:val="17"/>
          <w:lang w:val="en-GB"/>
        </w:rPr>
        <w:t xml:space="preserve"> </w:t>
      </w:r>
      <w:r w:rsidR="008F1E90" w:rsidRPr="00E4078E">
        <w:rPr>
          <w:rFonts w:eastAsia="Arial" w:cstheme="minorHAnsi"/>
          <w:lang w:val="en-GB"/>
        </w:rPr>
        <w:t>defence</w:t>
      </w:r>
      <w:r w:rsidRPr="00E4078E">
        <w:rPr>
          <w:rFonts w:eastAsia="Arial" w:cstheme="minorHAnsi"/>
          <w:spacing w:val="18"/>
          <w:lang w:val="en-GB"/>
        </w:rPr>
        <w:t xml:space="preserve"> </w:t>
      </w:r>
      <w:r w:rsidRPr="00E4078E">
        <w:rPr>
          <w:rFonts w:eastAsia="Arial" w:cstheme="minorHAnsi"/>
          <w:lang w:val="en-GB"/>
        </w:rPr>
        <w:t>are agreed</w:t>
      </w:r>
      <w:r w:rsidRPr="00E4078E">
        <w:rPr>
          <w:rFonts w:eastAsia="Arial" w:cstheme="minorHAnsi"/>
          <w:spacing w:val="20"/>
          <w:lang w:val="en-GB"/>
        </w:rPr>
        <w:t xml:space="preserve"> </w:t>
      </w:r>
      <w:r w:rsidRPr="00E4078E">
        <w:rPr>
          <w:rFonts w:eastAsia="Arial" w:cstheme="minorHAnsi"/>
          <w:lang w:val="en-GB"/>
        </w:rPr>
        <w:t>upon</w:t>
      </w:r>
      <w:r w:rsidRPr="00E4078E">
        <w:rPr>
          <w:rFonts w:eastAsia="Arial" w:cstheme="minorHAnsi"/>
          <w:spacing w:val="8"/>
          <w:lang w:val="en-GB"/>
        </w:rPr>
        <w:t xml:space="preserve"> </w:t>
      </w:r>
      <w:r w:rsidRPr="00E4078E">
        <w:rPr>
          <w:rFonts w:eastAsia="Arial" w:cstheme="minorHAnsi"/>
          <w:lang w:val="en-GB"/>
        </w:rPr>
        <w:t>by</w:t>
      </w:r>
      <w:r w:rsidRPr="00E4078E">
        <w:rPr>
          <w:rFonts w:eastAsia="Arial" w:cstheme="minorHAnsi"/>
          <w:spacing w:val="9"/>
          <w:lang w:val="en-GB"/>
        </w:rPr>
        <w:t xml:space="preserve"> </w:t>
      </w:r>
      <w:r w:rsidRPr="00E4078E">
        <w:rPr>
          <w:rFonts w:eastAsia="Arial" w:cstheme="minorHAnsi"/>
          <w:lang w:val="en-GB"/>
        </w:rPr>
        <w:t>mutual</w:t>
      </w:r>
      <w:r w:rsidRPr="00E4078E">
        <w:rPr>
          <w:rFonts w:eastAsia="Arial" w:cstheme="minorHAnsi"/>
          <w:spacing w:val="9"/>
          <w:lang w:val="en-GB"/>
        </w:rPr>
        <w:t xml:space="preserve"> </w:t>
      </w:r>
      <w:r w:rsidRPr="00E4078E">
        <w:rPr>
          <w:rFonts w:eastAsia="Arial" w:cstheme="minorHAnsi"/>
          <w:lang w:val="en-GB"/>
        </w:rPr>
        <w:t>written</w:t>
      </w:r>
      <w:r w:rsidRPr="00E4078E">
        <w:rPr>
          <w:rFonts w:eastAsia="Arial" w:cstheme="minorHAnsi"/>
          <w:spacing w:val="20"/>
          <w:lang w:val="en-GB"/>
        </w:rPr>
        <w:t xml:space="preserve"> </w:t>
      </w:r>
      <w:r w:rsidRPr="00E4078E">
        <w:rPr>
          <w:rFonts w:eastAsia="Arial" w:cstheme="minorHAnsi"/>
          <w:lang w:val="en-GB"/>
        </w:rPr>
        <w:t>consent</w:t>
      </w:r>
      <w:r w:rsidRPr="00E4078E">
        <w:rPr>
          <w:rFonts w:eastAsia="Arial" w:cstheme="minorHAnsi"/>
          <w:spacing w:val="27"/>
          <w:lang w:val="en-GB"/>
        </w:rPr>
        <w:t xml:space="preserve"> </w:t>
      </w:r>
      <w:r w:rsidRPr="00E4078E">
        <w:rPr>
          <w:rFonts w:eastAsia="Arial" w:cstheme="minorHAnsi"/>
          <w:lang w:val="en-GB"/>
        </w:rPr>
        <w:t>of</w:t>
      </w:r>
      <w:r w:rsidRPr="00E4078E">
        <w:rPr>
          <w:rFonts w:eastAsia="Arial" w:cstheme="minorHAnsi"/>
          <w:spacing w:val="8"/>
          <w:lang w:val="en-GB"/>
        </w:rPr>
        <w:t xml:space="preserve"> </w:t>
      </w:r>
      <w:r w:rsidRPr="00E4078E">
        <w:rPr>
          <w:rFonts w:eastAsia="Arial" w:cstheme="minorHAnsi"/>
          <w:w w:val="104"/>
          <w:lang w:val="en-GB"/>
        </w:rPr>
        <w:t xml:space="preserve">all </w:t>
      </w:r>
      <w:r w:rsidRPr="00E4078E">
        <w:rPr>
          <w:rFonts w:eastAsia="Arial" w:cstheme="minorHAnsi"/>
          <w:lang w:val="en-GB"/>
        </w:rPr>
        <w:t>parties.</w:t>
      </w:r>
      <w:r w:rsidRPr="00E4078E">
        <w:rPr>
          <w:rFonts w:eastAsia="Arial" w:cstheme="minorHAnsi"/>
          <w:spacing w:val="16"/>
          <w:lang w:val="en-GB"/>
        </w:rPr>
        <w:t xml:space="preserve"> A</w:t>
      </w:r>
      <w:r w:rsidRPr="00E4078E">
        <w:rPr>
          <w:rFonts w:eastAsia="Arial" w:cstheme="minorHAnsi"/>
          <w:spacing w:val="10"/>
          <w:lang w:val="en-GB"/>
        </w:rPr>
        <w:t xml:space="preserve"> </w:t>
      </w:r>
      <w:r w:rsidRPr="00E4078E">
        <w:rPr>
          <w:rFonts w:eastAsia="Arial" w:cstheme="minorHAnsi"/>
          <w:lang w:val="en-GB"/>
        </w:rPr>
        <w:t>budget</w:t>
      </w:r>
      <w:r w:rsidRPr="00E4078E">
        <w:rPr>
          <w:rFonts w:eastAsia="Arial" w:cstheme="minorHAnsi"/>
          <w:spacing w:val="16"/>
          <w:lang w:val="en-GB"/>
        </w:rPr>
        <w:t xml:space="preserve"> </w:t>
      </w:r>
      <w:r w:rsidRPr="00E4078E">
        <w:rPr>
          <w:rFonts w:eastAsia="Arial" w:cstheme="minorHAnsi"/>
          <w:lang w:val="en-GB"/>
        </w:rPr>
        <w:t>including travel expenses, printing costs and other costs is added to</w:t>
      </w:r>
      <w:r w:rsidRPr="00E4078E">
        <w:rPr>
          <w:rFonts w:eastAsia="Arial" w:cstheme="minorHAnsi"/>
          <w:spacing w:val="12"/>
          <w:lang w:val="en-GB"/>
        </w:rPr>
        <w:t xml:space="preserve"> </w:t>
      </w:r>
      <w:r w:rsidRPr="00E4078E">
        <w:rPr>
          <w:rFonts w:eastAsia="Arial" w:cstheme="minorHAnsi"/>
          <w:lang w:val="en-GB"/>
        </w:rPr>
        <w:t>this</w:t>
      </w:r>
      <w:r w:rsidRPr="00E4078E">
        <w:rPr>
          <w:rFonts w:eastAsia="Arial" w:cstheme="minorHAnsi"/>
          <w:spacing w:val="4"/>
          <w:lang w:val="en-GB"/>
        </w:rPr>
        <w:t xml:space="preserve"> </w:t>
      </w:r>
      <w:r w:rsidRPr="00E4078E">
        <w:rPr>
          <w:rFonts w:eastAsia="Arial" w:cstheme="minorHAnsi"/>
          <w:lang w:val="en-GB"/>
        </w:rPr>
        <w:t>agreement as an appendix.</w:t>
      </w:r>
      <w:r w:rsidRPr="00E4078E">
        <w:rPr>
          <w:rFonts w:eastAsia="Arial" w:cstheme="minorHAnsi"/>
          <w:spacing w:val="26"/>
          <w:lang w:val="en-GB"/>
        </w:rPr>
        <w:t xml:space="preserve"> </w:t>
      </w:r>
      <w:r w:rsidRPr="00E4078E">
        <w:rPr>
          <w:rFonts w:eastAsia="Arial" w:cstheme="minorHAnsi"/>
          <w:lang w:val="en-GB"/>
        </w:rPr>
        <w:t>Each</w:t>
      </w:r>
      <w:r w:rsidRPr="00E4078E">
        <w:rPr>
          <w:rFonts w:eastAsia="Arial" w:cstheme="minorHAnsi"/>
          <w:spacing w:val="12"/>
          <w:lang w:val="en-GB"/>
        </w:rPr>
        <w:t xml:space="preserve"> </w:t>
      </w:r>
      <w:r w:rsidRPr="00E4078E">
        <w:rPr>
          <w:rFonts w:eastAsia="Arial" w:cstheme="minorHAnsi"/>
          <w:lang w:val="en-GB"/>
        </w:rPr>
        <w:t>partner</w:t>
      </w:r>
      <w:r w:rsidRPr="00E4078E">
        <w:rPr>
          <w:rFonts w:eastAsia="Arial" w:cstheme="minorHAnsi"/>
          <w:spacing w:val="11"/>
          <w:lang w:val="en-GB"/>
        </w:rPr>
        <w:t xml:space="preserve"> </w:t>
      </w:r>
      <w:r w:rsidRPr="00E4078E">
        <w:rPr>
          <w:rFonts w:eastAsia="Arial" w:cstheme="minorHAnsi"/>
          <w:lang w:val="en-GB"/>
        </w:rPr>
        <w:t>will</w:t>
      </w:r>
      <w:r w:rsidRPr="00E4078E">
        <w:rPr>
          <w:rFonts w:eastAsia="Arial" w:cstheme="minorHAnsi"/>
          <w:spacing w:val="12"/>
          <w:lang w:val="en-GB"/>
        </w:rPr>
        <w:t xml:space="preserve"> </w:t>
      </w:r>
      <w:r w:rsidRPr="00E4078E">
        <w:rPr>
          <w:rFonts w:eastAsia="Arial" w:cstheme="minorHAnsi"/>
          <w:lang w:val="en-GB"/>
        </w:rPr>
        <w:t>cover</w:t>
      </w:r>
      <w:r w:rsidRPr="00E4078E">
        <w:rPr>
          <w:rFonts w:eastAsia="Arial" w:cstheme="minorHAnsi"/>
          <w:spacing w:val="14"/>
          <w:lang w:val="en-GB"/>
        </w:rPr>
        <w:t xml:space="preserve"> </w:t>
      </w:r>
      <w:r w:rsidRPr="00E4078E">
        <w:rPr>
          <w:rFonts w:eastAsia="Arial" w:cstheme="minorHAnsi"/>
          <w:lang w:val="en-GB"/>
        </w:rPr>
        <w:t>its</w:t>
      </w:r>
      <w:r w:rsidRPr="00E4078E">
        <w:rPr>
          <w:rFonts w:eastAsia="Arial" w:cstheme="minorHAnsi"/>
          <w:spacing w:val="2"/>
          <w:lang w:val="en-GB"/>
        </w:rPr>
        <w:t xml:space="preserve"> </w:t>
      </w:r>
      <w:r w:rsidRPr="00E4078E">
        <w:rPr>
          <w:rFonts w:eastAsia="Arial" w:cstheme="minorHAnsi"/>
          <w:lang w:val="en-GB"/>
        </w:rPr>
        <w:t>own</w:t>
      </w:r>
      <w:r w:rsidRPr="00E4078E">
        <w:rPr>
          <w:rFonts w:eastAsia="Arial" w:cstheme="minorHAnsi"/>
          <w:spacing w:val="16"/>
          <w:lang w:val="en-GB"/>
        </w:rPr>
        <w:t xml:space="preserve"> </w:t>
      </w:r>
      <w:r w:rsidRPr="00E4078E">
        <w:rPr>
          <w:rFonts w:eastAsia="Arial" w:cstheme="minorHAnsi"/>
          <w:lang w:val="en-GB"/>
        </w:rPr>
        <w:t>financial</w:t>
      </w:r>
      <w:r w:rsidRPr="00E4078E">
        <w:rPr>
          <w:rFonts w:eastAsia="Arial" w:cstheme="minorHAnsi"/>
          <w:spacing w:val="22"/>
          <w:lang w:val="en-GB"/>
        </w:rPr>
        <w:t xml:space="preserve"> </w:t>
      </w:r>
      <w:r w:rsidRPr="00E4078E">
        <w:rPr>
          <w:rFonts w:eastAsia="Arial" w:cstheme="minorHAnsi"/>
          <w:w w:val="103"/>
          <w:lang w:val="en-GB"/>
        </w:rPr>
        <w:t xml:space="preserve">costs </w:t>
      </w:r>
      <w:r w:rsidRPr="00E4078E">
        <w:rPr>
          <w:rFonts w:eastAsia="Arial" w:cstheme="minorHAnsi"/>
          <w:lang w:val="en-GB"/>
        </w:rPr>
        <w:t>pertaining</w:t>
      </w:r>
      <w:r w:rsidRPr="00E4078E">
        <w:rPr>
          <w:rFonts w:eastAsia="Arial" w:cstheme="minorHAnsi"/>
          <w:spacing w:val="28"/>
          <w:lang w:val="en-GB"/>
        </w:rPr>
        <w:t xml:space="preserve"> </w:t>
      </w:r>
      <w:r w:rsidRPr="00E4078E">
        <w:rPr>
          <w:rFonts w:eastAsia="Arial" w:cstheme="minorHAnsi"/>
          <w:lang w:val="en-GB"/>
        </w:rPr>
        <w:t>to</w:t>
      </w:r>
      <w:r w:rsidRPr="00E4078E">
        <w:rPr>
          <w:rFonts w:eastAsia="Arial" w:cstheme="minorHAnsi"/>
          <w:spacing w:val="3"/>
          <w:lang w:val="en-GB"/>
        </w:rPr>
        <w:t xml:space="preserve"> </w:t>
      </w:r>
      <w:r w:rsidRPr="00E4078E">
        <w:rPr>
          <w:rFonts w:eastAsia="Arial" w:cstheme="minorHAnsi"/>
          <w:lang w:val="en-GB"/>
        </w:rPr>
        <w:t>the</w:t>
      </w:r>
      <w:r w:rsidRPr="00E4078E">
        <w:rPr>
          <w:rFonts w:eastAsia="Arial" w:cstheme="minorHAnsi"/>
          <w:spacing w:val="13"/>
          <w:lang w:val="en-GB"/>
        </w:rPr>
        <w:t xml:space="preserve"> </w:t>
      </w:r>
      <w:r w:rsidRPr="00E4078E">
        <w:rPr>
          <w:rFonts w:eastAsia="Arial" w:cstheme="minorHAnsi"/>
          <w:w w:val="101"/>
          <w:lang w:val="en-GB"/>
        </w:rPr>
        <w:t>defence, unless otherwise stipulated in the written consent.</w:t>
      </w:r>
      <w:r w:rsidRPr="00E4078E">
        <w:rPr>
          <w:rFonts w:eastAsia="Arial" w:cstheme="minorHAnsi"/>
          <w:w w:val="101"/>
          <w:lang w:val="en-GB"/>
        </w:rPr>
        <w:br/>
      </w:r>
    </w:p>
    <w:p w14:paraId="35C38006" w14:textId="77777777" w:rsidR="00ED22D0" w:rsidRPr="00E4078E" w:rsidRDefault="0040067A" w:rsidP="008F1E90">
      <w:pPr>
        <w:pStyle w:val="ListParagraph"/>
        <w:numPr>
          <w:ilvl w:val="0"/>
          <w:numId w:val="10"/>
        </w:numPr>
        <w:spacing w:after="0" w:line="300" w:lineRule="exact"/>
        <w:rPr>
          <w:rFonts w:cstheme="minorHAnsi"/>
          <w:lang w:val="en-GB"/>
        </w:rPr>
      </w:pPr>
      <w:r w:rsidRPr="00E4078E">
        <w:rPr>
          <w:rFonts w:eastAsia="Arial" w:cstheme="minorHAnsi"/>
          <w:i/>
          <w:w w:val="103"/>
          <w:lang w:val="en-GB"/>
        </w:rPr>
        <w:t>Insurance</w:t>
      </w:r>
    </w:p>
    <w:p w14:paraId="28132AAA" w14:textId="77777777" w:rsidR="0032607E" w:rsidRPr="00E4078E" w:rsidRDefault="0032607E" w:rsidP="008F1E90">
      <w:pPr>
        <w:spacing w:after="0" w:line="300" w:lineRule="exact"/>
        <w:rPr>
          <w:rFonts w:cstheme="minorHAnsi"/>
          <w:lang w:val="en-GB"/>
        </w:rPr>
      </w:pPr>
      <w:r w:rsidRPr="00E4078E">
        <w:rPr>
          <w:rFonts w:eastAsia="Arial" w:cstheme="minorHAnsi"/>
          <w:lang w:val="en-GB"/>
        </w:rPr>
        <w:t>The</w:t>
      </w:r>
      <w:r w:rsidRPr="00E4078E">
        <w:rPr>
          <w:rFonts w:eastAsia="Arial" w:cstheme="minorHAnsi"/>
          <w:spacing w:val="7"/>
          <w:lang w:val="en-GB"/>
        </w:rPr>
        <w:t xml:space="preserve"> </w:t>
      </w:r>
      <w:r w:rsidRPr="00E4078E">
        <w:rPr>
          <w:rFonts w:eastAsia="Arial" w:cstheme="minorHAnsi"/>
          <w:lang w:val="en-GB"/>
        </w:rPr>
        <w:t>doctoral</w:t>
      </w:r>
      <w:r w:rsidRPr="00E4078E">
        <w:rPr>
          <w:rFonts w:eastAsia="Arial" w:cstheme="minorHAnsi"/>
          <w:spacing w:val="15"/>
          <w:lang w:val="en-GB"/>
        </w:rPr>
        <w:t xml:space="preserve"> </w:t>
      </w:r>
      <w:r w:rsidRPr="00E4078E">
        <w:rPr>
          <w:rFonts w:eastAsia="Arial" w:cstheme="minorHAnsi"/>
          <w:lang w:val="en-GB"/>
        </w:rPr>
        <w:t>candidate</w:t>
      </w:r>
      <w:r w:rsidRPr="00E4078E">
        <w:rPr>
          <w:rFonts w:eastAsia="Arial" w:cstheme="minorHAnsi"/>
          <w:spacing w:val="31"/>
          <w:lang w:val="en-GB"/>
        </w:rPr>
        <w:t xml:space="preserve"> </w:t>
      </w:r>
      <w:r w:rsidRPr="00E4078E">
        <w:rPr>
          <w:rFonts w:eastAsia="Arial" w:cstheme="minorHAnsi"/>
          <w:lang w:val="en-GB"/>
        </w:rPr>
        <w:t>shall</w:t>
      </w:r>
      <w:r w:rsidRPr="00E4078E">
        <w:rPr>
          <w:rFonts w:eastAsia="Arial" w:cstheme="minorHAnsi"/>
          <w:spacing w:val="6"/>
          <w:lang w:val="en-GB"/>
        </w:rPr>
        <w:t xml:space="preserve"> </w:t>
      </w:r>
      <w:r w:rsidRPr="00E4078E">
        <w:rPr>
          <w:rFonts w:eastAsia="Arial" w:cstheme="minorHAnsi"/>
          <w:lang w:val="en-GB"/>
        </w:rPr>
        <w:t>comply</w:t>
      </w:r>
      <w:r w:rsidRPr="00E4078E">
        <w:rPr>
          <w:rFonts w:eastAsia="Arial" w:cstheme="minorHAnsi"/>
          <w:spacing w:val="19"/>
          <w:lang w:val="en-GB"/>
        </w:rPr>
        <w:t xml:space="preserve"> </w:t>
      </w:r>
      <w:r w:rsidRPr="00E4078E">
        <w:rPr>
          <w:rFonts w:eastAsia="Arial" w:cstheme="minorHAnsi"/>
          <w:lang w:val="en-GB"/>
        </w:rPr>
        <w:t>with</w:t>
      </w:r>
      <w:r w:rsidRPr="00E4078E">
        <w:rPr>
          <w:rFonts w:eastAsia="Arial" w:cstheme="minorHAnsi"/>
          <w:spacing w:val="11"/>
          <w:lang w:val="en-GB"/>
        </w:rPr>
        <w:t xml:space="preserve"> </w:t>
      </w:r>
      <w:r w:rsidRPr="00E4078E">
        <w:rPr>
          <w:rFonts w:eastAsia="Arial" w:cstheme="minorHAnsi"/>
          <w:lang w:val="en-GB"/>
        </w:rPr>
        <w:t>the</w:t>
      </w:r>
      <w:r w:rsidRPr="00E4078E">
        <w:rPr>
          <w:rFonts w:eastAsia="Arial" w:cstheme="minorHAnsi"/>
          <w:spacing w:val="9"/>
          <w:lang w:val="en-GB"/>
        </w:rPr>
        <w:t xml:space="preserve"> </w:t>
      </w:r>
      <w:r w:rsidRPr="00E4078E">
        <w:rPr>
          <w:rFonts w:eastAsia="Arial" w:cstheme="minorHAnsi"/>
          <w:lang w:val="en-GB"/>
        </w:rPr>
        <w:t>obligation</w:t>
      </w:r>
      <w:r w:rsidRPr="00E4078E">
        <w:rPr>
          <w:rFonts w:eastAsia="Arial" w:cstheme="minorHAnsi"/>
          <w:spacing w:val="19"/>
          <w:lang w:val="en-GB"/>
        </w:rPr>
        <w:t xml:space="preserve"> </w:t>
      </w:r>
      <w:r w:rsidRPr="00E4078E">
        <w:rPr>
          <w:rFonts w:eastAsia="Arial" w:cstheme="minorHAnsi"/>
          <w:lang w:val="en-GB"/>
        </w:rPr>
        <w:t>to</w:t>
      </w:r>
      <w:r w:rsidRPr="00E4078E">
        <w:rPr>
          <w:rFonts w:eastAsia="Arial" w:cstheme="minorHAnsi"/>
          <w:spacing w:val="7"/>
          <w:lang w:val="en-GB"/>
        </w:rPr>
        <w:t xml:space="preserve"> </w:t>
      </w:r>
      <w:r w:rsidRPr="00E4078E">
        <w:rPr>
          <w:rFonts w:eastAsia="Arial" w:cstheme="minorHAnsi"/>
          <w:lang w:val="en-GB"/>
        </w:rPr>
        <w:t>take</w:t>
      </w:r>
      <w:r w:rsidRPr="00E4078E">
        <w:rPr>
          <w:rFonts w:eastAsia="Arial" w:cstheme="minorHAnsi"/>
          <w:spacing w:val="9"/>
          <w:lang w:val="en-GB"/>
        </w:rPr>
        <w:t xml:space="preserve"> </w:t>
      </w:r>
      <w:r w:rsidRPr="00E4078E">
        <w:rPr>
          <w:rFonts w:eastAsia="Arial" w:cstheme="minorHAnsi"/>
          <w:lang w:val="en-GB"/>
        </w:rPr>
        <w:t>the</w:t>
      </w:r>
      <w:r w:rsidRPr="00E4078E">
        <w:rPr>
          <w:rFonts w:eastAsia="Arial" w:cstheme="minorHAnsi"/>
          <w:spacing w:val="8"/>
          <w:lang w:val="en-GB"/>
        </w:rPr>
        <w:t xml:space="preserve"> </w:t>
      </w:r>
      <w:r w:rsidRPr="00E4078E">
        <w:rPr>
          <w:rFonts w:eastAsia="Arial" w:cstheme="minorHAnsi"/>
          <w:lang w:val="en-GB"/>
        </w:rPr>
        <w:t>necessary</w:t>
      </w:r>
      <w:r w:rsidRPr="00E4078E">
        <w:rPr>
          <w:rFonts w:eastAsia="Arial" w:cstheme="minorHAnsi"/>
          <w:spacing w:val="29"/>
          <w:lang w:val="en-GB"/>
        </w:rPr>
        <w:t xml:space="preserve"> </w:t>
      </w:r>
      <w:r w:rsidRPr="00E4078E">
        <w:rPr>
          <w:rFonts w:eastAsia="Arial" w:cstheme="minorHAnsi"/>
          <w:lang w:val="en-GB"/>
        </w:rPr>
        <w:t>steps</w:t>
      </w:r>
      <w:r w:rsidRPr="00E4078E">
        <w:rPr>
          <w:rFonts w:eastAsia="Arial" w:cstheme="minorHAnsi"/>
          <w:spacing w:val="14"/>
          <w:lang w:val="en-GB"/>
        </w:rPr>
        <w:t xml:space="preserve"> </w:t>
      </w:r>
      <w:r w:rsidRPr="00E4078E">
        <w:rPr>
          <w:rFonts w:eastAsia="Arial" w:cstheme="minorHAnsi"/>
          <w:lang w:val="en-GB"/>
        </w:rPr>
        <w:t>to</w:t>
      </w:r>
      <w:r w:rsidRPr="00E4078E">
        <w:rPr>
          <w:rFonts w:eastAsia="Arial" w:cstheme="minorHAnsi"/>
          <w:spacing w:val="3"/>
          <w:lang w:val="en-GB"/>
        </w:rPr>
        <w:t xml:space="preserve"> </w:t>
      </w:r>
      <w:r w:rsidRPr="00E4078E">
        <w:rPr>
          <w:rFonts w:eastAsia="Arial" w:cstheme="minorHAnsi"/>
          <w:lang w:val="en-GB"/>
        </w:rPr>
        <w:t>be</w:t>
      </w:r>
      <w:r w:rsidRPr="00E4078E">
        <w:rPr>
          <w:rFonts w:eastAsia="Arial" w:cstheme="minorHAnsi"/>
          <w:spacing w:val="20"/>
          <w:lang w:val="en-GB"/>
        </w:rPr>
        <w:t xml:space="preserve"> </w:t>
      </w:r>
      <w:r w:rsidRPr="00E4078E">
        <w:rPr>
          <w:rFonts w:eastAsia="Arial" w:cstheme="minorHAnsi"/>
          <w:w w:val="101"/>
          <w:lang w:val="en-GB"/>
        </w:rPr>
        <w:t xml:space="preserve">sufficiently </w:t>
      </w:r>
      <w:r w:rsidRPr="00E4078E">
        <w:rPr>
          <w:rFonts w:eastAsia="Arial" w:cstheme="minorHAnsi"/>
          <w:lang w:val="en-GB"/>
        </w:rPr>
        <w:t>covered</w:t>
      </w:r>
      <w:r w:rsidRPr="00E4078E">
        <w:rPr>
          <w:rFonts w:eastAsia="Arial" w:cstheme="minorHAnsi"/>
          <w:spacing w:val="22"/>
          <w:lang w:val="en-GB"/>
        </w:rPr>
        <w:t xml:space="preserve"> </w:t>
      </w:r>
      <w:r w:rsidRPr="00E4078E">
        <w:rPr>
          <w:rFonts w:eastAsia="Arial" w:cstheme="minorHAnsi"/>
          <w:lang w:val="en-GB"/>
        </w:rPr>
        <w:t>by</w:t>
      </w:r>
      <w:r w:rsidRPr="00E4078E">
        <w:rPr>
          <w:rFonts w:eastAsia="Arial" w:cstheme="minorHAnsi"/>
          <w:spacing w:val="15"/>
          <w:lang w:val="en-GB"/>
        </w:rPr>
        <w:t xml:space="preserve"> </w:t>
      </w:r>
      <w:r w:rsidRPr="00E4078E">
        <w:rPr>
          <w:rFonts w:eastAsia="Arial" w:cstheme="minorHAnsi"/>
          <w:lang w:val="en-GB"/>
        </w:rPr>
        <w:t>international</w:t>
      </w:r>
      <w:r w:rsidRPr="00E4078E">
        <w:rPr>
          <w:rFonts w:eastAsia="Arial" w:cstheme="minorHAnsi"/>
          <w:spacing w:val="15"/>
          <w:lang w:val="en-GB"/>
        </w:rPr>
        <w:t xml:space="preserve"> </w:t>
      </w:r>
      <w:r w:rsidRPr="00E4078E">
        <w:rPr>
          <w:rFonts w:eastAsia="Arial" w:cstheme="minorHAnsi"/>
          <w:lang w:val="en-GB"/>
        </w:rPr>
        <w:t>health</w:t>
      </w:r>
      <w:r w:rsidRPr="00E4078E">
        <w:rPr>
          <w:rFonts w:eastAsia="Arial" w:cstheme="minorHAnsi"/>
          <w:spacing w:val="13"/>
          <w:lang w:val="en-GB"/>
        </w:rPr>
        <w:t xml:space="preserve"> </w:t>
      </w:r>
      <w:r w:rsidRPr="00E4078E">
        <w:rPr>
          <w:rFonts w:eastAsia="Arial" w:cstheme="minorHAnsi"/>
          <w:lang w:val="en-GB"/>
        </w:rPr>
        <w:t>insurance</w:t>
      </w:r>
      <w:r w:rsidRPr="00E4078E">
        <w:rPr>
          <w:rFonts w:eastAsia="Arial" w:cstheme="minorHAnsi"/>
          <w:spacing w:val="23"/>
          <w:lang w:val="en-GB"/>
        </w:rPr>
        <w:t xml:space="preserve"> </w:t>
      </w:r>
      <w:r w:rsidRPr="00E4078E">
        <w:rPr>
          <w:rFonts w:eastAsia="Arial" w:cstheme="minorHAnsi"/>
          <w:lang w:val="en-GB"/>
        </w:rPr>
        <w:t>and</w:t>
      </w:r>
      <w:r w:rsidRPr="00E4078E">
        <w:rPr>
          <w:rFonts w:eastAsia="Arial" w:cstheme="minorHAnsi"/>
          <w:spacing w:val="9"/>
          <w:lang w:val="en-GB"/>
        </w:rPr>
        <w:t xml:space="preserve"> </w:t>
      </w:r>
      <w:r w:rsidRPr="00E4078E">
        <w:rPr>
          <w:rFonts w:eastAsia="Arial" w:cstheme="minorHAnsi"/>
          <w:lang w:val="en-GB"/>
        </w:rPr>
        <w:t>other</w:t>
      </w:r>
      <w:r w:rsidRPr="00E4078E">
        <w:rPr>
          <w:rFonts w:eastAsia="Arial" w:cstheme="minorHAnsi"/>
          <w:spacing w:val="19"/>
          <w:lang w:val="en-GB"/>
        </w:rPr>
        <w:t xml:space="preserve"> </w:t>
      </w:r>
      <w:r w:rsidRPr="00E4078E">
        <w:rPr>
          <w:rFonts w:eastAsia="Arial" w:cstheme="minorHAnsi"/>
          <w:lang w:val="en-GB"/>
        </w:rPr>
        <w:t>necessary</w:t>
      </w:r>
      <w:r w:rsidRPr="00E4078E">
        <w:rPr>
          <w:rFonts w:eastAsia="Arial" w:cstheme="minorHAnsi"/>
          <w:spacing w:val="32"/>
          <w:lang w:val="en-GB"/>
        </w:rPr>
        <w:t xml:space="preserve"> </w:t>
      </w:r>
      <w:r w:rsidRPr="00E4078E">
        <w:rPr>
          <w:rFonts w:eastAsia="Arial" w:cstheme="minorHAnsi"/>
          <w:lang w:val="en-GB"/>
        </w:rPr>
        <w:t>or</w:t>
      </w:r>
      <w:r w:rsidRPr="00E4078E">
        <w:rPr>
          <w:rFonts w:eastAsia="Arial" w:cstheme="minorHAnsi"/>
          <w:spacing w:val="6"/>
          <w:lang w:val="en-GB"/>
        </w:rPr>
        <w:t xml:space="preserve"> </w:t>
      </w:r>
      <w:r w:rsidRPr="00E4078E">
        <w:rPr>
          <w:rFonts w:eastAsia="Arial" w:cstheme="minorHAnsi"/>
          <w:lang w:val="en-GB"/>
        </w:rPr>
        <w:t>mandatory</w:t>
      </w:r>
      <w:r w:rsidRPr="00E4078E">
        <w:rPr>
          <w:rFonts w:eastAsia="Arial" w:cstheme="minorHAnsi"/>
          <w:spacing w:val="14"/>
          <w:lang w:val="en-GB"/>
        </w:rPr>
        <w:t xml:space="preserve"> </w:t>
      </w:r>
      <w:r w:rsidRPr="00E4078E">
        <w:rPr>
          <w:rFonts w:eastAsia="Arial" w:cstheme="minorHAnsi"/>
          <w:lang w:val="en-GB"/>
        </w:rPr>
        <w:t>insurance.</w:t>
      </w:r>
    </w:p>
    <w:p w14:paraId="0258965A" w14:textId="77777777" w:rsidR="0040067A" w:rsidRPr="00E4078E" w:rsidRDefault="0040067A" w:rsidP="008F1E90">
      <w:pPr>
        <w:spacing w:after="0" w:line="300" w:lineRule="exact"/>
        <w:rPr>
          <w:rFonts w:cstheme="minorHAnsi"/>
          <w:lang w:val="en-GB"/>
        </w:rPr>
      </w:pPr>
    </w:p>
    <w:p w14:paraId="1B8C9EF7" w14:textId="77777777" w:rsidR="00444B88" w:rsidRPr="00E4078E" w:rsidRDefault="00444B88" w:rsidP="008F1E90">
      <w:pPr>
        <w:pStyle w:val="ListParagraph"/>
        <w:numPr>
          <w:ilvl w:val="0"/>
          <w:numId w:val="10"/>
        </w:numPr>
        <w:spacing w:after="0" w:line="300" w:lineRule="exact"/>
        <w:rPr>
          <w:rFonts w:cstheme="minorHAnsi"/>
          <w:lang w:val="en-GB"/>
        </w:rPr>
      </w:pPr>
      <w:r w:rsidRPr="00E4078E">
        <w:rPr>
          <w:rFonts w:cstheme="minorHAnsi"/>
          <w:i/>
          <w:lang w:val="en-GB"/>
        </w:rPr>
        <w:t>Intellectual Property</w:t>
      </w:r>
    </w:p>
    <w:p w14:paraId="7CBB19E9" w14:textId="77777777" w:rsidR="00670CEA" w:rsidRPr="00E4078E" w:rsidRDefault="00670CEA" w:rsidP="008F1E90">
      <w:pPr>
        <w:spacing w:after="0" w:line="300" w:lineRule="exact"/>
        <w:rPr>
          <w:rFonts w:cstheme="minorHAnsi"/>
          <w:lang w:val="en-GB"/>
        </w:rPr>
      </w:pPr>
      <w:r w:rsidRPr="00E4078E">
        <w:rPr>
          <w:rFonts w:cstheme="minorHAnsi"/>
          <w:lang w:val="en-GB"/>
        </w:rPr>
        <w:t xml:space="preserve">The intellectual property rights of the thesis and the publication, the use and protection of the research results shall be safeguarded in accordance with the current regulations of the countries involved in this Agreement. </w:t>
      </w:r>
    </w:p>
    <w:p w14:paraId="30DDE89F" w14:textId="77777777" w:rsidR="003D50AD" w:rsidRPr="00E4078E" w:rsidRDefault="003D50AD" w:rsidP="008F1E90">
      <w:pPr>
        <w:spacing w:after="0" w:line="300" w:lineRule="exact"/>
        <w:rPr>
          <w:rFonts w:cstheme="minorHAnsi"/>
          <w:lang w:val="en-GB"/>
        </w:rPr>
      </w:pPr>
    </w:p>
    <w:p w14:paraId="4C31E1AB" w14:textId="77777777" w:rsidR="003D50AD" w:rsidRPr="00E4078E" w:rsidRDefault="003D50AD" w:rsidP="008F1E90">
      <w:pPr>
        <w:pStyle w:val="ListParagraph"/>
        <w:numPr>
          <w:ilvl w:val="0"/>
          <w:numId w:val="10"/>
        </w:numPr>
        <w:spacing w:after="0" w:line="300" w:lineRule="exact"/>
        <w:rPr>
          <w:rFonts w:cstheme="minorHAnsi"/>
          <w:lang w:val="en-GB"/>
        </w:rPr>
      </w:pPr>
      <w:r w:rsidRPr="00E4078E">
        <w:rPr>
          <w:rFonts w:cstheme="minorHAnsi"/>
          <w:i/>
          <w:lang w:val="en-GB"/>
        </w:rPr>
        <w:t>Dispute resolution</w:t>
      </w:r>
    </w:p>
    <w:p w14:paraId="30AB4905" w14:textId="77777777" w:rsidR="003D50AD" w:rsidRPr="00E4078E" w:rsidRDefault="003D50AD" w:rsidP="008F1E90">
      <w:pPr>
        <w:spacing w:after="0" w:line="300" w:lineRule="exact"/>
        <w:rPr>
          <w:rFonts w:cstheme="minorHAnsi"/>
          <w:lang w:val="en-GB"/>
        </w:rPr>
      </w:pPr>
      <w:r w:rsidRPr="00E4078E">
        <w:rPr>
          <w:rFonts w:cstheme="minorHAnsi"/>
          <w:lang w:val="en-GB"/>
        </w:rPr>
        <w:t xml:space="preserve">Any disputes arising under or in connection to this agreement are resolved by amicable discussion between the parties. </w:t>
      </w:r>
    </w:p>
    <w:p w14:paraId="361D0DDF" w14:textId="77777777" w:rsidR="00670CEA" w:rsidRPr="00E4078E" w:rsidRDefault="00670CEA" w:rsidP="008F1E90">
      <w:pPr>
        <w:pStyle w:val="ListParagraph"/>
        <w:spacing w:after="0" w:line="300" w:lineRule="exact"/>
        <w:rPr>
          <w:rFonts w:cstheme="minorHAnsi"/>
          <w:lang w:val="en-GB"/>
        </w:rPr>
      </w:pPr>
    </w:p>
    <w:p w14:paraId="13AA01AD" w14:textId="77777777" w:rsidR="003D50AD" w:rsidRPr="00E4078E" w:rsidRDefault="003D50AD" w:rsidP="008F1E90">
      <w:pPr>
        <w:pStyle w:val="ListParagraph"/>
        <w:numPr>
          <w:ilvl w:val="0"/>
          <w:numId w:val="10"/>
        </w:numPr>
        <w:spacing w:after="0" w:line="300" w:lineRule="exact"/>
        <w:rPr>
          <w:rFonts w:cstheme="minorHAnsi"/>
          <w:lang w:val="en-GB"/>
        </w:rPr>
      </w:pPr>
      <w:r w:rsidRPr="00E4078E">
        <w:rPr>
          <w:rFonts w:cstheme="minorHAnsi"/>
          <w:i/>
          <w:lang w:val="en-GB"/>
        </w:rPr>
        <w:t>Enforcement and period of validity of the agreement</w:t>
      </w:r>
    </w:p>
    <w:p w14:paraId="7C0EFF45" w14:textId="77777777" w:rsidR="00670CEA" w:rsidRPr="00E4078E" w:rsidRDefault="00670CEA" w:rsidP="008F1E90">
      <w:pPr>
        <w:spacing w:after="0" w:line="300" w:lineRule="exact"/>
        <w:rPr>
          <w:rFonts w:cstheme="minorHAnsi"/>
          <w:lang w:val="en-GB"/>
        </w:rPr>
      </w:pPr>
      <w:r w:rsidRPr="00E4078E">
        <w:rPr>
          <w:rFonts w:cstheme="minorHAnsi"/>
          <w:lang w:val="en-GB"/>
        </w:rPr>
        <w:t xml:space="preserve">This Agreement shall be effective from the signature date and shall continue implicitly year after year until the request of termination by either party, giving no less than twelve </w:t>
      </w:r>
      <w:r w:rsidR="003D50AD" w:rsidRPr="00E4078E">
        <w:rPr>
          <w:rFonts w:cstheme="minorHAnsi"/>
          <w:lang w:val="en-GB"/>
        </w:rPr>
        <w:t>months’ notice</w:t>
      </w:r>
      <w:r w:rsidRPr="00E4078E">
        <w:rPr>
          <w:rFonts w:cstheme="minorHAnsi"/>
          <w:lang w:val="en-GB"/>
        </w:rPr>
        <w:t xml:space="preserve"> to the other party. The termination of this Agreement will not entail the forfeiture of the </w:t>
      </w:r>
      <w:r w:rsidR="006E63FB" w:rsidRPr="00E4078E">
        <w:rPr>
          <w:rFonts w:cstheme="minorHAnsi"/>
          <w:lang w:val="en-GB"/>
        </w:rPr>
        <w:t>joint supervision</w:t>
      </w:r>
      <w:r w:rsidRPr="00E4078E">
        <w:rPr>
          <w:rFonts w:cstheme="minorHAnsi"/>
          <w:lang w:val="en-GB"/>
        </w:rPr>
        <w:t xml:space="preserve"> for those doctoral </w:t>
      </w:r>
      <w:r w:rsidR="00627F7E" w:rsidRPr="00E4078E">
        <w:rPr>
          <w:rFonts w:cstheme="minorHAnsi"/>
          <w:lang w:val="en-GB"/>
        </w:rPr>
        <w:t>candidate</w:t>
      </w:r>
      <w:r w:rsidRPr="00E4078E">
        <w:rPr>
          <w:rFonts w:cstheme="minorHAnsi"/>
          <w:lang w:val="en-GB"/>
        </w:rPr>
        <w:t>s who will have started their individual convention before the date of termination.</w:t>
      </w:r>
    </w:p>
    <w:p w14:paraId="6663E776" w14:textId="77777777" w:rsidR="00CF3569" w:rsidRPr="00E4078E" w:rsidRDefault="00CF3569" w:rsidP="008F1E90">
      <w:pPr>
        <w:spacing w:after="0" w:line="300" w:lineRule="exact"/>
        <w:rPr>
          <w:rFonts w:cstheme="minorHAnsi"/>
          <w:lang w:val="en-GB"/>
        </w:rPr>
      </w:pPr>
    </w:p>
    <w:p w14:paraId="21B37B34" w14:textId="77777777" w:rsidR="00CF3569" w:rsidRPr="00E4078E" w:rsidRDefault="00CF3569" w:rsidP="00CF3569">
      <w:pPr>
        <w:pStyle w:val="ListParagraph"/>
        <w:numPr>
          <w:ilvl w:val="0"/>
          <w:numId w:val="10"/>
        </w:numPr>
        <w:spacing w:after="0" w:line="300" w:lineRule="exact"/>
        <w:rPr>
          <w:rFonts w:cstheme="minorHAnsi"/>
          <w:color w:val="FF0000"/>
          <w:lang w:val="en-GB"/>
        </w:rPr>
      </w:pPr>
      <w:r w:rsidRPr="00E4078E">
        <w:rPr>
          <w:rFonts w:cstheme="minorHAnsi"/>
          <w:i/>
          <w:color w:val="FF0000"/>
          <w:lang w:val="en-GB"/>
        </w:rPr>
        <w:lastRenderedPageBreak/>
        <w:t>Signatures [optional article to be included if the agreement contains digital signatures]</w:t>
      </w:r>
    </w:p>
    <w:p w14:paraId="7D8A2B7D" w14:textId="77777777" w:rsidR="00CF3569" w:rsidRPr="00E4078E" w:rsidRDefault="00CF3569" w:rsidP="00CF3569">
      <w:pPr>
        <w:spacing w:after="0" w:line="300" w:lineRule="exact"/>
        <w:rPr>
          <w:rFonts w:cstheme="minorHAnsi"/>
          <w:color w:val="FF0000"/>
          <w:lang w:val="en-US"/>
        </w:rPr>
      </w:pPr>
      <w:r w:rsidRPr="00E4078E">
        <w:rPr>
          <w:rFonts w:cstheme="minorHAnsi"/>
          <w:color w:val="FF0000"/>
          <w:lang w:val="en-US"/>
        </w:rPr>
        <w:t>This Agreement may be executed in any number of counterparts, each of which will be deemed to be an original, and all of which together will constitute one and the same agreement.  Parties acknowledge that an original signature or a copy thereof transmitted by facsimile or by PDF will constitute an original signature for purposes of this Agreement.</w:t>
      </w:r>
    </w:p>
    <w:p w14:paraId="38B3640E" w14:textId="77777777" w:rsidR="00CF3569" w:rsidRPr="00E4078E" w:rsidRDefault="00CF3569" w:rsidP="00CF3569">
      <w:pPr>
        <w:spacing w:after="0" w:line="300" w:lineRule="exact"/>
        <w:rPr>
          <w:rFonts w:cstheme="minorHAnsi"/>
          <w:lang w:val="en-US"/>
        </w:rPr>
      </w:pPr>
    </w:p>
    <w:p w14:paraId="55123A7C" w14:textId="77777777" w:rsidR="00CF3569" w:rsidRPr="00E4078E" w:rsidRDefault="00CF3569" w:rsidP="00CF3569">
      <w:pPr>
        <w:spacing w:after="0" w:line="300" w:lineRule="exact"/>
        <w:rPr>
          <w:rFonts w:cstheme="minorHAnsi"/>
          <w:lang w:val="en-US"/>
        </w:rPr>
      </w:pPr>
    </w:p>
    <w:p w14:paraId="375A993D" w14:textId="77777777" w:rsidR="00B17850" w:rsidRPr="00E4078E" w:rsidRDefault="00B17850" w:rsidP="008F1E90">
      <w:pPr>
        <w:pStyle w:val="ListParagraph"/>
        <w:spacing w:after="0" w:line="300" w:lineRule="exact"/>
        <w:rPr>
          <w:rFonts w:cstheme="minorHAnsi"/>
          <w:lang w:val="en-GB"/>
        </w:rPr>
      </w:pPr>
    </w:p>
    <w:p w14:paraId="29B58C1C" w14:textId="77777777" w:rsidR="0040067A" w:rsidRPr="00E4078E" w:rsidRDefault="0040067A" w:rsidP="008F1E90">
      <w:pPr>
        <w:pStyle w:val="ListParagraph"/>
        <w:spacing w:after="0" w:line="300" w:lineRule="exact"/>
        <w:ind w:left="0"/>
        <w:rPr>
          <w:rFonts w:cstheme="minorHAnsi"/>
          <w:lang w:val="en-GB"/>
        </w:rPr>
      </w:pPr>
      <w:r w:rsidRPr="00E4078E">
        <w:rPr>
          <w:rFonts w:cstheme="minorHAnsi"/>
          <w:lang w:val="en-GB"/>
        </w:rPr>
        <w:t xml:space="preserve">Signed, </w:t>
      </w:r>
    </w:p>
    <w:p w14:paraId="34CCC492" w14:textId="77777777" w:rsidR="0040067A" w:rsidRPr="00E4078E" w:rsidRDefault="0040067A" w:rsidP="008F1E90">
      <w:pPr>
        <w:pStyle w:val="ListParagraph"/>
        <w:spacing w:after="0" w:line="300" w:lineRule="exact"/>
        <w:ind w:left="0"/>
        <w:rPr>
          <w:rFonts w:cstheme="minorHAnsi"/>
          <w:lang w:val="en-GB"/>
        </w:rPr>
      </w:pPr>
    </w:p>
    <w:p w14:paraId="2E9DE9EF" w14:textId="77777777" w:rsidR="0040067A" w:rsidRPr="00E4078E" w:rsidRDefault="0040067A" w:rsidP="008F1E90">
      <w:pPr>
        <w:spacing w:after="0" w:line="300" w:lineRule="exact"/>
        <w:rPr>
          <w:rFonts w:cstheme="minorHAnsi"/>
          <w:lang w:val="en-GB"/>
        </w:rPr>
      </w:pPr>
      <w:r w:rsidRPr="00E4078E">
        <w:rPr>
          <w:rFonts w:cstheme="minorHAnsi"/>
          <w:color w:val="FF0000"/>
          <w:lang w:val="en-GB"/>
        </w:rPr>
        <w:t>Place, date</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 xml:space="preserve">Amsterdam, </w:t>
      </w:r>
      <w:r w:rsidRPr="00E4078E">
        <w:rPr>
          <w:rFonts w:cstheme="minorHAnsi"/>
          <w:color w:val="FF0000"/>
          <w:lang w:val="en-GB"/>
        </w:rPr>
        <w:t>date</w:t>
      </w:r>
    </w:p>
    <w:p w14:paraId="7B2447F1" w14:textId="77777777" w:rsidR="0040067A" w:rsidRPr="00E4078E" w:rsidRDefault="0040067A" w:rsidP="008F1E90">
      <w:pPr>
        <w:spacing w:after="0" w:line="300" w:lineRule="exact"/>
        <w:rPr>
          <w:rFonts w:cstheme="minorHAnsi"/>
          <w:color w:val="FF0000"/>
          <w:lang w:val="en-GB"/>
        </w:rPr>
      </w:pPr>
    </w:p>
    <w:p w14:paraId="39E8EBC0" w14:textId="77777777" w:rsidR="00077E81" w:rsidRPr="00E4078E" w:rsidRDefault="00077E81" w:rsidP="008F1E90">
      <w:pPr>
        <w:spacing w:after="0" w:line="300" w:lineRule="exact"/>
        <w:rPr>
          <w:rFonts w:cstheme="minorHAnsi"/>
          <w:color w:val="FF0000"/>
          <w:lang w:val="en-GB"/>
        </w:rPr>
      </w:pPr>
    </w:p>
    <w:p w14:paraId="37A900B0" w14:textId="77777777" w:rsidR="00710C41" w:rsidRPr="00E4078E" w:rsidRDefault="00710C41" w:rsidP="008F1E90">
      <w:pPr>
        <w:spacing w:after="0" w:line="300" w:lineRule="exact"/>
        <w:rPr>
          <w:rFonts w:cstheme="minorHAnsi"/>
          <w:color w:val="FF0000"/>
          <w:lang w:val="en-GB"/>
        </w:rPr>
      </w:pPr>
    </w:p>
    <w:p w14:paraId="698C34E7" w14:textId="37A15B5D" w:rsidR="0040067A" w:rsidRPr="00E4078E" w:rsidRDefault="0040067A" w:rsidP="008F1E90">
      <w:pPr>
        <w:spacing w:after="0" w:line="300" w:lineRule="exact"/>
        <w:rPr>
          <w:rFonts w:cstheme="minorHAnsi"/>
          <w:lang w:val="en-GB"/>
        </w:rPr>
      </w:pPr>
      <w:r w:rsidRPr="00E4078E">
        <w:rPr>
          <w:rFonts w:cstheme="minorHAnsi"/>
          <w:color w:val="FF0000"/>
          <w:lang w:val="en-GB"/>
        </w:rPr>
        <w:t>[Name partner]</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 xml:space="preserve">Vrije Universiteit Amsterdam </w:t>
      </w:r>
      <w:r w:rsidRPr="00E4078E">
        <w:rPr>
          <w:rFonts w:cstheme="minorHAnsi"/>
          <w:lang w:val="en-GB"/>
        </w:rPr>
        <w:br/>
      </w:r>
      <w:r w:rsidRPr="00E4078E">
        <w:rPr>
          <w:rFonts w:cstheme="minorHAnsi"/>
          <w:color w:val="FF0000"/>
          <w:lang w:val="en-GB"/>
        </w:rPr>
        <w:t>[Title of the formal representative]</w:t>
      </w:r>
      <w:r w:rsidRPr="00E4078E">
        <w:rPr>
          <w:rFonts w:cstheme="minorHAnsi"/>
          <w:lang w:val="en-GB"/>
        </w:rPr>
        <w:tab/>
      </w:r>
      <w:r w:rsidRPr="00E4078E">
        <w:rPr>
          <w:rFonts w:cstheme="minorHAnsi"/>
          <w:lang w:val="en-GB"/>
        </w:rPr>
        <w:tab/>
      </w:r>
      <w:r w:rsidRPr="00E4078E">
        <w:rPr>
          <w:rFonts w:cstheme="minorHAnsi"/>
          <w:lang w:val="en-GB"/>
        </w:rPr>
        <w:tab/>
      </w:r>
      <w:r w:rsidR="008D62C0" w:rsidRPr="00E4078E">
        <w:rPr>
          <w:rFonts w:cstheme="minorHAnsi"/>
          <w:lang w:val="en-GB"/>
        </w:rPr>
        <w:t>r</w:t>
      </w:r>
      <w:r w:rsidRPr="00E4078E">
        <w:rPr>
          <w:rFonts w:cstheme="minorHAnsi"/>
          <w:lang w:val="en-GB"/>
        </w:rPr>
        <w:t xml:space="preserve">ector </w:t>
      </w:r>
      <w:proofErr w:type="spellStart"/>
      <w:r w:rsidR="008D62C0" w:rsidRPr="00E4078E">
        <w:rPr>
          <w:rFonts w:cstheme="minorHAnsi"/>
          <w:lang w:val="en-GB"/>
        </w:rPr>
        <w:t>m</w:t>
      </w:r>
      <w:r w:rsidRPr="00E4078E">
        <w:rPr>
          <w:rFonts w:cstheme="minorHAnsi"/>
          <w:lang w:val="en-GB"/>
        </w:rPr>
        <w:t>agnificus</w:t>
      </w:r>
      <w:proofErr w:type="spellEnd"/>
      <w:r w:rsidRPr="00E4078E">
        <w:rPr>
          <w:rFonts w:cstheme="minorHAnsi"/>
          <w:lang w:val="en-GB"/>
        </w:rPr>
        <w:t xml:space="preserve"> </w:t>
      </w:r>
    </w:p>
    <w:p w14:paraId="42D6815F" w14:textId="360ED55F" w:rsidR="0040067A" w:rsidRPr="00E4078E" w:rsidRDefault="0040067A" w:rsidP="008F1E90">
      <w:pPr>
        <w:spacing w:after="0" w:line="300" w:lineRule="exact"/>
        <w:rPr>
          <w:rFonts w:cstheme="minorHAnsi"/>
          <w:lang w:val="en-GB"/>
        </w:rPr>
      </w:pPr>
      <w:r w:rsidRPr="00E4078E">
        <w:rPr>
          <w:rFonts w:cstheme="minorHAnsi"/>
          <w:color w:val="FF0000"/>
          <w:lang w:val="en-GB"/>
        </w:rPr>
        <w:t>[Name representative]</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 xml:space="preserve">Prof. </w:t>
      </w:r>
      <w:proofErr w:type="spellStart"/>
      <w:r w:rsidR="008D62C0" w:rsidRPr="00E4078E">
        <w:rPr>
          <w:rFonts w:cstheme="minorHAnsi"/>
          <w:lang w:val="en-GB"/>
        </w:rPr>
        <w:t>dr.</w:t>
      </w:r>
      <w:proofErr w:type="spellEnd"/>
      <w:r w:rsidR="008D62C0" w:rsidRPr="00E4078E">
        <w:rPr>
          <w:rFonts w:cstheme="minorHAnsi"/>
          <w:lang w:val="en-GB"/>
        </w:rPr>
        <w:t xml:space="preserve"> J.J.G</w:t>
      </w:r>
      <w:r w:rsidRPr="00E4078E">
        <w:rPr>
          <w:rFonts w:cstheme="minorHAnsi"/>
          <w:lang w:val="en-GB"/>
        </w:rPr>
        <w:t xml:space="preserve">. </w:t>
      </w:r>
      <w:proofErr w:type="spellStart"/>
      <w:r w:rsidR="008D62C0" w:rsidRPr="00E4078E">
        <w:rPr>
          <w:rFonts w:cstheme="minorHAnsi"/>
          <w:lang w:val="en-GB"/>
        </w:rPr>
        <w:t>Geurts</w:t>
      </w:r>
      <w:proofErr w:type="spellEnd"/>
    </w:p>
    <w:p w14:paraId="3A2DF23A" w14:textId="77777777" w:rsidR="00710C41" w:rsidRPr="00E4078E" w:rsidRDefault="00710C41" w:rsidP="008F1E90">
      <w:pPr>
        <w:pBdr>
          <w:bottom w:val="single" w:sz="6" w:space="1" w:color="auto"/>
        </w:pBdr>
        <w:spacing w:after="0" w:line="300" w:lineRule="exact"/>
        <w:rPr>
          <w:rFonts w:cstheme="minorHAnsi"/>
          <w:lang w:val="en-GB"/>
        </w:rPr>
      </w:pPr>
    </w:p>
    <w:p w14:paraId="0FB2774F" w14:textId="77777777" w:rsidR="00710C41" w:rsidRPr="00E4078E" w:rsidRDefault="00710C41" w:rsidP="008F1E90">
      <w:pPr>
        <w:spacing w:after="0" w:line="300" w:lineRule="exact"/>
        <w:rPr>
          <w:rFonts w:cstheme="minorHAnsi"/>
          <w:lang w:val="en-GB"/>
        </w:rPr>
      </w:pPr>
    </w:p>
    <w:p w14:paraId="4C97DC2D" w14:textId="77777777" w:rsidR="00710C41" w:rsidRPr="00E4078E" w:rsidRDefault="00710C41" w:rsidP="008F1E90">
      <w:pPr>
        <w:spacing w:after="0" w:line="300" w:lineRule="exact"/>
        <w:rPr>
          <w:rFonts w:cstheme="minorHAnsi"/>
          <w:lang w:val="en-GB"/>
        </w:rPr>
      </w:pPr>
      <w:r w:rsidRPr="00E4078E">
        <w:rPr>
          <w:rFonts w:cstheme="minorHAnsi"/>
          <w:lang w:val="en-GB"/>
        </w:rPr>
        <w:t xml:space="preserve">Witnessed, </w:t>
      </w:r>
    </w:p>
    <w:p w14:paraId="78E69950" w14:textId="77777777" w:rsidR="00710C41" w:rsidRPr="00E4078E" w:rsidRDefault="00710C41" w:rsidP="008F1E90">
      <w:pPr>
        <w:spacing w:after="0" w:line="300" w:lineRule="exact"/>
        <w:rPr>
          <w:rFonts w:cstheme="minorHAnsi"/>
          <w:color w:val="FF0000"/>
          <w:lang w:val="en-GB"/>
        </w:rPr>
      </w:pPr>
      <w:r w:rsidRPr="00E4078E">
        <w:rPr>
          <w:rFonts w:cstheme="minorHAnsi"/>
          <w:color w:val="FF0000"/>
          <w:lang w:val="en-GB"/>
        </w:rPr>
        <w:t>Place, date</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 xml:space="preserve">Amsterdam, </w:t>
      </w:r>
      <w:r w:rsidRPr="00E4078E">
        <w:rPr>
          <w:rFonts w:cstheme="minorHAnsi"/>
          <w:color w:val="FF0000"/>
          <w:lang w:val="en-GB"/>
        </w:rPr>
        <w:t>date</w:t>
      </w:r>
    </w:p>
    <w:p w14:paraId="419492A4" w14:textId="77777777" w:rsidR="00710C41" w:rsidRPr="00E4078E" w:rsidRDefault="00710C41" w:rsidP="008F1E90">
      <w:pPr>
        <w:spacing w:after="0" w:line="300" w:lineRule="exact"/>
        <w:rPr>
          <w:rFonts w:cstheme="minorHAnsi"/>
          <w:lang w:val="en-GB"/>
        </w:rPr>
      </w:pPr>
    </w:p>
    <w:p w14:paraId="7BCA6BBA" w14:textId="77777777" w:rsidR="00710C41" w:rsidRPr="00E4078E" w:rsidRDefault="00710C41" w:rsidP="008F1E90">
      <w:pPr>
        <w:spacing w:after="0" w:line="300" w:lineRule="exact"/>
        <w:rPr>
          <w:rFonts w:cstheme="minorHAnsi"/>
          <w:lang w:val="en-GB"/>
        </w:rPr>
      </w:pPr>
    </w:p>
    <w:p w14:paraId="1F93A9B8" w14:textId="77777777" w:rsidR="00710C41" w:rsidRPr="00E4078E" w:rsidRDefault="00710C41" w:rsidP="008F1E90">
      <w:pPr>
        <w:spacing w:after="0" w:line="300" w:lineRule="exact"/>
        <w:rPr>
          <w:rFonts w:cstheme="minorHAnsi"/>
          <w:lang w:val="en-GB"/>
        </w:rPr>
      </w:pPr>
    </w:p>
    <w:p w14:paraId="7EE2C817" w14:textId="2C684810" w:rsidR="00710C41" w:rsidRPr="00E4078E" w:rsidRDefault="00710C41" w:rsidP="008F1E90">
      <w:pPr>
        <w:spacing w:after="0" w:line="300" w:lineRule="exact"/>
        <w:rPr>
          <w:rFonts w:cstheme="minorHAnsi"/>
          <w:color w:val="FF0000"/>
          <w:lang w:val="en-GB"/>
        </w:rPr>
      </w:pPr>
      <w:r w:rsidRPr="00E4078E">
        <w:rPr>
          <w:rFonts w:cstheme="minorHAnsi"/>
          <w:lang w:val="en-GB"/>
        </w:rPr>
        <w:t xml:space="preserve">Faculty of </w:t>
      </w:r>
      <w:r w:rsidRPr="00E4078E">
        <w:rPr>
          <w:rFonts w:cstheme="minorHAnsi"/>
          <w:color w:val="FF0000"/>
          <w:lang w:val="en-GB"/>
        </w:rPr>
        <w:t>[specify Faculty]</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 xml:space="preserve">Faculty of </w:t>
      </w:r>
      <w:r w:rsidRPr="00E4078E">
        <w:rPr>
          <w:rFonts w:cstheme="minorHAnsi"/>
          <w:color w:val="FF0000"/>
          <w:lang w:val="en-GB"/>
        </w:rPr>
        <w:t>[specify Faculty]</w:t>
      </w:r>
      <w:r w:rsidRPr="00E4078E">
        <w:rPr>
          <w:rFonts w:cstheme="minorHAnsi"/>
          <w:lang w:val="en-GB"/>
        </w:rPr>
        <w:t xml:space="preserve"> </w:t>
      </w:r>
      <w:r w:rsidRPr="00E4078E">
        <w:rPr>
          <w:rFonts w:cstheme="minorHAnsi"/>
          <w:lang w:val="en-GB"/>
        </w:rPr>
        <w:br/>
        <w:t>The Supervisor</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The Supervisor</w:t>
      </w:r>
      <w:r w:rsidRPr="00E4078E">
        <w:rPr>
          <w:rFonts w:cstheme="minorHAnsi"/>
          <w:lang w:val="en-GB"/>
        </w:rPr>
        <w:br/>
        <w:t xml:space="preserve">Prof. </w:t>
      </w:r>
      <w:r w:rsidRPr="00E4078E">
        <w:rPr>
          <w:rFonts w:cstheme="minorHAnsi"/>
          <w:color w:val="FF0000"/>
          <w:lang w:val="en-GB"/>
        </w:rPr>
        <w:t>[name]</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 xml:space="preserve">Prof. </w:t>
      </w:r>
      <w:r w:rsidRPr="00E4078E">
        <w:rPr>
          <w:rFonts w:cstheme="minorHAnsi"/>
          <w:color w:val="FF0000"/>
          <w:lang w:val="en-GB"/>
        </w:rPr>
        <w:t>[name]</w:t>
      </w:r>
    </w:p>
    <w:p w14:paraId="5D2308CC" w14:textId="77777777" w:rsidR="00710C41" w:rsidRPr="00E4078E" w:rsidRDefault="00710C41" w:rsidP="008F1E90">
      <w:pPr>
        <w:spacing w:after="0" w:line="300" w:lineRule="exact"/>
        <w:rPr>
          <w:rFonts w:cstheme="minorHAnsi"/>
          <w:lang w:val="en-GB"/>
        </w:rPr>
      </w:pPr>
    </w:p>
    <w:p w14:paraId="2415706C" w14:textId="77777777" w:rsidR="00710C41" w:rsidRPr="00E4078E" w:rsidRDefault="00710C41" w:rsidP="008F1E90">
      <w:pPr>
        <w:spacing w:after="0" w:line="300" w:lineRule="exact"/>
        <w:rPr>
          <w:rFonts w:cstheme="minorHAnsi"/>
          <w:lang w:val="en-GB"/>
        </w:rPr>
      </w:pPr>
    </w:p>
    <w:p w14:paraId="6586B1CE" w14:textId="77777777" w:rsidR="00710C41" w:rsidRPr="00E4078E" w:rsidRDefault="00710C41" w:rsidP="008F1E90">
      <w:pPr>
        <w:spacing w:after="0" w:line="300" w:lineRule="exact"/>
        <w:rPr>
          <w:rFonts w:cstheme="minorHAnsi"/>
          <w:lang w:val="en-GB"/>
        </w:rPr>
      </w:pPr>
    </w:p>
    <w:p w14:paraId="7B600C1E" w14:textId="57BDEE35" w:rsidR="00710C41" w:rsidRPr="00E4078E" w:rsidRDefault="00710C41" w:rsidP="008F1E90">
      <w:pPr>
        <w:spacing w:after="0" w:line="300" w:lineRule="exact"/>
        <w:rPr>
          <w:rFonts w:cstheme="minorHAnsi"/>
          <w:color w:val="FF0000"/>
          <w:lang w:val="en-GB"/>
        </w:rPr>
      </w:pPr>
      <w:r w:rsidRPr="00E4078E">
        <w:rPr>
          <w:rFonts w:cstheme="minorHAnsi"/>
          <w:lang w:val="en-GB"/>
        </w:rPr>
        <w:t xml:space="preserve">Faculty of </w:t>
      </w:r>
      <w:r w:rsidRPr="00E4078E">
        <w:rPr>
          <w:rFonts w:cstheme="minorHAnsi"/>
          <w:color w:val="FF0000"/>
          <w:lang w:val="en-GB"/>
        </w:rPr>
        <w:t>[specify Faculty]</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t xml:space="preserve">Faculty of </w:t>
      </w:r>
      <w:r w:rsidRPr="00E4078E">
        <w:rPr>
          <w:rFonts w:cstheme="minorHAnsi"/>
          <w:color w:val="FF0000"/>
          <w:lang w:val="en-GB"/>
        </w:rPr>
        <w:t>[specify Faculty]</w:t>
      </w:r>
      <w:r w:rsidRPr="00E4078E">
        <w:rPr>
          <w:rFonts w:cstheme="minorHAnsi"/>
          <w:lang w:val="en-GB"/>
        </w:rPr>
        <w:t xml:space="preserve"> </w:t>
      </w:r>
      <w:r w:rsidRPr="00E4078E">
        <w:rPr>
          <w:rFonts w:cstheme="minorHAnsi"/>
          <w:lang w:val="en-GB"/>
        </w:rPr>
        <w:br/>
      </w:r>
      <w:r w:rsidRPr="00E4078E">
        <w:rPr>
          <w:rFonts w:cstheme="minorHAnsi"/>
          <w:i/>
          <w:lang w:val="en-GB"/>
        </w:rPr>
        <w:t>(if applicable)</w:t>
      </w:r>
      <w:r w:rsidRPr="00E4078E">
        <w:rPr>
          <w:rFonts w:cstheme="minorHAnsi"/>
          <w:lang w:val="en-GB"/>
        </w:rPr>
        <w:t xml:space="preserve"> Supervisor 2</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i/>
          <w:lang w:val="en-GB"/>
        </w:rPr>
        <w:t>(if applicable)</w:t>
      </w:r>
      <w:r w:rsidRPr="00E4078E">
        <w:rPr>
          <w:rFonts w:cstheme="minorHAnsi"/>
          <w:lang w:val="en-GB"/>
        </w:rPr>
        <w:t xml:space="preserve"> Supervisor 2</w:t>
      </w:r>
      <w:r w:rsidRPr="00E4078E">
        <w:rPr>
          <w:rFonts w:cstheme="minorHAnsi"/>
          <w:lang w:val="en-GB"/>
        </w:rPr>
        <w:br/>
      </w:r>
      <w:r w:rsidRPr="00E4078E">
        <w:rPr>
          <w:rFonts w:cstheme="minorHAnsi"/>
          <w:color w:val="FF0000"/>
          <w:lang w:val="en-GB"/>
        </w:rPr>
        <w:t>[title, name]</w:t>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lang w:val="en-GB"/>
        </w:rPr>
        <w:tab/>
      </w:r>
      <w:r w:rsidRPr="00E4078E">
        <w:rPr>
          <w:rFonts w:cstheme="minorHAnsi"/>
          <w:color w:val="FF0000"/>
          <w:lang w:val="en-GB"/>
        </w:rPr>
        <w:t>[title, name]</w:t>
      </w:r>
    </w:p>
    <w:p w14:paraId="2EBDC466" w14:textId="77777777" w:rsidR="00710C41" w:rsidRPr="00E4078E" w:rsidRDefault="00710C41" w:rsidP="008F1E90">
      <w:pPr>
        <w:spacing w:after="0" w:line="300" w:lineRule="exact"/>
        <w:rPr>
          <w:rFonts w:cstheme="minorHAnsi"/>
          <w:color w:val="FF0000"/>
          <w:lang w:val="en-GB"/>
        </w:rPr>
      </w:pPr>
    </w:p>
    <w:p w14:paraId="41244D4E" w14:textId="77777777" w:rsidR="00710C41" w:rsidRPr="00E4078E" w:rsidRDefault="00710C41" w:rsidP="008F1E90">
      <w:pPr>
        <w:spacing w:after="0" w:line="300" w:lineRule="exact"/>
        <w:rPr>
          <w:rFonts w:cstheme="minorHAnsi"/>
          <w:lang w:val="en-GB"/>
        </w:rPr>
      </w:pPr>
    </w:p>
    <w:p w14:paraId="28B6716B" w14:textId="77777777" w:rsidR="00710C41" w:rsidRPr="00E4078E" w:rsidRDefault="00710C41" w:rsidP="008F1E90">
      <w:pPr>
        <w:spacing w:after="0" w:line="300" w:lineRule="exact"/>
        <w:jc w:val="center"/>
        <w:rPr>
          <w:rFonts w:cstheme="minorHAnsi"/>
          <w:lang w:val="en-GB"/>
        </w:rPr>
      </w:pPr>
    </w:p>
    <w:p w14:paraId="7A29E5AB" w14:textId="77777777" w:rsidR="00710C41" w:rsidRPr="00E4078E" w:rsidRDefault="00710C41" w:rsidP="008F1E90">
      <w:pPr>
        <w:spacing w:after="0" w:line="300" w:lineRule="exact"/>
        <w:jc w:val="center"/>
        <w:rPr>
          <w:rFonts w:cstheme="minorHAnsi"/>
          <w:lang w:val="en-GB"/>
        </w:rPr>
      </w:pPr>
      <w:r w:rsidRPr="00E4078E">
        <w:rPr>
          <w:rFonts w:cstheme="minorHAnsi"/>
          <w:lang w:val="en-GB"/>
        </w:rPr>
        <w:t xml:space="preserve">Faculty of </w:t>
      </w:r>
      <w:r w:rsidRPr="00E4078E">
        <w:rPr>
          <w:rFonts w:cstheme="minorHAnsi"/>
          <w:color w:val="FF0000"/>
          <w:lang w:val="en-GB"/>
        </w:rPr>
        <w:t xml:space="preserve">[specify Faculty] </w:t>
      </w:r>
      <w:r w:rsidRPr="00E4078E">
        <w:rPr>
          <w:rFonts w:cstheme="minorHAnsi"/>
          <w:lang w:val="en-GB"/>
        </w:rPr>
        <w:t xml:space="preserve">and Faculty of </w:t>
      </w:r>
      <w:r w:rsidRPr="00E4078E">
        <w:rPr>
          <w:rFonts w:cstheme="minorHAnsi"/>
          <w:color w:val="FF0000"/>
          <w:lang w:val="en-GB"/>
        </w:rPr>
        <w:t>[specify Faculty]</w:t>
      </w:r>
      <w:r w:rsidRPr="00E4078E">
        <w:rPr>
          <w:rFonts w:cstheme="minorHAnsi"/>
          <w:lang w:val="en-GB"/>
        </w:rPr>
        <w:t xml:space="preserve"> </w:t>
      </w:r>
      <w:r w:rsidRPr="00E4078E">
        <w:rPr>
          <w:rFonts w:cstheme="minorHAnsi"/>
          <w:lang w:val="en-GB"/>
        </w:rPr>
        <w:br/>
        <w:t xml:space="preserve">The </w:t>
      </w:r>
      <w:r w:rsidR="00FC68B8" w:rsidRPr="00E4078E">
        <w:rPr>
          <w:rFonts w:cstheme="minorHAnsi"/>
          <w:lang w:val="en-GB"/>
        </w:rPr>
        <w:t xml:space="preserve">PhD </w:t>
      </w:r>
      <w:r w:rsidR="008F1E90" w:rsidRPr="00E4078E">
        <w:rPr>
          <w:rFonts w:cstheme="minorHAnsi"/>
          <w:lang w:val="en-GB"/>
        </w:rPr>
        <w:t xml:space="preserve">candidate </w:t>
      </w:r>
      <w:r w:rsidRPr="00E4078E">
        <w:rPr>
          <w:rFonts w:cstheme="minorHAnsi"/>
          <w:lang w:val="en-GB"/>
        </w:rPr>
        <w:br/>
      </w:r>
      <w:r w:rsidRPr="00E4078E">
        <w:rPr>
          <w:rFonts w:cstheme="minorHAnsi"/>
          <w:color w:val="FF0000"/>
          <w:lang w:val="en-GB"/>
        </w:rPr>
        <w:t>[name]</w:t>
      </w:r>
    </w:p>
    <w:p w14:paraId="345CBC1F" w14:textId="77777777" w:rsidR="00710C41" w:rsidRPr="008F1E90" w:rsidRDefault="00710C41" w:rsidP="008F1E90">
      <w:pPr>
        <w:spacing w:after="0" w:line="300" w:lineRule="exact"/>
        <w:ind w:right="102"/>
        <w:rPr>
          <w:rFonts w:eastAsia="Arial" w:cs="Arial"/>
          <w:sz w:val="20"/>
          <w:szCs w:val="20"/>
          <w:u w:val="single"/>
          <w:lang w:val="en-GB"/>
        </w:rPr>
      </w:pPr>
    </w:p>
    <w:p w14:paraId="64A9B36C" w14:textId="77777777" w:rsidR="00710C41" w:rsidRPr="008F1E90" w:rsidRDefault="00710C41" w:rsidP="008F1E90">
      <w:pPr>
        <w:pStyle w:val="ListParagraph"/>
        <w:spacing w:after="0" w:line="300" w:lineRule="exact"/>
        <w:rPr>
          <w:rFonts w:cs="Arial"/>
          <w:sz w:val="20"/>
          <w:szCs w:val="20"/>
          <w:lang w:val="en-GB"/>
        </w:rPr>
      </w:pPr>
    </w:p>
    <w:p w14:paraId="5D551EFC" w14:textId="77777777" w:rsidR="001F0C1C" w:rsidRPr="008F1E90" w:rsidRDefault="001F0C1C" w:rsidP="008F1E90">
      <w:pPr>
        <w:spacing w:after="0" w:line="300" w:lineRule="exact"/>
        <w:rPr>
          <w:rFonts w:cs="Arial"/>
          <w:sz w:val="20"/>
          <w:szCs w:val="20"/>
          <w:lang w:val="en-GB"/>
        </w:rPr>
      </w:pPr>
    </w:p>
    <w:sectPr w:rsidR="001F0C1C" w:rsidRPr="008F1E90" w:rsidSect="00850E9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1DB5D" w14:textId="77777777" w:rsidR="00500046" w:rsidRDefault="00500046" w:rsidP="00F94FA4">
      <w:pPr>
        <w:spacing w:after="0" w:line="240" w:lineRule="auto"/>
      </w:pPr>
      <w:r>
        <w:separator/>
      </w:r>
    </w:p>
  </w:endnote>
  <w:endnote w:type="continuationSeparator" w:id="0">
    <w:p w14:paraId="645F32AB" w14:textId="77777777" w:rsidR="00500046" w:rsidRDefault="00500046" w:rsidP="00F9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7464D" w14:textId="77777777" w:rsidR="003D50AD" w:rsidRPr="001F0C1C" w:rsidRDefault="009B1203">
    <w:pPr>
      <w:pStyle w:val="Footer"/>
      <w:rPr>
        <w:color w:val="7F7F7F" w:themeColor="text1" w:themeTint="80"/>
        <w:sz w:val="20"/>
        <w:szCs w:val="20"/>
        <w:lang w:val="en-US"/>
      </w:rPr>
    </w:pPr>
    <w:r w:rsidRPr="001F0C1C">
      <w:rPr>
        <w:color w:val="7F7F7F" w:themeColor="text1" w:themeTint="80"/>
        <w:sz w:val="20"/>
        <w:szCs w:val="20"/>
        <w:lang w:val="en-US"/>
      </w:rPr>
      <w:t>Agreement for the Joint supervision of a Doctoral thesis</w:t>
    </w:r>
    <w:r w:rsidR="003D50AD" w:rsidRPr="001F0C1C">
      <w:rPr>
        <w:color w:val="7F7F7F" w:themeColor="text1" w:themeTint="80"/>
        <w:sz w:val="20"/>
        <w:szCs w:val="20"/>
        <w:lang w:val="en-US"/>
      </w:rPr>
      <w:t xml:space="preserve"> between Vrije Universiteit and</w:t>
    </w:r>
    <w:r w:rsidR="003D50AD" w:rsidRPr="001F0C1C">
      <w:rPr>
        <w:color w:val="FF0000"/>
        <w:sz w:val="20"/>
        <w:szCs w:val="20"/>
        <w:lang w:val="en-US"/>
      </w:rPr>
      <w:t xml:space="preserve"> [Name partner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280D7" w14:textId="77777777" w:rsidR="00500046" w:rsidRDefault="00500046" w:rsidP="00F94FA4">
      <w:pPr>
        <w:spacing w:after="0" w:line="240" w:lineRule="auto"/>
      </w:pPr>
      <w:r>
        <w:separator/>
      </w:r>
    </w:p>
  </w:footnote>
  <w:footnote w:type="continuationSeparator" w:id="0">
    <w:p w14:paraId="5160BC52" w14:textId="77777777" w:rsidR="00500046" w:rsidRDefault="00500046" w:rsidP="00F94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0EF69" w14:textId="77777777" w:rsidR="008F1E90" w:rsidRDefault="00CD48BE">
    <w:pPr>
      <w:pStyle w:val="Header"/>
    </w:pPr>
    <w:r>
      <w:rPr>
        <w:noProof/>
      </w:rPr>
      <w:drawing>
        <wp:anchor distT="0" distB="0" distL="114300" distR="114300" simplePos="0" relativeHeight="251659264" behindDoc="1" locked="0" layoutInCell="1" allowOverlap="1" wp14:anchorId="7F263B23" wp14:editId="78B7A49F">
          <wp:simplePos x="0" y="0"/>
          <wp:positionH relativeFrom="column">
            <wp:posOffset>-76201</wp:posOffset>
          </wp:positionH>
          <wp:positionV relativeFrom="paragraph">
            <wp:posOffset>-228600</wp:posOffset>
          </wp:positionV>
          <wp:extent cx="2245695" cy="670560"/>
          <wp:effectExtent l="0" t="0" r="2540" b="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243598" cy="6699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94FA4">
      <w:ptab w:relativeTo="margin" w:alignment="center" w:leader="none"/>
    </w:r>
  </w:p>
  <w:p w14:paraId="48AD49E3" w14:textId="77777777" w:rsidR="00F94FA4" w:rsidRDefault="00F94FA4">
    <w:pPr>
      <w:pStyle w:val="Header"/>
      <w:rPr>
        <w:rFonts w:ascii="Arial" w:hAnsi="Arial" w:cs="Arial"/>
        <w:color w:val="FF0000"/>
      </w:rPr>
    </w:pPr>
    <w:r>
      <w:ptab w:relativeTo="margin" w:alignment="right" w:leader="none"/>
    </w:r>
    <w:r w:rsidR="00831ADA">
      <w:rPr>
        <w:rFonts w:ascii="Arial" w:hAnsi="Arial" w:cs="Arial"/>
        <w:color w:val="FF0000"/>
      </w:rPr>
      <w:t>[</w:t>
    </w:r>
    <w:r w:rsidR="00A1427F">
      <w:rPr>
        <w:rFonts w:ascii="Arial" w:hAnsi="Arial" w:cs="Arial"/>
        <w:color w:val="FF0000"/>
      </w:rPr>
      <w:t xml:space="preserve">Logo </w:t>
    </w:r>
    <w:r w:rsidR="00831ADA">
      <w:rPr>
        <w:rFonts w:ascii="Arial" w:hAnsi="Arial" w:cs="Arial"/>
        <w:color w:val="FF0000"/>
      </w:rPr>
      <w:t>partner</w:t>
    </w:r>
    <w:r w:rsidR="00A1427F">
      <w:rPr>
        <w:rFonts w:ascii="Arial" w:hAnsi="Arial" w:cs="Arial"/>
        <w:color w:val="FF0000"/>
      </w:rPr>
      <w:t xml:space="preserve"> </w:t>
    </w:r>
    <w:r w:rsidR="00A1427F" w:rsidRPr="009663D5">
      <w:rPr>
        <w:rFonts w:ascii="Arial" w:hAnsi="Arial" w:cs="Arial"/>
        <w:color w:val="FF0000"/>
        <w:lang w:val="en-GB"/>
      </w:rPr>
      <w:t>institution</w:t>
    </w:r>
    <w:r w:rsidRPr="00AA37EB">
      <w:rPr>
        <w:rFonts w:ascii="Arial" w:hAnsi="Arial" w:cs="Arial"/>
        <w:color w:val="FF0000"/>
      </w:rPr>
      <w:t>]</w:t>
    </w:r>
  </w:p>
  <w:p w14:paraId="3AF872E4" w14:textId="77777777" w:rsidR="00952E0D" w:rsidRDefault="00952E0D">
    <w:pPr>
      <w:pStyle w:val="Header"/>
      <w:rPr>
        <w:rFonts w:ascii="Arial" w:hAnsi="Arial" w:cs="Arial"/>
        <w:color w:val="FF0000"/>
      </w:rPr>
    </w:pPr>
  </w:p>
  <w:p w14:paraId="685C5E1B" w14:textId="77777777" w:rsidR="00A62C8D" w:rsidRPr="00AA37EB" w:rsidRDefault="00A62C8D">
    <w:pPr>
      <w:pStyle w:val="Header"/>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39C"/>
    <w:multiLevelType w:val="hybridMultilevel"/>
    <w:tmpl w:val="302C94C6"/>
    <w:lvl w:ilvl="0" w:tplc="2A44EFC2">
      <w:numFmt w:val="bullet"/>
      <w:lvlText w:val="-"/>
      <w:lvlJc w:val="left"/>
      <w:pPr>
        <w:ind w:left="360" w:hanging="360"/>
      </w:pPr>
      <w:rPr>
        <w:rFonts w:ascii="Arial" w:eastAsiaTheme="minorEastAsia"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AE2A2B"/>
    <w:multiLevelType w:val="hybridMultilevel"/>
    <w:tmpl w:val="E2D4996E"/>
    <w:lvl w:ilvl="0" w:tplc="0413000F">
      <w:start w:val="1"/>
      <w:numFmt w:val="decimal"/>
      <w:lvlText w:val="%1."/>
      <w:lvlJc w:val="left"/>
      <w:pPr>
        <w:ind w:left="360" w:hanging="360"/>
      </w:pPr>
      <w:rPr>
        <w:rFonts w:hint="default"/>
        <w:w w:val="1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4C81223"/>
    <w:multiLevelType w:val="hybridMultilevel"/>
    <w:tmpl w:val="AFC4A804"/>
    <w:lvl w:ilvl="0" w:tplc="2A44EFC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F478A7"/>
    <w:multiLevelType w:val="hybridMultilevel"/>
    <w:tmpl w:val="F894DEC4"/>
    <w:lvl w:ilvl="0" w:tplc="2A44EFC2">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E602A3"/>
    <w:multiLevelType w:val="hybridMultilevel"/>
    <w:tmpl w:val="BE58BDCA"/>
    <w:lvl w:ilvl="0" w:tplc="7A5A4D8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7C940B2"/>
    <w:multiLevelType w:val="hybridMultilevel"/>
    <w:tmpl w:val="852209DC"/>
    <w:lvl w:ilvl="0" w:tplc="0413000F">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B92816"/>
    <w:multiLevelType w:val="hybridMultilevel"/>
    <w:tmpl w:val="0F883D2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C566A1"/>
    <w:multiLevelType w:val="hybridMultilevel"/>
    <w:tmpl w:val="54C46286"/>
    <w:lvl w:ilvl="0" w:tplc="5C44368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EB00DC6"/>
    <w:multiLevelType w:val="hybridMultilevel"/>
    <w:tmpl w:val="ED2C36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252D0B"/>
    <w:multiLevelType w:val="hybridMultilevel"/>
    <w:tmpl w:val="92F660C2"/>
    <w:lvl w:ilvl="0" w:tplc="2A44EFC2">
      <w:numFmt w:val="bullet"/>
      <w:lvlText w:val="-"/>
      <w:lvlJc w:val="left"/>
      <w:pPr>
        <w:ind w:left="720" w:hanging="360"/>
      </w:pPr>
      <w:rPr>
        <w:rFonts w:ascii="Arial" w:eastAsiaTheme="minorEastAsia"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3879F4"/>
    <w:multiLevelType w:val="hybridMultilevel"/>
    <w:tmpl w:val="870C5A0A"/>
    <w:lvl w:ilvl="0" w:tplc="C6CAB1C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FEE6F1E"/>
    <w:multiLevelType w:val="hybridMultilevel"/>
    <w:tmpl w:val="6852AD76"/>
    <w:lvl w:ilvl="0" w:tplc="FE50CD60">
      <w:start w:val="1"/>
      <w:numFmt w:val="bullet"/>
      <w:lvlText w:val="₋"/>
      <w:lvlJc w:val="left"/>
      <w:pPr>
        <w:ind w:left="1440" w:hanging="360"/>
      </w:pPr>
      <w:rPr>
        <w:rFonts w:ascii="Calibr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38F0141F"/>
    <w:multiLevelType w:val="hybridMultilevel"/>
    <w:tmpl w:val="43686B04"/>
    <w:lvl w:ilvl="0" w:tplc="D416DE9A">
      <w:start w:val="1"/>
      <w:numFmt w:val="decimal"/>
      <w:lvlText w:val="%1."/>
      <w:lvlJc w:val="left"/>
      <w:pPr>
        <w:ind w:left="360" w:hanging="360"/>
      </w:pPr>
      <w:rPr>
        <w:i w:val="0"/>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A1C0B21"/>
    <w:multiLevelType w:val="hybridMultilevel"/>
    <w:tmpl w:val="3B9E8286"/>
    <w:lvl w:ilvl="0" w:tplc="04130017">
      <w:start w:val="1"/>
      <w:numFmt w:val="lowerLetter"/>
      <w:lvlText w:val="%1)"/>
      <w:lvlJc w:val="left"/>
      <w:pPr>
        <w:ind w:left="1080" w:hanging="360"/>
      </w:pPr>
      <w:rPr>
        <w:rFonts w:hint="default"/>
        <w:w w:val="1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B1F5139"/>
    <w:multiLevelType w:val="hybridMultilevel"/>
    <w:tmpl w:val="9C109004"/>
    <w:lvl w:ilvl="0" w:tplc="0413000F">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5D5FCC"/>
    <w:multiLevelType w:val="hybridMultilevel"/>
    <w:tmpl w:val="FE0013C6"/>
    <w:lvl w:ilvl="0" w:tplc="0413000F">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D43BD5"/>
    <w:multiLevelType w:val="hybridMultilevel"/>
    <w:tmpl w:val="1E90C5E8"/>
    <w:lvl w:ilvl="0" w:tplc="4358D2F8">
      <w:numFmt w:val="bullet"/>
      <w:lvlText w:val="-"/>
      <w:lvlJc w:val="left"/>
      <w:pPr>
        <w:ind w:left="360" w:hanging="360"/>
      </w:pPr>
      <w:rPr>
        <w:rFonts w:ascii="Calibri" w:eastAsia="Arial" w:hAnsi="Calibri" w:cs="Arial" w:hint="default"/>
        <w:w w:val="1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E10354"/>
    <w:multiLevelType w:val="hybridMultilevel"/>
    <w:tmpl w:val="B7027942"/>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A07EE1"/>
    <w:multiLevelType w:val="hybridMultilevel"/>
    <w:tmpl w:val="14F6806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C619BD"/>
    <w:multiLevelType w:val="hybridMultilevel"/>
    <w:tmpl w:val="527A976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8725ECA"/>
    <w:multiLevelType w:val="hybridMultilevel"/>
    <w:tmpl w:val="71949C3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4C6481"/>
    <w:multiLevelType w:val="hybridMultilevel"/>
    <w:tmpl w:val="0B1A3A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AD7263"/>
    <w:multiLevelType w:val="hybridMultilevel"/>
    <w:tmpl w:val="F7982322"/>
    <w:lvl w:ilvl="0" w:tplc="0413000F">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866F55"/>
    <w:multiLevelType w:val="hybridMultilevel"/>
    <w:tmpl w:val="B1604FE0"/>
    <w:lvl w:ilvl="0" w:tplc="0413000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19"/>
  </w:num>
  <w:num w:numId="3">
    <w:abstractNumId w:val="21"/>
  </w:num>
  <w:num w:numId="4">
    <w:abstractNumId w:val="10"/>
  </w:num>
  <w:num w:numId="5">
    <w:abstractNumId w:val="7"/>
  </w:num>
  <w:num w:numId="6">
    <w:abstractNumId w:val="4"/>
  </w:num>
  <w:num w:numId="7">
    <w:abstractNumId w:val="11"/>
  </w:num>
  <w:num w:numId="8">
    <w:abstractNumId w:val="12"/>
  </w:num>
  <w:num w:numId="9">
    <w:abstractNumId w:val="8"/>
  </w:num>
  <w:num w:numId="10">
    <w:abstractNumId w:val="15"/>
  </w:num>
  <w:num w:numId="11">
    <w:abstractNumId w:val="18"/>
  </w:num>
  <w:num w:numId="12">
    <w:abstractNumId w:val="17"/>
  </w:num>
  <w:num w:numId="13">
    <w:abstractNumId w:val="20"/>
  </w:num>
  <w:num w:numId="14">
    <w:abstractNumId w:val="6"/>
  </w:num>
  <w:num w:numId="15">
    <w:abstractNumId w:val="9"/>
  </w:num>
  <w:num w:numId="16">
    <w:abstractNumId w:val="0"/>
  </w:num>
  <w:num w:numId="17">
    <w:abstractNumId w:val="3"/>
  </w:num>
  <w:num w:numId="18">
    <w:abstractNumId w:val="16"/>
  </w:num>
  <w:num w:numId="19">
    <w:abstractNumId w:val="5"/>
  </w:num>
  <w:num w:numId="20">
    <w:abstractNumId w:val="22"/>
  </w:num>
  <w:num w:numId="21">
    <w:abstractNumId w:val="14"/>
  </w:num>
  <w:num w:numId="22">
    <w:abstractNumId w:val="2"/>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A4"/>
    <w:rsid w:val="00007C0E"/>
    <w:rsid w:val="00077E81"/>
    <w:rsid w:val="00083960"/>
    <w:rsid w:val="000A6A8D"/>
    <w:rsid w:val="000B0917"/>
    <w:rsid w:val="001106C6"/>
    <w:rsid w:val="00115C7B"/>
    <w:rsid w:val="00173B62"/>
    <w:rsid w:val="001C3759"/>
    <w:rsid w:val="001F0C1C"/>
    <w:rsid w:val="00201B27"/>
    <w:rsid w:val="002113F3"/>
    <w:rsid w:val="00223655"/>
    <w:rsid w:val="00287C91"/>
    <w:rsid w:val="002A226D"/>
    <w:rsid w:val="002B0273"/>
    <w:rsid w:val="002D4C95"/>
    <w:rsid w:val="002E2DEE"/>
    <w:rsid w:val="003039F5"/>
    <w:rsid w:val="003109A3"/>
    <w:rsid w:val="00314711"/>
    <w:rsid w:val="0032607E"/>
    <w:rsid w:val="00345C8C"/>
    <w:rsid w:val="00355341"/>
    <w:rsid w:val="00367ED2"/>
    <w:rsid w:val="003723CE"/>
    <w:rsid w:val="00392E73"/>
    <w:rsid w:val="003A4776"/>
    <w:rsid w:val="003D50AD"/>
    <w:rsid w:val="003F0F8B"/>
    <w:rsid w:val="003F5AFF"/>
    <w:rsid w:val="004001A7"/>
    <w:rsid w:val="0040067A"/>
    <w:rsid w:val="00437C6B"/>
    <w:rsid w:val="00444B88"/>
    <w:rsid w:val="0046130A"/>
    <w:rsid w:val="004713FE"/>
    <w:rsid w:val="00496E8D"/>
    <w:rsid w:val="00500046"/>
    <w:rsid w:val="00501581"/>
    <w:rsid w:val="00522195"/>
    <w:rsid w:val="005304DC"/>
    <w:rsid w:val="005313AC"/>
    <w:rsid w:val="00537905"/>
    <w:rsid w:val="005560FB"/>
    <w:rsid w:val="00557C14"/>
    <w:rsid w:val="005C38D6"/>
    <w:rsid w:val="005F71A5"/>
    <w:rsid w:val="0060375E"/>
    <w:rsid w:val="00627F7E"/>
    <w:rsid w:val="0063776D"/>
    <w:rsid w:val="00670CEA"/>
    <w:rsid w:val="006A2844"/>
    <w:rsid w:val="006C60F9"/>
    <w:rsid w:val="006D1292"/>
    <w:rsid w:val="006E63FB"/>
    <w:rsid w:val="00710C41"/>
    <w:rsid w:val="00731791"/>
    <w:rsid w:val="007334F0"/>
    <w:rsid w:val="00736B14"/>
    <w:rsid w:val="00770028"/>
    <w:rsid w:val="007745C6"/>
    <w:rsid w:val="007B20AA"/>
    <w:rsid w:val="007D06D1"/>
    <w:rsid w:val="007F1B08"/>
    <w:rsid w:val="007F2BEB"/>
    <w:rsid w:val="007F78C0"/>
    <w:rsid w:val="00804792"/>
    <w:rsid w:val="00815524"/>
    <w:rsid w:val="00815A76"/>
    <w:rsid w:val="00816E09"/>
    <w:rsid w:val="00831ADA"/>
    <w:rsid w:val="00850E98"/>
    <w:rsid w:val="00864518"/>
    <w:rsid w:val="00872721"/>
    <w:rsid w:val="008770B9"/>
    <w:rsid w:val="008849FA"/>
    <w:rsid w:val="00894D25"/>
    <w:rsid w:val="008B0987"/>
    <w:rsid w:val="008D62C0"/>
    <w:rsid w:val="008E4F34"/>
    <w:rsid w:val="008F1E90"/>
    <w:rsid w:val="008F6829"/>
    <w:rsid w:val="0090166F"/>
    <w:rsid w:val="009179A2"/>
    <w:rsid w:val="00921452"/>
    <w:rsid w:val="0093022A"/>
    <w:rsid w:val="00935072"/>
    <w:rsid w:val="00950AE9"/>
    <w:rsid w:val="00952E0D"/>
    <w:rsid w:val="009663D5"/>
    <w:rsid w:val="00970EC5"/>
    <w:rsid w:val="00971B0F"/>
    <w:rsid w:val="00984DCD"/>
    <w:rsid w:val="00993D44"/>
    <w:rsid w:val="00997416"/>
    <w:rsid w:val="009A7A01"/>
    <w:rsid w:val="009B1203"/>
    <w:rsid w:val="009D70B0"/>
    <w:rsid w:val="009E65F5"/>
    <w:rsid w:val="00A1427F"/>
    <w:rsid w:val="00A62C8D"/>
    <w:rsid w:val="00A770A0"/>
    <w:rsid w:val="00AA37EB"/>
    <w:rsid w:val="00AD48C4"/>
    <w:rsid w:val="00B17850"/>
    <w:rsid w:val="00B54D23"/>
    <w:rsid w:val="00B57B83"/>
    <w:rsid w:val="00BF61C9"/>
    <w:rsid w:val="00C10A11"/>
    <w:rsid w:val="00C31878"/>
    <w:rsid w:val="00C55FF7"/>
    <w:rsid w:val="00C62E93"/>
    <w:rsid w:val="00C70684"/>
    <w:rsid w:val="00C835BE"/>
    <w:rsid w:val="00C83C7B"/>
    <w:rsid w:val="00C86C1A"/>
    <w:rsid w:val="00CB33BE"/>
    <w:rsid w:val="00CD48BE"/>
    <w:rsid w:val="00CD5C6D"/>
    <w:rsid w:val="00CF3569"/>
    <w:rsid w:val="00D13997"/>
    <w:rsid w:val="00D64057"/>
    <w:rsid w:val="00D709C4"/>
    <w:rsid w:val="00D9270B"/>
    <w:rsid w:val="00D92AF2"/>
    <w:rsid w:val="00DC1071"/>
    <w:rsid w:val="00DE1C74"/>
    <w:rsid w:val="00DF7D7E"/>
    <w:rsid w:val="00E25FDB"/>
    <w:rsid w:val="00E4078E"/>
    <w:rsid w:val="00E57A21"/>
    <w:rsid w:val="00E73D7D"/>
    <w:rsid w:val="00EA09FE"/>
    <w:rsid w:val="00ED22D0"/>
    <w:rsid w:val="00EE13D3"/>
    <w:rsid w:val="00EF6F26"/>
    <w:rsid w:val="00F130C9"/>
    <w:rsid w:val="00F4654D"/>
    <w:rsid w:val="00F54540"/>
    <w:rsid w:val="00F73D16"/>
    <w:rsid w:val="00F80A04"/>
    <w:rsid w:val="00F94FA4"/>
    <w:rsid w:val="00FC68B8"/>
    <w:rsid w:val="00FD3FE2"/>
    <w:rsid w:val="00FE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AF2EE4"/>
  <w15:docId w15:val="{C144BF40-F74C-9441-837C-2A32BBE4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FA4"/>
  </w:style>
  <w:style w:type="paragraph" w:styleId="Footer">
    <w:name w:val="footer"/>
    <w:basedOn w:val="Normal"/>
    <w:link w:val="FooterChar"/>
    <w:uiPriority w:val="99"/>
    <w:unhideWhenUsed/>
    <w:rsid w:val="00F94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FA4"/>
  </w:style>
  <w:style w:type="paragraph" w:styleId="BalloonText">
    <w:name w:val="Balloon Text"/>
    <w:basedOn w:val="Normal"/>
    <w:link w:val="BalloonTextChar"/>
    <w:uiPriority w:val="99"/>
    <w:semiHidden/>
    <w:unhideWhenUsed/>
    <w:rsid w:val="00F94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FA4"/>
    <w:rPr>
      <w:rFonts w:ascii="Tahoma" w:hAnsi="Tahoma" w:cs="Tahoma"/>
      <w:sz w:val="16"/>
      <w:szCs w:val="16"/>
    </w:rPr>
  </w:style>
  <w:style w:type="character" w:styleId="CommentReference">
    <w:name w:val="annotation reference"/>
    <w:basedOn w:val="DefaultParagraphFont"/>
    <w:uiPriority w:val="99"/>
    <w:semiHidden/>
    <w:unhideWhenUsed/>
    <w:rsid w:val="00F94FA4"/>
    <w:rPr>
      <w:sz w:val="16"/>
      <w:szCs w:val="16"/>
    </w:rPr>
  </w:style>
  <w:style w:type="paragraph" w:styleId="CommentText">
    <w:name w:val="annotation text"/>
    <w:basedOn w:val="Normal"/>
    <w:link w:val="CommentTextChar"/>
    <w:uiPriority w:val="99"/>
    <w:semiHidden/>
    <w:unhideWhenUsed/>
    <w:rsid w:val="00F94FA4"/>
    <w:pPr>
      <w:spacing w:line="240" w:lineRule="auto"/>
    </w:pPr>
    <w:rPr>
      <w:sz w:val="20"/>
      <w:szCs w:val="20"/>
    </w:rPr>
  </w:style>
  <w:style w:type="character" w:customStyle="1" w:styleId="CommentTextChar">
    <w:name w:val="Comment Text Char"/>
    <w:basedOn w:val="DefaultParagraphFont"/>
    <w:link w:val="CommentText"/>
    <w:uiPriority w:val="99"/>
    <w:semiHidden/>
    <w:rsid w:val="00F94FA4"/>
    <w:rPr>
      <w:sz w:val="20"/>
      <w:szCs w:val="20"/>
    </w:rPr>
  </w:style>
  <w:style w:type="paragraph" w:styleId="CommentSubject">
    <w:name w:val="annotation subject"/>
    <w:basedOn w:val="CommentText"/>
    <w:next w:val="CommentText"/>
    <w:link w:val="CommentSubjectChar"/>
    <w:uiPriority w:val="99"/>
    <w:semiHidden/>
    <w:unhideWhenUsed/>
    <w:rsid w:val="00F94FA4"/>
    <w:rPr>
      <w:b/>
      <w:bCs/>
    </w:rPr>
  </w:style>
  <w:style w:type="character" w:customStyle="1" w:styleId="CommentSubjectChar">
    <w:name w:val="Comment Subject Char"/>
    <w:basedOn w:val="CommentTextChar"/>
    <w:link w:val="CommentSubject"/>
    <w:uiPriority w:val="99"/>
    <w:semiHidden/>
    <w:rsid w:val="00F94FA4"/>
    <w:rPr>
      <w:b/>
      <w:bCs/>
      <w:sz w:val="20"/>
      <w:szCs w:val="20"/>
    </w:rPr>
  </w:style>
  <w:style w:type="paragraph" w:styleId="ListParagraph">
    <w:name w:val="List Paragraph"/>
    <w:basedOn w:val="Normal"/>
    <w:uiPriority w:val="34"/>
    <w:qFormat/>
    <w:rsid w:val="00950AE9"/>
    <w:pPr>
      <w:ind w:left="720"/>
      <w:contextualSpacing/>
    </w:pPr>
  </w:style>
  <w:style w:type="paragraph" w:styleId="Revision">
    <w:name w:val="Revision"/>
    <w:hidden/>
    <w:uiPriority w:val="99"/>
    <w:semiHidden/>
    <w:rsid w:val="0040067A"/>
    <w:pPr>
      <w:spacing w:after="0" w:line="240" w:lineRule="auto"/>
    </w:pPr>
  </w:style>
  <w:style w:type="paragraph" w:styleId="FootnoteText">
    <w:name w:val="footnote text"/>
    <w:basedOn w:val="Normal"/>
    <w:link w:val="FootnoteTextChar"/>
    <w:uiPriority w:val="99"/>
    <w:semiHidden/>
    <w:unhideWhenUsed/>
    <w:rsid w:val="002236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655"/>
    <w:rPr>
      <w:sz w:val="20"/>
      <w:szCs w:val="20"/>
    </w:rPr>
  </w:style>
  <w:style w:type="character" w:styleId="FootnoteReference">
    <w:name w:val="footnote reference"/>
    <w:basedOn w:val="DefaultParagraphFont"/>
    <w:uiPriority w:val="99"/>
    <w:semiHidden/>
    <w:unhideWhenUsed/>
    <w:rsid w:val="00223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8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906C-2BB3-475B-997E-6056973B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1368</Words>
  <Characters>7527</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apr400</dc:creator>
  <cp:lastModifiedBy>Kiss, J.M.</cp:lastModifiedBy>
  <cp:revision>4</cp:revision>
  <cp:lastPrinted>2016-03-23T14:25:00Z</cp:lastPrinted>
  <dcterms:created xsi:type="dcterms:W3CDTF">2022-01-18T08:26:00Z</dcterms:created>
  <dcterms:modified xsi:type="dcterms:W3CDTF">2022-01-18T14:52:00Z</dcterms:modified>
</cp:coreProperties>
</file>