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A877" w14:textId="77777777" w:rsidR="00B6071D" w:rsidRDefault="00B6071D">
      <w:pPr>
        <w:rPr>
          <w:lang w:val="en-US"/>
        </w:rPr>
      </w:pPr>
      <w:r>
        <w:rPr>
          <w:noProof/>
        </w:rPr>
        <w:drawing>
          <wp:anchor distT="0" distB="0" distL="114300" distR="114300" simplePos="0" relativeHeight="251660289" behindDoc="1" locked="0" layoutInCell="1" allowOverlap="1" wp14:anchorId="2088BB4F" wp14:editId="03657BDE">
            <wp:simplePos x="914400" y="914400"/>
            <wp:positionH relativeFrom="margin">
              <wp:align>center</wp:align>
            </wp:positionH>
            <wp:positionV relativeFrom="margin">
              <wp:align>top</wp:align>
            </wp:positionV>
            <wp:extent cx="2717800" cy="811530"/>
            <wp:effectExtent l="0" t="0" r="6350" b="7620"/>
            <wp:wrapSquare wrapText="bothSides"/>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sdt>
      <w:sdtPr>
        <w:rPr>
          <w:lang w:val="en-US"/>
        </w:rPr>
        <w:id w:val="898478604"/>
        <w:docPartObj>
          <w:docPartGallery w:val="Cover Pages"/>
          <w:docPartUnique/>
        </w:docPartObj>
      </w:sdtPr>
      <w:sdtEndPr>
        <w:rPr>
          <w:sz w:val="24"/>
          <w:szCs w:val="24"/>
        </w:rPr>
      </w:sdtEndPr>
      <w:sdtContent>
        <w:p w14:paraId="4A1B71C7" w14:textId="0C4A493F" w:rsidR="008D1F08" w:rsidRPr="004065D4" w:rsidRDefault="008D1F08">
          <w:pPr>
            <w:rPr>
              <w:lang w:val="en-US"/>
            </w:rPr>
          </w:pPr>
        </w:p>
        <w:p w14:paraId="19E8CA71" w14:textId="0BCF3E56" w:rsidR="00876D1B" w:rsidRDefault="00A35123" w:rsidP="00956E99">
          <w:pPr>
            <w:spacing w:before="200" w:after="200"/>
            <w:jc w:val="center"/>
            <w:rPr>
              <w:sz w:val="24"/>
              <w:szCs w:val="24"/>
              <w:lang w:val="en-US"/>
            </w:rPr>
          </w:pPr>
          <w:r>
            <w:rPr>
              <w:noProof/>
              <w:sz w:val="24"/>
              <w:szCs w:val="24"/>
              <w:lang w:val="nl-NL" w:eastAsia="nl-NL" w:bidi="ar-SA"/>
            </w:rPr>
            <mc:AlternateContent>
              <mc:Choice Requires="wps">
                <w:drawing>
                  <wp:anchor distT="0" distB="0" distL="114300" distR="114300" simplePos="0" relativeHeight="251658241" behindDoc="0" locked="0" layoutInCell="1" allowOverlap="1" wp14:anchorId="0B906947" wp14:editId="2556EEED">
                    <wp:simplePos x="0" y="0"/>
                    <wp:positionH relativeFrom="column">
                      <wp:posOffset>403860</wp:posOffset>
                    </wp:positionH>
                    <wp:positionV relativeFrom="paragraph">
                      <wp:posOffset>7893685</wp:posOffset>
                    </wp:positionV>
                    <wp:extent cx="5262880" cy="58483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2880" cy="584835"/>
                            </a:xfrm>
                            <a:prstGeom prst="rect">
                              <a:avLst/>
                            </a:prstGeom>
                            <a:solidFill>
                              <a:schemeClr val="lt1"/>
                            </a:solidFill>
                            <a:ln w="6350">
                              <a:noFill/>
                            </a:ln>
                          </wps:spPr>
                          <wps:txbx>
                            <w:txbxContent>
                              <w:p w14:paraId="303A303A" w14:textId="4F4BFAC3" w:rsidR="00D02F84" w:rsidRPr="00550FD5" w:rsidRDefault="00D02F84" w:rsidP="00B2044B">
                                <w:pPr>
                                  <w:jc w:val="center"/>
                                  <w:rPr>
                                    <w:sz w:val="36"/>
                                    <w:lang w:val="nl-NL"/>
                                  </w:rPr>
                                </w:pPr>
                                <w:r w:rsidRPr="00550FD5">
                                  <w:rPr>
                                    <w:sz w:val="36"/>
                                    <w:lang w:val="nl-NL"/>
                                  </w:rPr>
                                  <w:t xml:space="preserve">Academisch jaar </w:t>
                                </w:r>
                                <w:r w:rsidR="001B58C9">
                                  <w:rPr>
                                    <w:sz w:val="36"/>
                                    <w:lang w:val="nl-NL"/>
                                  </w:rPr>
                                  <w:t>2025-2026</w:t>
                                </w:r>
                                <w:r w:rsidR="00550FD5" w:rsidRPr="00550FD5">
                                  <w:rPr>
                                    <w:sz w:val="36"/>
                                    <w:lang w:val="nl-NL"/>
                                  </w:rPr>
                                  <w:t xml:space="preserve">, </w:t>
                                </w:r>
                                <w:r w:rsidRPr="00550FD5">
                                  <w:rPr>
                                    <w:sz w:val="36"/>
                                    <w:lang w:val="nl-NL"/>
                                  </w:rPr>
                                  <w:t xml:space="preserve">Periode </w:t>
                                </w:r>
                                <w:r w:rsidR="00550FD5" w:rsidRPr="00550FD5">
                                  <w:rPr>
                                    <w:sz w:val="36"/>
                                    <w:highlight w:val="yellow"/>
                                    <w:lang w:val="nl-NL"/>
                                  </w:rPr>
                                  <w:t>XX</w:t>
                                </w:r>
                              </w:p>
                              <w:p w14:paraId="4358F703" w14:textId="77777777" w:rsidR="00D02F84" w:rsidRPr="00550FD5" w:rsidRDefault="00D02F84" w:rsidP="00C63A8A">
                                <w:pPr>
                                  <w:jc w:val="center"/>
                                  <w:rPr>
                                    <w:rFonts w:ascii="Calibri Light" w:hAnsi="Calibri Light" w:cs="Calibri Light"/>
                                    <w:sz w:val="2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06947" id="_x0000_t202" coordsize="21600,21600" o:spt="202" path="m,l,21600r21600,l21600,xe">
                    <v:stroke joinstyle="miter"/>
                    <v:path gradientshapeok="t" o:connecttype="rect"/>
                  </v:shapetype>
                  <v:shape id="Text Box 4" o:spid="_x0000_s1026" type="#_x0000_t202" style="position:absolute;left:0;text-align:left;margin-left:31.8pt;margin-top:621.55pt;width:414.4pt;height:4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" fillcolor="white [3201]" stroked="f" strokeweight=".5pt">
                    <v:textbox>
                      <w:txbxContent>
                        <w:p w14:paraId="303A303A" w14:textId="4F4BFAC3" w:rsidR="00D02F84" w:rsidRPr="00550FD5" w:rsidRDefault="00D02F84" w:rsidP="00B2044B">
                          <w:pPr>
                            <w:jc w:val="center"/>
                            <w:rPr>
                              <w:sz w:val="36"/>
                              <w:lang w:val="nl-NL"/>
                            </w:rPr>
                          </w:pPr>
                          <w:r w:rsidRPr="00550FD5">
                            <w:rPr>
                              <w:sz w:val="36"/>
                              <w:lang w:val="nl-NL"/>
                            </w:rPr>
                            <w:t xml:space="preserve">Academisch jaar </w:t>
                          </w:r>
                          <w:r w:rsidR="001B58C9">
                            <w:rPr>
                              <w:sz w:val="36"/>
                              <w:lang w:val="nl-NL"/>
                            </w:rPr>
                            <w:t>2025-2026</w:t>
                          </w:r>
                          <w:r w:rsidR="00550FD5" w:rsidRPr="00550FD5">
                            <w:rPr>
                              <w:sz w:val="36"/>
                              <w:lang w:val="nl-NL"/>
                            </w:rPr>
                            <w:t xml:space="preserve">, </w:t>
                          </w:r>
                          <w:r w:rsidRPr="00550FD5">
                            <w:rPr>
                              <w:sz w:val="36"/>
                              <w:lang w:val="nl-NL"/>
                            </w:rPr>
                            <w:t xml:space="preserve">Periode </w:t>
                          </w:r>
                          <w:r w:rsidR="00550FD5" w:rsidRPr="00550FD5">
                            <w:rPr>
                              <w:sz w:val="36"/>
                              <w:highlight w:val="yellow"/>
                              <w:lang w:val="nl-NL"/>
                            </w:rPr>
                            <w:t>XX</w:t>
                          </w:r>
                        </w:p>
                        <w:p w14:paraId="4358F703" w14:textId="77777777" w:rsidR="00D02F84" w:rsidRPr="00550FD5" w:rsidRDefault="00D02F84" w:rsidP="00C63A8A">
                          <w:pPr>
                            <w:jc w:val="center"/>
                            <w:rPr>
                              <w:rFonts w:ascii="Calibri Light" w:hAnsi="Calibri Light" w:cs="Calibri Light"/>
                              <w:sz w:val="28"/>
                              <w:lang w:val="nl-NL"/>
                            </w:rPr>
                          </w:pPr>
                        </w:p>
                      </w:txbxContent>
                    </v:textbox>
                  </v:shape>
                </w:pict>
              </mc:Fallback>
            </mc:AlternateContent>
          </w:r>
        </w:p>
        <w:p w14:paraId="7C410845" w14:textId="77777777" w:rsidR="00723D2A" w:rsidRPr="004D2259" w:rsidRDefault="00550FD5" w:rsidP="00E64F72">
          <w:pPr>
            <w:spacing w:before="200" w:after="200"/>
            <w:jc w:val="left"/>
            <w:rPr>
              <w:rFonts w:cstheme="minorHAnsi"/>
              <w:b/>
              <w:bCs/>
              <w:sz w:val="22"/>
              <w:szCs w:val="22"/>
              <w:highlight w:val="yellow"/>
              <w:u w:val="single"/>
              <w:lang w:val="nl-NL"/>
            </w:rPr>
          </w:pPr>
          <w:r w:rsidRPr="004D2259">
            <w:rPr>
              <w:rFonts w:cstheme="minorHAnsi"/>
              <w:b/>
              <w:bCs/>
              <w:sz w:val="22"/>
              <w:szCs w:val="22"/>
              <w:highlight w:val="yellow"/>
              <w:u w:val="single"/>
              <w:lang w:val="nl-NL"/>
            </w:rPr>
            <w:t xml:space="preserve">Instructie: </w:t>
          </w:r>
        </w:p>
        <w:p w14:paraId="12AB2127" w14:textId="10934169" w:rsidR="00876D1B" w:rsidRDefault="00550FD5" w:rsidP="00E64F72">
          <w:pPr>
            <w:spacing w:before="200" w:after="200"/>
            <w:jc w:val="left"/>
            <w:rPr>
              <w:rFonts w:cstheme="minorHAnsi"/>
              <w:sz w:val="22"/>
              <w:szCs w:val="22"/>
              <w:highlight w:val="yellow"/>
              <w:lang w:val="nl-NL"/>
            </w:rPr>
          </w:pPr>
          <w:r w:rsidRPr="004D2259">
            <w:rPr>
              <w:rFonts w:cstheme="minorHAnsi"/>
              <w:sz w:val="22"/>
              <w:szCs w:val="22"/>
              <w:highlight w:val="yellow"/>
              <w:lang w:val="nl-NL"/>
            </w:rPr>
            <w:t>Vul deze handleiding volledig in. Alle instructies zijn geel gemarkeerd en dienen in de eindversie te zijn verwijderd.</w:t>
          </w:r>
        </w:p>
        <w:p w14:paraId="31EB2AA1" w14:textId="6F21AD09" w:rsidR="00E64F72" w:rsidRPr="00550FD5" w:rsidRDefault="00E64F72" w:rsidP="00956E99">
          <w:pPr>
            <w:spacing w:before="200" w:after="200"/>
            <w:jc w:val="center"/>
            <w:rPr>
              <w:sz w:val="24"/>
              <w:szCs w:val="24"/>
              <w:lang w:val="nl-NL"/>
            </w:rPr>
          </w:pPr>
        </w:p>
        <w:p w14:paraId="513DC81A" w14:textId="788C2344" w:rsidR="00876D1B" w:rsidRPr="00550FD5" w:rsidRDefault="00876D1B" w:rsidP="00956E99">
          <w:pPr>
            <w:spacing w:before="200" w:after="200"/>
            <w:jc w:val="center"/>
            <w:rPr>
              <w:sz w:val="24"/>
              <w:szCs w:val="24"/>
              <w:lang w:val="nl-NL"/>
            </w:rPr>
          </w:pPr>
        </w:p>
        <w:p w14:paraId="4A3277B1" w14:textId="05F96F80" w:rsidR="00876D1B" w:rsidRPr="00550FD5" w:rsidRDefault="00876D1B" w:rsidP="00956E99">
          <w:pPr>
            <w:spacing w:before="200" w:after="200"/>
            <w:jc w:val="center"/>
            <w:rPr>
              <w:sz w:val="24"/>
              <w:szCs w:val="24"/>
              <w:lang w:val="nl-NL"/>
            </w:rPr>
          </w:pPr>
        </w:p>
        <w:p w14:paraId="0D26B0DF" w14:textId="37788AC8" w:rsidR="00956E99" w:rsidRPr="004065D4" w:rsidRDefault="003944F9" w:rsidP="00956E99">
          <w:pPr>
            <w:spacing w:before="200" w:after="200"/>
            <w:jc w:val="center"/>
            <w:rPr>
              <w:caps/>
              <w:color w:val="4F81BD" w:themeColor="accent1"/>
              <w:spacing w:val="10"/>
              <w:kern w:val="28"/>
              <w:sz w:val="24"/>
              <w:szCs w:val="24"/>
              <w:lang w:val="en-US"/>
            </w:rPr>
            <w:sectPr w:rsidR="00956E99" w:rsidRPr="004065D4" w:rsidSect="003E5D64">
              <w:footerReference w:type="even" r:id="rId12"/>
              <w:headerReference w:type="first" r:id="rId13"/>
              <w:footerReference w:type="first" r:id="rId14"/>
              <w:pgSz w:w="11901" w:h="16840"/>
              <w:pgMar w:top="1440" w:right="1440" w:bottom="1440" w:left="1440" w:header="720" w:footer="720" w:gutter="0"/>
              <w:pgNumType w:start="0"/>
              <w:cols w:space="720"/>
              <w:titlePg/>
              <w:docGrid w:linePitch="360"/>
            </w:sectPr>
          </w:pPr>
          <w:r>
            <w:rPr>
              <w:noProof/>
              <w:lang w:val="nl-NL" w:eastAsia="nl-NL" w:bidi="ar-SA"/>
            </w:rPr>
            <mc:AlternateContent>
              <mc:Choice Requires="wps">
                <w:drawing>
                  <wp:anchor distT="0" distB="0" distL="182880" distR="182880" simplePos="0" relativeHeight="251658240" behindDoc="0" locked="0" layoutInCell="1" allowOverlap="1" wp14:anchorId="53AA84FB" wp14:editId="2670FC71">
                    <wp:simplePos x="0" y="0"/>
                    <wp:positionH relativeFrom="margin">
                      <wp:posOffset>320040</wp:posOffset>
                    </wp:positionH>
                    <wp:positionV relativeFrom="margin">
                      <wp:align>center</wp:align>
                    </wp:positionV>
                    <wp:extent cx="5060950" cy="769620"/>
                    <wp:effectExtent l="0" t="0" r="6350" b="1143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0" cy="769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hAnsi="Calibri Light"/>
                                    <w:b/>
                                    <w:caps/>
                                    <w:color w:val="215868" w:themeColor="accent5" w:themeShade="80"/>
                                    <w:sz w:val="44"/>
                                    <w:szCs w:val="28"/>
                                    <w:highlight w:val="yellow"/>
                                    <w:lang w:val="en-US"/>
                                  </w:rPr>
                                  <w:alias w:val="Subtitle"/>
                                  <w:tag w:val=""/>
                                  <w:id w:val="-508065963"/>
                                  <w:dataBinding w:prefixMappings="xmlns:ns0='http://purl.org/dc/elements/1.1/' xmlns:ns1='http://schemas.openxmlformats.org/package/2006/metadata/core-properties' " w:xpath="/ns1:coreProperties[1]/ns0:subject[1]" w:storeItemID="{6C3C8BC8-F283-45AE-878A-BAB7291924A1}"/>
                                  <w:text/>
                                </w:sdtPr>
                                <w:sdtContent>
                                  <w:p w14:paraId="7C668E66" w14:textId="5123CE72" w:rsidR="00D02F84" w:rsidRPr="00550FD5" w:rsidRDefault="00D02F84" w:rsidP="00832AE6">
                                    <w:pPr>
                                      <w:spacing w:before="40" w:after="40"/>
                                      <w:jc w:val="center"/>
                                      <w:rPr>
                                        <w:rFonts w:ascii="Calibri Light" w:hAnsi="Calibri Light"/>
                                        <w:b/>
                                        <w:caps/>
                                        <w:color w:val="215868" w:themeColor="accent5" w:themeShade="80"/>
                                        <w:sz w:val="44"/>
                                        <w:szCs w:val="28"/>
                                        <w:highlight w:val="yellow"/>
                                        <w:lang w:val="en-US"/>
                                      </w:rPr>
                                    </w:pPr>
                                    <w:r w:rsidRPr="00550FD5">
                                      <w:rPr>
                                        <w:rFonts w:ascii="Calibri Light" w:hAnsi="Calibri Light"/>
                                        <w:b/>
                                        <w:caps/>
                                        <w:color w:val="215868" w:themeColor="accent5" w:themeShade="80"/>
                                        <w:sz w:val="44"/>
                                        <w:szCs w:val="28"/>
                                        <w:highlight w:val="yellow"/>
                                        <w:lang w:val="en-US"/>
                                      </w:rPr>
                                      <w:t>Naam cursus</w:t>
                                    </w:r>
                                  </w:p>
                                </w:sdtContent>
                              </w:sdt>
                              <w:p w14:paraId="0571CB7B" w14:textId="73E94775" w:rsidR="00D02F84" w:rsidRPr="00B2044B" w:rsidRDefault="00D02F84" w:rsidP="00C63A8A">
                                <w:pPr>
                                  <w:jc w:val="center"/>
                                  <w:rPr>
                                    <w:rFonts w:ascii="Calibri Light" w:hAnsi="Calibri Light" w:cs="Calibri Light"/>
                                    <w:sz w:val="28"/>
                                    <w:lang w:val="en-US"/>
                                  </w:rPr>
                                </w:pPr>
                                <w:proofErr w:type="spellStart"/>
                                <w:r w:rsidRPr="00550FD5">
                                  <w:rPr>
                                    <w:rFonts w:ascii="Calibri Light" w:hAnsi="Calibri Light" w:cs="Calibri Light"/>
                                    <w:sz w:val="28"/>
                                    <w:highlight w:val="yellow"/>
                                    <w:lang w:val="en-US"/>
                                  </w:rPr>
                                  <w:t>Vakcode</w:t>
                                </w:r>
                                <w:proofErr w:type="spellEnd"/>
                              </w:p>
                              <w:p w14:paraId="7997DADD" w14:textId="77777777" w:rsidR="00D02F84" w:rsidRPr="00B2044B" w:rsidRDefault="00D02F84" w:rsidP="00C63A8A">
                                <w:pPr>
                                  <w:jc w:val="center"/>
                                  <w:rPr>
                                    <w:rFonts w:ascii="Calibri Light" w:hAnsi="Calibri Light" w:cs="Calibri Light"/>
                                    <w:sz w:val="28"/>
                                    <w:lang w:val="en-US"/>
                                  </w:rPr>
                                </w:pPr>
                              </w:p>
                              <w:p w14:paraId="51B43E6E" w14:textId="77777777" w:rsidR="00D02F84" w:rsidRPr="00B2044B" w:rsidRDefault="00D02F84" w:rsidP="00C63A8A">
                                <w:pPr>
                                  <w:jc w:val="center"/>
                                  <w:rPr>
                                    <w:rFonts w:ascii="Calibri Light" w:hAnsi="Calibri Light" w:cs="Calibri Light"/>
                                    <w:sz w:val="28"/>
                                    <w:lang w:val="en-US"/>
                                  </w:rPr>
                                </w:pPr>
                              </w:p>
                              <w:p w14:paraId="0ACBDC67" w14:textId="77777777" w:rsidR="00D02F84" w:rsidRPr="00CC25D0" w:rsidRDefault="00D02F84" w:rsidP="00B2044B">
                                <w:pPr>
                                  <w:spacing w:after="0"/>
                                  <w:jc w:val="center"/>
                                  <w:rPr>
                                    <w:lang w:val="en-US"/>
                                  </w:rPr>
                                </w:pPr>
                              </w:p>
                              <w:p w14:paraId="49D3181C" w14:textId="77777777" w:rsidR="00D02F84" w:rsidRPr="00B2044B" w:rsidRDefault="00D02F84" w:rsidP="00C63A8A">
                                <w:pPr>
                                  <w:spacing w:before="120" w:after="40"/>
                                  <w:jc w:val="center"/>
                                  <w:rPr>
                                    <w:rFonts w:ascii="Calibri Light" w:hAnsi="Calibri Light"/>
                                    <w:b/>
                                    <w:caps/>
                                    <w:color w:val="4BACC6" w:themeColor="accent5"/>
                                    <w:sz w:val="32"/>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AA84FB" id="Text Box 131" o:spid="_x0000_s1027" type="#_x0000_t202" style="position:absolute;left:0;text-align:left;margin-left:25.2pt;margin-top:0;width:398.5pt;height:60.6pt;z-index:251658240;visibility:visible;mso-wrap-style:square;mso-width-percent:0;mso-height-percent:0;mso-wrap-distance-left:14.4pt;mso-wrap-distance-top:0;mso-wrap-distance-right:14.4pt;mso-wrap-distance-bottom:0;mso-position-horizontal:absolute;mso-position-horizontal-relative:margin;mso-position-vertical:center;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" filled="f" stroked="f" strokeweight=".5pt">
                    <v:textbox inset="0,0,0,0">
                      <w:txbxContent>
                        <w:sdt>
                          <w:sdtPr>
                            <w:rPr>
                              <w:rFonts w:ascii="Calibri Light" w:hAnsi="Calibri Light"/>
                              <w:b/>
                              <w:caps/>
                              <w:color w:val="215868" w:themeColor="accent5" w:themeShade="80"/>
                              <w:sz w:val="44"/>
                              <w:szCs w:val="28"/>
                              <w:highlight w:val="yellow"/>
                              <w:lang w:val="en-US"/>
                            </w:rPr>
                            <w:alias w:val="Subtitle"/>
                            <w:tag w:val=""/>
                            <w:id w:val="-508065963"/>
                            <w:dataBinding w:prefixMappings="xmlns:ns0='http://purl.org/dc/elements/1.1/' xmlns:ns1='http://schemas.openxmlformats.org/package/2006/metadata/core-properties' " w:xpath="/ns1:coreProperties[1]/ns0:subject[1]" w:storeItemID="{6C3C8BC8-F283-45AE-878A-BAB7291924A1}"/>
                            <w:text/>
                          </w:sdtPr>
                          <w:sdtContent>
                            <w:p w14:paraId="7C668E66" w14:textId="5123CE72" w:rsidR="00D02F84" w:rsidRPr="00550FD5" w:rsidRDefault="00D02F84" w:rsidP="00832AE6">
                              <w:pPr>
                                <w:spacing w:before="40" w:after="40"/>
                                <w:jc w:val="center"/>
                                <w:rPr>
                                  <w:rFonts w:ascii="Calibri Light" w:hAnsi="Calibri Light"/>
                                  <w:b/>
                                  <w:caps/>
                                  <w:color w:val="215868" w:themeColor="accent5" w:themeShade="80"/>
                                  <w:sz w:val="44"/>
                                  <w:szCs w:val="28"/>
                                  <w:highlight w:val="yellow"/>
                                  <w:lang w:val="en-US"/>
                                </w:rPr>
                              </w:pPr>
                              <w:r w:rsidRPr="00550FD5">
                                <w:rPr>
                                  <w:rFonts w:ascii="Calibri Light" w:hAnsi="Calibri Light"/>
                                  <w:b/>
                                  <w:caps/>
                                  <w:color w:val="215868" w:themeColor="accent5" w:themeShade="80"/>
                                  <w:sz w:val="44"/>
                                  <w:szCs w:val="28"/>
                                  <w:highlight w:val="yellow"/>
                                  <w:lang w:val="en-US"/>
                                </w:rPr>
                                <w:t>Naam cursus</w:t>
                              </w:r>
                            </w:p>
                          </w:sdtContent>
                        </w:sdt>
                        <w:p w14:paraId="0571CB7B" w14:textId="73E94775" w:rsidR="00D02F84" w:rsidRPr="00B2044B" w:rsidRDefault="00D02F84" w:rsidP="00C63A8A">
                          <w:pPr>
                            <w:jc w:val="center"/>
                            <w:rPr>
                              <w:rFonts w:ascii="Calibri Light" w:hAnsi="Calibri Light" w:cs="Calibri Light"/>
                              <w:sz w:val="28"/>
                              <w:lang w:val="en-US"/>
                            </w:rPr>
                          </w:pPr>
                          <w:proofErr w:type="spellStart"/>
                          <w:r w:rsidRPr="00550FD5">
                            <w:rPr>
                              <w:rFonts w:ascii="Calibri Light" w:hAnsi="Calibri Light" w:cs="Calibri Light"/>
                              <w:sz w:val="28"/>
                              <w:highlight w:val="yellow"/>
                              <w:lang w:val="en-US"/>
                            </w:rPr>
                            <w:t>Vakcode</w:t>
                          </w:r>
                          <w:proofErr w:type="spellEnd"/>
                        </w:p>
                        <w:p w14:paraId="7997DADD" w14:textId="77777777" w:rsidR="00D02F84" w:rsidRPr="00B2044B" w:rsidRDefault="00D02F84" w:rsidP="00C63A8A">
                          <w:pPr>
                            <w:jc w:val="center"/>
                            <w:rPr>
                              <w:rFonts w:ascii="Calibri Light" w:hAnsi="Calibri Light" w:cs="Calibri Light"/>
                              <w:sz w:val="28"/>
                              <w:lang w:val="en-US"/>
                            </w:rPr>
                          </w:pPr>
                        </w:p>
                        <w:p w14:paraId="51B43E6E" w14:textId="77777777" w:rsidR="00D02F84" w:rsidRPr="00B2044B" w:rsidRDefault="00D02F84" w:rsidP="00C63A8A">
                          <w:pPr>
                            <w:jc w:val="center"/>
                            <w:rPr>
                              <w:rFonts w:ascii="Calibri Light" w:hAnsi="Calibri Light" w:cs="Calibri Light"/>
                              <w:sz w:val="28"/>
                              <w:lang w:val="en-US"/>
                            </w:rPr>
                          </w:pPr>
                        </w:p>
                        <w:p w14:paraId="0ACBDC67" w14:textId="77777777" w:rsidR="00D02F84" w:rsidRPr="00CC25D0" w:rsidRDefault="00D02F84" w:rsidP="00B2044B">
                          <w:pPr>
                            <w:spacing w:after="0"/>
                            <w:jc w:val="center"/>
                            <w:rPr>
                              <w:lang w:val="en-US"/>
                            </w:rPr>
                          </w:pPr>
                        </w:p>
                        <w:p w14:paraId="49D3181C" w14:textId="77777777" w:rsidR="00D02F84" w:rsidRPr="00B2044B" w:rsidRDefault="00D02F84" w:rsidP="00C63A8A">
                          <w:pPr>
                            <w:spacing w:before="120" w:after="40"/>
                            <w:jc w:val="center"/>
                            <w:rPr>
                              <w:rFonts w:ascii="Calibri Light" w:hAnsi="Calibri Light"/>
                              <w:b/>
                              <w:caps/>
                              <w:color w:val="4BACC6" w:themeColor="accent5"/>
                              <w:sz w:val="32"/>
                              <w:szCs w:val="24"/>
                              <w:lang w:val="en-US"/>
                            </w:rPr>
                          </w:pPr>
                        </w:p>
                      </w:txbxContent>
                    </v:textbox>
                    <w10:wrap type="square" anchorx="margin" anchory="margin"/>
                  </v:shape>
                </w:pict>
              </mc:Fallback>
            </mc:AlternateContent>
          </w:r>
          <w:r w:rsidR="008D1F08" w:rsidRPr="00550FD5">
            <w:rPr>
              <w:sz w:val="24"/>
              <w:szCs w:val="24"/>
              <w:lang w:val="nl-NL"/>
            </w:rPr>
            <w:br w:type="page"/>
          </w:r>
        </w:p>
      </w:sdtContent>
    </w:sdt>
    <w:p w14:paraId="205C203F" w14:textId="329C4B93" w:rsidR="00956E99" w:rsidRPr="004065D4" w:rsidRDefault="004D227A" w:rsidP="00590269">
      <w:pPr>
        <w:shd w:val="clear" w:color="auto" w:fill="4F81BD" w:themeFill="accent1"/>
        <w:jc w:val="center"/>
        <w:rPr>
          <w:b/>
          <w:color w:val="FFFFFF" w:themeColor="background1"/>
          <w:lang w:val="en-US"/>
        </w:rPr>
      </w:pPr>
      <w:r>
        <w:rPr>
          <w:b/>
          <w:color w:val="FFFFFF" w:themeColor="background1"/>
          <w:lang w:val="en-US"/>
        </w:rPr>
        <w:lastRenderedPageBreak/>
        <w:tab/>
        <w:t>INHOUD</w:t>
      </w:r>
    </w:p>
    <w:p w14:paraId="77A83FA4" w14:textId="2DC25781" w:rsidR="00B637F6" w:rsidRDefault="00E54BB7">
      <w:pPr>
        <w:pStyle w:val="Inhopg1"/>
        <w:rPr>
          <w:rFonts w:cstheme="minorBidi"/>
          <w:b w:val="0"/>
          <w:bCs w:val="0"/>
          <w:caps w:val="0"/>
          <w:noProof/>
          <w:kern w:val="2"/>
          <w:sz w:val="24"/>
          <w:szCs w:val="24"/>
          <w:lang w:val="nl-NL" w:eastAsia="nl-NL" w:bidi="ar-SA"/>
          <w14:ligatures w14:val="standardContextual"/>
        </w:rPr>
      </w:pPr>
      <w:r>
        <w:rPr>
          <w:lang w:val="en-US"/>
        </w:rPr>
        <w:fldChar w:fldCharType="begin"/>
      </w:r>
      <w:r w:rsidR="00D448F3">
        <w:rPr>
          <w:lang w:val="en-US"/>
        </w:rPr>
        <w:instrText xml:space="preserve"> TOC \o "1-3" \h \z \u </w:instrText>
      </w:r>
      <w:r>
        <w:rPr>
          <w:lang w:val="en-US"/>
        </w:rPr>
        <w:fldChar w:fldCharType="separate"/>
      </w:r>
      <w:hyperlink w:anchor="_Toc183083158" w:history="1">
        <w:r w:rsidR="00B637F6" w:rsidRPr="008753A8">
          <w:rPr>
            <w:rStyle w:val="Hyperlink"/>
            <w:noProof/>
          </w:rPr>
          <w:t>Algemene informatie</w:t>
        </w:r>
        <w:r w:rsidR="00B637F6">
          <w:rPr>
            <w:noProof/>
            <w:webHidden/>
          </w:rPr>
          <w:tab/>
        </w:r>
        <w:r w:rsidR="00B637F6">
          <w:rPr>
            <w:noProof/>
            <w:webHidden/>
          </w:rPr>
          <w:fldChar w:fldCharType="begin"/>
        </w:r>
        <w:r w:rsidR="00B637F6">
          <w:rPr>
            <w:noProof/>
            <w:webHidden/>
          </w:rPr>
          <w:instrText xml:space="preserve"> PAGEREF _Toc183083158 \h </w:instrText>
        </w:r>
        <w:r w:rsidR="00B637F6">
          <w:rPr>
            <w:noProof/>
            <w:webHidden/>
          </w:rPr>
        </w:r>
        <w:r w:rsidR="00B637F6">
          <w:rPr>
            <w:noProof/>
            <w:webHidden/>
          </w:rPr>
          <w:fldChar w:fldCharType="separate"/>
        </w:r>
        <w:r w:rsidR="00B637F6">
          <w:rPr>
            <w:noProof/>
            <w:webHidden/>
          </w:rPr>
          <w:t>2</w:t>
        </w:r>
        <w:r w:rsidR="00B637F6">
          <w:rPr>
            <w:noProof/>
            <w:webHidden/>
          </w:rPr>
          <w:fldChar w:fldCharType="end"/>
        </w:r>
      </w:hyperlink>
    </w:p>
    <w:p w14:paraId="0C9E7F53" w14:textId="34F40CEE"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59" w:history="1">
        <w:r w:rsidRPr="008753A8">
          <w:rPr>
            <w:rStyle w:val="Hyperlink"/>
            <w:noProof/>
            <w:lang w:val="en-US"/>
          </w:rPr>
          <w:t>cursusbeschrijving en leerdoelen</w:t>
        </w:r>
        <w:r>
          <w:rPr>
            <w:noProof/>
            <w:webHidden/>
          </w:rPr>
          <w:tab/>
        </w:r>
        <w:r>
          <w:rPr>
            <w:noProof/>
            <w:webHidden/>
          </w:rPr>
          <w:fldChar w:fldCharType="begin"/>
        </w:r>
        <w:r>
          <w:rPr>
            <w:noProof/>
            <w:webHidden/>
          </w:rPr>
          <w:instrText xml:space="preserve"> PAGEREF _Toc183083159 \h </w:instrText>
        </w:r>
        <w:r>
          <w:rPr>
            <w:noProof/>
            <w:webHidden/>
          </w:rPr>
        </w:r>
        <w:r>
          <w:rPr>
            <w:noProof/>
            <w:webHidden/>
          </w:rPr>
          <w:fldChar w:fldCharType="separate"/>
        </w:r>
        <w:r>
          <w:rPr>
            <w:noProof/>
            <w:webHidden/>
          </w:rPr>
          <w:t>3</w:t>
        </w:r>
        <w:r>
          <w:rPr>
            <w:noProof/>
            <w:webHidden/>
          </w:rPr>
          <w:fldChar w:fldCharType="end"/>
        </w:r>
      </w:hyperlink>
    </w:p>
    <w:p w14:paraId="378759A9" w14:textId="41C729F3"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0" w:history="1">
        <w:r w:rsidRPr="008753A8">
          <w:rPr>
            <w:rStyle w:val="Hyperlink"/>
            <w:noProof/>
            <w:lang w:val="en-US"/>
          </w:rPr>
          <w:t>ALGEMEEN DOEL VAN DE CURSUS</w:t>
        </w:r>
        <w:r>
          <w:rPr>
            <w:noProof/>
            <w:webHidden/>
          </w:rPr>
          <w:tab/>
        </w:r>
        <w:r>
          <w:rPr>
            <w:noProof/>
            <w:webHidden/>
          </w:rPr>
          <w:fldChar w:fldCharType="begin"/>
        </w:r>
        <w:r>
          <w:rPr>
            <w:noProof/>
            <w:webHidden/>
          </w:rPr>
          <w:instrText xml:space="preserve"> PAGEREF _Toc183083160 \h </w:instrText>
        </w:r>
        <w:r>
          <w:rPr>
            <w:noProof/>
            <w:webHidden/>
          </w:rPr>
        </w:r>
        <w:r>
          <w:rPr>
            <w:noProof/>
            <w:webHidden/>
          </w:rPr>
          <w:fldChar w:fldCharType="separate"/>
        </w:r>
        <w:r>
          <w:rPr>
            <w:noProof/>
            <w:webHidden/>
          </w:rPr>
          <w:t>3</w:t>
        </w:r>
        <w:r>
          <w:rPr>
            <w:noProof/>
            <w:webHidden/>
          </w:rPr>
          <w:fldChar w:fldCharType="end"/>
        </w:r>
      </w:hyperlink>
    </w:p>
    <w:p w14:paraId="5E877F4F" w14:textId="3F11B480"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1" w:history="1">
        <w:r w:rsidRPr="008753A8">
          <w:rPr>
            <w:rStyle w:val="Hyperlink"/>
            <w:noProof/>
            <w:lang w:val="nl-NL"/>
          </w:rPr>
          <w:t>CURSUSBESCHRIJVING</w:t>
        </w:r>
        <w:r>
          <w:rPr>
            <w:noProof/>
            <w:webHidden/>
          </w:rPr>
          <w:tab/>
        </w:r>
        <w:r>
          <w:rPr>
            <w:noProof/>
            <w:webHidden/>
          </w:rPr>
          <w:fldChar w:fldCharType="begin"/>
        </w:r>
        <w:r>
          <w:rPr>
            <w:noProof/>
            <w:webHidden/>
          </w:rPr>
          <w:instrText xml:space="preserve"> PAGEREF _Toc183083161 \h </w:instrText>
        </w:r>
        <w:r>
          <w:rPr>
            <w:noProof/>
            <w:webHidden/>
          </w:rPr>
        </w:r>
        <w:r>
          <w:rPr>
            <w:noProof/>
            <w:webHidden/>
          </w:rPr>
          <w:fldChar w:fldCharType="separate"/>
        </w:r>
        <w:r>
          <w:rPr>
            <w:noProof/>
            <w:webHidden/>
          </w:rPr>
          <w:t>3</w:t>
        </w:r>
        <w:r>
          <w:rPr>
            <w:noProof/>
            <w:webHidden/>
          </w:rPr>
          <w:fldChar w:fldCharType="end"/>
        </w:r>
      </w:hyperlink>
    </w:p>
    <w:p w14:paraId="0F2BEE84" w14:textId="00DBE886"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2" w:history="1">
        <w:r w:rsidRPr="008753A8">
          <w:rPr>
            <w:rStyle w:val="Hyperlink"/>
            <w:noProof/>
            <w:lang w:val="nl-NL"/>
          </w:rPr>
          <w:t>LEERDOELEN VAN DE CURSUS</w:t>
        </w:r>
        <w:r>
          <w:rPr>
            <w:noProof/>
            <w:webHidden/>
          </w:rPr>
          <w:tab/>
        </w:r>
        <w:r>
          <w:rPr>
            <w:noProof/>
            <w:webHidden/>
          </w:rPr>
          <w:fldChar w:fldCharType="begin"/>
        </w:r>
        <w:r>
          <w:rPr>
            <w:noProof/>
            <w:webHidden/>
          </w:rPr>
          <w:instrText xml:space="preserve"> PAGEREF _Toc183083162 \h </w:instrText>
        </w:r>
        <w:r>
          <w:rPr>
            <w:noProof/>
            <w:webHidden/>
          </w:rPr>
        </w:r>
        <w:r>
          <w:rPr>
            <w:noProof/>
            <w:webHidden/>
          </w:rPr>
          <w:fldChar w:fldCharType="separate"/>
        </w:r>
        <w:r>
          <w:rPr>
            <w:noProof/>
            <w:webHidden/>
          </w:rPr>
          <w:t>3</w:t>
        </w:r>
        <w:r>
          <w:rPr>
            <w:noProof/>
            <w:webHidden/>
          </w:rPr>
          <w:fldChar w:fldCharType="end"/>
        </w:r>
      </w:hyperlink>
    </w:p>
    <w:p w14:paraId="2369F840" w14:textId="36F39474"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63" w:history="1">
        <w:r w:rsidRPr="008753A8">
          <w:rPr>
            <w:rStyle w:val="Hyperlink"/>
            <w:noProof/>
            <w:lang w:val="nl-NL"/>
          </w:rPr>
          <w:t>Plaats van de cursus in de opleiding &amp; Vereist niveau van toelating</w:t>
        </w:r>
        <w:r>
          <w:rPr>
            <w:noProof/>
            <w:webHidden/>
          </w:rPr>
          <w:tab/>
        </w:r>
        <w:r>
          <w:rPr>
            <w:noProof/>
            <w:webHidden/>
          </w:rPr>
          <w:fldChar w:fldCharType="begin"/>
        </w:r>
        <w:r>
          <w:rPr>
            <w:noProof/>
            <w:webHidden/>
          </w:rPr>
          <w:instrText xml:space="preserve"> PAGEREF _Toc183083163 \h </w:instrText>
        </w:r>
        <w:r>
          <w:rPr>
            <w:noProof/>
            <w:webHidden/>
          </w:rPr>
        </w:r>
        <w:r>
          <w:rPr>
            <w:noProof/>
            <w:webHidden/>
          </w:rPr>
          <w:fldChar w:fldCharType="separate"/>
        </w:r>
        <w:r>
          <w:rPr>
            <w:noProof/>
            <w:webHidden/>
          </w:rPr>
          <w:t>3</w:t>
        </w:r>
        <w:r>
          <w:rPr>
            <w:noProof/>
            <w:webHidden/>
          </w:rPr>
          <w:fldChar w:fldCharType="end"/>
        </w:r>
      </w:hyperlink>
    </w:p>
    <w:p w14:paraId="33656EDD" w14:textId="3BE3A4D0"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4" w:history="1">
        <w:r w:rsidRPr="008753A8">
          <w:rPr>
            <w:rStyle w:val="Hyperlink"/>
            <w:noProof/>
            <w:lang w:val="nl-NL"/>
          </w:rPr>
          <w:t>PLAATS VAN DE CURSUS IN DE OPLEIDING</w:t>
        </w:r>
        <w:r>
          <w:rPr>
            <w:noProof/>
            <w:webHidden/>
          </w:rPr>
          <w:tab/>
        </w:r>
        <w:r>
          <w:rPr>
            <w:noProof/>
            <w:webHidden/>
          </w:rPr>
          <w:fldChar w:fldCharType="begin"/>
        </w:r>
        <w:r>
          <w:rPr>
            <w:noProof/>
            <w:webHidden/>
          </w:rPr>
          <w:instrText xml:space="preserve"> PAGEREF _Toc183083164 \h </w:instrText>
        </w:r>
        <w:r>
          <w:rPr>
            <w:noProof/>
            <w:webHidden/>
          </w:rPr>
        </w:r>
        <w:r>
          <w:rPr>
            <w:noProof/>
            <w:webHidden/>
          </w:rPr>
          <w:fldChar w:fldCharType="separate"/>
        </w:r>
        <w:r>
          <w:rPr>
            <w:noProof/>
            <w:webHidden/>
          </w:rPr>
          <w:t>3</w:t>
        </w:r>
        <w:r>
          <w:rPr>
            <w:noProof/>
            <w:webHidden/>
          </w:rPr>
          <w:fldChar w:fldCharType="end"/>
        </w:r>
      </w:hyperlink>
    </w:p>
    <w:p w14:paraId="555AF64A" w14:textId="2C944514"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5" w:history="1">
        <w:r w:rsidRPr="008753A8">
          <w:rPr>
            <w:rStyle w:val="Hyperlink"/>
            <w:noProof/>
            <w:lang w:val="nl-NL"/>
          </w:rPr>
          <w:t>VEREIST NIVEAU VAN TOELATING</w:t>
        </w:r>
        <w:r>
          <w:rPr>
            <w:noProof/>
            <w:webHidden/>
          </w:rPr>
          <w:tab/>
        </w:r>
        <w:r>
          <w:rPr>
            <w:noProof/>
            <w:webHidden/>
          </w:rPr>
          <w:fldChar w:fldCharType="begin"/>
        </w:r>
        <w:r>
          <w:rPr>
            <w:noProof/>
            <w:webHidden/>
          </w:rPr>
          <w:instrText xml:space="preserve"> PAGEREF _Toc183083165 \h </w:instrText>
        </w:r>
        <w:r>
          <w:rPr>
            <w:noProof/>
            <w:webHidden/>
          </w:rPr>
        </w:r>
        <w:r>
          <w:rPr>
            <w:noProof/>
            <w:webHidden/>
          </w:rPr>
          <w:fldChar w:fldCharType="separate"/>
        </w:r>
        <w:r>
          <w:rPr>
            <w:noProof/>
            <w:webHidden/>
          </w:rPr>
          <w:t>3</w:t>
        </w:r>
        <w:r>
          <w:rPr>
            <w:noProof/>
            <w:webHidden/>
          </w:rPr>
          <w:fldChar w:fldCharType="end"/>
        </w:r>
      </w:hyperlink>
    </w:p>
    <w:p w14:paraId="1DA76534" w14:textId="4B7C626F"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66" w:history="1">
        <w:r w:rsidRPr="008753A8">
          <w:rPr>
            <w:rStyle w:val="Hyperlink"/>
            <w:noProof/>
            <w:lang w:val="nl-NL"/>
          </w:rPr>
          <w:t>Onderwijsvormen</w:t>
        </w:r>
        <w:r>
          <w:rPr>
            <w:noProof/>
            <w:webHidden/>
          </w:rPr>
          <w:tab/>
        </w:r>
        <w:r>
          <w:rPr>
            <w:noProof/>
            <w:webHidden/>
          </w:rPr>
          <w:fldChar w:fldCharType="begin"/>
        </w:r>
        <w:r>
          <w:rPr>
            <w:noProof/>
            <w:webHidden/>
          </w:rPr>
          <w:instrText xml:space="preserve"> PAGEREF _Toc183083166 \h </w:instrText>
        </w:r>
        <w:r>
          <w:rPr>
            <w:noProof/>
            <w:webHidden/>
          </w:rPr>
        </w:r>
        <w:r>
          <w:rPr>
            <w:noProof/>
            <w:webHidden/>
          </w:rPr>
          <w:fldChar w:fldCharType="separate"/>
        </w:r>
        <w:r>
          <w:rPr>
            <w:noProof/>
            <w:webHidden/>
          </w:rPr>
          <w:t>3</w:t>
        </w:r>
        <w:r>
          <w:rPr>
            <w:noProof/>
            <w:webHidden/>
          </w:rPr>
          <w:fldChar w:fldCharType="end"/>
        </w:r>
      </w:hyperlink>
    </w:p>
    <w:p w14:paraId="39E23A15" w14:textId="558E6DC2"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67" w:history="1">
        <w:r w:rsidRPr="008753A8">
          <w:rPr>
            <w:rStyle w:val="Hyperlink"/>
            <w:noProof/>
            <w:lang w:val="en-US"/>
          </w:rPr>
          <w:t>Toetsvormen</w:t>
        </w:r>
        <w:r>
          <w:rPr>
            <w:noProof/>
            <w:webHidden/>
          </w:rPr>
          <w:tab/>
        </w:r>
        <w:r>
          <w:rPr>
            <w:noProof/>
            <w:webHidden/>
          </w:rPr>
          <w:fldChar w:fldCharType="begin"/>
        </w:r>
        <w:r>
          <w:rPr>
            <w:noProof/>
            <w:webHidden/>
          </w:rPr>
          <w:instrText xml:space="preserve"> PAGEREF _Toc183083167 \h </w:instrText>
        </w:r>
        <w:r>
          <w:rPr>
            <w:noProof/>
            <w:webHidden/>
          </w:rPr>
        </w:r>
        <w:r>
          <w:rPr>
            <w:noProof/>
            <w:webHidden/>
          </w:rPr>
          <w:fldChar w:fldCharType="separate"/>
        </w:r>
        <w:r>
          <w:rPr>
            <w:noProof/>
            <w:webHidden/>
          </w:rPr>
          <w:t>4</w:t>
        </w:r>
        <w:r>
          <w:rPr>
            <w:noProof/>
            <w:webHidden/>
          </w:rPr>
          <w:fldChar w:fldCharType="end"/>
        </w:r>
      </w:hyperlink>
    </w:p>
    <w:p w14:paraId="36DB0854" w14:textId="569AF063"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8" w:history="1">
        <w:r w:rsidRPr="008753A8">
          <w:rPr>
            <w:rStyle w:val="Hyperlink"/>
            <w:noProof/>
            <w:lang w:val="en-US"/>
          </w:rPr>
          <w:t>OVERZICHT TOETSING</w:t>
        </w:r>
        <w:r>
          <w:rPr>
            <w:noProof/>
            <w:webHidden/>
          </w:rPr>
          <w:tab/>
        </w:r>
        <w:r>
          <w:rPr>
            <w:noProof/>
            <w:webHidden/>
          </w:rPr>
          <w:fldChar w:fldCharType="begin"/>
        </w:r>
        <w:r>
          <w:rPr>
            <w:noProof/>
            <w:webHidden/>
          </w:rPr>
          <w:instrText xml:space="preserve"> PAGEREF _Toc183083168 \h </w:instrText>
        </w:r>
        <w:r>
          <w:rPr>
            <w:noProof/>
            <w:webHidden/>
          </w:rPr>
        </w:r>
        <w:r>
          <w:rPr>
            <w:noProof/>
            <w:webHidden/>
          </w:rPr>
          <w:fldChar w:fldCharType="separate"/>
        </w:r>
        <w:r>
          <w:rPr>
            <w:noProof/>
            <w:webHidden/>
          </w:rPr>
          <w:t>4</w:t>
        </w:r>
        <w:r>
          <w:rPr>
            <w:noProof/>
            <w:webHidden/>
          </w:rPr>
          <w:fldChar w:fldCharType="end"/>
        </w:r>
      </w:hyperlink>
    </w:p>
    <w:p w14:paraId="0BDB4A0C" w14:textId="5DB36030" w:rsidR="00B637F6" w:rsidRDefault="00B637F6">
      <w:pPr>
        <w:pStyle w:val="Inhopg2"/>
        <w:tabs>
          <w:tab w:val="right" w:leader="dot" w:pos="9011"/>
        </w:tabs>
        <w:rPr>
          <w:rFonts w:cstheme="minorBidi"/>
          <w:smallCaps w:val="0"/>
          <w:noProof/>
          <w:kern w:val="2"/>
          <w:sz w:val="24"/>
          <w:szCs w:val="24"/>
          <w:lang w:val="nl-NL" w:eastAsia="nl-NL" w:bidi="ar-SA"/>
          <w14:ligatures w14:val="standardContextual"/>
        </w:rPr>
      </w:pPr>
      <w:hyperlink w:anchor="_Toc183083169" w:history="1">
        <w:r w:rsidRPr="008753A8">
          <w:rPr>
            <w:rStyle w:val="Hyperlink"/>
            <w:noProof/>
            <w:lang w:val="nl-NL"/>
          </w:rPr>
          <w:t>TOETSPLAN</w:t>
        </w:r>
        <w:r>
          <w:rPr>
            <w:noProof/>
            <w:webHidden/>
          </w:rPr>
          <w:tab/>
        </w:r>
        <w:r>
          <w:rPr>
            <w:noProof/>
            <w:webHidden/>
          </w:rPr>
          <w:fldChar w:fldCharType="begin"/>
        </w:r>
        <w:r>
          <w:rPr>
            <w:noProof/>
            <w:webHidden/>
          </w:rPr>
          <w:instrText xml:space="preserve"> PAGEREF _Toc183083169 \h </w:instrText>
        </w:r>
        <w:r>
          <w:rPr>
            <w:noProof/>
            <w:webHidden/>
          </w:rPr>
        </w:r>
        <w:r>
          <w:rPr>
            <w:noProof/>
            <w:webHidden/>
          </w:rPr>
          <w:fldChar w:fldCharType="separate"/>
        </w:r>
        <w:r>
          <w:rPr>
            <w:noProof/>
            <w:webHidden/>
          </w:rPr>
          <w:t>4</w:t>
        </w:r>
        <w:r>
          <w:rPr>
            <w:noProof/>
            <w:webHidden/>
          </w:rPr>
          <w:fldChar w:fldCharType="end"/>
        </w:r>
      </w:hyperlink>
    </w:p>
    <w:p w14:paraId="76B4656E" w14:textId="40AB1C67"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70" w:history="1">
        <w:r w:rsidRPr="008753A8">
          <w:rPr>
            <w:rStyle w:val="Hyperlink"/>
            <w:noProof/>
            <w:lang w:val="nl-NL"/>
          </w:rPr>
          <w:t>RICHTLIJNEN AI</w:t>
        </w:r>
        <w:r>
          <w:rPr>
            <w:noProof/>
            <w:webHidden/>
          </w:rPr>
          <w:tab/>
        </w:r>
        <w:r>
          <w:rPr>
            <w:noProof/>
            <w:webHidden/>
          </w:rPr>
          <w:fldChar w:fldCharType="begin"/>
        </w:r>
        <w:r>
          <w:rPr>
            <w:noProof/>
            <w:webHidden/>
          </w:rPr>
          <w:instrText xml:space="preserve"> PAGEREF _Toc183083170 \h </w:instrText>
        </w:r>
        <w:r>
          <w:rPr>
            <w:noProof/>
            <w:webHidden/>
          </w:rPr>
        </w:r>
        <w:r>
          <w:rPr>
            <w:noProof/>
            <w:webHidden/>
          </w:rPr>
          <w:fldChar w:fldCharType="separate"/>
        </w:r>
        <w:r>
          <w:rPr>
            <w:noProof/>
            <w:webHidden/>
          </w:rPr>
          <w:t>5</w:t>
        </w:r>
        <w:r>
          <w:rPr>
            <w:noProof/>
            <w:webHidden/>
          </w:rPr>
          <w:fldChar w:fldCharType="end"/>
        </w:r>
      </w:hyperlink>
    </w:p>
    <w:p w14:paraId="01A41A36" w14:textId="55222B79"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71" w:history="1">
        <w:r w:rsidRPr="008753A8">
          <w:rPr>
            <w:rStyle w:val="Hyperlink"/>
            <w:noProof/>
            <w:lang w:val="nl-NL"/>
          </w:rPr>
          <w:t>Rooster</w:t>
        </w:r>
        <w:r>
          <w:rPr>
            <w:noProof/>
            <w:webHidden/>
          </w:rPr>
          <w:tab/>
        </w:r>
        <w:r>
          <w:rPr>
            <w:noProof/>
            <w:webHidden/>
          </w:rPr>
          <w:fldChar w:fldCharType="begin"/>
        </w:r>
        <w:r>
          <w:rPr>
            <w:noProof/>
            <w:webHidden/>
          </w:rPr>
          <w:instrText xml:space="preserve"> PAGEREF _Toc183083171 \h </w:instrText>
        </w:r>
        <w:r>
          <w:rPr>
            <w:noProof/>
            <w:webHidden/>
          </w:rPr>
        </w:r>
        <w:r>
          <w:rPr>
            <w:noProof/>
            <w:webHidden/>
          </w:rPr>
          <w:fldChar w:fldCharType="separate"/>
        </w:r>
        <w:r>
          <w:rPr>
            <w:noProof/>
            <w:webHidden/>
          </w:rPr>
          <w:t>6</w:t>
        </w:r>
        <w:r>
          <w:rPr>
            <w:noProof/>
            <w:webHidden/>
          </w:rPr>
          <w:fldChar w:fldCharType="end"/>
        </w:r>
      </w:hyperlink>
    </w:p>
    <w:p w14:paraId="0F8E36CD" w14:textId="3D7680EB"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72" w:history="1">
        <w:r w:rsidRPr="008753A8">
          <w:rPr>
            <w:rStyle w:val="Hyperlink"/>
            <w:noProof/>
            <w:lang w:val="nl-NL"/>
          </w:rPr>
          <w:t>Cursusevaluatie</w:t>
        </w:r>
        <w:r>
          <w:rPr>
            <w:noProof/>
            <w:webHidden/>
          </w:rPr>
          <w:tab/>
        </w:r>
        <w:r>
          <w:rPr>
            <w:noProof/>
            <w:webHidden/>
          </w:rPr>
          <w:fldChar w:fldCharType="begin"/>
        </w:r>
        <w:r>
          <w:rPr>
            <w:noProof/>
            <w:webHidden/>
          </w:rPr>
          <w:instrText xml:space="preserve"> PAGEREF _Toc183083172 \h </w:instrText>
        </w:r>
        <w:r>
          <w:rPr>
            <w:noProof/>
            <w:webHidden/>
          </w:rPr>
        </w:r>
        <w:r>
          <w:rPr>
            <w:noProof/>
            <w:webHidden/>
          </w:rPr>
          <w:fldChar w:fldCharType="separate"/>
        </w:r>
        <w:r>
          <w:rPr>
            <w:noProof/>
            <w:webHidden/>
          </w:rPr>
          <w:t>7</w:t>
        </w:r>
        <w:r>
          <w:rPr>
            <w:noProof/>
            <w:webHidden/>
          </w:rPr>
          <w:fldChar w:fldCharType="end"/>
        </w:r>
      </w:hyperlink>
    </w:p>
    <w:p w14:paraId="5DD91E41" w14:textId="5F7CFE87"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73" w:history="1">
        <w:r w:rsidRPr="008753A8">
          <w:rPr>
            <w:rStyle w:val="Hyperlink"/>
            <w:noProof/>
            <w:lang w:val="nl-NL"/>
          </w:rPr>
          <w:t>Literatuur</w:t>
        </w:r>
        <w:r>
          <w:rPr>
            <w:noProof/>
            <w:webHidden/>
          </w:rPr>
          <w:tab/>
        </w:r>
        <w:r>
          <w:rPr>
            <w:noProof/>
            <w:webHidden/>
          </w:rPr>
          <w:fldChar w:fldCharType="begin"/>
        </w:r>
        <w:r>
          <w:rPr>
            <w:noProof/>
            <w:webHidden/>
          </w:rPr>
          <w:instrText xml:space="preserve"> PAGEREF _Toc183083173 \h </w:instrText>
        </w:r>
        <w:r>
          <w:rPr>
            <w:noProof/>
            <w:webHidden/>
          </w:rPr>
        </w:r>
        <w:r>
          <w:rPr>
            <w:noProof/>
            <w:webHidden/>
          </w:rPr>
          <w:fldChar w:fldCharType="separate"/>
        </w:r>
        <w:r>
          <w:rPr>
            <w:noProof/>
            <w:webHidden/>
          </w:rPr>
          <w:t>7</w:t>
        </w:r>
        <w:r>
          <w:rPr>
            <w:noProof/>
            <w:webHidden/>
          </w:rPr>
          <w:fldChar w:fldCharType="end"/>
        </w:r>
      </w:hyperlink>
    </w:p>
    <w:p w14:paraId="6D6A8967" w14:textId="404BAE86" w:rsidR="00B637F6" w:rsidRDefault="00B637F6">
      <w:pPr>
        <w:pStyle w:val="Inhopg1"/>
        <w:rPr>
          <w:rFonts w:cstheme="minorBidi"/>
          <w:b w:val="0"/>
          <w:bCs w:val="0"/>
          <w:caps w:val="0"/>
          <w:noProof/>
          <w:kern w:val="2"/>
          <w:sz w:val="24"/>
          <w:szCs w:val="24"/>
          <w:lang w:val="nl-NL" w:eastAsia="nl-NL" w:bidi="ar-SA"/>
          <w14:ligatures w14:val="standardContextual"/>
        </w:rPr>
      </w:pPr>
      <w:hyperlink w:anchor="_Toc183083174" w:history="1">
        <w:r w:rsidRPr="008753A8">
          <w:rPr>
            <w:rStyle w:val="Hyperlink"/>
            <w:noProof/>
            <w:lang w:val="nl-NL"/>
          </w:rPr>
          <w:t>Bijlage A</w:t>
        </w:r>
        <w:r>
          <w:rPr>
            <w:noProof/>
            <w:webHidden/>
          </w:rPr>
          <w:tab/>
        </w:r>
        <w:r>
          <w:rPr>
            <w:noProof/>
            <w:webHidden/>
          </w:rPr>
          <w:fldChar w:fldCharType="begin"/>
        </w:r>
        <w:r>
          <w:rPr>
            <w:noProof/>
            <w:webHidden/>
          </w:rPr>
          <w:instrText xml:space="preserve"> PAGEREF _Toc183083174 \h </w:instrText>
        </w:r>
        <w:r>
          <w:rPr>
            <w:noProof/>
            <w:webHidden/>
          </w:rPr>
        </w:r>
        <w:r>
          <w:rPr>
            <w:noProof/>
            <w:webHidden/>
          </w:rPr>
          <w:fldChar w:fldCharType="separate"/>
        </w:r>
        <w:r>
          <w:rPr>
            <w:noProof/>
            <w:webHidden/>
          </w:rPr>
          <w:t>8</w:t>
        </w:r>
        <w:r>
          <w:rPr>
            <w:noProof/>
            <w:webHidden/>
          </w:rPr>
          <w:fldChar w:fldCharType="end"/>
        </w:r>
      </w:hyperlink>
    </w:p>
    <w:p w14:paraId="1D94C8EB" w14:textId="2B261839" w:rsidR="008C4B77" w:rsidRDefault="00E54BB7" w:rsidP="00F10D99">
      <w:pPr>
        <w:sectPr w:rsidR="008C4B77" w:rsidSect="003E5D64">
          <w:footerReference w:type="default" r:id="rId15"/>
          <w:type w:val="oddPage"/>
          <w:pgSz w:w="11901" w:h="16840"/>
          <w:pgMar w:top="1440" w:right="1440" w:bottom="1440" w:left="1440" w:header="720" w:footer="720" w:gutter="0"/>
          <w:cols w:space="720"/>
          <w:docGrid w:linePitch="360"/>
        </w:sectPr>
      </w:pPr>
      <w:r>
        <w:rPr>
          <w:rFonts w:cstheme="minorHAnsi"/>
          <w:b/>
          <w:bCs/>
          <w:caps/>
          <w:sz w:val="20"/>
          <w:lang w:val="en-US"/>
        </w:rPr>
        <w:fldChar w:fldCharType="end"/>
      </w:r>
      <w:bookmarkStart w:id="0" w:name="_Toc512867461"/>
      <w:bookmarkStart w:id="1" w:name="_Toc514251308"/>
      <w:bookmarkStart w:id="2" w:name="_Toc514581674"/>
    </w:p>
    <w:p w14:paraId="6FEC9F48" w14:textId="77777777" w:rsidR="00DC074E" w:rsidRDefault="00DC074E">
      <w:pPr>
        <w:spacing w:before="200" w:after="200"/>
        <w:jc w:val="left"/>
        <w:rPr>
          <w:b/>
          <w:bCs/>
          <w:caps/>
          <w:color w:val="FFFFFF" w:themeColor="background1"/>
          <w:spacing w:val="15"/>
          <w:szCs w:val="22"/>
        </w:rPr>
      </w:pPr>
      <w:r>
        <w:br w:type="page"/>
      </w:r>
    </w:p>
    <w:p w14:paraId="63A78B09" w14:textId="1B00B274" w:rsidR="00523650" w:rsidRDefault="003E60F7" w:rsidP="009B5802">
      <w:pPr>
        <w:pStyle w:val="Kop1"/>
      </w:pPr>
      <w:bookmarkStart w:id="3" w:name="_Toc183083158"/>
      <w:r>
        <w:lastRenderedPageBreak/>
        <w:t>Algemene informatie</w:t>
      </w:r>
      <w:bookmarkEnd w:id="3"/>
    </w:p>
    <w:tbl>
      <w:tblPr>
        <w:tblStyle w:val="PlainTable12"/>
        <w:tblW w:w="9067" w:type="dxa"/>
        <w:tblLayout w:type="fixed"/>
        <w:tblLook w:val="04A0" w:firstRow="1" w:lastRow="0" w:firstColumn="1" w:lastColumn="0" w:noHBand="0" w:noVBand="1"/>
      </w:tblPr>
      <w:tblGrid>
        <w:gridCol w:w="2943"/>
        <w:gridCol w:w="2884"/>
        <w:gridCol w:w="3240"/>
      </w:tblGrid>
      <w:tr w:rsidR="00B2044B" w:rsidRPr="00EB0EAC" w14:paraId="1B79281D" w14:textId="77777777" w:rsidTr="0006480E">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943" w:type="dxa"/>
            <w:noWrap/>
            <w:hideMark/>
          </w:tcPr>
          <w:p w14:paraId="2D8DB81B" w14:textId="3D8D92DD" w:rsidR="00B2044B" w:rsidRPr="00AF0C55" w:rsidRDefault="003E60F7" w:rsidP="00B2044B">
            <w:pPr>
              <w:spacing w:before="120"/>
              <w:jc w:val="left"/>
              <w:rPr>
                <w:b w:val="0"/>
                <w:bCs w:val="0"/>
                <w:color w:val="000000"/>
                <w:szCs w:val="22"/>
              </w:rPr>
            </w:pPr>
            <w:r>
              <w:rPr>
                <w:color w:val="000000"/>
                <w:szCs w:val="22"/>
              </w:rPr>
              <w:t>Naam cursus</w:t>
            </w:r>
          </w:p>
        </w:tc>
        <w:tc>
          <w:tcPr>
            <w:tcW w:w="6124" w:type="dxa"/>
            <w:gridSpan w:val="2"/>
            <w:noWrap/>
            <w:hideMark/>
          </w:tcPr>
          <w:p w14:paraId="30DCA380" w14:textId="65E57FEF" w:rsidR="00B2044B" w:rsidRPr="00251693" w:rsidRDefault="00B2044B" w:rsidP="00B2044B">
            <w:pPr>
              <w:spacing w:before="120"/>
              <w:jc w:val="left"/>
              <w:cnfStyle w:val="100000000000" w:firstRow="1" w:lastRow="0" w:firstColumn="0" w:lastColumn="0" w:oddVBand="0" w:evenVBand="0" w:oddHBand="0" w:evenHBand="0" w:firstRowFirstColumn="0" w:firstRowLastColumn="0" w:lastRowFirstColumn="0" w:lastRowLastColumn="0"/>
              <w:rPr>
                <w:b w:val="0"/>
                <w:color w:val="000000"/>
                <w:szCs w:val="22"/>
                <w:lang w:val="en-US"/>
              </w:rPr>
            </w:pPr>
          </w:p>
        </w:tc>
      </w:tr>
      <w:tr w:rsidR="00B2044B" w:rsidRPr="00D40F2E" w14:paraId="0F3337DD" w14:textId="77777777" w:rsidTr="000648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E683957" w14:textId="2AE1CB22" w:rsidR="00B2044B" w:rsidRPr="00D40F2E" w:rsidRDefault="003E60F7" w:rsidP="008E0410">
            <w:pPr>
              <w:jc w:val="left"/>
              <w:rPr>
                <w:b w:val="0"/>
                <w:bCs w:val="0"/>
                <w:color w:val="000000"/>
                <w:szCs w:val="22"/>
                <w:lang w:val="en-US"/>
              </w:rPr>
            </w:pPr>
            <w:proofErr w:type="spellStart"/>
            <w:r>
              <w:rPr>
                <w:color w:val="000000"/>
                <w:szCs w:val="22"/>
                <w:lang w:val="en-US"/>
              </w:rPr>
              <w:t>Vakcode</w:t>
            </w:r>
            <w:proofErr w:type="spellEnd"/>
          </w:p>
        </w:tc>
        <w:tc>
          <w:tcPr>
            <w:tcW w:w="6124" w:type="dxa"/>
            <w:gridSpan w:val="2"/>
            <w:hideMark/>
          </w:tcPr>
          <w:p w14:paraId="4F6C778D" w14:textId="66A21DB4" w:rsidR="00B2044B" w:rsidRPr="00A442E7" w:rsidRDefault="00B2044B" w:rsidP="00B2044B">
            <w:pPr>
              <w:jc w:val="left"/>
              <w:cnfStyle w:val="000000100000" w:firstRow="0" w:lastRow="0" w:firstColumn="0" w:lastColumn="0" w:oddVBand="0" w:evenVBand="0" w:oddHBand="1" w:evenHBand="0" w:firstRowFirstColumn="0" w:firstRowLastColumn="0" w:lastRowFirstColumn="0" w:lastRowLastColumn="0"/>
              <w:rPr>
                <w:color w:val="000000"/>
                <w:szCs w:val="22"/>
              </w:rPr>
            </w:pPr>
          </w:p>
        </w:tc>
      </w:tr>
      <w:tr w:rsidR="00B2044B" w:rsidRPr="00D549F1" w14:paraId="42C14EC7" w14:textId="77777777" w:rsidTr="0006480E">
        <w:trPr>
          <w:trHeight w:val="300"/>
        </w:trPr>
        <w:tc>
          <w:tcPr>
            <w:cnfStyle w:val="001000000000" w:firstRow="0" w:lastRow="0" w:firstColumn="1" w:lastColumn="0" w:oddVBand="0" w:evenVBand="0" w:oddHBand="0" w:evenHBand="0" w:firstRowFirstColumn="0" w:firstRowLastColumn="0" w:lastRowFirstColumn="0" w:lastRowLastColumn="0"/>
            <w:tcW w:w="2943" w:type="dxa"/>
            <w:noWrap/>
          </w:tcPr>
          <w:p w14:paraId="3AF2D262" w14:textId="55A319DD" w:rsidR="00B2044B" w:rsidRPr="00075D48" w:rsidRDefault="003E60F7" w:rsidP="00B2044B">
            <w:pPr>
              <w:jc w:val="left"/>
              <w:rPr>
                <w:b w:val="0"/>
                <w:bCs w:val="0"/>
                <w:color w:val="000000"/>
                <w:szCs w:val="22"/>
                <w:lang w:val="nl-NL"/>
              </w:rPr>
            </w:pPr>
            <w:r w:rsidRPr="00075D48">
              <w:rPr>
                <w:color w:val="000000"/>
                <w:szCs w:val="22"/>
                <w:lang w:val="nl-NL"/>
              </w:rPr>
              <w:t>Niveau</w:t>
            </w:r>
            <w:r w:rsidR="00075D48" w:rsidRPr="00075D48">
              <w:rPr>
                <w:color w:val="000000"/>
                <w:szCs w:val="22"/>
                <w:lang w:val="nl-NL"/>
              </w:rPr>
              <w:t xml:space="preserve"> </w:t>
            </w:r>
            <w:r w:rsidR="00075D48" w:rsidRPr="00075D48">
              <w:rPr>
                <w:b w:val="0"/>
                <w:bCs w:val="0"/>
                <w:color w:val="000000"/>
                <w:szCs w:val="22"/>
                <w:highlight w:val="yellow"/>
                <w:lang w:val="nl-NL"/>
              </w:rPr>
              <w:t>zoals vermeld in Studiegids</w:t>
            </w:r>
          </w:p>
        </w:tc>
        <w:tc>
          <w:tcPr>
            <w:tcW w:w="6124" w:type="dxa"/>
            <w:gridSpan w:val="2"/>
          </w:tcPr>
          <w:p w14:paraId="107DBCD1" w14:textId="3FFF5C92" w:rsidR="00B2044B" w:rsidRPr="00BD181D" w:rsidRDefault="00075D48" w:rsidP="00B2044B">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lang w:val="nl-NL"/>
              </w:rPr>
            </w:pPr>
            <w:r w:rsidRPr="00BD181D">
              <w:rPr>
                <w:color w:val="000000"/>
                <w:szCs w:val="22"/>
                <w:highlight w:val="yellow"/>
                <w:lang w:val="nl-NL"/>
              </w:rPr>
              <w:t xml:space="preserve">inleidend (100) / verdiepend (200) / gevorderd (300) / gespecialiseerd (400) / wetenschappelijk </w:t>
            </w:r>
            <w:proofErr w:type="spellStart"/>
            <w:r w:rsidRPr="00BD181D">
              <w:rPr>
                <w:color w:val="000000"/>
                <w:szCs w:val="22"/>
                <w:highlight w:val="yellow"/>
                <w:lang w:val="nl-NL"/>
              </w:rPr>
              <w:t>georienteerd</w:t>
            </w:r>
            <w:proofErr w:type="spellEnd"/>
            <w:r w:rsidRPr="00BD181D">
              <w:rPr>
                <w:color w:val="000000"/>
                <w:szCs w:val="22"/>
                <w:highlight w:val="yellow"/>
                <w:lang w:val="nl-NL"/>
              </w:rPr>
              <w:t xml:space="preserve"> (500) / zeer gespecialiseerd (600)</w:t>
            </w:r>
          </w:p>
        </w:tc>
      </w:tr>
      <w:tr w:rsidR="00B2044B" w:rsidRPr="00D40F2E" w14:paraId="24025384" w14:textId="77777777" w:rsidTr="000648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CF8129F" w14:textId="37CBAC86" w:rsidR="00B2044B" w:rsidRPr="003E60F7" w:rsidRDefault="003E60F7" w:rsidP="00B2044B">
            <w:pPr>
              <w:jc w:val="left"/>
              <w:rPr>
                <w:bCs w:val="0"/>
                <w:color w:val="000000"/>
                <w:szCs w:val="22"/>
                <w:lang w:val="en-US"/>
              </w:rPr>
            </w:pPr>
            <w:proofErr w:type="spellStart"/>
            <w:r w:rsidRPr="003E60F7">
              <w:rPr>
                <w:bCs w:val="0"/>
                <w:color w:val="000000"/>
                <w:szCs w:val="22"/>
                <w:lang w:val="en-US"/>
              </w:rPr>
              <w:t>Academisch</w:t>
            </w:r>
            <w:proofErr w:type="spellEnd"/>
            <w:r w:rsidRPr="003E60F7">
              <w:rPr>
                <w:bCs w:val="0"/>
                <w:color w:val="000000"/>
                <w:szCs w:val="22"/>
                <w:lang w:val="en-US"/>
              </w:rPr>
              <w:t xml:space="preserve"> </w:t>
            </w:r>
            <w:proofErr w:type="spellStart"/>
            <w:r w:rsidRPr="003E60F7">
              <w:rPr>
                <w:bCs w:val="0"/>
                <w:color w:val="000000"/>
                <w:szCs w:val="22"/>
                <w:lang w:val="en-US"/>
              </w:rPr>
              <w:t>jaar</w:t>
            </w:r>
            <w:proofErr w:type="spellEnd"/>
          </w:p>
        </w:tc>
        <w:tc>
          <w:tcPr>
            <w:tcW w:w="6124" w:type="dxa"/>
            <w:gridSpan w:val="2"/>
            <w:hideMark/>
          </w:tcPr>
          <w:p w14:paraId="23EF0793" w14:textId="21F3E31A" w:rsidR="00B2044B" w:rsidRPr="00BD181D" w:rsidRDefault="00D2363E" w:rsidP="00B2044B">
            <w:pPr>
              <w:jc w:val="left"/>
              <w:cnfStyle w:val="000000100000" w:firstRow="0" w:lastRow="0" w:firstColumn="0" w:lastColumn="0" w:oddVBand="0" w:evenVBand="0" w:oddHBand="1" w:evenHBand="0" w:firstRowFirstColumn="0" w:firstRowLastColumn="0" w:lastRowFirstColumn="0" w:lastRowLastColumn="0"/>
              <w:rPr>
                <w:color w:val="000000"/>
                <w:szCs w:val="22"/>
                <w:highlight w:val="yellow"/>
                <w:lang w:val="en-US"/>
              </w:rPr>
            </w:pPr>
            <w:r w:rsidRPr="00D2363E">
              <w:rPr>
                <w:color w:val="000000"/>
                <w:szCs w:val="22"/>
                <w:lang w:val="en-US"/>
              </w:rPr>
              <w:t>2025-2026</w:t>
            </w:r>
          </w:p>
        </w:tc>
      </w:tr>
      <w:tr w:rsidR="00B2044B" w:rsidRPr="00EE73FE" w14:paraId="4D8465E6" w14:textId="77777777" w:rsidTr="0006480E">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84AC2E0" w14:textId="23D63F3D" w:rsidR="00B2044B" w:rsidRPr="00D40F2E" w:rsidRDefault="00B2044B" w:rsidP="00B2044B">
            <w:pPr>
              <w:jc w:val="left"/>
              <w:rPr>
                <w:b w:val="0"/>
                <w:bCs w:val="0"/>
                <w:color w:val="000000"/>
                <w:szCs w:val="22"/>
                <w:lang w:val="en-US"/>
              </w:rPr>
            </w:pPr>
            <w:proofErr w:type="spellStart"/>
            <w:r w:rsidRPr="00D40F2E">
              <w:rPr>
                <w:color w:val="000000"/>
                <w:szCs w:val="22"/>
                <w:lang w:val="en-US"/>
              </w:rPr>
              <w:t>Period</w:t>
            </w:r>
            <w:r w:rsidR="003E60F7">
              <w:rPr>
                <w:color w:val="000000"/>
                <w:szCs w:val="22"/>
                <w:lang w:val="en-US"/>
              </w:rPr>
              <w:t>e</w:t>
            </w:r>
            <w:proofErr w:type="spellEnd"/>
          </w:p>
        </w:tc>
        <w:tc>
          <w:tcPr>
            <w:tcW w:w="6124" w:type="dxa"/>
            <w:gridSpan w:val="2"/>
            <w:noWrap/>
            <w:hideMark/>
          </w:tcPr>
          <w:p w14:paraId="3722CFA3" w14:textId="124AA49B" w:rsidR="00B2044B" w:rsidRPr="00BD181D" w:rsidRDefault="000A1916" w:rsidP="00A442E7">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rPr>
            </w:pPr>
            <w:r w:rsidRPr="00BD181D">
              <w:rPr>
                <w:color w:val="000000"/>
                <w:szCs w:val="22"/>
                <w:highlight w:val="yellow"/>
              </w:rPr>
              <w:t>1 / 2 / 3 / 4 / 5 / 6</w:t>
            </w:r>
          </w:p>
        </w:tc>
      </w:tr>
      <w:tr w:rsidR="00B2044B" w:rsidRPr="00D549F1" w14:paraId="23784755" w14:textId="77777777" w:rsidTr="0006480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43" w:type="dxa"/>
            <w:noWrap/>
            <w:hideMark/>
          </w:tcPr>
          <w:p w14:paraId="6B45FF8B" w14:textId="209C4705" w:rsidR="00B2044B" w:rsidRPr="00D40F2E" w:rsidRDefault="00B2044B" w:rsidP="003E60F7">
            <w:pPr>
              <w:jc w:val="left"/>
              <w:rPr>
                <w:b w:val="0"/>
                <w:bCs w:val="0"/>
                <w:color w:val="000000"/>
                <w:szCs w:val="22"/>
                <w:lang w:val="en-US"/>
              </w:rPr>
            </w:pPr>
            <w:r w:rsidRPr="00D40F2E">
              <w:rPr>
                <w:color w:val="000000"/>
                <w:szCs w:val="22"/>
                <w:lang w:val="en-US"/>
              </w:rPr>
              <w:t>EC</w:t>
            </w:r>
            <w:r w:rsidR="00DC074E">
              <w:rPr>
                <w:color w:val="000000"/>
                <w:szCs w:val="22"/>
                <w:lang w:val="en-US"/>
              </w:rPr>
              <w:t xml:space="preserve"> &amp; </w:t>
            </w:r>
            <w:proofErr w:type="spellStart"/>
            <w:r w:rsidR="00DC074E">
              <w:rPr>
                <w:color w:val="000000"/>
                <w:szCs w:val="22"/>
                <w:lang w:val="en-US"/>
              </w:rPr>
              <w:t>S</w:t>
            </w:r>
            <w:r w:rsidR="003E60F7">
              <w:rPr>
                <w:color w:val="000000"/>
                <w:szCs w:val="22"/>
                <w:lang w:val="en-US"/>
              </w:rPr>
              <w:t>tudielast</w:t>
            </w:r>
            <w:proofErr w:type="spellEnd"/>
          </w:p>
        </w:tc>
        <w:tc>
          <w:tcPr>
            <w:tcW w:w="6124" w:type="dxa"/>
            <w:gridSpan w:val="2"/>
            <w:noWrap/>
            <w:hideMark/>
          </w:tcPr>
          <w:p w14:paraId="77697346" w14:textId="46830768" w:rsidR="00B2044B" w:rsidRPr="00BD181D" w:rsidRDefault="00BF07BA" w:rsidP="00B2044B">
            <w:pPr>
              <w:jc w:val="left"/>
              <w:cnfStyle w:val="000000100000" w:firstRow="0" w:lastRow="0" w:firstColumn="0" w:lastColumn="0" w:oddVBand="0" w:evenVBand="0" w:oddHBand="1" w:evenHBand="0" w:firstRowFirstColumn="0" w:firstRowLastColumn="0" w:lastRowFirstColumn="0" w:lastRowLastColumn="0"/>
              <w:rPr>
                <w:color w:val="000000"/>
                <w:szCs w:val="22"/>
                <w:highlight w:val="yellow"/>
                <w:lang w:val="nl-NL"/>
              </w:rPr>
            </w:pPr>
            <w:r w:rsidRPr="00BD181D">
              <w:rPr>
                <w:color w:val="000000"/>
                <w:szCs w:val="22"/>
                <w:highlight w:val="yellow"/>
                <w:lang w:val="nl-NL"/>
              </w:rPr>
              <w:t>6 EC (168 uur)</w:t>
            </w:r>
            <w:r w:rsidR="00075D48" w:rsidRPr="00BD181D">
              <w:rPr>
                <w:color w:val="000000"/>
                <w:szCs w:val="22"/>
                <w:highlight w:val="yellow"/>
                <w:lang w:val="nl-NL"/>
              </w:rPr>
              <w:t xml:space="preserve"> /</w:t>
            </w:r>
            <w:r w:rsidRPr="00BD181D">
              <w:rPr>
                <w:color w:val="000000"/>
                <w:szCs w:val="22"/>
                <w:highlight w:val="yellow"/>
                <w:lang w:val="nl-NL"/>
              </w:rPr>
              <w:t xml:space="preserve"> 12 EC (336 uur)</w:t>
            </w:r>
            <w:r w:rsidR="00075D48" w:rsidRPr="00BD181D">
              <w:rPr>
                <w:color w:val="000000"/>
                <w:szCs w:val="22"/>
                <w:highlight w:val="yellow"/>
                <w:lang w:val="nl-NL"/>
              </w:rPr>
              <w:t xml:space="preserve"> /</w:t>
            </w:r>
            <w:r w:rsidRPr="00BD181D">
              <w:rPr>
                <w:color w:val="000000"/>
                <w:szCs w:val="22"/>
                <w:highlight w:val="yellow"/>
                <w:lang w:val="nl-NL"/>
              </w:rPr>
              <w:t xml:space="preserve"> 18 EC (504 uur)</w:t>
            </w:r>
            <w:r w:rsidR="00075D48" w:rsidRPr="00BD181D">
              <w:rPr>
                <w:color w:val="000000"/>
                <w:szCs w:val="22"/>
                <w:highlight w:val="yellow"/>
                <w:lang w:val="nl-NL"/>
              </w:rPr>
              <w:t xml:space="preserve"> /</w:t>
            </w:r>
            <w:r w:rsidRPr="00BD181D">
              <w:rPr>
                <w:color w:val="000000"/>
                <w:szCs w:val="22"/>
                <w:highlight w:val="yellow"/>
                <w:lang w:val="nl-NL"/>
              </w:rPr>
              <w:t xml:space="preserve"> 24 EC (672 uur</w:t>
            </w:r>
            <w:r w:rsidR="000A1916" w:rsidRPr="00BD181D">
              <w:rPr>
                <w:color w:val="000000"/>
                <w:szCs w:val="22"/>
                <w:highlight w:val="yellow"/>
                <w:lang w:val="nl-NL"/>
              </w:rPr>
              <w:t>)</w:t>
            </w:r>
          </w:p>
        </w:tc>
      </w:tr>
      <w:tr w:rsidR="004B1722" w:rsidRPr="0096018B" w14:paraId="5DAD8C8C" w14:textId="77777777" w:rsidTr="0006480E">
        <w:trPr>
          <w:trHeight w:val="300"/>
        </w:trPr>
        <w:tc>
          <w:tcPr>
            <w:cnfStyle w:val="001000000000" w:firstRow="0" w:lastRow="0" w:firstColumn="1" w:lastColumn="0" w:oddVBand="0" w:evenVBand="0" w:oddHBand="0" w:evenHBand="0" w:firstRowFirstColumn="0" w:firstRowLastColumn="0" w:lastRowFirstColumn="0" w:lastRowLastColumn="0"/>
            <w:tcW w:w="2943" w:type="dxa"/>
            <w:noWrap/>
          </w:tcPr>
          <w:p w14:paraId="7B58327A" w14:textId="15AD2660" w:rsidR="004B1722" w:rsidRDefault="003E60F7" w:rsidP="00F041CB">
            <w:pPr>
              <w:jc w:val="left"/>
              <w:rPr>
                <w:color w:val="000000"/>
                <w:szCs w:val="22"/>
                <w:lang w:val="en-US"/>
              </w:rPr>
            </w:pPr>
            <w:r>
              <w:rPr>
                <w:color w:val="000000"/>
                <w:szCs w:val="22"/>
                <w:lang w:val="en-US"/>
              </w:rPr>
              <w:t xml:space="preserve">Link </w:t>
            </w:r>
            <w:proofErr w:type="spellStart"/>
            <w:r>
              <w:rPr>
                <w:color w:val="000000"/>
                <w:szCs w:val="22"/>
                <w:lang w:val="en-US"/>
              </w:rPr>
              <w:t>naar</w:t>
            </w:r>
            <w:proofErr w:type="spellEnd"/>
            <w:r w:rsidR="004B1722">
              <w:rPr>
                <w:color w:val="000000"/>
                <w:szCs w:val="22"/>
                <w:lang w:val="en-US"/>
              </w:rPr>
              <w:t xml:space="preserve"> Canvas</w:t>
            </w:r>
          </w:p>
        </w:tc>
        <w:tc>
          <w:tcPr>
            <w:tcW w:w="6124" w:type="dxa"/>
            <w:gridSpan w:val="2"/>
            <w:noWrap/>
          </w:tcPr>
          <w:p w14:paraId="019574C6" w14:textId="77777777" w:rsidR="004B1722" w:rsidRPr="00BD181D" w:rsidRDefault="004B1722" w:rsidP="00640DCD">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lang w:val="en-US"/>
              </w:rPr>
            </w:pPr>
          </w:p>
        </w:tc>
      </w:tr>
      <w:tr w:rsidR="00B2044B" w:rsidRPr="0096018B" w14:paraId="004C1E72" w14:textId="77777777" w:rsidTr="0006480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943" w:type="dxa"/>
            <w:noWrap/>
            <w:hideMark/>
          </w:tcPr>
          <w:p w14:paraId="585547F1" w14:textId="2F716E9F" w:rsidR="00B2044B" w:rsidRPr="00D40F2E" w:rsidRDefault="003E60F7" w:rsidP="00BF07BA">
            <w:pPr>
              <w:jc w:val="left"/>
              <w:rPr>
                <w:b w:val="0"/>
                <w:bCs w:val="0"/>
                <w:color w:val="000000"/>
                <w:szCs w:val="22"/>
                <w:lang w:val="en-US"/>
              </w:rPr>
            </w:pPr>
            <w:proofErr w:type="spellStart"/>
            <w:r>
              <w:rPr>
                <w:color w:val="000000"/>
                <w:szCs w:val="22"/>
                <w:lang w:val="en-US"/>
              </w:rPr>
              <w:t>Cursus</w:t>
            </w:r>
            <w:r w:rsidR="004B1722">
              <w:rPr>
                <w:color w:val="000000"/>
                <w:szCs w:val="22"/>
                <w:lang w:val="en-US"/>
              </w:rPr>
              <w:t>co</w:t>
            </w:r>
            <w:r w:rsidR="00BF07BA">
              <w:rPr>
                <w:rFonts w:cstheme="minorHAnsi"/>
                <w:color w:val="000000"/>
                <w:szCs w:val="22"/>
                <w:lang w:val="en-US"/>
              </w:rPr>
              <w:t>ö</w:t>
            </w:r>
            <w:r w:rsidR="004B1722">
              <w:rPr>
                <w:color w:val="000000"/>
                <w:szCs w:val="22"/>
                <w:lang w:val="en-US"/>
              </w:rPr>
              <w:t>rdinator</w:t>
            </w:r>
            <w:proofErr w:type="spellEnd"/>
          </w:p>
        </w:tc>
        <w:tc>
          <w:tcPr>
            <w:tcW w:w="6124" w:type="dxa"/>
            <w:gridSpan w:val="2"/>
            <w:noWrap/>
            <w:hideMark/>
          </w:tcPr>
          <w:p w14:paraId="0BACD3F5" w14:textId="69B5A107" w:rsidR="00390975" w:rsidRPr="00BD181D" w:rsidRDefault="00BF07BA" w:rsidP="00A442E7">
            <w:pPr>
              <w:jc w:val="left"/>
              <w:cnfStyle w:val="000000100000" w:firstRow="0" w:lastRow="0" w:firstColumn="0" w:lastColumn="0" w:oddVBand="0" w:evenVBand="0" w:oddHBand="1" w:evenHBand="0" w:firstRowFirstColumn="0" w:firstRowLastColumn="0" w:lastRowFirstColumn="0" w:lastRowLastColumn="0"/>
              <w:rPr>
                <w:color w:val="000000"/>
                <w:szCs w:val="22"/>
                <w:highlight w:val="yellow"/>
                <w:lang w:val="en-US"/>
              </w:rPr>
            </w:pPr>
            <w:r w:rsidRPr="00BD181D">
              <w:rPr>
                <w:color w:val="000000"/>
                <w:szCs w:val="22"/>
                <w:highlight w:val="yellow"/>
                <w:lang w:val="en-US"/>
              </w:rPr>
              <w:t>Naam</w:t>
            </w:r>
            <w:r w:rsidR="004B1722" w:rsidRPr="00BD181D">
              <w:rPr>
                <w:color w:val="000000"/>
                <w:szCs w:val="22"/>
                <w:highlight w:val="yellow"/>
                <w:lang w:val="en-US"/>
              </w:rPr>
              <w:t>: e-mail</w:t>
            </w:r>
          </w:p>
        </w:tc>
      </w:tr>
      <w:tr w:rsidR="004B1722" w:rsidRPr="0096018B" w14:paraId="2A5C6279" w14:textId="77777777" w:rsidTr="0006480E">
        <w:trPr>
          <w:trHeight w:val="377"/>
        </w:trPr>
        <w:tc>
          <w:tcPr>
            <w:cnfStyle w:val="001000000000" w:firstRow="0" w:lastRow="0" w:firstColumn="1" w:lastColumn="0" w:oddVBand="0" w:evenVBand="0" w:oddHBand="0" w:evenHBand="0" w:firstRowFirstColumn="0" w:firstRowLastColumn="0" w:lastRowFirstColumn="0" w:lastRowLastColumn="0"/>
            <w:tcW w:w="2943" w:type="dxa"/>
            <w:noWrap/>
          </w:tcPr>
          <w:p w14:paraId="3BD180A4" w14:textId="3C0FC9FD" w:rsidR="004B1722" w:rsidRDefault="003E60F7" w:rsidP="00F041CB">
            <w:pPr>
              <w:jc w:val="left"/>
              <w:rPr>
                <w:color w:val="000000"/>
                <w:szCs w:val="22"/>
                <w:lang w:val="en-US"/>
              </w:rPr>
            </w:pPr>
            <w:proofErr w:type="spellStart"/>
            <w:r>
              <w:rPr>
                <w:color w:val="000000"/>
                <w:szCs w:val="22"/>
                <w:lang w:val="en-US"/>
              </w:rPr>
              <w:t>Docenten</w:t>
            </w:r>
            <w:proofErr w:type="spellEnd"/>
            <w:r>
              <w:rPr>
                <w:color w:val="000000"/>
                <w:szCs w:val="22"/>
                <w:lang w:val="en-US"/>
              </w:rPr>
              <w:t xml:space="preserve"> &amp; </w:t>
            </w:r>
            <w:proofErr w:type="spellStart"/>
            <w:r>
              <w:rPr>
                <w:color w:val="000000"/>
                <w:szCs w:val="22"/>
                <w:lang w:val="en-US"/>
              </w:rPr>
              <w:t>mentoren</w:t>
            </w:r>
            <w:proofErr w:type="spellEnd"/>
          </w:p>
        </w:tc>
        <w:tc>
          <w:tcPr>
            <w:tcW w:w="6124" w:type="dxa"/>
            <w:gridSpan w:val="2"/>
            <w:noWrap/>
          </w:tcPr>
          <w:p w14:paraId="6F40F74E" w14:textId="42B795DB" w:rsidR="004B1722" w:rsidRPr="00BD181D" w:rsidRDefault="00BF07BA" w:rsidP="00640DCD">
            <w:pPr>
              <w:jc w:val="left"/>
              <w:cnfStyle w:val="000000000000" w:firstRow="0" w:lastRow="0" w:firstColumn="0" w:lastColumn="0" w:oddVBand="0" w:evenVBand="0" w:oddHBand="0" w:evenHBand="0" w:firstRowFirstColumn="0" w:firstRowLastColumn="0" w:lastRowFirstColumn="0" w:lastRowLastColumn="0"/>
              <w:rPr>
                <w:color w:val="000000"/>
                <w:szCs w:val="22"/>
                <w:highlight w:val="yellow"/>
                <w:lang w:val="en-US"/>
              </w:rPr>
            </w:pPr>
            <w:r w:rsidRPr="00BD181D">
              <w:rPr>
                <w:color w:val="000000"/>
                <w:szCs w:val="22"/>
                <w:highlight w:val="yellow"/>
                <w:lang w:val="en-US"/>
              </w:rPr>
              <w:t>Naam</w:t>
            </w:r>
            <w:r w:rsidR="004B1722" w:rsidRPr="00BD181D">
              <w:rPr>
                <w:color w:val="000000"/>
                <w:szCs w:val="22"/>
                <w:highlight w:val="yellow"/>
                <w:lang w:val="en-US"/>
              </w:rPr>
              <w:t>: e-mail</w:t>
            </w:r>
          </w:p>
        </w:tc>
      </w:tr>
      <w:tr w:rsidR="00B2044B" w:rsidRPr="003D2CC2" w14:paraId="2C44EC75" w14:textId="77777777" w:rsidTr="000648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0338B6FC" w14:textId="3EA9C1B9" w:rsidR="00B2044B" w:rsidRPr="00A442E7" w:rsidRDefault="003E60F7" w:rsidP="00B2044B">
            <w:pPr>
              <w:jc w:val="left"/>
              <w:rPr>
                <w:b w:val="0"/>
                <w:bCs w:val="0"/>
                <w:color w:val="000000"/>
                <w:szCs w:val="22"/>
                <w:lang w:val="en-US"/>
              </w:rPr>
            </w:pPr>
            <w:proofErr w:type="spellStart"/>
            <w:r>
              <w:rPr>
                <w:color w:val="000000"/>
                <w:szCs w:val="22"/>
                <w:lang w:val="en-US"/>
              </w:rPr>
              <w:t>Onderwijsvorm</w:t>
            </w:r>
            <w:proofErr w:type="spellEnd"/>
          </w:p>
        </w:tc>
        <w:tc>
          <w:tcPr>
            <w:tcW w:w="6124" w:type="dxa"/>
            <w:gridSpan w:val="2"/>
            <w:noWrap/>
            <w:hideMark/>
          </w:tcPr>
          <w:p w14:paraId="31D0A489" w14:textId="41166BC7" w:rsidR="00B2044B" w:rsidRPr="00A561C1" w:rsidRDefault="00B2044B" w:rsidP="00A561C1">
            <w:pPr>
              <w:jc w:val="left"/>
              <w:cnfStyle w:val="000000100000" w:firstRow="0" w:lastRow="0" w:firstColumn="0" w:lastColumn="0" w:oddVBand="0" w:evenVBand="0" w:oddHBand="1" w:evenHBand="0" w:firstRowFirstColumn="0" w:firstRowLastColumn="0" w:lastRowFirstColumn="0" w:lastRowLastColumn="0"/>
              <w:rPr>
                <w:color w:val="000000"/>
                <w:szCs w:val="22"/>
                <w:lang w:val="en-US"/>
              </w:rPr>
            </w:pPr>
          </w:p>
        </w:tc>
      </w:tr>
      <w:tr w:rsidR="00B2044B" w:rsidRPr="00F067EB" w14:paraId="732CAEF3" w14:textId="77777777" w:rsidTr="0006480E">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6B301024" w14:textId="4301EA78" w:rsidR="00B2044B" w:rsidRPr="00251693" w:rsidRDefault="003E60F7" w:rsidP="00B2044B">
            <w:pPr>
              <w:jc w:val="left"/>
              <w:rPr>
                <w:b w:val="0"/>
                <w:bCs w:val="0"/>
                <w:color w:val="000000"/>
                <w:szCs w:val="22"/>
              </w:rPr>
            </w:pPr>
            <w:proofErr w:type="spellStart"/>
            <w:r>
              <w:rPr>
                <w:color w:val="000000"/>
                <w:szCs w:val="22"/>
              </w:rPr>
              <w:t>Toetsvorm</w:t>
            </w:r>
            <w:proofErr w:type="spellEnd"/>
          </w:p>
        </w:tc>
        <w:tc>
          <w:tcPr>
            <w:tcW w:w="6124" w:type="dxa"/>
            <w:gridSpan w:val="2"/>
            <w:noWrap/>
            <w:hideMark/>
          </w:tcPr>
          <w:p w14:paraId="776184B3" w14:textId="24218426" w:rsidR="002072EF" w:rsidRPr="00251693" w:rsidRDefault="002072EF" w:rsidP="00A369C5">
            <w:pPr>
              <w:jc w:val="left"/>
              <w:cnfStyle w:val="000000000000" w:firstRow="0" w:lastRow="0" w:firstColumn="0" w:lastColumn="0" w:oddVBand="0" w:evenVBand="0" w:oddHBand="0" w:evenHBand="0" w:firstRowFirstColumn="0" w:firstRowLastColumn="0" w:lastRowFirstColumn="0" w:lastRowLastColumn="0"/>
              <w:rPr>
                <w:color w:val="000000"/>
                <w:szCs w:val="22"/>
                <w:lang w:val="en-US"/>
              </w:rPr>
            </w:pPr>
          </w:p>
        </w:tc>
      </w:tr>
      <w:tr w:rsidR="00B2044B" w:rsidRPr="00D40F2E" w14:paraId="4D07FFD1" w14:textId="77777777" w:rsidTr="000648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14409E16" w14:textId="27376F87" w:rsidR="00B2044B" w:rsidRPr="00251693" w:rsidRDefault="003E60F7" w:rsidP="00B2044B">
            <w:pPr>
              <w:jc w:val="left"/>
              <w:rPr>
                <w:b w:val="0"/>
                <w:bCs w:val="0"/>
                <w:color w:val="000000"/>
                <w:szCs w:val="22"/>
                <w:lang w:val="en-US"/>
              </w:rPr>
            </w:pPr>
            <w:proofErr w:type="spellStart"/>
            <w:r>
              <w:rPr>
                <w:color w:val="000000"/>
                <w:szCs w:val="22"/>
                <w:lang w:val="en-US"/>
              </w:rPr>
              <w:t>Onderwijstaal</w:t>
            </w:r>
            <w:proofErr w:type="spellEnd"/>
          </w:p>
        </w:tc>
        <w:tc>
          <w:tcPr>
            <w:tcW w:w="6124" w:type="dxa"/>
            <w:gridSpan w:val="2"/>
            <w:noWrap/>
            <w:hideMark/>
          </w:tcPr>
          <w:p w14:paraId="0DFD6492" w14:textId="73A44D4B" w:rsidR="00B2044B" w:rsidRPr="00251693" w:rsidRDefault="00B2044B" w:rsidP="00B2044B">
            <w:pPr>
              <w:jc w:val="left"/>
              <w:cnfStyle w:val="000000100000" w:firstRow="0" w:lastRow="0" w:firstColumn="0" w:lastColumn="0" w:oddVBand="0" w:evenVBand="0" w:oddHBand="1" w:evenHBand="0" w:firstRowFirstColumn="0" w:firstRowLastColumn="0" w:lastRowFirstColumn="0" w:lastRowLastColumn="0"/>
              <w:rPr>
                <w:color w:val="000000"/>
                <w:szCs w:val="22"/>
              </w:rPr>
            </w:pPr>
          </w:p>
        </w:tc>
      </w:tr>
      <w:tr w:rsidR="00B2044B" w:rsidRPr="003D2CC2" w14:paraId="5B7D553D" w14:textId="77777777" w:rsidTr="0006480E">
        <w:trPr>
          <w:trHeight w:val="300"/>
        </w:trPr>
        <w:tc>
          <w:tcPr>
            <w:cnfStyle w:val="001000000000" w:firstRow="0" w:lastRow="0" w:firstColumn="1" w:lastColumn="0" w:oddVBand="0" w:evenVBand="0" w:oddHBand="0" w:evenHBand="0" w:firstRowFirstColumn="0" w:firstRowLastColumn="0" w:lastRowFirstColumn="0" w:lastRowLastColumn="0"/>
            <w:tcW w:w="2943" w:type="dxa"/>
            <w:noWrap/>
            <w:hideMark/>
          </w:tcPr>
          <w:p w14:paraId="46EDD968" w14:textId="66ED8800" w:rsidR="00B2044B" w:rsidRPr="00D40F2E" w:rsidRDefault="003E60F7" w:rsidP="00B2044B">
            <w:pPr>
              <w:jc w:val="left"/>
              <w:rPr>
                <w:b w:val="0"/>
                <w:bCs w:val="0"/>
                <w:color w:val="000000"/>
                <w:szCs w:val="22"/>
                <w:lang w:val="en-US"/>
              </w:rPr>
            </w:pPr>
            <w:proofErr w:type="spellStart"/>
            <w:r>
              <w:rPr>
                <w:color w:val="000000"/>
                <w:szCs w:val="22"/>
              </w:rPr>
              <w:t>Doelgroep</w:t>
            </w:r>
            <w:proofErr w:type="spellEnd"/>
          </w:p>
        </w:tc>
        <w:tc>
          <w:tcPr>
            <w:tcW w:w="6124" w:type="dxa"/>
            <w:gridSpan w:val="2"/>
            <w:noWrap/>
            <w:hideMark/>
          </w:tcPr>
          <w:p w14:paraId="2DBA3483" w14:textId="3D0BA852" w:rsidR="00B2044B" w:rsidRPr="00251693" w:rsidRDefault="00B2044B" w:rsidP="00640DCD">
            <w:pPr>
              <w:jc w:val="left"/>
              <w:cnfStyle w:val="000000000000" w:firstRow="0" w:lastRow="0" w:firstColumn="0" w:lastColumn="0" w:oddVBand="0" w:evenVBand="0" w:oddHBand="0" w:evenHBand="0" w:firstRowFirstColumn="0" w:firstRowLastColumn="0" w:lastRowFirstColumn="0" w:lastRowLastColumn="0"/>
              <w:rPr>
                <w:color w:val="000000"/>
                <w:szCs w:val="22"/>
                <w:lang w:val="en-US"/>
              </w:rPr>
            </w:pPr>
          </w:p>
        </w:tc>
      </w:tr>
      <w:tr w:rsidR="004B1722" w:rsidRPr="00A561C1" w14:paraId="18BC6231" w14:textId="77777777" w:rsidTr="000648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2390FBF7" w14:textId="5BD4E59A" w:rsidR="004B1722" w:rsidRDefault="003E60F7" w:rsidP="004B1722">
            <w:pPr>
              <w:jc w:val="left"/>
              <w:rPr>
                <w:color w:val="000000"/>
                <w:szCs w:val="21"/>
                <w:lang w:val="en-US"/>
              </w:rPr>
            </w:pPr>
            <w:r>
              <w:rPr>
                <w:color w:val="000000"/>
                <w:szCs w:val="21"/>
                <w:lang w:val="en-US"/>
              </w:rPr>
              <w:t xml:space="preserve">Vereiste </w:t>
            </w:r>
            <w:proofErr w:type="spellStart"/>
            <w:r>
              <w:rPr>
                <w:color w:val="000000"/>
                <w:szCs w:val="21"/>
                <w:lang w:val="en-US"/>
              </w:rPr>
              <w:t>voorkennis</w:t>
            </w:r>
            <w:proofErr w:type="spellEnd"/>
          </w:p>
        </w:tc>
        <w:tc>
          <w:tcPr>
            <w:tcW w:w="2884" w:type="dxa"/>
            <w:noWrap/>
          </w:tcPr>
          <w:p w14:paraId="0C1F0575" w14:textId="77777777" w:rsidR="004B1722" w:rsidRPr="00A561C1" w:rsidRDefault="004B1722"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p>
        </w:tc>
        <w:tc>
          <w:tcPr>
            <w:tcW w:w="3240" w:type="dxa"/>
            <w:noWrap/>
          </w:tcPr>
          <w:p w14:paraId="1D211201" w14:textId="77777777" w:rsidR="004B1722" w:rsidRPr="00A561C1" w:rsidRDefault="004B1722"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p>
        </w:tc>
      </w:tr>
      <w:tr w:rsidR="004B1722" w:rsidRPr="00A561C1" w14:paraId="079889F2" w14:textId="77777777" w:rsidTr="0006480E">
        <w:trPr>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53A5011C" w14:textId="09BBF4D1" w:rsidR="004B1722" w:rsidRPr="00A561C1" w:rsidRDefault="003E60F7" w:rsidP="00DC074E">
            <w:pPr>
              <w:rPr>
                <w:color w:val="000000"/>
                <w:szCs w:val="21"/>
                <w:lang w:val="en-US"/>
              </w:rPr>
            </w:pPr>
            <w:proofErr w:type="spellStart"/>
            <w:r>
              <w:rPr>
                <w:color w:val="000000"/>
                <w:szCs w:val="21"/>
                <w:lang w:val="en-US"/>
              </w:rPr>
              <w:t>Frequentie</w:t>
            </w:r>
            <w:proofErr w:type="spellEnd"/>
            <w:r w:rsidR="004B1722">
              <w:rPr>
                <w:color w:val="000000"/>
                <w:szCs w:val="21"/>
                <w:lang w:val="en-US"/>
              </w:rPr>
              <w:t xml:space="preserve"> p/w</w:t>
            </w:r>
          </w:p>
        </w:tc>
        <w:tc>
          <w:tcPr>
            <w:tcW w:w="2884" w:type="dxa"/>
            <w:noWrap/>
          </w:tcPr>
          <w:p w14:paraId="7C286317" w14:textId="77777777" w:rsidR="004B1722" w:rsidRPr="00A561C1" w:rsidRDefault="004B1722" w:rsidP="00B2044B">
            <w:pPr>
              <w:jc w:val="center"/>
              <w:cnfStyle w:val="000000000000" w:firstRow="0" w:lastRow="0" w:firstColumn="0" w:lastColumn="0" w:oddVBand="0" w:evenVBand="0" w:oddHBand="0" w:evenHBand="0" w:firstRowFirstColumn="0" w:firstRowLastColumn="0" w:lastRowFirstColumn="0" w:lastRowLastColumn="0"/>
              <w:rPr>
                <w:b/>
                <w:bCs/>
                <w:color w:val="000000"/>
                <w:szCs w:val="21"/>
                <w:lang w:val="en-US"/>
              </w:rPr>
            </w:pPr>
          </w:p>
        </w:tc>
        <w:tc>
          <w:tcPr>
            <w:tcW w:w="3240" w:type="dxa"/>
            <w:noWrap/>
          </w:tcPr>
          <w:p w14:paraId="346E53FB" w14:textId="77777777" w:rsidR="004B1722" w:rsidRPr="00A561C1" w:rsidRDefault="004B1722" w:rsidP="00B2044B">
            <w:pPr>
              <w:jc w:val="center"/>
              <w:cnfStyle w:val="000000000000" w:firstRow="0" w:lastRow="0" w:firstColumn="0" w:lastColumn="0" w:oddVBand="0" w:evenVBand="0" w:oddHBand="0" w:evenHBand="0" w:firstRowFirstColumn="0" w:firstRowLastColumn="0" w:lastRowFirstColumn="0" w:lastRowLastColumn="0"/>
              <w:rPr>
                <w:b/>
                <w:bCs/>
                <w:color w:val="000000"/>
                <w:szCs w:val="21"/>
                <w:lang w:val="en-US"/>
              </w:rPr>
            </w:pPr>
          </w:p>
        </w:tc>
      </w:tr>
      <w:tr w:rsidR="00B2044B" w:rsidRPr="00A561C1" w14:paraId="3264EF44" w14:textId="77777777" w:rsidTr="000648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hideMark/>
          </w:tcPr>
          <w:p w14:paraId="723BE238" w14:textId="31F64C09" w:rsidR="00B2044B" w:rsidRPr="00A561C1" w:rsidRDefault="00BF07BA" w:rsidP="00DC074E">
            <w:pPr>
              <w:rPr>
                <w:b w:val="0"/>
                <w:bCs w:val="0"/>
                <w:color w:val="000000"/>
                <w:szCs w:val="21"/>
                <w:lang w:val="en-US"/>
              </w:rPr>
            </w:pPr>
            <w:proofErr w:type="spellStart"/>
            <w:r>
              <w:rPr>
                <w:color w:val="000000"/>
                <w:szCs w:val="21"/>
                <w:lang w:val="en-US"/>
              </w:rPr>
              <w:t>Verdeling</w:t>
            </w:r>
            <w:proofErr w:type="spellEnd"/>
            <w:r>
              <w:rPr>
                <w:color w:val="000000"/>
                <w:szCs w:val="21"/>
                <w:lang w:val="en-US"/>
              </w:rPr>
              <w:t xml:space="preserve"> </w:t>
            </w:r>
            <w:proofErr w:type="spellStart"/>
            <w:r>
              <w:rPr>
                <w:color w:val="000000"/>
                <w:szCs w:val="21"/>
                <w:lang w:val="en-US"/>
              </w:rPr>
              <w:t>studielast</w:t>
            </w:r>
            <w:proofErr w:type="spellEnd"/>
          </w:p>
        </w:tc>
        <w:tc>
          <w:tcPr>
            <w:tcW w:w="2884" w:type="dxa"/>
            <w:noWrap/>
            <w:hideMark/>
          </w:tcPr>
          <w:p w14:paraId="7E626F1B" w14:textId="77777777"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r w:rsidRPr="00A561C1">
              <w:rPr>
                <w:b/>
                <w:bCs/>
                <w:color w:val="000000"/>
                <w:szCs w:val="21"/>
                <w:lang w:val="en-US"/>
              </w:rPr>
              <w:t>Per week</w:t>
            </w:r>
          </w:p>
        </w:tc>
        <w:tc>
          <w:tcPr>
            <w:tcW w:w="3240" w:type="dxa"/>
            <w:noWrap/>
            <w:hideMark/>
          </w:tcPr>
          <w:p w14:paraId="214D6D40" w14:textId="78B5E4EE" w:rsidR="00B2044B" w:rsidRPr="00A561C1" w:rsidRDefault="003E60F7" w:rsidP="00B2044B">
            <w:pPr>
              <w:jc w:val="center"/>
              <w:cnfStyle w:val="000000100000" w:firstRow="0" w:lastRow="0" w:firstColumn="0" w:lastColumn="0" w:oddVBand="0" w:evenVBand="0" w:oddHBand="1" w:evenHBand="0" w:firstRowFirstColumn="0" w:firstRowLastColumn="0" w:lastRowFirstColumn="0" w:lastRowLastColumn="0"/>
              <w:rPr>
                <w:b/>
                <w:bCs/>
                <w:color w:val="000000"/>
                <w:szCs w:val="21"/>
                <w:lang w:val="en-US"/>
              </w:rPr>
            </w:pPr>
            <w:proofErr w:type="spellStart"/>
            <w:r>
              <w:rPr>
                <w:b/>
                <w:bCs/>
                <w:color w:val="000000"/>
                <w:szCs w:val="21"/>
                <w:lang w:val="en-US"/>
              </w:rPr>
              <w:t>Totaal</w:t>
            </w:r>
            <w:proofErr w:type="spellEnd"/>
          </w:p>
        </w:tc>
      </w:tr>
      <w:tr w:rsidR="00B2044B" w:rsidRPr="00A561C1" w14:paraId="1D539E61" w14:textId="77777777" w:rsidTr="0006480E">
        <w:trPr>
          <w:trHeight w:val="173"/>
        </w:trPr>
        <w:tc>
          <w:tcPr>
            <w:cnfStyle w:val="001000000000" w:firstRow="0" w:lastRow="0" w:firstColumn="1" w:lastColumn="0" w:oddVBand="0" w:evenVBand="0" w:oddHBand="0" w:evenHBand="0" w:firstRowFirstColumn="0" w:firstRowLastColumn="0" w:lastRowFirstColumn="0" w:lastRowLastColumn="0"/>
            <w:tcW w:w="2943" w:type="dxa"/>
            <w:hideMark/>
          </w:tcPr>
          <w:p w14:paraId="653BD453" w14:textId="031527A4" w:rsidR="00197295" w:rsidRPr="00A561C1" w:rsidRDefault="003E60F7" w:rsidP="00B729ED">
            <w:pPr>
              <w:pStyle w:val="Lijstalinea"/>
              <w:numPr>
                <w:ilvl w:val="0"/>
                <w:numId w:val="1"/>
              </w:numPr>
              <w:rPr>
                <w:b w:val="0"/>
                <w:bCs w:val="0"/>
                <w:color w:val="000000"/>
                <w:szCs w:val="21"/>
                <w:lang w:val="en-US"/>
              </w:rPr>
            </w:pPr>
            <w:proofErr w:type="spellStart"/>
            <w:r>
              <w:rPr>
                <w:b w:val="0"/>
                <w:color w:val="000000"/>
                <w:szCs w:val="21"/>
                <w:lang w:val="en-US"/>
              </w:rPr>
              <w:t>Bijeenkomsten</w:t>
            </w:r>
            <w:proofErr w:type="spellEnd"/>
          </w:p>
        </w:tc>
        <w:tc>
          <w:tcPr>
            <w:tcW w:w="2884" w:type="dxa"/>
            <w:noWrap/>
            <w:hideMark/>
          </w:tcPr>
          <w:p w14:paraId="434D5F13" w14:textId="1330AB5C"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c>
          <w:tcPr>
            <w:tcW w:w="3240" w:type="dxa"/>
            <w:noWrap/>
            <w:hideMark/>
          </w:tcPr>
          <w:p w14:paraId="0A453D76" w14:textId="518B15C2"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r>
      <w:tr w:rsidR="00DC074E" w:rsidRPr="006354E4" w14:paraId="192F2945" w14:textId="77777777" w:rsidTr="000648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hideMark/>
          </w:tcPr>
          <w:p w14:paraId="2BEF9FCB" w14:textId="3A09B1E2" w:rsidR="00197295" w:rsidRDefault="003E60F7" w:rsidP="00B729ED">
            <w:pPr>
              <w:pStyle w:val="Lijstalinea"/>
              <w:numPr>
                <w:ilvl w:val="0"/>
                <w:numId w:val="1"/>
              </w:numPr>
              <w:rPr>
                <w:b w:val="0"/>
                <w:bCs w:val="0"/>
                <w:color w:val="000000"/>
                <w:szCs w:val="21"/>
              </w:rPr>
            </w:pPr>
            <w:r>
              <w:rPr>
                <w:b w:val="0"/>
                <w:color w:val="000000"/>
                <w:szCs w:val="21"/>
              </w:rPr>
              <w:t>Literatuur</w:t>
            </w:r>
          </w:p>
        </w:tc>
        <w:tc>
          <w:tcPr>
            <w:tcW w:w="2884" w:type="dxa"/>
            <w:noWrap/>
            <w:hideMark/>
          </w:tcPr>
          <w:p w14:paraId="22D1FD33" w14:textId="77777777" w:rsidR="00B2044B" w:rsidRPr="006354E4" w:rsidRDefault="00B2044B" w:rsidP="00B2044B">
            <w:pPr>
              <w:jc w:val="center"/>
              <w:cnfStyle w:val="000000100000" w:firstRow="0" w:lastRow="0" w:firstColumn="0" w:lastColumn="0" w:oddVBand="0" w:evenVBand="0" w:oddHBand="1" w:evenHBand="0" w:firstRowFirstColumn="0" w:firstRowLastColumn="0" w:lastRowFirstColumn="0" w:lastRowLastColumn="0"/>
              <w:rPr>
                <w:color w:val="000000"/>
                <w:szCs w:val="21"/>
              </w:rPr>
            </w:pPr>
          </w:p>
        </w:tc>
        <w:tc>
          <w:tcPr>
            <w:tcW w:w="3240" w:type="dxa"/>
            <w:noWrap/>
            <w:hideMark/>
          </w:tcPr>
          <w:p w14:paraId="6CEB47D2" w14:textId="7647F382" w:rsidR="00B2044B" w:rsidRPr="006354E4" w:rsidRDefault="00B2044B" w:rsidP="000F4112">
            <w:pPr>
              <w:jc w:val="center"/>
              <w:cnfStyle w:val="000000100000" w:firstRow="0" w:lastRow="0" w:firstColumn="0" w:lastColumn="0" w:oddVBand="0" w:evenVBand="0" w:oddHBand="1" w:evenHBand="0" w:firstRowFirstColumn="0" w:firstRowLastColumn="0" w:lastRowFirstColumn="0" w:lastRowLastColumn="0"/>
              <w:rPr>
                <w:color w:val="000000"/>
                <w:szCs w:val="21"/>
              </w:rPr>
            </w:pPr>
          </w:p>
        </w:tc>
      </w:tr>
      <w:tr w:rsidR="00DC074E" w:rsidRPr="00A561C1" w14:paraId="2637F79F" w14:textId="77777777" w:rsidTr="0006480E">
        <w:trPr>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414EF7C9" w14:textId="4BEB6F40" w:rsidR="00197295" w:rsidRPr="00A561C1" w:rsidRDefault="003E60F7" w:rsidP="00A561C1">
            <w:pPr>
              <w:pStyle w:val="Lijstalinea"/>
              <w:numPr>
                <w:ilvl w:val="0"/>
                <w:numId w:val="1"/>
              </w:numPr>
              <w:rPr>
                <w:b w:val="0"/>
                <w:bCs w:val="0"/>
                <w:color w:val="000000"/>
                <w:szCs w:val="21"/>
                <w:lang w:val="en-US"/>
              </w:rPr>
            </w:pPr>
            <w:proofErr w:type="spellStart"/>
            <w:r>
              <w:rPr>
                <w:b w:val="0"/>
                <w:color w:val="000000"/>
                <w:szCs w:val="21"/>
                <w:lang w:val="en-US"/>
              </w:rPr>
              <w:t>Toetsing</w:t>
            </w:r>
            <w:proofErr w:type="spellEnd"/>
            <w:r w:rsidR="00A561C1" w:rsidRPr="00A561C1">
              <w:rPr>
                <w:b w:val="0"/>
                <w:color w:val="000000"/>
                <w:szCs w:val="21"/>
                <w:lang w:val="en-US"/>
              </w:rPr>
              <w:t xml:space="preserve"> (incl. </w:t>
            </w:r>
            <w:proofErr w:type="spellStart"/>
            <w:r>
              <w:rPr>
                <w:b w:val="0"/>
                <w:color w:val="000000"/>
                <w:szCs w:val="21"/>
                <w:lang w:val="en-US"/>
              </w:rPr>
              <w:t>eindtoets</w:t>
            </w:r>
            <w:proofErr w:type="spellEnd"/>
            <w:r w:rsidR="00A561C1">
              <w:rPr>
                <w:b w:val="0"/>
                <w:color w:val="000000"/>
                <w:szCs w:val="21"/>
                <w:lang w:val="en-US"/>
              </w:rPr>
              <w:t>)</w:t>
            </w:r>
          </w:p>
        </w:tc>
        <w:tc>
          <w:tcPr>
            <w:tcW w:w="2884" w:type="dxa"/>
            <w:noWrap/>
          </w:tcPr>
          <w:p w14:paraId="0D84AAF2" w14:textId="77777777"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1"/>
                <w:lang w:val="en-US"/>
              </w:rPr>
            </w:pPr>
          </w:p>
        </w:tc>
        <w:tc>
          <w:tcPr>
            <w:tcW w:w="3240" w:type="dxa"/>
            <w:noWrap/>
          </w:tcPr>
          <w:p w14:paraId="359EBFFC" w14:textId="5746DC90" w:rsidR="00B2044B" w:rsidRPr="00A561C1" w:rsidRDefault="00B2044B" w:rsidP="006446E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1"/>
                <w:lang w:val="en-US"/>
              </w:rPr>
            </w:pPr>
          </w:p>
        </w:tc>
      </w:tr>
      <w:tr w:rsidR="00DC074E" w:rsidRPr="00A561C1" w14:paraId="5A92065A" w14:textId="77777777" w:rsidTr="000648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noWrap/>
          </w:tcPr>
          <w:p w14:paraId="4C2356C4" w14:textId="6FF80BCB" w:rsidR="00197295" w:rsidRPr="00A561C1" w:rsidRDefault="003E60F7" w:rsidP="00A561C1">
            <w:pPr>
              <w:pStyle w:val="Lijstalinea"/>
              <w:numPr>
                <w:ilvl w:val="0"/>
                <w:numId w:val="1"/>
              </w:numPr>
              <w:rPr>
                <w:b w:val="0"/>
                <w:bCs w:val="0"/>
                <w:color w:val="000000"/>
                <w:szCs w:val="21"/>
                <w:lang w:val="en-US"/>
              </w:rPr>
            </w:pPr>
            <w:proofErr w:type="spellStart"/>
            <w:r>
              <w:rPr>
                <w:b w:val="0"/>
                <w:color w:val="000000"/>
                <w:szCs w:val="21"/>
                <w:lang w:val="en-US"/>
              </w:rPr>
              <w:t>Voorbereiding</w:t>
            </w:r>
            <w:proofErr w:type="spellEnd"/>
            <w:r>
              <w:rPr>
                <w:b w:val="0"/>
                <w:color w:val="000000"/>
                <w:szCs w:val="21"/>
                <w:lang w:val="en-US"/>
              </w:rPr>
              <w:t xml:space="preserve"> </w:t>
            </w:r>
            <w:proofErr w:type="spellStart"/>
            <w:r>
              <w:rPr>
                <w:b w:val="0"/>
                <w:color w:val="000000"/>
                <w:szCs w:val="21"/>
                <w:lang w:val="en-US"/>
              </w:rPr>
              <w:t>toetsing</w:t>
            </w:r>
            <w:proofErr w:type="spellEnd"/>
          </w:p>
        </w:tc>
        <w:tc>
          <w:tcPr>
            <w:tcW w:w="2884" w:type="dxa"/>
            <w:noWrap/>
          </w:tcPr>
          <w:p w14:paraId="02C48C67" w14:textId="77777777"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Cs w:val="21"/>
                <w:lang w:val="en-US"/>
              </w:rPr>
            </w:pPr>
          </w:p>
        </w:tc>
        <w:tc>
          <w:tcPr>
            <w:tcW w:w="3240" w:type="dxa"/>
            <w:noWrap/>
          </w:tcPr>
          <w:p w14:paraId="494AEDCF" w14:textId="40D986EB" w:rsidR="00B2044B" w:rsidRPr="00A561C1" w:rsidRDefault="00B2044B" w:rsidP="00B2044B">
            <w:pPr>
              <w:jc w:val="center"/>
              <w:cnfStyle w:val="000000100000" w:firstRow="0" w:lastRow="0" w:firstColumn="0" w:lastColumn="0" w:oddVBand="0" w:evenVBand="0" w:oddHBand="1" w:evenHBand="0" w:firstRowFirstColumn="0" w:firstRowLastColumn="0" w:lastRowFirstColumn="0" w:lastRowLastColumn="0"/>
              <w:rPr>
                <w:color w:val="000000"/>
                <w:szCs w:val="21"/>
                <w:lang w:val="en-US"/>
              </w:rPr>
            </w:pPr>
          </w:p>
        </w:tc>
      </w:tr>
      <w:tr w:rsidR="00DC074E" w:rsidRPr="00A561C1" w14:paraId="2910B297" w14:textId="77777777" w:rsidTr="0006480E">
        <w:trPr>
          <w:trHeight w:val="315"/>
        </w:trPr>
        <w:tc>
          <w:tcPr>
            <w:cnfStyle w:val="001000000000" w:firstRow="0" w:lastRow="0" w:firstColumn="1" w:lastColumn="0" w:oddVBand="0" w:evenVBand="0" w:oddHBand="0" w:evenHBand="0" w:firstRowFirstColumn="0" w:firstRowLastColumn="0" w:lastRowFirstColumn="0" w:lastRowLastColumn="0"/>
            <w:tcW w:w="2943" w:type="dxa"/>
            <w:noWrap/>
            <w:hideMark/>
          </w:tcPr>
          <w:p w14:paraId="2F0A879C" w14:textId="448CCD98" w:rsidR="00197295" w:rsidRPr="00A561C1" w:rsidRDefault="00B2044B" w:rsidP="00B729ED">
            <w:pPr>
              <w:pStyle w:val="Lijstalinea"/>
              <w:numPr>
                <w:ilvl w:val="0"/>
                <w:numId w:val="1"/>
              </w:numPr>
              <w:rPr>
                <w:b w:val="0"/>
                <w:bCs w:val="0"/>
                <w:color w:val="000000"/>
                <w:szCs w:val="21"/>
                <w:lang w:val="en-US"/>
              </w:rPr>
            </w:pPr>
            <w:proofErr w:type="spellStart"/>
            <w:r w:rsidRPr="00A561C1">
              <w:rPr>
                <w:b w:val="0"/>
                <w:color w:val="000000"/>
                <w:szCs w:val="21"/>
                <w:lang w:val="en-US"/>
              </w:rPr>
              <w:t>Tota</w:t>
            </w:r>
            <w:r w:rsidR="003E60F7">
              <w:rPr>
                <w:b w:val="0"/>
                <w:color w:val="000000"/>
                <w:szCs w:val="21"/>
                <w:lang w:val="en-US"/>
              </w:rPr>
              <w:t>a</w:t>
            </w:r>
            <w:r w:rsidRPr="00A561C1">
              <w:rPr>
                <w:b w:val="0"/>
                <w:color w:val="000000"/>
                <w:szCs w:val="21"/>
                <w:lang w:val="en-US"/>
              </w:rPr>
              <w:t>l</w:t>
            </w:r>
            <w:proofErr w:type="spellEnd"/>
          </w:p>
        </w:tc>
        <w:tc>
          <w:tcPr>
            <w:tcW w:w="2884" w:type="dxa"/>
            <w:noWrap/>
            <w:hideMark/>
          </w:tcPr>
          <w:p w14:paraId="42012824" w14:textId="77777777" w:rsidR="00B2044B" w:rsidRPr="00A561C1" w:rsidRDefault="00B2044B" w:rsidP="00B2044B">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c>
          <w:tcPr>
            <w:tcW w:w="3240" w:type="dxa"/>
            <w:noWrap/>
            <w:hideMark/>
          </w:tcPr>
          <w:p w14:paraId="416DB6F5" w14:textId="23940145" w:rsidR="00B2044B" w:rsidRPr="00A561C1" w:rsidRDefault="00B2044B" w:rsidP="000F4112">
            <w:pPr>
              <w:jc w:val="center"/>
              <w:cnfStyle w:val="000000000000" w:firstRow="0" w:lastRow="0" w:firstColumn="0" w:lastColumn="0" w:oddVBand="0" w:evenVBand="0" w:oddHBand="0" w:evenHBand="0" w:firstRowFirstColumn="0" w:firstRowLastColumn="0" w:lastRowFirstColumn="0" w:lastRowLastColumn="0"/>
              <w:rPr>
                <w:color w:val="000000"/>
                <w:szCs w:val="21"/>
                <w:lang w:val="en-US"/>
              </w:rPr>
            </w:pPr>
          </w:p>
        </w:tc>
      </w:tr>
    </w:tbl>
    <w:p w14:paraId="00A01FAE" w14:textId="77777777" w:rsidR="00DC074E" w:rsidRDefault="00DC074E" w:rsidP="009A12E3">
      <w:pPr>
        <w:pStyle w:val="NormaAppendix"/>
        <w:rPr>
          <w:lang w:val="en-US"/>
        </w:rPr>
      </w:pPr>
      <w:bookmarkStart w:id="4" w:name="_Toc505011766"/>
      <w:bookmarkEnd w:id="0"/>
      <w:bookmarkEnd w:id="1"/>
      <w:bookmarkEnd w:id="2"/>
    </w:p>
    <w:p w14:paraId="19EBFB01" w14:textId="77777777" w:rsidR="00DC074E" w:rsidRDefault="00DC074E">
      <w:pPr>
        <w:spacing w:before="200" w:after="200"/>
        <w:jc w:val="left"/>
        <w:rPr>
          <w:b/>
          <w:caps/>
          <w:spacing w:val="15"/>
          <w:szCs w:val="22"/>
          <w:lang w:val="en-US" w:eastAsia="nl-NL"/>
        </w:rPr>
      </w:pPr>
      <w:r>
        <w:rPr>
          <w:lang w:val="en-US"/>
        </w:rPr>
        <w:br w:type="page"/>
      </w:r>
    </w:p>
    <w:p w14:paraId="0D090FF6" w14:textId="57578535" w:rsidR="00A561C1" w:rsidRPr="00B2044B" w:rsidRDefault="003E60F7" w:rsidP="00A561C1">
      <w:pPr>
        <w:pStyle w:val="Kop1"/>
        <w:rPr>
          <w:lang w:val="en-US"/>
        </w:rPr>
      </w:pPr>
      <w:bookmarkStart w:id="5" w:name="_Toc183083159"/>
      <w:r>
        <w:rPr>
          <w:lang w:val="en-US"/>
        </w:rPr>
        <w:lastRenderedPageBreak/>
        <w:t>cursusbeschrijving en leerdoelen</w:t>
      </w:r>
      <w:bookmarkEnd w:id="5"/>
    </w:p>
    <w:p w14:paraId="2FB610FF" w14:textId="77777777" w:rsidR="00A561C1" w:rsidRDefault="00A561C1" w:rsidP="009A12E3">
      <w:pPr>
        <w:pStyle w:val="NormaAppendix"/>
        <w:rPr>
          <w:lang w:val="en-US"/>
        </w:rPr>
      </w:pPr>
    </w:p>
    <w:p w14:paraId="595C5774" w14:textId="466D0A13" w:rsidR="00F92AE3" w:rsidRDefault="003E60F7" w:rsidP="00F30D16">
      <w:pPr>
        <w:pStyle w:val="Kop2"/>
        <w:rPr>
          <w:lang w:val="en-US"/>
        </w:rPr>
      </w:pPr>
      <w:bookmarkStart w:id="6" w:name="_Toc183083160"/>
      <w:bookmarkStart w:id="7" w:name="_Toc505011767"/>
      <w:bookmarkEnd w:id="4"/>
      <w:r>
        <w:rPr>
          <w:lang w:val="en-US"/>
        </w:rPr>
        <w:t>A</w:t>
      </w:r>
      <w:r w:rsidR="004D227A">
        <w:rPr>
          <w:lang w:val="en-US"/>
        </w:rPr>
        <w:t>LGEMEEN DOEL VAN DE CURSUS</w:t>
      </w:r>
      <w:bookmarkEnd w:id="6"/>
    </w:p>
    <w:p w14:paraId="0629D63C" w14:textId="426CE7B4" w:rsidR="007F19FA" w:rsidRPr="00CA4E5D" w:rsidRDefault="004069DE" w:rsidP="007F19FA">
      <w:pPr>
        <w:rPr>
          <w:lang w:val="nl-NL" w:eastAsia="nl-NL"/>
        </w:rPr>
      </w:pPr>
      <w:r>
        <w:rPr>
          <w:highlight w:val="yellow"/>
          <w:lang w:val="nl-NL" w:eastAsia="nl-NL"/>
        </w:rPr>
        <w:t xml:space="preserve">Beschrijf het </w:t>
      </w:r>
      <w:r w:rsidR="003E60F7" w:rsidRPr="003E60F7">
        <w:rPr>
          <w:highlight w:val="yellow"/>
          <w:lang w:val="nl-NL" w:eastAsia="nl-NL"/>
        </w:rPr>
        <w:t xml:space="preserve">algemene doel </w:t>
      </w:r>
      <w:r>
        <w:rPr>
          <w:highlight w:val="yellow"/>
          <w:lang w:val="nl-NL" w:eastAsia="nl-NL"/>
        </w:rPr>
        <w:t>van de cursus.</w:t>
      </w:r>
      <w:r w:rsidR="003E60F7" w:rsidRPr="003E60F7">
        <w:rPr>
          <w:highlight w:val="yellow"/>
          <w:lang w:val="nl-NL" w:eastAsia="nl-NL"/>
        </w:rPr>
        <w:t xml:space="preserve"> </w:t>
      </w:r>
      <w:r w:rsidR="003E60F7">
        <w:rPr>
          <w:highlight w:val="yellow"/>
          <w:lang w:val="nl-NL" w:eastAsia="nl-NL"/>
        </w:rPr>
        <w:t xml:space="preserve">Wat moeten studenten weten aan het einde van de cursus? </w:t>
      </w:r>
      <w:r w:rsidR="003E60F7" w:rsidRPr="00CA4E5D">
        <w:rPr>
          <w:highlight w:val="yellow"/>
          <w:lang w:val="nl-NL" w:eastAsia="nl-NL"/>
        </w:rPr>
        <w:t>Wat is de focus?</w:t>
      </w:r>
      <w:r w:rsidR="00CA4E5D">
        <w:rPr>
          <w:highlight w:val="yellow"/>
          <w:lang w:val="nl-NL" w:eastAsia="nl-NL"/>
        </w:rPr>
        <w:t xml:space="preserve"> Het is ook mogelijk hier een beschrijving op te nemen wat de relevantie is van deze cursus met </w:t>
      </w:r>
      <w:r w:rsidR="00BE252D">
        <w:rPr>
          <w:highlight w:val="yellow"/>
          <w:lang w:val="nl-NL" w:eastAsia="nl-NL"/>
        </w:rPr>
        <w:t>betrekking tot de s</w:t>
      </w:r>
      <w:r w:rsidR="00CA4E5D">
        <w:rPr>
          <w:highlight w:val="yellow"/>
          <w:lang w:val="nl-NL" w:eastAsia="nl-NL"/>
        </w:rPr>
        <w:t xml:space="preserve">ociale wetenschappen, het </w:t>
      </w:r>
      <w:r w:rsidR="00BE252D">
        <w:rPr>
          <w:highlight w:val="yellow"/>
          <w:lang w:val="nl-NL" w:eastAsia="nl-NL"/>
        </w:rPr>
        <w:t>werkveld en de opleiding</w:t>
      </w:r>
      <w:r w:rsidR="00CA4E5D">
        <w:rPr>
          <w:highlight w:val="yellow"/>
          <w:lang w:val="nl-NL" w:eastAsia="nl-NL"/>
        </w:rPr>
        <w:t xml:space="preserve">. </w:t>
      </w:r>
    </w:p>
    <w:p w14:paraId="40D470FD" w14:textId="03598EFC" w:rsidR="00B2044B" w:rsidRPr="00BE252D" w:rsidRDefault="003E60F7" w:rsidP="00C45D4A">
      <w:pPr>
        <w:pStyle w:val="Kop2"/>
        <w:keepNext/>
        <w:rPr>
          <w:lang w:val="nl-NL"/>
        </w:rPr>
      </w:pPr>
      <w:bookmarkStart w:id="8" w:name="_Toc183083161"/>
      <w:bookmarkEnd w:id="7"/>
      <w:r w:rsidRPr="00BE252D">
        <w:rPr>
          <w:lang w:val="nl-NL"/>
        </w:rPr>
        <w:t>C</w:t>
      </w:r>
      <w:r w:rsidR="004D227A" w:rsidRPr="00BE252D">
        <w:rPr>
          <w:lang w:val="nl-NL"/>
        </w:rPr>
        <w:t>URS</w:t>
      </w:r>
      <w:r w:rsidR="00BE252D" w:rsidRPr="00BE252D">
        <w:rPr>
          <w:lang w:val="nl-NL"/>
        </w:rPr>
        <w:t>US</w:t>
      </w:r>
      <w:r w:rsidR="004D227A" w:rsidRPr="00BE252D">
        <w:rPr>
          <w:lang w:val="nl-NL"/>
        </w:rPr>
        <w:t>BESCHRIJVING</w:t>
      </w:r>
      <w:bookmarkEnd w:id="8"/>
    </w:p>
    <w:p w14:paraId="183E36D6" w14:textId="08B7A212" w:rsidR="00B9755B" w:rsidRPr="00BE252D" w:rsidRDefault="004069DE" w:rsidP="00685EBB">
      <w:pPr>
        <w:spacing w:after="0"/>
        <w:rPr>
          <w:color w:val="000000" w:themeColor="text1"/>
          <w:lang w:val="nl-NL"/>
        </w:rPr>
      </w:pPr>
      <w:r>
        <w:rPr>
          <w:color w:val="000000" w:themeColor="text1"/>
          <w:highlight w:val="yellow"/>
          <w:lang w:val="nl-NL"/>
        </w:rPr>
        <w:t>Geef een beschrijving van de cursus:</w:t>
      </w:r>
      <w:r w:rsidR="003E60F7" w:rsidRPr="003E60F7">
        <w:rPr>
          <w:color w:val="000000" w:themeColor="text1"/>
          <w:highlight w:val="yellow"/>
          <w:lang w:val="nl-NL"/>
        </w:rPr>
        <w:t xml:space="preserve"> wat voor </w:t>
      </w:r>
      <w:r w:rsidR="00BE252D">
        <w:rPr>
          <w:color w:val="000000" w:themeColor="text1"/>
          <w:highlight w:val="yellow"/>
          <w:lang w:val="nl-NL"/>
        </w:rPr>
        <w:t>activiteiten vinden er plaats</w:t>
      </w:r>
      <w:r w:rsidR="003E60F7" w:rsidRPr="003E60F7">
        <w:rPr>
          <w:color w:val="000000" w:themeColor="text1"/>
          <w:highlight w:val="yellow"/>
          <w:lang w:val="nl-NL"/>
        </w:rPr>
        <w:t>, wat wordt verwacht van studenten en wat kunn</w:t>
      </w:r>
      <w:r>
        <w:rPr>
          <w:color w:val="000000" w:themeColor="text1"/>
          <w:highlight w:val="yellow"/>
          <w:lang w:val="nl-NL"/>
        </w:rPr>
        <w:t xml:space="preserve">en studenten verwachten van </w:t>
      </w:r>
      <w:r w:rsidR="003E60F7" w:rsidRPr="003E60F7">
        <w:rPr>
          <w:color w:val="000000" w:themeColor="text1"/>
          <w:highlight w:val="yellow"/>
          <w:lang w:val="nl-NL"/>
        </w:rPr>
        <w:t>docenten</w:t>
      </w:r>
      <w:r w:rsidR="003E60F7">
        <w:rPr>
          <w:color w:val="000000" w:themeColor="text1"/>
          <w:highlight w:val="yellow"/>
          <w:lang w:val="nl-NL"/>
        </w:rPr>
        <w:t>?</w:t>
      </w:r>
    </w:p>
    <w:p w14:paraId="25CA63D2" w14:textId="6A11EBCD" w:rsidR="00B51281" w:rsidRPr="00BE252D" w:rsidRDefault="00B51281" w:rsidP="00685EBB">
      <w:pPr>
        <w:spacing w:after="0"/>
        <w:rPr>
          <w:color w:val="000000" w:themeColor="text1"/>
          <w:lang w:val="nl-NL"/>
        </w:rPr>
      </w:pPr>
    </w:p>
    <w:p w14:paraId="60642BFB" w14:textId="00BC3823" w:rsidR="00F10D99" w:rsidRPr="00890D9C" w:rsidRDefault="003E60F7" w:rsidP="007F19FA">
      <w:pPr>
        <w:pStyle w:val="Kop2"/>
        <w:rPr>
          <w:lang w:val="nl-NL"/>
        </w:rPr>
      </w:pPr>
      <w:bookmarkStart w:id="9" w:name="_Toc183083162"/>
      <w:r w:rsidRPr="00890D9C">
        <w:rPr>
          <w:lang w:val="nl-NL"/>
        </w:rPr>
        <w:t>L</w:t>
      </w:r>
      <w:r w:rsidR="004D227A" w:rsidRPr="00890D9C">
        <w:rPr>
          <w:lang w:val="nl-NL"/>
        </w:rPr>
        <w:t>EERDOELEN VAN DE CURSUS</w:t>
      </w:r>
      <w:bookmarkEnd w:id="9"/>
    </w:p>
    <w:p w14:paraId="0AC7F97F" w14:textId="70F10FB5" w:rsidR="00B7178C" w:rsidRPr="004069DE" w:rsidRDefault="003E60F7" w:rsidP="00D448F3">
      <w:pPr>
        <w:rPr>
          <w:lang w:val="nl-NL"/>
        </w:rPr>
      </w:pPr>
      <w:r w:rsidRPr="004069DE">
        <w:rPr>
          <w:lang w:val="nl-NL"/>
        </w:rPr>
        <w:t xml:space="preserve">Aan het einde van de cursus hebben studenten de volgende leerdoelen behaald: </w:t>
      </w:r>
    </w:p>
    <w:p w14:paraId="40E9D306" w14:textId="235BB67D" w:rsidR="00CA4E5D" w:rsidRDefault="00C31697" w:rsidP="00CA4E5D">
      <w:pPr>
        <w:rPr>
          <w:lang w:val="nl-NL"/>
        </w:rPr>
      </w:pPr>
      <w:r>
        <w:rPr>
          <w:highlight w:val="yellow"/>
          <w:lang w:val="nl-NL"/>
        </w:rPr>
        <w:t xml:space="preserve">Beschrijf </w:t>
      </w:r>
      <w:r w:rsidR="00BE252D">
        <w:rPr>
          <w:highlight w:val="yellow"/>
          <w:lang w:val="nl-NL"/>
        </w:rPr>
        <w:t>leer</w:t>
      </w:r>
      <w:r w:rsidR="00CA4E5D" w:rsidRPr="00CA4E5D">
        <w:rPr>
          <w:highlight w:val="yellow"/>
          <w:lang w:val="nl-NL"/>
        </w:rPr>
        <w:t xml:space="preserve">doelen </w:t>
      </w:r>
      <w:r w:rsidR="00FA549F">
        <w:rPr>
          <w:highlight w:val="yellow"/>
          <w:lang w:val="nl-NL"/>
        </w:rPr>
        <w:t xml:space="preserve">puntsgewijs </w:t>
      </w:r>
      <w:r w:rsidR="00CA4E5D" w:rsidRPr="00CA4E5D">
        <w:rPr>
          <w:highlight w:val="yellow"/>
          <w:lang w:val="nl-NL"/>
        </w:rPr>
        <w:t>termen van meetbare activiteiten (b</w:t>
      </w:r>
      <w:r w:rsidR="0058143B">
        <w:rPr>
          <w:highlight w:val="yellow"/>
          <w:lang w:val="nl-NL"/>
        </w:rPr>
        <w:t>ijvoorbeeld:</w:t>
      </w:r>
      <w:r w:rsidR="00CA4E5D" w:rsidRPr="00CA4E5D">
        <w:rPr>
          <w:highlight w:val="yellow"/>
          <w:lang w:val="nl-NL"/>
        </w:rPr>
        <w:t xml:space="preserve"> </w:t>
      </w:r>
      <w:r w:rsidR="0058143B">
        <w:rPr>
          <w:highlight w:val="yellow"/>
          <w:lang w:val="nl-NL"/>
        </w:rPr>
        <w:t>“</w:t>
      </w:r>
      <w:r w:rsidR="00CA4E5D" w:rsidRPr="00CA4E5D">
        <w:rPr>
          <w:highlight w:val="yellow"/>
          <w:lang w:val="nl-NL"/>
        </w:rPr>
        <w:t>je kunt de kwantitatieve en kwalitatieve on</w:t>
      </w:r>
      <w:r w:rsidR="00CA4E5D">
        <w:rPr>
          <w:highlight w:val="yellow"/>
          <w:lang w:val="nl-NL"/>
        </w:rPr>
        <w:t xml:space="preserve">derzoeksmethoden </w:t>
      </w:r>
      <w:r w:rsidR="00CA4E5D" w:rsidRPr="00CA4E5D">
        <w:rPr>
          <w:highlight w:val="yellow"/>
          <w:lang w:val="nl-NL"/>
        </w:rPr>
        <w:t>die in deze cursus worden beoefend in samenhang toepassen en je kunt waarderen hoe ze complementair zijn in het onderzoek naar polarisatie</w:t>
      </w:r>
      <w:r w:rsidR="0058143B">
        <w:rPr>
          <w:highlight w:val="yellow"/>
          <w:lang w:val="nl-NL"/>
        </w:rPr>
        <w:t>”</w:t>
      </w:r>
      <w:r w:rsidR="00CA4E5D" w:rsidRPr="00CA4E5D">
        <w:rPr>
          <w:highlight w:val="yellow"/>
          <w:lang w:val="nl-NL"/>
        </w:rPr>
        <w:t>).</w:t>
      </w:r>
    </w:p>
    <w:p w14:paraId="1936F9FF" w14:textId="77777777" w:rsidR="00C31697" w:rsidRPr="00CA4E5D" w:rsidRDefault="00C31697" w:rsidP="00C31697">
      <w:pPr>
        <w:rPr>
          <w:highlight w:val="yellow"/>
          <w:lang w:val="nl-NL"/>
        </w:rPr>
      </w:pPr>
      <w:r>
        <w:rPr>
          <w:highlight w:val="yellow"/>
          <w:lang w:val="nl-NL"/>
        </w:rPr>
        <w:t>Je</w:t>
      </w:r>
      <w:r w:rsidRPr="00CA4E5D">
        <w:rPr>
          <w:highlight w:val="yellow"/>
          <w:lang w:val="nl-NL"/>
        </w:rPr>
        <w:t xml:space="preserve"> kunt de leerdoelen ordenen volgens de categorieën van de Dublin Descriptoren (Kennis &amp; begrip / Toepassing / Oordeelsvorming / Communicatie</w:t>
      </w:r>
      <w:r>
        <w:rPr>
          <w:highlight w:val="yellow"/>
          <w:lang w:val="nl-NL"/>
        </w:rPr>
        <w:t xml:space="preserve"> / Leervaardigheden</w:t>
      </w:r>
      <w:r w:rsidRPr="00CA4E5D">
        <w:rPr>
          <w:highlight w:val="yellow"/>
          <w:lang w:val="nl-NL"/>
        </w:rPr>
        <w:t xml:space="preserve">) als dit </w:t>
      </w:r>
      <w:r>
        <w:rPr>
          <w:highlight w:val="yellow"/>
          <w:lang w:val="nl-NL"/>
        </w:rPr>
        <w:t xml:space="preserve">gebruikelijk is in de opleiding. </w:t>
      </w:r>
      <w:r w:rsidRPr="00CA4E5D">
        <w:rPr>
          <w:highlight w:val="yellow"/>
          <w:lang w:val="nl-NL"/>
        </w:rPr>
        <w:t xml:space="preserve"> </w:t>
      </w:r>
    </w:p>
    <w:p w14:paraId="436818A6" w14:textId="77777777" w:rsidR="00CA4E5D" w:rsidRPr="00CA4E5D" w:rsidRDefault="00CA4E5D" w:rsidP="00CA4E5D">
      <w:pPr>
        <w:rPr>
          <w:lang w:val="nl-NL"/>
        </w:rPr>
      </w:pPr>
    </w:p>
    <w:p w14:paraId="487C2B90" w14:textId="158EC2A1" w:rsidR="00E67799" w:rsidRPr="00CA4E5D" w:rsidRDefault="00CA4E5D" w:rsidP="00E67799">
      <w:pPr>
        <w:pStyle w:val="Kop1"/>
        <w:rPr>
          <w:lang w:val="nl-NL"/>
        </w:rPr>
      </w:pPr>
      <w:bookmarkStart w:id="10" w:name="_Toc183083163"/>
      <w:r w:rsidRPr="00CA4E5D">
        <w:rPr>
          <w:lang w:val="nl-NL"/>
        </w:rPr>
        <w:t xml:space="preserve">Plaats van de cursus in de opleiding </w:t>
      </w:r>
      <w:r w:rsidR="004069DE">
        <w:rPr>
          <w:lang w:val="nl-NL"/>
        </w:rPr>
        <w:t>&amp; Vereist</w:t>
      </w:r>
      <w:r>
        <w:rPr>
          <w:lang w:val="nl-NL"/>
        </w:rPr>
        <w:t xml:space="preserve"> niveau van toelating</w:t>
      </w:r>
      <w:bookmarkEnd w:id="10"/>
    </w:p>
    <w:p w14:paraId="5EA01325" w14:textId="77777777" w:rsidR="00E67799" w:rsidRPr="00CA4E5D" w:rsidRDefault="00E67799" w:rsidP="009A12E3">
      <w:pPr>
        <w:pStyle w:val="NormaAppendix"/>
        <w:rPr>
          <w:lang w:val="nl-NL"/>
        </w:rPr>
      </w:pPr>
    </w:p>
    <w:p w14:paraId="3E0B587F" w14:textId="0293F217" w:rsidR="00E67799" w:rsidRPr="00CA4E5D" w:rsidRDefault="00CA4E5D" w:rsidP="00E67799">
      <w:pPr>
        <w:pStyle w:val="Kop2"/>
        <w:rPr>
          <w:lang w:val="nl-NL"/>
        </w:rPr>
      </w:pPr>
      <w:bookmarkStart w:id="11" w:name="_Toc183083164"/>
      <w:r w:rsidRPr="00CA4E5D">
        <w:rPr>
          <w:lang w:val="nl-NL"/>
        </w:rPr>
        <w:t>P</w:t>
      </w:r>
      <w:r w:rsidR="004D227A">
        <w:rPr>
          <w:lang w:val="nl-NL"/>
        </w:rPr>
        <w:t>LAATS VAN DE CURSUS IN DE OPLEIDING</w:t>
      </w:r>
      <w:bookmarkEnd w:id="11"/>
    </w:p>
    <w:p w14:paraId="73992FFE" w14:textId="4B40A42A" w:rsidR="00C81964" w:rsidRPr="00CA4E5D" w:rsidRDefault="00CA4E5D" w:rsidP="00CA4E5D">
      <w:pPr>
        <w:spacing w:line="240" w:lineRule="auto"/>
        <w:jc w:val="left"/>
        <w:rPr>
          <w:lang w:val="nl-NL"/>
        </w:rPr>
      </w:pPr>
      <w:r w:rsidRPr="00CA4E5D">
        <w:rPr>
          <w:highlight w:val="yellow"/>
          <w:lang w:val="nl-NL"/>
        </w:rPr>
        <w:t xml:space="preserve">Beschrijf hier de plaats van de cursus in de opleiding. </w:t>
      </w:r>
      <w:r>
        <w:rPr>
          <w:highlight w:val="yellow"/>
          <w:lang w:val="nl-NL"/>
        </w:rPr>
        <w:t xml:space="preserve">Op welke cursus gaat deze cursus verder en voor welke cursus worden studenten </w:t>
      </w:r>
      <w:r w:rsidR="00BE252D">
        <w:rPr>
          <w:highlight w:val="yellow"/>
          <w:lang w:val="nl-NL"/>
        </w:rPr>
        <w:t xml:space="preserve">middels </w:t>
      </w:r>
      <w:r w:rsidR="004069DE">
        <w:rPr>
          <w:highlight w:val="yellow"/>
          <w:lang w:val="nl-NL"/>
        </w:rPr>
        <w:t xml:space="preserve">deze </w:t>
      </w:r>
      <w:r w:rsidR="00BE252D">
        <w:rPr>
          <w:highlight w:val="yellow"/>
          <w:lang w:val="nl-NL"/>
        </w:rPr>
        <w:t>cursus voorbereid</w:t>
      </w:r>
      <w:r>
        <w:rPr>
          <w:highlight w:val="yellow"/>
          <w:lang w:val="nl-NL"/>
        </w:rPr>
        <w:t>? Is de cursus onderdeel van een specifieke leerlijn van de opleiding?</w:t>
      </w:r>
    </w:p>
    <w:p w14:paraId="002E773B" w14:textId="77777777" w:rsidR="00640DCD" w:rsidRPr="00CA4E5D" w:rsidRDefault="00640DCD" w:rsidP="00E67799">
      <w:pPr>
        <w:spacing w:line="240" w:lineRule="auto"/>
        <w:jc w:val="left"/>
        <w:rPr>
          <w:rFonts w:ascii="Calibri" w:eastAsia="Calibri" w:hAnsi="Calibri" w:cs="Arial"/>
          <w:spacing w:val="-1"/>
          <w:sz w:val="16"/>
          <w:szCs w:val="16"/>
          <w:lang w:val="nl-NL" w:bidi="ar-SA"/>
        </w:rPr>
      </w:pPr>
    </w:p>
    <w:p w14:paraId="38ED0A0F" w14:textId="1959D6D8" w:rsidR="00E67799" w:rsidRPr="00CA4E5D" w:rsidRDefault="00CA4E5D" w:rsidP="00E67799">
      <w:pPr>
        <w:pStyle w:val="Kop2"/>
        <w:rPr>
          <w:lang w:val="nl-NL"/>
        </w:rPr>
      </w:pPr>
      <w:bookmarkStart w:id="12" w:name="_Toc183083165"/>
      <w:r w:rsidRPr="00CA4E5D">
        <w:rPr>
          <w:lang w:val="nl-NL"/>
        </w:rPr>
        <w:t>V</w:t>
      </w:r>
      <w:r w:rsidR="004D227A">
        <w:rPr>
          <w:lang w:val="nl-NL"/>
        </w:rPr>
        <w:t>ERE</w:t>
      </w:r>
      <w:r w:rsidR="00BE252D">
        <w:rPr>
          <w:lang w:val="nl-NL"/>
        </w:rPr>
        <w:t>IST</w:t>
      </w:r>
      <w:r w:rsidR="004D227A">
        <w:rPr>
          <w:lang w:val="nl-NL"/>
        </w:rPr>
        <w:t xml:space="preserve"> NIVEAU VAN TOELATING</w:t>
      </w:r>
      <w:bookmarkEnd w:id="12"/>
    </w:p>
    <w:p w14:paraId="1B756828" w14:textId="6D3B9264" w:rsidR="0096018B" w:rsidRPr="00BE252D" w:rsidRDefault="005452FE">
      <w:pPr>
        <w:spacing w:before="200" w:after="200"/>
        <w:jc w:val="left"/>
        <w:rPr>
          <w:szCs w:val="21"/>
          <w:lang w:val="nl-NL"/>
        </w:rPr>
      </w:pPr>
      <w:r>
        <w:rPr>
          <w:szCs w:val="21"/>
          <w:highlight w:val="yellow"/>
          <w:lang w:val="nl-NL"/>
        </w:rPr>
        <w:t xml:space="preserve">Beschrijf welke </w:t>
      </w:r>
      <w:r w:rsidR="00CA4E5D" w:rsidRPr="00CA4E5D">
        <w:rPr>
          <w:szCs w:val="21"/>
          <w:highlight w:val="yellow"/>
          <w:lang w:val="nl-NL"/>
        </w:rPr>
        <w:t xml:space="preserve">vereisten </w:t>
      </w:r>
      <w:r>
        <w:rPr>
          <w:szCs w:val="21"/>
          <w:highlight w:val="yellow"/>
          <w:lang w:val="nl-NL"/>
        </w:rPr>
        <w:t xml:space="preserve">zijn </w:t>
      </w:r>
      <w:r w:rsidR="00BE252D">
        <w:rPr>
          <w:szCs w:val="21"/>
          <w:highlight w:val="yellow"/>
          <w:lang w:val="nl-NL"/>
        </w:rPr>
        <w:t>vastgesteld om toegelaten te worden tot</w:t>
      </w:r>
      <w:r w:rsidR="00CA4E5D" w:rsidRPr="00CA4E5D">
        <w:rPr>
          <w:szCs w:val="21"/>
          <w:highlight w:val="yellow"/>
          <w:lang w:val="nl-NL"/>
        </w:rPr>
        <w:t xml:space="preserve"> de cursus</w:t>
      </w:r>
      <w:r>
        <w:rPr>
          <w:szCs w:val="21"/>
          <w:highlight w:val="yellow"/>
          <w:lang w:val="nl-NL"/>
        </w:rPr>
        <w:t>, indien van toepassing.</w:t>
      </w:r>
      <w:r w:rsidR="00CA4E5D" w:rsidRPr="00CA4E5D">
        <w:rPr>
          <w:szCs w:val="21"/>
          <w:highlight w:val="yellow"/>
          <w:lang w:val="nl-NL"/>
        </w:rPr>
        <w:t xml:space="preserve"> </w:t>
      </w:r>
      <w:r w:rsidR="00075D48">
        <w:rPr>
          <w:szCs w:val="21"/>
          <w:highlight w:val="yellow"/>
          <w:lang w:val="nl-NL"/>
        </w:rPr>
        <w:t>Als een andere cursus eerst moet zijn gevolgd/afgerond,</w:t>
      </w:r>
      <w:r w:rsidR="00143E3D">
        <w:rPr>
          <w:szCs w:val="21"/>
          <w:highlight w:val="yellow"/>
          <w:lang w:val="nl-NL"/>
        </w:rPr>
        <w:t xml:space="preserve"> dan is dit opgenomen in de Onderwijs- en Examenregeling (OER). De OER van de opleiding is te vinden in de studiegids. </w:t>
      </w:r>
      <w:r w:rsidR="00CA4E5D">
        <w:rPr>
          <w:szCs w:val="21"/>
          <w:highlight w:val="yellow"/>
          <w:lang w:val="nl-NL"/>
        </w:rPr>
        <w:t>Het is ook mogelijk</w:t>
      </w:r>
      <w:r w:rsidR="00BE252D">
        <w:rPr>
          <w:szCs w:val="21"/>
          <w:highlight w:val="yellow"/>
          <w:lang w:val="nl-NL"/>
        </w:rPr>
        <w:t xml:space="preserve"> studenten</w:t>
      </w:r>
      <w:r w:rsidR="004069DE">
        <w:rPr>
          <w:szCs w:val="21"/>
          <w:highlight w:val="yellow"/>
          <w:lang w:val="nl-NL"/>
        </w:rPr>
        <w:t xml:space="preserve"> te adviseren</w:t>
      </w:r>
      <w:r w:rsidR="00BE252D">
        <w:rPr>
          <w:szCs w:val="21"/>
          <w:highlight w:val="yellow"/>
          <w:lang w:val="nl-NL"/>
        </w:rPr>
        <w:t xml:space="preserve"> </w:t>
      </w:r>
      <w:r w:rsidR="00450159">
        <w:rPr>
          <w:szCs w:val="21"/>
          <w:highlight w:val="yellow"/>
          <w:lang w:val="nl-NL"/>
        </w:rPr>
        <w:t>zich voor te bereiden op bepaald</w:t>
      </w:r>
      <w:r w:rsidR="00CA4E5D">
        <w:rPr>
          <w:szCs w:val="21"/>
          <w:highlight w:val="yellow"/>
          <w:lang w:val="nl-NL"/>
        </w:rPr>
        <w:t xml:space="preserve">e onderwerpen </w:t>
      </w:r>
      <w:r w:rsidR="00450159">
        <w:rPr>
          <w:szCs w:val="21"/>
          <w:highlight w:val="yellow"/>
          <w:lang w:val="nl-NL"/>
        </w:rPr>
        <w:t>(</w:t>
      </w:r>
      <w:r w:rsidR="004069DE">
        <w:rPr>
          <w:szCs w:val="21"/>
          <w:highlight w:val="yellow"/>
          <w:lang w:val="nl-NL"/>
        </w:rPr>
        <w:t>die</w:t>
      </w:r>
      <w:r w:rsidR="00450159">
        <w:rPr>
          <w:szCs w:val="21"/>
          <w:highlight w:val="yellow"/>
          <w:lang w:val="nl-NL"/>
        </w:rPr>
        <w:t xml:space="preserve"> al eerder zijn behandeld in de opleiding) voo</w:t>
      </w:r>
      <w:r w:rsidR="00BE252D">
        <w:rPr>
          <w:szCs w:val="21"/>
          <w:highlight w:val="yellow"/>
          <w:lang w:val="nl-NL"/>
        </w:rPr>
        <w:t>r de start van de cursus</w:t>
      </w:r>
      <w:r w:rsidR="00E0507E">
        <w:rPr>
          <w:szCs w:val="21"/>
          <w:lang w:val="nl-NL"/>
        </w:rPr>
        <w:t>.</w:t>
      </w:r>
    </w:p>
    <w:p w14:paraId="36CCBE7F" w14:textId="69A9C0B3" w:rsidR="00D448F3" w:rsidRPr="00CA4E5D" w:rsidRDefault="00CA4E5D" w:rsidP="00794943">
      <w:pPr>
        <w:pStyle w:val="Kop1"/>
        <w:rPr>
          <w:lang w:val="nl-NL"/>
        </w:rPr>
      </w:pPr>
      <w:bookmarkStart w:id="13" w:name="_Toc183083166"/>
      <w:r w:rsidRPr="00CA4E5D">
        <w:rPr>
          <w:lang w:val="nl-NL"/>
        </w:rPr>
        <w:t>Onderwijsvormen</w:t>
      </w:r>
      <w:bookmarkEnd w:id="13"/>
    </w:p>
    <w:p w14:paraId="6D8C922A" w14:textId="3AA3029C" w:rsidR="007C5781" w:rsidRDefault="00744A63" w:rsidP="007C5781">
      <w:pPr>
        <w:spacing w:after="0"/>
        <w:jc w:val="left"/>
        <w:rPr>
          <w:highlight w:val="yellow"/>
          <w:lang w:val="nl-NL"/>
        </w:rPr>
      </w:pPr>
      <w:r>
        <w:rPr>
          <w:highlight w:val="yellow"/>
          <w:lang w:val="nl-NL"/>
        </w:rPr>
        <w:t>Beschrijf w</w:t>
      </w:r>
      <w:r w:rsidR="00CA4E5D" w:rsidRPr="00CA4E5D">
        <w:rPr>
          <w:highlight w:val="yellow"/>
          <w:lang w:val="nl-NL"/>
        </w:rPr>
        <w:t>elke onderwijsvormen worden gebruikt in de cursus</w:t>
      </w:r>
      <w:r>
        <w:rPr>
          <w:highlight w:val="yellow"/>
          <w:lang w:val="nl-NL"/>
        </w:rPr>
        <w:t>.</w:t>
      </w:r>
      <w:r w:rsidR="00CA4E5D" w:rsidRPr="00CA4E5D">
        <w:rPr>
          <w:highlight w:val="yellow"/>
          <w:lang w:val="nl-NL"/>
        </w:rPr>
        <w:t xml:space="preserve"> Denk aan bepaalde sessies (zoals case </w:t>
      </w:r>
      <w:proofErr w:type="spellStart"/>
      <w:r w:rsidR="00CA4E5D" w:rsidRPr="00CA4E5D">
        <w:rPr>
          <w:highlight w:val="yellow"/>
          <w:lang w:val="nl-NL"/>
        </w:rPr>
        <w:t>based</w:t>
      </w:r>
      <w:proofErr w:type="spellEnd"/>
      <w:r w:rsidR="00CA4E5D" w:rsidRPr="00CA4E5D">
        <w:rPr>
          <w:highlight w:val="yellow"/>
          <w:lang w:val="nl-NL"/>
        </w:rPr>
        <w:t xml:space="preserve"> </w:t>
      </w:r>
      <w:proofErr w:type="spellStart"/>
      <w:r w:rsidR="00CA4E5D" w:rsidRPr="00CA4E5D">
        <w:rPr>
          <w:highlight w:val="yellow"/>
          <w:lang w:val="nl-NL"/>
        </w:rPr>
        <w:t>learning</w:t>
      </w:r>
      <w:proofErr w:type="spellEnd"/>
      <w:r w:rsidR="00CA4E5D" w:rsidRPr="00CA4E5D">
        <w:rPr>
          <w:highlight w:val="yellow"/>
          <w:lang w:val="nl-NL"/>
        </w:rPr>
        <w:t xml:space="preserve">, team </w:t>
      </w:r>
      <w:proofErr w:type="spellStart"/>
      <w:r w:rsidR="00CA4E5D" w:rsidRPr="00CA4E5D">
        <w:rPr>
          <w:highlight w:val="yellow"/>
          <w:lang w:val="nl-NL"/>
        </w:rPr>
        <w:t>based</w:t>
      </w:r>
      <w:proofErr w:type="spellEnd"/>
      <w:r w:rsidR="00CA4E5D" w:rsidRPr="00CA4E5D">
        <w:rPr>
          <w:highlight w:val="yellow"/>
          <w:lang w:val="nl-NL"/>
        </w:rPr>
        <w:t xml:space="preserve"> </w:t>
      </w:r>
      <w:proofErr w:type="spellStart"/>
      <w:r w:rsidR="00CA4E5D" w:rsidRPr="00CA4E5D">
        <w:rPr>
          <w:highlight w:val="yellow"/>
          <w:lang w:val="nl-NL"/>
        </w:rPr>
        <w:t>learning</w:t>
      </w:r>
      <w:proofErr w:type="spellEnd"/>
      <w:r w:rsidR="00CA4E5D" w:rsidRPr="00CA4E5D">
        <w:rPr>
          <w:highlight w:val="yellow"/>
          <w:lang w:val="nl-NL"/>
        </w:rPr>
        <w:t>, interactieve colleges, werkgroepen, projectgroepen, bijeenkomsten buiten de universiteit</w:t>
      </w:r>
      <w:r w:rsidR="00CA4E5D">
        <w:rPr>
          <w:highlight w:val="yellow"/>
          <w:lang w:val="nl-NL"/>
        </w:rPr>
        <w:t xml:space="preserve">) of opdrachten waar studenten aan werken. </w:t>
      </w:r>
    </w:p>
    <w:p w14:paraId="458151D8" w14:textId="77777777" w:rsidR="0019157B" w:rsidRDefault="0019157B" w:rsidP="007C5781">
      <w:pPr>
        <w:spacing w:after="0"/>
        <w:jc w:val="left"/>
        <w:rPr>
          <w:highlight w:val="yellow"/>
          <w:lang w:val="nl-NL"/>
        </w:rPr>
      </w:pPr>
    </w:p>
    <w:p w14:paraId="28729AA3" w14:textId="6DE03A9D" w:rsidR="00077097" w:rsidRPr="00DC1670" w:rsidRDefault="00CA4E5D" w:rsidP="007C5781">
      <w:pPr>
        <w:spacing w:after="0"/>
        <w:jc w:val="left"/>
        <w:rPr>
          <w:i/>
          <w:iCs/>
          <w:highlight w:val="yellow"/>
          <w:lang w:val="nl-NL"/>
        </w:rPr>
      </w:pPr>
      <w:r>
        <w:rPr>
          <w:highlight w:val="yellow"/>
          <w:lang w:val="nl-NL"/>
        </w:rPr>
        <w:t xml:space="preserve">Welke onderwijsvormen vereisen verplichte deelname van studenten? </w:t>
      </w:r>
      <w:r w:rsidR="00143E3D">
        <w:rPr>
          <w:highlight w:val="yellow"/>
          <w:lang w:val="nl-NL"/>
        </w:rPr>
        <w:t xml:space="preserve">In de OER staat dat in het geval van </w:t>
      </w:r>
      <w:proofErr w:type="spellStart"/>
      <w:r w:rsidR="00143E3D" w:rsidRPr="008233F5">
        <w:rPr>
          <w:b/>
          <w:bCs/>
          <w:highlight w:val="yellow"/>
          <w:lang w:val="nl-NL"/>
        </w:rPr>
        <w:t>werkgroepbijeenkomsten</w:t>
      </w:r>
      <w:proofErr w:type="spellEnd"/>
      <w:r w:rsidR="003D1B7A">
        <w:rPr>
          <w:highlight w:val="yellow"/>
          <w:lang w:val="nl-NL"/>
        </w:rPr>
        <w:t xml:space="preserve"> of praktische oefeningen</w:t>
      </w:r>
      <w:r w:rsidR="00143E3D">
        <w:rPr>
          <w:highlight w:val="yellow"/>
          <w:lang w:val="nl-NL"/>
        </w:rPr>
        <w:t xml:space="preserve"> </w:t>
      </w:r>
      <w:r w:rsidR="00143E3D" w:rsidRPr="005C6F05">
        <w:rPr>
          <w:b/>
          <w:bCs/>
          <w:highlight w:val="yellow"/>
          <w:lang w:val="nl-NL"/>
        </w:rPr>
        <w:t>aanwezigheid verplicht</w:t>
      </w:r>
      <w:r w:rsidR="00143E3D">
        <w:rPr>
          <w:highlight w:val="yellow"/>
          <w:lang w:val="nl-NL"/>
        </w:rPr>
        <w:t xml:space="preserve"> is</w:t>
      </w:r>
      <w:r w:rsidR="007C5781">
        <w:rPr>
          <w:highlight w:val="yellow"/>
          <w:lang w:val="nl-NL"/>
        </w:rPr>
        <w:t>,</w:t>
      </w:r>
      <w:r w:rsidR="00143E3D">
        <w:rPr>
          <w:highlight w:val="yellow"/>
          <w:lang w:val="nl-NL"/>
        </w:rPr>
        <w:t xml:space="preserve"> tenzij in de studie</w:t>
      </w:r>
      <w:r w:rsidR="00143E3D">
        <w:rPr>
          <w:highlight w:val="yellow"/>
          <w:lang w:val="nl-NL"/>
        </w:rPr>
        <w:lastRenderedPageBreak/>
        <w:t xml:space="preserve">handleiding een andere richtlijn is opgenomen. Is het niet verplicht om alle bijeenkomsten van een praktische oefening of werkgroep aanwezig te zijn, </w:t>
      </w:r>
      <w:r w:rsidR="00263019">
        <w:rPr>
          <w:highlight w:val="yellow"/>
          <w:lang w:val="nl-NL"/>
        </w:rPr>
        <w:t>neem dat dan hier op.</w:t>
      </w:r>
      <w:r w:rsidR="0019431C">
        <w:rPr>
          <w:highlight w:val="yellow"/>
          <w:lang w:val="nl-NL"/>
        </w:rPr>
        <w:t xml:space="preserve"> </w:t>
      </w:r>
      <w:r w:rsidR="00077097" w:rsidRPr="00981A81">
        <w:rPr>
          <w:highlight w:val="yellow"/>
          <w:lang w:val="nl-NL"/>
        </w:rPr>
        <w:t xml:space="preserve">Als aanwezigheids- en/of participatieplicht </w:t>
      </w:r>
      <w:r w:rsidR="00763ECB" w:rsidRPr="00981A81">
        <w:rPr>
          <w:highlight w:val="yellow"/>
          <w:lang w:val="nl-NL"/>
        </w:rPr>
        <w:t>geldt</w:t>
      </w:r>
      <w:r w:rsidR="00077097" w:rsidRPr="00981A81">
        <w:rPr>
          <w:highlight w:val="yellow"/>
          <w:lang w:val="nl-NL"/>
        </w:rPr>
        <w:t xml:space="preserve"> als voorwaarde voor deelname aan de toetsing van het vak, </w:t>
      </w:r>
      <w:r w:rsidR="00981A81" w:rsidRPr="00981A81">
        <w:rPr>
          <w:highlight w:val="yellow"/>
          <w:lang w:val="nl-NL"/>
        </w:rPr>
        <w:t xml:space="preserve">of als er vervangende opdrachten zijn, </w:t>
      </w:r>
      <w:r w:rsidR="00077097" w:rsidRPr="00981A81">
        <w:rPr>
          <w:highlight w:val="yellow"/>
          <w:lang w:val="nl-NL"/>
        </w:rPr>
        <w:t>dien</w:t>
      </w:r>
      <w:r w:rsidR="00981A81" w:rsidRPr="00981A81">
        <w:rPr>
          <w:highlight w:val="yellow"/>
          <w:lang w:val="nl-NL"/>
        </w:rPr>
        <w:t>t</w:t>
      </w:r>
      <w:r w:rsidR="00C26CA4" w:rsidRPr="00981A81">
        <w:rPr>
          <w:highlight w:val="yellow"/>
          <w:lang w:val="nl-NL"/>
        </w:rPr>
        <w:t xml:space="preserve"> </w:t>
      </w:r>
      <w:r w:rsidR="00763ECB" w:rsidRPr="00981A81">
        <w:rPr>
          <w:highlight w:val="yellow"/>
          <w:lang w:val="nl-NL"/>
        </w:rPr>
        <w:t xml:space="preserve">dit </w:t>
      </w:r>
      <w:r w:rsidR="00250DB6" w:rsidRPr="00981A81">
        <w:rPr>
          <w:highlight w:val="yellow"/>
          <w:lang w:val="nl-NL"/>
        </w:rPr>
        <w:t>hier te worden</w:t>
      </w:r>
      <w:r w:rsidR="00981A81" w:rsidRPr="00981A81">
        <w:rPr>
          <w:highlight w:val="yellow"/>
          <w:lang w:val="nl-NL"/>
        </w:rPr>
        <w:t xml:space="preserve"> beschreven</w:t>
      </w:r>
      <w:r w:rsidR="00077097" w:rsidRPr="00981A81">
        <w:rPr>
          <w:highlight w:val="yellow"/>
          <w:lang w:val="nl-NL"/>
        </w:rPr>
        <w:t>.</w:t>
      </w:r>
      <w:r w:rsidR="000D01F1" w:rsidRPr="00981A81">
        <w:rPr>
          <w:highlight w:val="yellow"/>
          <w:lang w:val="nl-NL"/>
        </w:rPr>
        <w:t xml:space="preserve"> </w:t>
      </w:r>
      <w:r w:rsidR="000D01F1" w:rsidRPr="00DC1670">
        <w:rPr>
          <w:rFonts w:cstheme="minorHAnsi"/>
          <w:i/>
          <w:iCs/>
          <w:color w:val="000000" w:themeColor="text1"/>
          <w:highlight w:val="yellow"/>
          <w:lang w:val="nl-NL"/>
        </w:rPr>
        <w:t>Meer informatie</w:t>
      </w:r>
      <w:r w:rsidR="0051081A" w:rsidRPr="00DC1670">
        <w:rPr>
          <w:rFonts w:cstheme="minorHAnsi"/>
          <w:i/>
          <w:iCs/>
          <w:color w:val="000000" w:themeColor="text1"/>
          <w:highlight w:val="yellow"/>
          <w:lang w:val="nl-NL"/>
        </w:rPr>
        <w:t xml:space="preserve">: </w:t>
      </w:r>
      <w:r w:rsidR="000D01F1" w:rsidRPr="00DC1670">
        <w:rPr>
          <w:rFonts w:cstheme="minorHAnsi"/>
          <w:i/>
          <w:iCs/>
          <w:color w:val="000000" w:themeColor="text1"/>
          <w:highlight w:val="yellow"/>
          <w:lang w:val="nl-NL"/>
        </w:rPr>
        <w:t xml:space="preserve">Regels </w:t>
      </w:r>
      <w:r w:rsidR="0051081A" w:rsidRPr="00DC1670">
        <w:rPr>
          <w:rFonts w:cstheme="minorHAnsi"/>
          <w:i/>
          <w:iCs/>
          <w:color w:val="000000" w:themeColor="text1"/>
          <w:highlight w:val="yellow"/>
          <w:lang w:val="nl-NL"/>
        </w:rPr>
        <w:t>&amp;</w:t>
      </w:r>
      <w:r w:rsidR="000D01F1" w:rsidRPr="00DC1670">
        <w:rPr>
          <w:rFonts w:cstheme="minorHAnsi"/>
          <w:i/>
          <w:iCs/>
          <w:color w:val="000000" w:themeColor="text1"/>
          <w:highlight w:val="yellow"/>
          <w:lang w:val="nl-NL"/>
        </w:rPr>
        <w:t xml:space="preserve"> Richtlijnen </w:t>
      </w:r>
      <w:r w:rsidR="0051081A" w:rsidRPr="00DC1670">
        <w:rPr>
          <w:rFonts w:cstheme="minorHAnsi"/>
          <w:i/>
          <w:iCs/>
          <w:color w:val="000000" w:themeColor="text1"/>
          <w:highlight w:val="yellow"/>
          <w:lang w:val="nl-NL"/>
        </w:rPr>
        <w:t>artikel 7b</w:t>
      </w:r>
      <w:r w:rsidR="000D01F1" w:rsidRPr="00DC1670">
        <w:rPr>
          <w:rFonts w:cstheme="minorHAnsi"/>
          <w:i/>
          <w:iCs/>
          <w:color w:val="000000" w:themeColor="text1"/>
          <w:highlight w:val="yellow"/>
          <w:lang w:val="nl-NL"/>
        </w:rPr>
        <w:t>.</w:t>
      </w:r>
    </w:p>
    <w:p w14:paraId="3AC7E1C9" w14:textId="5B5EAD98" w:rsidR="008D661C" w:rsidRPr="007C5781" w:rsidRDefault="00CA4E5D" w:rsidP="00E4614C">
      <w:pPr>
        <w:spacing w:after="0"/>
        <w:jc w:val="left"/>
        <w:rPr>
          <w:lang w:val="nl-NL"/>
        </w:rPr>
      </w:pPr>
      <w:r>
        <w:rPr>
          <w:highlight w:val="yellow"/>
          <w:lang w:val="nl-NL"/>
        </w:rPr>
        <w:br/>
      </w:r>
    </w:p>
    <w:p w14:paraId="212DBCC1" w14:textId="785B3D76" w:rsidR="00174AD6" w:rsidRPr="00B2044B" w:rsidRDefault="00CA4E5D" w:rsidP="00794943">
      <w:pPr>
        <w:pStyle w:val="Kop1"/>
        <w:rPr>
          <w:lang w:val="en-US"/>
        </w:rPr>
      </w:pPr>
      <w:bookmarkStart w:id="14" w:name="_Toc183083167"/>
      <w:r>
        <w:rPr>
          <w:lang w:val="en-US"/>
        </w:rPr>
        <w:t>Toetsvormen</w:t>
      </w:r>
      <w:bookmarkEnd w:id="14"/>
    </w:p>
    <w:p w14:paraId="72AEFEB1" w14:textId="77777777" w:rsidR="00174AD6" w:rsidRPr="00150E42" w:rsidRDefault="00174AD6" w:rsidP="00B2044B">
      <w:pPr>
        <w:rPr>
          <w:lang w:val="en-US"/>
        </w:rPr>
      </w:pPr>
    </w:p>
    <w:p w14:paraId="3E6DD08D" w14:textId="2773B63E" w:rsidR="00B2044B" w:rsidRPr="006E7CAC" w:rsidRDefault="00D02F84" w:rsidP="00661E4D">
      <w:pPr>
        <w:pStyle w:val="Kop2"/>
        <w:rPr>
          <w:lang w:val="en-US"/>
        </w:rPr>
      </w:pPr>
      <w:bookmarkStart w:id="15" w:name="_Toc183083168"/>
      <w:r>
        <w:rPr>
          <w:lang w:val="en-US"/>
        </w:rPr>
        <w:t>O</w:t>
      </w:r>
      <w:r w:rsidR="004D227A">
        <w:rPr>
          <w:lang w:val="en-US"/>
        </w:rPr>
        <w:t>VERZICHT TOETSING</w:t>
      </w:r>
      <w:bookmarkEnd w:id="15"/>
    </w:p>
    <w:tbl>
      <w:tblPr>
        <w:tblStyle w:val="PlainTable11"/>
        <w:tblW w:w="9237" w:type="dxa"/>
        <w:tblLook w:val="04A0" w:firstRow="1" w:lastRow="0" w:firstColumn="1" w:lastColumn="0" w:noHBand="0" w:noVBand="1"/>
      </w:tblPr>
      <w:tblGrid>
        <w:gridCol w:w="2838"/>
        <w:gridCol w:w="2340"/>
        <w:gridCol w:w="2126"/>
        <w:gridCol w:w="1933"/>
      </w:tblGrid>
      <w:tr w:rsidR="00834585" w:rsidRPr="006E7CAC" w14:paraId="5811F8BF" w14:textId="77777777" w:rsidTr="00CE04FF">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38" w:type="dxa"/>
          </w:tcPr>
          <w:p w14:paraId="15E67BA1" w14:textId="72D06C71" w:rsidR="00834585" w:rsidRPr="006E7CAC" w:rsidRDefault="00D02F84" w:rsidP="00CE04FF">
            <w:pPr>
              <w:jc w:val="left"/>
              <w:rPr>
                <w:szCs w:val="21"/>
                <w:lang w:val="en-US"/>
              </w:rPr>
            </w:pPr>
            <w:proofErr w:type="spellStart"/>
            <w:r>
              <w:rPr>
                <w:szCs w:val="21"/>
                <w:lang w:val="en-US"/>
              </w:rPr>
              <w:t>Toetsing</w:t>
            </w:r>
            <w:proofErr w:type="spellEnd"/>
          </w:p>
        </w:tc>
        <w:tc>
          <w:tcPr>
            <w:tcW w:w="2340" w:type="dxa"/>
          </w:tcPr>
          <w:p w14:paraId="46219120" w14:textId="31F7F2A4" w:rsidR="00834585" w:rsidRPr="006E7CAC" w:rsidRDefault="00D02F84" w:rsidP="00CE04FF">
            <w:pPr>
              <w:jc w:val="center"/>
              <w:cnfStyle w:val="100000000000" w:firstRow="1" w:lastRow="0" w:firstColumn="0" w:lastColumn="0" w:oddVBand="0" w:evenVBand="0" w:oddHBand="0" w:evenHBand="0" w:firstRowFirstColumn="0" w:firstRowLastColumn="0" w:lastRowFirstColumn="0" w:lastRowLastColumn="0"/>
              <w:rPr>
                <w:szCs w:val="21"/>
                <w:lang w:val="en-US"/>
              </w:rPr>
            </w:pPr>
            <w:proofErr w:type="spellStart"/>
            <w:r>
              <w:rPr>
                <w:szCs w:val="21"/>
                <w:lang w:val="en-US"/>
              </w:rPr>
              <w:t>Beoordeling</w:t>
            </w:r>
            <w:proofErr w:type="spellEnd"/>
          </w:p>
        </w:tc>
        <w:tc>
          <w:tcPr>
            <w:tcW w:w="2126" w:type="dxa"/>
          </w:tcPr>
          <w:p w14:paraId="10C956F7" w14:textId="59D829D9" w:rsidR="00834585" w:rsidRPr="006E7CAC" w:rsidRDefault="00D02F84" w:rsidP="00CE04FF">
            <w:pPr>
              <w:jc w:val="center"/>
              <w:cnfStyle w:val="100000000000" w:firstRow="1" w:lastRow="0" w:firstColumn="0" w:lastColumn="0" w:oddVBand="0" w:evenVBand="0" w:oddHBand="0" w:evenHBand="0" w:firstRowFirstColumn="0" w:firstRowLastColumn="0" w:lastRowFirstColumn="0" w:lastRowLastColumn="0"/>
              <w:rPr>
                <w:szCs w:val="21"/>
                <w:lang w:val="en-US"/>
              </w:rPr>
            </w:pPr>
            <w:proofErr w:type="spellStart"/>
            <w:r>
              <w:rPr>
                <w:szCs w:val="21"/>
                <w:lang w:val="en-US"/>
              </w:rPr>
              <w:t>Gewicht</w:t>
            </w:r>
            <w:proofErr w:type="spellEnd"/>
          </w:p>
        </w:tc>
        <w:tc>
          <w:tcPr>
            <w:tcW w:w="1933" w:type="dxa"/>
          </w:tcPr>
          <w:p w14:paraId="1719E925" w14:textId="2005113A" w:rsidR="00834585" w:rsidRPr="006E7CAC" w:rsidRDefault="00D02F84" w:rsidP="00CE04FF">
            <w:pPr>
              <w:jc w:val="center"/>
              <w:cnfStyle w:val="100000000000" w:firstRow="1" w:lastRow="0" w:firstColumn="0" w:lastColumn="0" w:oddVBand="0" w:evenVBand="0" w:oddHBand="0" w:evenHBand="0" w:firstRowFirstColumn="0" w:firstRowLastColumn="0" w:lastRowFirstColumn="0" w:lastRowLastColumn="0"/>
              <w:rPr>
                <w:szCs w:val="21"/>
                <w:lang w:val="en-US"/>
              </w:rPr>
            </w:pPr>
            <w:r>
              <w:rPr>
                <w:szCs w:val="21"/>
                <w:lang w:val="en-US"/>
              </w:rPr>
              <w:t>Datum</w:t>
            </w:r>
            <w:r w:rsidR="00834585">
              <w:rPr>
                <w:szCs w:val="21"/>
                <w:lang w:val="en-US"/>
              </w:rPr>
              <w:t>/Deadline</w:t>
            </w:r>
          </w:p>
        </w:tc>
      </w:tr>
      <w:tr w:rsidR="00834585" w:rsidRPr="006E7CAC" w14:paraId="3D1331A1" w14:textId="77777777" w:rsidTr="00CE04F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8" w:type="dxa"/>
          </w:tcPr>
          <w:p w14:paraId="44809C17" w14:textId="05A1B8CC" w:rsidR="00834585" w:rsidRPr="00550FD5" w:rsidRDefault="00D02F84" w:rsidP="00E90037">
            <w:pPr>
              <w:pStyle w:val="Lijstalinea"/>
              <w:numPr>
                <w:ilvl w:val="0"/>
                <w:numId w:val="40"/>
              </w:numPr>
              <w:jc w:val="left"/>
              <w:rPr>
                <w:b w:val="0"/>
                <w:szCs w:val="21"/>
                <w:highlight w:val="yellow"/>
                <w:lang w:val="en-US"/>
              </w:rPr>
            </w:pPr>
            <w:proofErr w:type="spellStart"/>
            <w:r w:rsidRPr="00550FD5">
              <w:rPr>
                <w:b w:val="0"/>
                <w:szCs w:val="21"/>
                <w:highlight w:val="yellow"/>
                <w:lang w:val="en-US"/>
              </w:rPr>
              <w:t>Toetsvorm</w:t>
            </w:r>
            <w:proofErr w:type="spellEnd"/>
          </w:p>
        </w:tc>
        <w:tc>
          <w:tcPr>
            <w:tcW w:w="2340" w:type="dxa"/>
          </w:tcPr>
          <w:p w14:paraId="14F0FCFE" w14:textId="785D4C50" w:rsidR="00834585" w:rsidRPr="00550FD5" w:rsidRDefault="00834585" w:rsidP="00D02F84">
            <w:pPr>
              <w:jc w:val="center"/>
              <w:cnfStyle w:val="000000100000" w:firstRow="0" w:lastRow="0" w:firstColumn="0" w:lastColumn="0" w:oddVBand="0" w:evenVBand="0" w:oddHBand="1" w:evenHBand="0" w:firstRowFirstColumn="0" w:firstRowLastColumn="0" w:lastRowFirstColumn="0" w:lastRowLastColumn="0"/>
              <w:rPr>
                <w:szCs w:val="21"/>
                <w:highlight w:val="yellow"/>
                <w:lang w:val="en-US"/>
              </w:rPr>
            </w:pPr>
            <w:r w:rsidRPr="00550FD5">
              <w:rPr>
                <w:szCs w:val="21"/>
                <w:highlight w:val="yellow"/>
                <w:lang w:val="en-US"/>
              </w:rPr>
              <w:t>1-10</w:t>
            </w:r>
            <w:r w:rsidR="00D02F84" w:rsidRPr="00550FD5">
              <w:rPr>
                <w:szCs w:val="21"/>
                <w:highlight w:val="yellow"/>
                <w:lang w:val="en-US"/>
              </w:rPr>
              <w:t xml:space="preserve"> of</w:t>
            </w:r>
            <w:r w:rsidR="00640DCD" w:rsidRPr="00550FD5">
              <w:rPr>
                <w:szCs w:val="21"/>
                <w:highlight w:val="yellow"/>
                <w:lang w:val="en-US"/>
              </w:rPr>
              <w:t xml:space="preserve"> </w:t>
            </w:r>
            <w:r w:rsidR="00D02F84" w:rsidRPr="00550FD5">
              <w:rPr>
                <w:szCs w:val="21"/>
                <w:highlight w:val="yellow"/>
                <w:lang w:val="en-US"/>
              </w:rPr>
              <w:t>VD/NVD of</w:t>
            </w:r>
            <w:r w:rsidR="00640DCD" w:rsidRPr="00550FD5">
              <w:rPr>
                <w:szCs w:val="21"/>
                <w:highlight w:val="yellow"/>
                <w:lang w:val="en-US"/>
              </w:rPr>
              <w:t xml:space="preserve"> ….</w:t>
            </w:r>
          </w:p>
        </w:tc>
        <w:tc>
          <w:tcPr>
            <w:tcW w:w="2126" w:type="dxa"/>
          </w:tcPr>
          <w:p w14:paraId="7C265F8E" w14:textId="3B429BD7" w:rsidR="00834585" w:rsidRPr="006E7CAC"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c>
          <w:tcPr>
            <w:tcW w:w="1933" w:type="dxa"/>
          </w:tcPr>
          <w:p w14:paraId="672CCF22" w14:textId="22DB422F" w:rsidR="00834585" w:rsidRPr="006E7CAC"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r>
      <w:tr w:rsidR="00834585" w:rsidRPr="006E7CAC" w14:paraId="2202C1D7" w14:textId="77777777" w:rsidTr="00CE04FF">
        <w:trPr>
          <w:trHeight w:val="288"/>
        </w:trPr>
        <w:tc>
          <w:tcPr>
            <w:cnfStyle w:val="001000000000" w:firstRow="0" w:lastRow="0" w:firstColumn="1" w:lastColumn="0" w:oddVBand="0" w:evenVBand="0" w:oddHBand="0" w:evenHBand="0" w:firstRowFirstColumn="0" w:firstRowLastColumn="0" w:lastRowFirstColumn="0" w:lastRowLastColumn="0"/>
            <w:tcW w:w="2838" w:type="dxa"/>
          </w:tcPr>
          <w:p w14:paraId="2463C502" w14:textId="29B412F2" w:rsidR="00834585" w:rsidRPr="00550FD5" w:rsidRDefault="00D02F84" w:rsidP="00640DCD">
            <w:pPr>
              <w:pStyle w:val="Lijstalinea"/>
              <w:numPr>
                <w:ilvl w:val="0"/>
                <w:numId w:val="40"/>
              </w:numPr>
              <w:jc w:val="left"/>
              <w:rPr>
                <w:b w:val="0"/>
                <w:szCs w:val="21"/>
                <w:highlight w:val="yellow"/>
                <w:lang w:val="en-US"/>
              </w:rPr>
            </w:pPr>
            <w:proofErr w:type="spellStart"/>
            <w:r w:rsidRPr="00550FD5">
              <w:rPr>
                <w:b w:val="0"/>
                <w:szCs w:val="21"/>
                <w:highlight w:val="yellow"/>
                <w:lang w:val="en-US"/>
              </w:rPr>
              <w:t>Toetsvorm</w:t>
            </w:r>
            <w:proofErr w:type="spellEnd"/>
          </w:p>
        </w:tc>
        <w:tc>
          <w:tcPr>
            <w:tcW w:w="2340" w:type="dxa"/>
          </w:tcPr>
          <w:p w14:paraId="22899733" w14:textId="77777777" w:rsidR="00834585" w:rsidRPr="00550FD5" w:rsidRDefault="00834585" w:rsidP="00CE04FF">
            <w:pPr>
              <w:jc w:val="center"/>
              <w:cnfStyle w:val="000000000000" w:firstRow="0" w:lastRow="0" w:firstColumn="0" w:lastColumn="0" w:oddVBand="0" w:evenVBand="0" w:oddHBand="0" w:evenHBand="0" w:firstRowFirstColumn="0" w:firstRowLastColumn="0" w:lastRowFirstColumn="0" w:lastRowLastColumn="0"/>
              <w:rPr>
                <w:szCs w:val="21"/>
                <w:highlight w:val="yellow"/>
                <w:lang w:val="en-US"/>
              </w:rPr>
            </w:pPr>
            <w:r w:rsidRPr="00550FD5">
              <w:rPr>
                <w:szCs w:val="21"/>
                <w:highlight w:val="yellow"/>
                <w:lang w:val="en-US"/>
              </w:rPr>
              <w:t>1-10</w:t>
            </w:r>
          </w:p>
        </w:tc>
        <w:tc>
          <w:tcPr>
            <w:tcW w:w="2126" w:type="dxa"/>
          </w:tcPr>
          <w:p w14:paraId="137A3F38" w14:textId="0724A4D5" w:rsidR="00834585" w:rsidRDefault="00834585" w:rsidP="00CE04FF">
            <w:pPr>
              <w:jc w:val="center"/>
              <w:cnfStyle w:val="000000000000" w:firstRow="0" w:lastRow="0" w:firstColumn="0" w:lastColumn="0" w:oddVBand="0" w:evenVBand="0" w:oddHBand="0" w:evenHBand="0" w:firstRowFirstColumn="0" w:firstRowLastColumn="0" w:lastRowFirstColumn="0" w:lastRowLastColumn="0"/>
              <w:rPr>
                <w:szCs w:val="21"/>
                <w:lang w:val="en-US"/>
              </w:rPr>
            </w:pPr>
          </w:p>
        </w:tc>
        <w:tc>
          <w:tcPr>
            <w:tcW w:w="1933" w:type="dxa"/>
          </w:tcPr>
          <w:p w14:paraId="53D809F4" w14:textId="2C9B0E3E" w:rsidR="00834585" w:rsidRDefault="00834585" w:rsidP="00CE04FF">
            <w:pPr>
              <w:jc w:val="center"/>
              <w:cnfStyle w:val="000000000000" w:firstRow="0" w:lastRow="0" w:firstColumn="0" w:lastColumn="0" w:oddVBand="0" w:evenVBand="0" w:oddHBand="0" w:evenHBand="0" w:firstRowFirstColumn="0" w:firstRowLastColumn="0" w:lastRowFirstColumn="0" w:lastRowLastColumn="0"/>
              <w:rPr>
                <w:szCs w:val="21"/>
                <w:lang w:val="en-US"/>
              </w:rPr>
            </w:pPr>
          </w:p>
        </w:tc>
      </w:tr>
      <w:tr w:rsidR="00834585" w:rsidRPr="002010B6" w14:paraId="1D2EC5F5" w14:textId="77777777" w:rsidTr="00CE04F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8" w:type="dxa"/>
          </w:tcPr>
          <w:p w14:paraId="5ED313AB" w14:textId="0D7F0F3E" w:rsidR="00834585" w:rsidRPr="00550FD5" w:rsidRDefault="00D02F84" w:rsidP="00E90037">
            <w:pPr>
              <w:pStyle w:val="Lijstalinea"/>
              <w:numPr>
                <w:ilvl w:val="0"/>
                <w:numId w:val="40"/>
              </w:numPr>
              <w:jc w:val="left"/>
              <w:rPr>
                <w:b w:val="0"/>
                <w:szCs w:val="21"/>
                <w:highlight w:val="yellow"/>
                <w:lang w:val="en-US"/>
              </w:rPr>
            </w:pPr>
            <w:proofErr w:type="spellStart"/>
            <w:r w:rsidRPr="00550FD5">
              <w:rPr>
                <w:b w:val="0"/>
                <w:szCs w:val="21"/>
                <w:highlight w:val="yellow"/>
                <w:lang w:val="en-US"/>
              </w:rPr>
              <w:t>Toetsvorm</w:t>
            </w:r>
            <w:proofErr w:type="spellEnd"/>
          </w:p>
        </w:tc>
        <w:tc>
          <w:tcPr>
            <w:tcW w:w="2340" w:type="dxa"/>
          </w:tcPr>
          <w:p w14:paraId="62A67AA9" w14:textId="77777777" w:rsidR="00834585" w:rsidRPr="00550FD5"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highlight w:val="yellow"/>
                <w:lang w:val="en-US"/>
              </w:rPr>
            </w:pPr>
            <w:r w:rsidRPr="00550FD5">
              <w:rPr>
                <w:szCs w:val="21"/>
                <w:highlight w:val="yellow"/>
                <w:lang w:val="en-US"/>
              </w:rPr>
              <w:t>1-10</w:t>
            </w:r>
          </w:p>
        </w:tc>
        <w:tc>
          <w:tcPr>
            <w:tcW w:w="2126" w:type="dxa"/>
          </w:tcPr>
          <w:p w14:paraId="27BC82AF" w14:textId="3AAAB7AF" w:rsidR="00834585"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c>
          <w:tcPr>
            <w:tcW w:w="1933" w:type="dxa"/>
          </w:tcPr>
          <w:p w14:paraId="05EE2C86" w14:textId="77B2B613" w:rsidR="00834585" w:rsidRDefault="00834585" w:rsidP="00CE04FF">
            <w:pPr>
              <w:jc w:val="center"/>
              <w:cnfStyle w:val="000000100000" w:firstRow="0" w:lastRow="0" w:firstColumn="0" w:lastColumn="0" w:oddVBand="0" w:evenVBand="0" w:oddHBand="1" w:evenHBand="0" w:firstRowFirstColumn="0" w:firstRowLastColumn="0" w:lastRowFirstColumn="0" w:lastRowLastColumn="0"/>
              <w:rPr>
                <w:szCs w:val="21"/>
                <w:lang w:val="en-US"/>
              </w:rPr>
            </w:pPr>
          </w:p>
        </w:tc>
      </w:tr>
    </w:tbl>
    <w:p w14:paraId="266D011A" w14:textId="77777777" w:rsidR="000420A5" w:rsidRDefault="000420A5" w:rsidP="000420A5">
      <w:pPr>
        <w:spacing w:after="0"/>
        <w:jc w:val="left"/>
        <w:rPr>
          <w:rFonts w:cstheme="minorHAnsi"/>
          <w:color w:val="000000" w:themeColor="text1"/>
        </w:rPr>
      </w:pPr>
    </w:p>
    <w:p w14:paraId="59DBBC42" w14:textId="74240F17" w:rsidR="00D02F84" w:rsidRDefault="00D02F84" w:rsidP="000420A5">
      <w:pPr>
        <w:spacing w:after="0"/>
        <w:jc w:val="left"/>
        <w:rPr>
          <w:rFonts w:cstheme="minorHAnsi"/>
          <w:color w:val="000000" w:themeColor="text1"/>
          <w:highlight w:val="yellow"/>
        </w:rPr>
      </w:pPr>
      <w:proofErr w:type="spellStart"/>
      <w:r>
        <w:rPr>
          <w:rFonts w:cstheme="minorHAnsi"/>
          <w:color w:val="000000" w:themeColor="text1"/>
          <w:highlight w:val="yellow"/>
        </w:rPr>
        <w:t>Dit</w:t>
      </w:r>
      <w:proofErr w:type="spellEnd"/>
      <w:r>
        <w:rPr>
          <w:rFonts w:cstheme="minorHAnsi"/>
          <w:color w:val="000000" w:themeColor="text1"/>
          <w:highlight w:val="yellow"/>
        </w:rPr>
        <w:t xml:space="preserve"> </w:t>
      </w:r>
      <w:proofErr w:type="spellStart"/>
      <w:r>
        <w:rPr>
          <w:rFonts w:cstheme="minorHAnsi"/>
          <w:color w:val="000000" w:themeColor="text1"/>
          <w:highlight w:val="yellow"/>
        </w:rPr>
        <w:t>onderdeel</w:t>
      </w:r>
      <w:proofErr w:type="spellEnd"/>
      <w:r>
        <w:rPr>
          <w:rFonts w:cstheme="minorHAnsi"/>
          <w:color w:val="000000" w:themeColor="text1"/>
          <w:highlight w:val="yellow"/>
        </w:rPr>
        <w:t xml:space="preserve"> </w:t>
      </w:r>
      <w:proofErr w:type="spellStart"/>
      <w:r>
        <w:rPr>
          <w:rFonts w:cstheme="minorHAnsi"/>
          <w:color w:val="000000" w:themeColor="text1"/>
          <w:highlight w:val="yellow"/>
        </w:rPr>
        <w:t>bevat</w:t>
      </w:r>
      <w:proofErr w:type="spellEnd"/>
      <w:r>
        <w:rPr>
          <w:rFonts w:cstheme="minorHAnsi"/>
          <w:color w:val="000000" w:themeColor="text1"/>
          <w:highlight w:val="yellow"/>
        </w:rPr>
        <w:t xml:space="preserve"> </w:t>
      </w:r>
      <w:proofErr w:type="spellStart"/>
      <w:r>
        <w:rPr>
          <w:rFonts w:cstheme="minorHAnsi"/>
          <w:color w:val="000000" w:themeColor="text1"/>
          <w:highlight w:val="yellow"/>
        </w:rPr>
        <w:t>ook</w:t>
      </w:r>
      <w:proofErr w:type="spellEnd"/>
      <w:r>
        <w:rPr>
          <w:rFonts w:cstheme="minorHAnsi"/>
          <w:color w:val="000000" w:themeColor="text1"/>
          <w:highlight w:val="yellow"/>
        </w:rPr>
        <w:t>:</w:t>
      </w:r>
    </w:p>
    <w:p w14:paraId="2663CACF" w14:textId="1A0CA531" w:rsidR="00D02F84" w:rsidRDefault="00D02F84" w:rsidP="00D02F84">
      <w:pPr>
        <w:pStyle w:val="Lijstalinea"/>
        <w:numPr>
          <w:ilvl w:val="0"/>
          <w:numId w:val="48"/>
        </w:numPr>
        <w:spacing w:after="0"/>
        <w:jc w:val="left"/>
        <w:rPr>
          <w:rFonts w:cstheme="minorHAnsi"/>
          <w:color w:val="000000" w:themeColor="text1"/>
          <w:highlight w:val="yellow"/>
          <w:lang w:val="nl-NL"/>
        </w:rPr>
      </w:pPr>
      <w:r w:rsidRPr="00D02F84">
        <w:rPr>
          <w:rFonts w:cstheme="minorHAnsi"/>
          <w:color w:val="000000" w:themeColor="text1"/>
          <w:highlight w:val="yellow"/>
          <w:lang w:val="nl-NL"/>
        </w:rPr>
        <w:t>Een (korte) omschrijving van het type toetsing dat wordt gebruikt</w:t>
      </w:r>
      <w:r w:rsidR="00450159">
        <w:rPr>
          <w:rFonts w:cstheme="minorHAnsi"/>
          <w:color w:val="000000" w:themeColor="text1"/>
          <w:highlight w:val="yellow"/>
          <w:lang w:val="nl-NL"/>
        </w:rPr>
        <w:t xml:space="preserve"> en wat studenten hierover moeten weten</w:t>
      </w:r>
      <w:r w:rsidRPr="00D02F84">
        <w:rPr>
          <w:rFonts w:cstheme="minorHAnsi"/>
          <w:color w:val="000000" w:themeColor="text1"/>
          <w:highlight w:val="yellow"/>
          <w:lang w:val="nl-NL"/>
        </w:rPr>
        <w:t>.</w:t>
      </w:r>
      <w:r>
        <w:rPr>
          <w:rFonts w:cstheme="minorHAnsi"/>
          <w:color w:val="000000" w:themeColor="text1"/>
          <w:highlight w:val="yellow"/>
          <w:lang w:val="nl-NL"/>
        </w:rPr>
        <w:t xml:space="preserve"> Is de cesuur al bekend?</w:t>
      </w:r>
    </w:p>
    <w:p w14:paraId="25CB2EC5" w14:textId="7588FBF7" w:rsidR="00D02F84" w:rsidRDefault="00D02F84" w:rsidP="00D02F84">
      <w:pPr>
        <w:pStyle w:val="Lijstalinea"/>
        <w:numPr>
          <w:ilvl w:val="0"/>
          <w:numId w:val="48"/>
        </w:numPr>
        <w:spacing w:after="0"/>
        <w:jc w:val="left"/>
        <w:rPr>
          <w:rFonts w:cstheme="minorHAnsi"/>
          <w:color w:val="000000" w:themeColor="text1"/>
          <w:highlight w:val="yellow"/>
          <w:lang w:val="nl-NL"/>
        </w:rPr>
      </w:pPr>
      <w:r>
        <w:rPr>
          <w:rFonts w:cstheme="minorHAnsi"/>
          <w:color w:val="000000" w:themeColor="text1"/>
          <w:highlight w:val="yellow"/>
          <w:lang w:val="nl-NL"/>
        </w:rPr>
        <w:t xml:space="preserve">Als </w:t>
      </w:r>
      <w:r w:rsidR="00BE252D">
        <w:rPr>
          <w:rFonts w:cstheme="minorHAnsi"/>
          <w:color w:val="000000" w:themeColor="text1"/>
          <w:highlight w:val="yellow"/>
          <w:lang w:val="nl-NL"/>
        </w:rPr>
        <w:t xml:space="preserve">de </w:t>
      </w:r>
      <w:proofErr w:type="spellStart"/>
      <w:r w:rsidR="00BE252D">
        <w:rPr>
          <w:rFonts w:cstheme="minorHAnsi"/>
          <w:color w:val="000000" w:themeColor="text1"/>
          <w:highlight w:val="yellow"/>
          <w:lang w:val="nl-NL"/>
        </w:rPr>
        <w:t>toetsvorm</w:t>
      </w:r>
      <w:proofErr w:type="spellEnd"/>
      <w:r w:rsidR="00BE252D">
        <w:rPr>
          <w:rFonts w:cstheme="minorHAnsi"/>
          <w:color w:val="000000" w:themeColor="text1"/>
          <w:highlight w:val="yellow"/>
          <w:lang w:val="nl-NL"/>
        </w:rPr>
        <w:t xml:space="preserve"> </w:t>
      </w:r>
      <w:r w:rsidR="004069DE">
        <w:rPr>
          <w:rFonts w:cstheme="minorHAnsi"/>
          <w:color w:val="000000" w:themeColor="text1"/>
          <w:highlight w:val="yellow"/>
          <w:lang w:val="nl-NL"/>
        </w:rPr>
        <w:t xml:space="preserve">een </w:t>
      </w:r>
      <w:r w:rsidR="00BE252D">
        <w:rPr>
          <w:rFonts w:cstheme="minorHAnsi"/>
          <w:color w:val="000000" w:themeColor="text1"/>
          <w:highlight w:val="yellow"/>
          <w:lang w:val="nl-NL"/>
        </w:rPr>
        <w:t xml:space="preserve">‘opdracht’ </w:t>
      </w:r>
      <w:r w:rsidR="00450159">
        <w:rPr>
          <w:rFonts w:cstheme="minorHAnsi"/>
          <w:color w:val="000000" w:themeColor="text1"/>
          <w:highlight w:val="yellow"/>
          <w:lang w:val="nl-NL"/>
        </w:rPr>
        <w:t>is,</w:t>
      </w:r>
      <w:r w:rsidR="00890D9C">
        <w:rPr>
          <w:rFonts w:cstheme="minorHAnsi"/>
          <w:color w:val="000000" w:themeColor="text1"/>
          <w:highlight w:val="yellow"/>
          <w:lang w:val="nl-NL"/>
        </w:rPr>
        <w:t xml:space="preserve"> beschrijf dan ook de opdracht en neem de</w:t>
      </w:r>
      <w:r w:rsidR="004069DE">
        <w:rPr>
          <w:rFonts w:cstheme="minorHAnsi"/>
          <w:color w:val="000000" w:themeColor="text1"/>
          <w:highlight w:val="yellow"/>
          <w:lang w:val="nl-NL"/>
        </w:rPr>
        <w:t xml:space="preserve"> </w:t>
      </w:r>
      <w:r>
        <w:rPr>
          <w:rFonts w:cstheme="minorHAnsi"/>
          <w:color w:val="000000" w:themeColor="text1"/>
          <w:highlight w:val="yellow"/>
          <w:lang w:val="nl-NL"/>
        </w:rPr>
        <w:t>beoordelingscriteria</w:t>
      </w:r>
      <w:r w:rsidR="006404EB">
        <w:rPr>
          <w:rFonts w:cstheme="minorHAnsi"/>
          <w:color w:val="000000" w:themeColor="text1"/>
          <w:highlight w:val="yellow"/>
          <w:lang w:val="nl-NL"/>
        </w:rPr>
        <w:t xml:space="preserve"> of het beoordelingsformulier</w:t>
      </w:r>
      <w:r>
        <w:rPr>
          <w:rFonts w:cstheme="minorHAnsi"/>
          <w:color w:val="000000" w:themeColor="text1"/>
          <w:highlight w:val="yellow"/>
          <w:lang w:val="nl-NL"/>
        </w:rPr>
        <w:t xml:space="preserve"> op</w:t>
      </w:r>
      <w:r w:rsidR="004069DE">
        <w:rPr>
          <w:rFonts w:cstheme="minorHAnsi"/>
          <w:color w:val="000000" w:themeColor="text1"/>
          <w:highlight w:val="yellow"/>
          <w:lang w:val="nl-NL"/>
        </w:rPr>
        <w:t>.</w:t>
      </w:r>
      <w:r>
        <w:rPr>
          <w:rFonts w:cstheme="minorHAnsi"/>
          <w:color w:val="000000" w:themeColor="text1"/>
          <w:highlight w:val="yellow"/>
          <w:lang w:val="nl-NL"/>
        </w:rPr>
        <w:t xml:space="preserve"> </w:t>
      </w:r>
      <w:r w:rsidR="00890D9C">
        <w:rPr>
          <w:rFonts w:cstheme="minorHAnsi"/>
          <w:color w:val="000000" w:themeColor="text1"/>
          <w:highlight w:val="yellow"/>
          <w:lang w:val="nl-NL"/>
        </w:rPr>
        <w:t xml:space="preserve"> </w:t>
      </w:r>
    </w:p>
    <w:p w14:paraId="0946573E" w14:textId="00D72BA1" w:rsidR="00D02F84" w:rsidRDefault="00D02F84" w:rsidP="00D02F84">
      <w:pPr>
        <w:pStyle w:val="Lijstalinea"/>
        <w:numPr>
          <w:ilvl w:val="0"/>
          <w:numId w:val="48"/>
        </w:numPr>
        <w:spacing w:after="0"/>
        <w:jc w:val="left"/>
        <w:rPr>
          <w:rFonts w:cstheme="minorHAnsi"/>
          <w:color w:val="000000" w:themeColor="text1"/>
          <w:highlight w:val="yellow"/>
          <w:lang w:val="nl-NL"/>
        </w:rPr>
      </w:pPr>
      <w:r>
        <w:rPr>
          <w:rFonts w:cstheme="minorHAnsi"/>
          <w:color w:val="000000" w:themeColor="text1"/>
          <w:highlight w:val="yellow"/>
          <w:lang w:val="nl-NL"/>
        </w:rPr>
        <w:t>Het facu</w:t>
      </w:r>
      <w:r w:rsidR="004069DE">
        <w:rPr>
          <w:rFonts w:cstheme="minorHAnsi"/>
          <w:color w:val="000000" w:themeColor="text1"/>
          <w:highlight w:val="yellow"/>
          <w:lang w:val="nl-NL"/>
        </w:rPr>
        <w:t xml:space="preserve">ltaire </w:t>
      </w:r>
      <w:proofErr w:type="spellStart"/>
      <w:r w:rsidR="004069DE">
        <w:rPr>
          <w:rFonts w:cstheme="minorHAnsi"/>
          <w:color w:val="000000" w:themeColor="text1"/>
          <w:highlight w:val="yellow"/>
          <w:lang w:val="nl-NL"/>
        </w:rPr>
        <w:t>toetsbeleid</w:t>
      </w:r>
      <w:proofErr w:type="spellEnd"/>
      <w:r w:rsidR="004069DE">
        <w:rPr>
          <w:rFonts w:cstheme="minorHAnsi"/>
          <w:color w:val="000000" w:themeColor="text1"/>
          <w:highlight w:val="yellow"/>
          <w:lang w:val="nl-NL"/>
        </w:rPr>
        <w:t xml:space="preserve"> adviseert </w:t>
      </w:r>
      <w:r>
        <w:rPr>
          <w:rFonts w:cstheme="minorHAnsi"/>
          <w:color w:val="000000" w:themeColor="text1"/>
          <w:highlight w:val="yellow"/>
          <w:lang w:val="nl-NL"/>
        </w:rPr>
        <w:t>te compenseren tussen verschillende toetsen</w:t>
      </w:r>
      <w:r w:rsidR="00BE252D">
        <w:rPr>
          <w:rFonts w:cstheme="minorHAnsi"/>
          <w:color w:val="000000" w:themeColor="text1"/>
          <w:highlight w:val="yellow"/>
          <w:lang w:val="nl-NL"/>
        </w:rPr>
        <w:t xml:space="preserve"> binnen een cursus</w:t>
      </w:r>
      <w:r>
        <w:rPr>
          <w:rFonts w:cstheme="minorHAnsi"/>
          <w:color w:val="000000" w:themeColor="text1"/>
          <w:highlight w:val="yellow"/>
          <w:lang w:val="nl-NL"/>
        </w:rPr>
        <w:t xml:space="preserve"> omdat alle toetsvormen bij elkaar</w:t>
      </w:r>
      <w:r w:rsidR="004069DE">
        <w:rPr>
          <w:rFonts w:cstheme="minorHAnsi"/>
          <w:color w:val="000000" w:themeColor="text1"/>
          <w:highlight w:val="yellow"/>
          <w:lang w:val="nl-NL"/>
        </w:rPr>
        <w:t xml:space="preserve"> bepalen of de leerdoelen van een</w:t>
      </w:r>
      <w:r>
        <w:rPr>
          <w:rFonts w:cstheme="minorHAnsi"/>
          <w:color w:val="000000" w:themeColor="text1"/>
          <w:highlight w:val="yellow"/>
          <w:lang w:val="nl-NL"/>
        </w:rPr>
        <w:t xml:space="preserve"> cursus worden behaald. Als je voor elke toets een voldoende </w:t>
      </w:r>
      <w:r w:rsidR="004069DE">
        <w:rPr>
          <w:rFonts w:cstheme="minorHAnsi"/>
          <w:color w:val="000000" w:themeColor="text1"/>
          <w:highlight w:val="yellow"/>
          <w:lang w:val="nl-NL"/>
        </w:rPr>
        <w:t>eist, splits je in feite een cursus op in ‘minicursussen</w:t>
      </w:r>
      <w:r>
        <w:rPr>
          <w:rFonts w:cstheme="minorHAnsi"/>
          <w:color w:val="000000" w:themeColor="text1"/>
          <w:highlight w:val="yellow"/>
          <w:lang w:val="nl-NL"/>
        </w:rPr>
        <w:t xml:space="preserve">’ met </w:t>
      </w:r>
      <w:r w:rsidR="00BE252D">
        <w:rPr>
          <w:rFonts w:cstheme="minorHAnsi"/>
          <w:color w:val="000000" w:themeColor="text1"/>
          <w:highlight w:val="yellow"/>
          <w:lang w:val="nl-NL"/>
        </w:rPr>
        <w:t>elk een eigen meetfout.</w:t>
      </w:r>
    </w:p>
    <w:p w14:paraId="25E1AF48" w14:textId="4310E4EE" w:rsidR="0051081A" w:rsidRPr="0051081A" w:rsidRDefault="00BE252D" w:rsidP="0051081A">
      <w:pPr>
        <w:pStyle w:val="Lijstalinea"/>
        <w:numPr>
          <w:ilvl w:val="0"/>
          <w:numId w:val="48"/>
        </w:numPr>
        <w:spacing w:after="0"/>
        <w:jc w:val="left"/>
        <w:rPr>
          <w:i/>
          <w:iCs/>
          <w:highlight w:val="yellow"/>
          <w:lang w:val="nl-NL"/>
        </w:rPr>
      </w:pPr>
      <w:r w:rsidRPr="0051081A">
        <w:rPr>
          <w:rFonts w:cstheme="minorHAnsi"/>
          <w:color w:val="000000" w:themeColor="text1"/>
          <w:highlight w:val="yellow"/>
          <w:lang w:val="nl-NL"/>
        </w:rPr>
        <w:t>Een beschrijving hoe de herkansing is georganiseerd</w:t>
      </w:r>
      <w:r w:rsidR="004D227A" w:rsidRPr="0051081A">
        <w:rPr>
          <w:rFonts w:cstheme="minorHAnsi"/>
          <w:color w:val="000000" w:themeColor="text1"/>
          <w:highlight w:val="yellow"/>
          <w:lang w:val="nl-NL"/>
        </w:rPr>
        <w:t>.</w:t>
      </w:r>
      <w:r w:rsidR="0051081A" w:rsidRPr="0051081A">
        <w:rPr>
          <w:rFonts w:cstheme="minorHAnsi"/>
          <w:color w:val="000000" w:themeColor="text1"/>
          <w:highlight w:val="yellow"/>
          <w:lang w:val="nl-NL"/>
        </w:rPr>
        <w:t xml:space="preserve"> </w:t>
      </w:r>
      <w:r w:rsidR="0051081A" w:rsidRPr="0051081A">
        <w:rPr>
          <w:rFonts w:cstheme="minorHAnsi"/>
          <w:i/>
          <w:iCs/>
          <w:color w:val="000000" w:themeColor="text1"/>
          <w:highlight w:val="yellow"/>
          <w:lang w:val="nl-NL"/>
        </w:rPr>
        <w:t>Meer informatie: Regels en Richtlijnen artikel 7a.</w:t>
      </w:r>
    </w:p>
    <w:p w14:paraId="6A5E06CA" w14:textId="075B28FD" w:rsidR="004D227A" w:rsidRDefault="00BE252D" w:rsidP="00D02F84">
      <w:pPr>
        <w:pStyle w:val="Lijstalinea"/>
        <w:numPr>
          <w:ilvl w:val="0"/>
          <w:numId w:val="48"/>
        </w:numPr>
        <w:spacing w:after="0"/>
        <w:jc w:val="left"/>
        <w:rPr>
          <w:rFonts w:cstheme="minorHAnsi"/>
          <w:color w:val="000000" w:themeColor="text1"/>
          <w:highlight w:val="yellow"/>
          <w:lang w:val="nl-NL"/>
        </w:rPr>
      </w:pPr>
      <w:r>
        <w:rPr>
          <w:rFonts w:cstheme="minorHAnsi"/>
          <w:color w:val="000000" w:themeColor="text1"/>
          <w:highlight w:val="yellow"/>
          <w:lang w:val="nl-NL"/>
        </w:rPr>
        <w:t>Een beschrijving ho</w:t>
      </w:r>
      <w:r w:rsidR="00450159">
        <w:rPr>
          <w:rFonts w:cstheme="minorHAnsi"/>
          <w:color w:val="000000" w:themeColor="text1"/>
          <w:highlight w:val="yellow"/>
          <w:lang w:val="nl-NL"/>
        </w:rPr>
        <w:t>e het de inzage van het beoorde</w:t>
      </w:r>
      <w:r>
        <w:rPr>
          <w:rFonts w:cstheme="minorHAnsi"/>
          <w:color w:val="000000" w:themeColor="text1"/>
          <w:highlight w:val="yellow"/>
          <w:lang w:val="nl-NL"/>
        </w:rPr>
        <w:t xml:space="preserve">elde werk is georganiseerd. </w:t>
      </w:r>
    </w:p>
    <w:p w14:paraId="1181F146" w14:textId="355252B6" w:rsidR="007C5781" w:rsidRPr="007C5781" w:rsidRDefault="004D227A" w:rsidP="007C5781">
      <w:pPr>
        <w:pStyle w:val="Lijstalinea"/>
        <w:numPr>
          <w:ilvl w:val="0"/>
          <w:numId w:val="48"/>
        </w:numPr>
        <w:spacing w:after="0"/>
        <w:jc w:val="left"/>
        <w:rPr>
          <w:rFonts w:cstheme="minorHAnsi"/>
          <w:color w:val="000000" w:themeColor="text1"/>
          <w:highlight w:val="yellow"/>
          <w:lang w:val="nl-NL"/>
        </w:rPr>
      </w:pPr>
      <w:r>
        <w:rPr>
          <w:rFonts w:cstheme="minorHAnsi"/>
          <w:color w:val="000000" w:themeColor="text1"/>
          <w:highlight w:val="yellow"/>
          <w:lang w:val="nl-NL"/>
        </w:rPr>
        <w:t xml:space="preserve">Een beschrijving </w:t>
      </w:r>
      <w:r w:rsidR="00BE252D">
        <w:rPr>
          <w:rFonts w:cstheme="minorHAnsi"/>
          <w:color w:val="000000" w:themeColor="text1"/>
          <w:highlight w:val="yellow"/>
          <w:lang w:val="nl-NL"/>
        </w:rPr>
        <w:t>van de formatieve toetsing</w:t>
      </w:r>
      <w:r>
        <w:rPr>
          <w:rFonts w:cstheme="minorHAnsi"/>
          <w:color w:val="000000" w:themeColor="text1"/>
          <w:highlight w:val="yellow"/>
          <w:lang w:val="nl-NL"/>
        </w:rPr>
        <w:t xml:space="preserve"> en</w:t>
      </w:r>
      <w:r w:rsidR="00BE252D">
        <w:rPr>
          <w:rFonts w:cstheme="minorHAnsi"/>
          <w:color w:val="000000" w:themeColor="text1"/>
          <w:highlight w:val="yellow"/>
          <w:lang w:val="nl-NL"/>
        </w:rPr>
        <w:t xml:space="preserve"> hoe</w:t>
      </w:r>
      <w:r>
        <w:rPr>
          <w:rFonts w:cstheme="minorHAnsi"/>
          <w:color w:val="000000" w:themeColor="text1"/>
          <w:highlight w:val="yellow"/>
          <w:lang w:val="nl-NL"/>
        </w:rPr>
        <w:t xml:space="preserve"> feedback wordt gegeven.</w:t>
      </w:r>
    </w:p>
    <w:p w14:paraId="655545FA" w14:textId="77777777" w:rsidR="00B101B6" w:rsidRDefault="00B101B6" w:rsidP="007C5781">
      <w:pPr>
        <w:pStyle w:val="Lijstalinea"/>
        <w:spacing w:after="0"/>
        <w:ind w:left="0"/>
        <w:jc w:val="left"/>
        <w:rPr>
          <w:rFonts w:cstheme="minorHAnsi"/>
          <w:highlight w:val="yellow"/>
          <w:lang w:val="nl-NL"/>
        </w:rPr>
      </w:pPr>
    </w:p>
    <w:p w14:paraId="53363C3C" w14:textId="0CCE6715" w:rsidR="007C5781" w:rsidRPr="007C5781" w:rsidRDefault="007C5781" w:rsidP="007C5781">
      <w:pPr>
        <w:pStyle w:val="Lijstalinea"/>
        <w:spacing w:after="0"/>
        <w:ind w:left="0"/>
        <w:jc w:val="left"/>
        <w:rPr>
          <w:rFonts w:cstheme="minorHAnsi"/>
          <w:highlight w:val="yellow"/>
          <w:lang w:val="nl-NL"/>
        </w:rPr>
      </w:pPr>
      <w:r w:rsidRPr="007C5781">
        <w:rPr>
          <w:rFonts w:cstheme="minorHAnsi"/>
          <w:highlight w:val="yellow"/>
          <w:lang w:val="nl-NL"/>
        </w:rPr>
        <w:t>De resultaten van deeltentamens en deeltoetsen blijven alleen geldig in het studiejaar waarin ze zijn afgelegd. Je mag hier bij uitzondering van afwijken, mits dit bij aanvang van de cursus op Canvas wordt vermeld.</w:t>
      </w:r>
    </w:p>
    <w:p w14:paraId="56D782CF" w14:textId="7E5A885F" w:rsidR="001523B0" w:rsidRPr="00BE252D" w:rsidRDefault="001523B0" w:rsidP="004D0EBA">
      <w:pPr>
        <w:spacing w:after="0" w:line="240" w:lineRule="auto"/>
        <w:rPr>
          <w:rFonts w:cstheme="minorHAnsi"/>
          <w:b/>
          <w:lang w:val="nl-NL"/>
        </w:rPr>
      </w:pPr>
    </w:p>
    <w:p w14:paraId="24C224A7" w14:textId="3D81A0CE" w:rsidR="001523B0" w:rsidRPr="004069DE" w:rsidRDefault="004D227A" w:rsidP="001523B0">
      <w:pPr>
        <w:pStyle w:val="Kop2"/>
        <w:rPr>
          <w:lang w:val="nl-NL"/>
        </w:rPr>
      </w:pPr>
      <w:bookmarkStart w:id="16" w:name="_Toc6429705"/>
      <w:bookmarkStart w:id="17" w:name="_Toc183083169"/>
      <w:r w:rsidRPr="004069DE">
        <w:rPr>
          <w:lang w:val="nl-NL"/>
        </w:rPr>
        <w:t>TOETS</w:t>
      </w:r>
      <w:bookmarkEnd w:id="16"/>
      <w:r w:rsidR="00E01AB3">
        <w:rPr>
          <w:lang w:val="nl-NL"/>
        </w:rPr>
        <w:t>PLAN</w:t>
      </w:r>
      <w:bookmarkEnd w:id="17"/>
      <w:r w:rsidR="001523B0" w:rsidRPr="004069DE">
        <w:rPr>
          <w:lang w:val="nl-NL"/>
        </w:rPr>
        <w:t xml:space="preserve"> </w:t>
      </w:r>
    </w:p>
    <w:p w14:paraId="4704F242" w14:textId="4429E9D3" w:rsidR="001523B0" w:rsidRPr="004069DE" w:rsidRDefault="004D227A" w:rsidP="004D0EBA">
      <w:pPr>
        <w:spacing w:after="0" w:line="240" w:lineRule="auto"/>
        <w:rPr>
          <w:rFonts w:cstheme="minorHAnsi"/>
          <w:lang w:val="nl-NL"/>
        </w:rPr>
      </w:pPr>
      <w:r w:rsidRPr="004D227A">
        <w:rPr>
          <w:rFonts w:cstheme="minorHAnsi"/>
          <w:highlight w:val="yellow"/>
          <w:lang w:val="nl-NL"/>
        </w:rPr>
        <w:t xml:space="preserve">Beschrijf voor elk leerdoel aan </w:t>
      </w:r>
      <w:r w:rsidR="0070511D">
        <w:rPr>
          <w:rFonts w:cstheme="minorHAnsi"/>
          <w:highlight w:val="yellow"/>
          <w:lang w:val="nl-NL"/>
        </w:rPr>
        <w:t>welke</w:t>
      </w:r>
      <w:r w:rsidR="0070511D" w:rsidRPr="004D227A">
        <w:rPr>
          <w:rFonts w:cstheme="minorHAnsi"/>
          <w:highlight w:val="yellow"/>
          <w:lang w:val="nl-NL"/>
        </w:rPr>
        <w:t xml:space="preserve"> </w:t>
      </w:r>
      <w:r w:rsidRPr="004D227A">
        <w:rPr>
          <w:rFonts w:cstheme="minorHAnsi"/>
          <w:highlight w:val="yellow"/>
          <w:lang w:val="nl-NL"/>
        </w:rPr>
        <w:t>eindtermen van de opleiding</w:t>
      </w:r>
      <w:r w:rsidR="004069DE">
        <w:rPr>
          <w:rFonts w:cstheme="minorHAnsi"/>
          <w:highlight w:val="yellow"/>
          <w:lang w:val="nl-NL"/>
        </w:rPr>
        <w:t xml:space="preserve"> </w:t>
      </w:r>
      <w:r w:rsidR="0070511D">
        <w:rPr>
          <w:rFonts w:cstheme="minorHAnsi"/>
          <w:highlight w:val="yellow"/>
          <w:lang w:val="nl-NL"/>
        </w:rPr>
        <w:t xml:space="preserve">deze gerelateerd is </w:t>
      </w:r>
      <w:r w:rsidR="004069DE">
        <w:rPr>
          <w:rFonts w:cstheme="minorHAnsi"/>
          <w:highlight w:val="yellow"/>
          <w:lang w:val="nl-NL"/>
        </w:rPr>
        <w:t>en met welke toets</w:t>
      </w:r>
      <w:r w:rsidR="0070511D">
        <w:rPr>
          <w:rFonts w:cstheme="minorHAnsi"/>
          <w:highlight w:val="yellow"/>
          <w:lang w:val="nl-NL"/>
        </w:rPr>
        <w:t>(vorm)</w:t>
      </w:r>
      <w:r w:rsidR="004069DE">
        <w:rPr>
          <w:rFonts w:cstheme="minorHAnsi"/>
          <w:highlight w:val="yellow"/>
          <w:lang w:val="nl-NL"/>
        </w:rPr>
        <w:t xml:space="preserve"> een</w:t>
      </w:r>
      <w:r w:rsidRPr="004D227A">
        <w:rPr>
          <w:rFonts w:cstheme="minorHAnsi"/>
          <w:highlight w:val="yellow"/>
          <w:lang w:val="nl-NL"/>
        </w:rPr>
        <w:t xml:space="preserve"> leerdoel wordt getoetst.</w:t>
      </w:r>
      <w:r w:rsidR="0070511D">
        <w:rPr>
          <w:rFonts w:cstheme="minorHAnsi"/>
          <w:highlight w:val="yellow"/>
          <w:lang w:val="nl-NL"/>
        </w:rPr>
        <w:t xml:space="preserve"> </w:t>
      </w:r>
      <w:r w:rsidR="00673203">
        <w:rPr>
          <w:rFonts w:cstheme="minorHAnsi"/>
          <w:highlight w:val="yellow"/>
          <w:lang w:val="nl-NL"/>
        </w:rPr>
        <w:t>D</w:t>
      </w:r>
      <w:r w:rsidR="00673203" w:rsidRPr="004D227A">
        <w:rPr>
          <w:rFonts w:cstheme="minorHAnsi"/>
          <w:highlight w:val="yellow"/>
          <w:lang w:val="nl-NL"/>
        </w:rPr>
        <w:t>e eindtermen van de opleiding zijn te vinden in de Onderwijs- en Examenregeling</w:t>
      </w:r>
      <w:r w:rsidR="00673203">
        <w:rPr>
          <w:rFonts w:cstheme="minorHAnsi"/>
          <w:lang w:val="nl-NL"/>
        </w:rPr>
        <w:t>.</w:t>
      </w:r>
    </w:p>
    <w:p w14:paraId="23CEB4C8" w14:textId="77777777" w:rsidR="001523B0" w:rsidRPr="004069DE" w:rsidRDefault="001523B0" w:rsidP="004D0EBA">
      <w:pPr>
        <w:spacing w:after="0" w:line="240" w:lineRule="auto"/>
        <w:rPr>
          <w:rFonts w:cstheme="minorHAnsi"/>
          <w:b/>
          <w:lang w:val="nl-NL"/>
        </w:rPr>
      </w:pPr>
    </w:p>
    <w:tbl>
      <w:tblPr>
        <w:tblStyle w:val="PlainTable12"/>
        <w:tblW w:w="8784" w:type="dxa"/>
        <w:tblLook w:val="04A0" w:firstRow="1" w:lastRow="0" w:firstColumn="1" w:lastColumn="0" w:noHBand="0" w:noVBand="1"/>
      </w:tblPr>
      <w:tblGrid>
        <w:gridCol w:w="2677"/>
        <w:gridCol w:w="2563"/>
        <w:gridCol w:w="3544"/>
      </w:tblGrid>
      <w:tr w:rsidR="00ED11C8" w:rsidRPr="001523B0" w14:paraId="76E1F229" w14:textId="350BABC2" w:rsidTr="0019157B">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677" w:type="dxa"/>
            <w:vMerge w:val="restart"/>
          </w:tcPr>
          <w:p w14:paraId="4BFA1839" w14:textId="750A214E" w:rsidR="00ED11C8" w:rsidRPr="001523B0" w:rsidRDefault="00ED11C8" w:rsidP="00640DCD">
            <w:pPr>
              <w:spacing w:line="276" w:lineRule="auto"/>
              <w:jc w:val="left"/>
              <w:rPr>
                <w:bCs w:val="0"/>
                <w:szCs w:val="21"/>
              </w:rPr>
            </w:pPr>
            <w:proofErr w:type="spellStart"/>
            <w:r>
              <w:rPr>
                <w:bCs w:val="0"/>
                <w:szCs w:val="21"/>
              </w:rPr>
              <w:t>Leerdoel</w:t>
            </w:r>
            <w:proofErr w:type="spellEnd"/>
          </w:p>
        </w:tc>
        <w:tc>
          <w:tcPr>
            <w:tcW w:w="2563" w:type="dxa"/>
            <w:vMerge w:val="restart"/>
          </w:tcPr>
          <w:p w14:paraId="54802C0E" w14:textId="6E379F3D" w:rsidR="00ED11C8" w:rsidRPr="001523B0" w:rsidRDefault="00ED11C8" w:rsidP="00E90037">
            <w:pPr>
              <w:spacing w:after="0" w:line="276" w:lineRule="auto"/>
              <w:jc w:val="left"/>
              <w:cnfStyle w:val="100000000000" w:firstRow="1" w:lastRow="0" w:firstColumn="0" w:lastColumn="0" w:oddVBand="0" w:evenVBand="0" w:oddHBand="0" w:evenHBand="0" w:firstRowFirstColumn="0" w:firstRowLastColumn="0" w:lastRowFirstColumn="0" w:lastRowLastColumn="0"/>
              <w:rPr>
                <w:bCs w:val="0"/>
                <w:szCs w:val="21"/>
              </w:rPr>
            </w:pPr>
            <w:proofErr w:type="spellStart"/>
            <w:r>
              <w:rPr>
                <w:bCs w:val="0"/>
                <w:szCs w:val="21"/>
              </w:rPr>
              <w:t>Behorende</w:t>
            </w:r>
            <w:proofErr w:type="spellEnd"/>
            <w:r>
              <w:rPr>
                <w:bCs w:val="0"/>
                <w:szCs w:val="21"/>
              </w:rPr>
              <w:t xml:space="preserve"> </w:t>
            </w:r>
            <w:proofErr w:type="spellStart"/>
            <w:r>
              <w:rPr>
                <w:bCs w:val="0"/>
                <w:szCs w:val="21"/>
              </w:rPr>
              <w:t>bij</w:t>
            </w:r>
            <w:proofErr w:type="spellEnd"/>
            <w:r>
              <w:rPr>
                <w:bCs w:val="0"/>
                <w:szCs w:val="21"/>
              </w:rPr>
              <w:t xml:space="preserve"> </w:t>
            </w:r>
            <w:proofErr w:type="spellStart"/>
            <w:r>
              <w:rPr>
                <w:bCs w:val="0"/>
                <w:szCs w:val="21"/>
              </w:rPr>
              <w:t>eindterm</w:t>
            </w:r>
            <w:proofErr w:type="spellEnd"/>
          </w:p>
        </w:tc>
        <w:tc>
          <w:tcPr>
            <w:tcW w:w="3544" w:type="dxa"/>
            <w:vMerge w:val="restart"/>
          </w:tcPr>
          <w:p w14:paraId="5426FDC3" w14:textId="51704594" w:rsidR="00ED11C8" w:rsidRPr="001523B0" w:rsidRDefault="00ED11C8" w:rsidP="001523B0">
            <w:pPr>
              <w:spacing w:line="276" w:lineRule="auto"/>
              <w:jc w:val="left"/>
              <w:cnfStyle w:val="100000000000" w:firstRow="1" w:lastRow="0" w:firstColumn="0" w:lastColumn="0" w:oddVBand="0" w:evenVBand="0" w:oddHBand="0" w:evenHBand="0" w:firstRowFirstColumn="0" w:firstRowLastColumn="0" w:lastRowFirstColumn="0" w:lastRowLastColumn="0"/>
              <w:rPr>
                <w:i/>
                <w:szCs w:val="21"/>
              </w:rPr>
            </w:pPr>
            <w:proofErr w:type="spellStart"/>
            <w:r>
              <w:rPr>
                <w:bCs w:val="0"/>
                <w:szCs w:val="21"/>
              </w:rPr>
              <w:t>Toets</w:t>
            </w:r>
            <w:proofErr w:type="spellEnd"/>
            <w:r>
              <w:rPr>
                <w:bCs w:val="0"/>
                <w:szCs w:val="21"/>
              </w:rPr>
              <w:t>(</w:t>
            </w:r>
            <w:proofErr w:type="spellStart"/>
            <w:r>
              <w:rPr>
                <w:bCs w:val="0"/>
                <w:szCs w:val="21"/>
              </w:rPr>
              <w:t>vorm</w:t>
            </w:r>
            <w:proofErr w:type="spellEnd"/>
            <w:r>
              <w:rPr>
                <w:bCs w:val="0"/>
                <w:szCs w:val="21"/>
              </w:rPr>
              <w:t>)</w:t>
            </w:r>
          </w:p>
        </w:tc>
      </w:tr>
      <w:tr w:rsidR="00ED11C8" w:rsidRPr="001523B0" w14:paraId="733D65DF" w14:textId="77777777" w:rsidTr="0019157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677" w:type="dxa"/>
            <w:vMerge/>
          </w:tcPr>
          <w:p w14:paraId="00655B42" w14:textId="77777777" w:rsidR="00ED11C8" w:rsidRDefault="00ED11C8" w:rsidP="00640DCD">
            <w:pPr>
              <w:jc w:val="left"/>
              <w:rPr>
                <w:szCs w:val="21"/>
              </w:rPr>
            </w:pPr>
          </w:p>
        </w:tc>
        <w:tc>
          <w:tcPr>
            <w:tcW w:w="2563" w:type="dxa"/>
            <w:vMerge/>
          </w:tcPr>
          <w:p w14:paraId="4B6AA780" w14:textId="77777777" w:rsidR="00ED11C8" w:rsidRDefault="00ED11C8" w:rsidP="00E90037">
            <w:pPr>
              <w:spacing w:after="0"/>
              <w:jc w:val="left"/>
              <w:cnfStyle w:val="000000100000" w:firstRow="0" w:lastRow="0" w:firstColumn="0" w:lastColumn="0" w:oddVBand="0" w:evenVBand="0" w:oddHBand="1" w:evenHBand="0" w:firstRowFirstColumn="0" w:firstRowLastColumn="0" w:lastRowFirstColumn="0" w:lastRowLastColumn="0"/>
              <w:rPr>
                <w:szCs w:val="21"/>
              </w:rPr>
            </w:pPr>
          </w:p>
        </w:tc>
        <w:tc>
          <w:tcPr>
            <w:tcW w:w="3544" w:type="dxa"/>
            <w:vMerge/>
          </w:tcPr>
          <w:p w14:paraId="55A8C001" w14:textId="77777777" w:rsidR="00ED11C8" w:rsidRDefault="00ED11C8" w:rsidP="001523B0">
            <w:pPr>
              <w:jc w:val="left"/>
              <w:cnfStyle w:val="000000100000" w:firstRow="0" w:lastRow="0" w:firstColumn="0" w:lastColumn="0" w:oddVBand="0" w:evenVBand="0" w:oddHBand="1" w:evenHBand="0" w:firstRowFirstColumn="0" w:firstRowLastColumn="0" w:lastRowFirstColumn="0" w:lastRowLastColumn="0"/>
              <w:rPr>
                <w:szCs w:val="21"/>
              </w:rPr>
            </w:pPr>
          </w:p>
        </w:tc>
      </w:tr>
      <w:tr w:rsidR="00ED11C8" w:rsidRPr="001523B0" w14:paraId="5C515BEE" w14:textId="07517BCE" w:rsidTr="0019157B">
        <w:trPr>
          <w:trHeight w:val="255"/>
        </w:trPr>
        <w:tc>
          <w:tcPr>
            <w:cnfStyle w:val="001000000000" w:firstRow="0" w:lastRow="0" w:firstColumn="1" w:lastColumn="0" w:oddVBand="0" w:evenVBand="0" w:oddHBand="0" w:evenHBand="0" w:firstRowFirstColumn="0" w:firstRowLastColumn="0" w:lastRowFirstColumn="0" w:lastRowLastColumn="0"/>
            <w:tcW w:w="2677" w:type="dxa"/>
          </w:tcPr>
          <w:p w14:paraId="5514044E" w14:textId="3D5817BA" w:rsidR="00ED11C8" w:rsidRPr="001523B0" w:rsidRDefault="00ED11C8" w:rsidP="009506E9">
            <w:pPr>
              <w:pStyle w:val="Lijstalinea"/>
              <w:numPr>
                <w:ilvl w:val="0"/>
                <w:numId w:val="41"/>
              </w:numPr>
              <w:spacing w:after="0"/>
              <w:ind w:left="175" w:hanging="142"/>
              <w:rPr>
                <w:rFonts w:cstheme="minorHAnsi"/>
                <w:b w:val="0"/>
                <w:sz w:val="18"/>
                <w:szCs w:val="18"/>
                <w:lang w:val="en-US"/>
              </w:rPr>
            </w:pPr>
          </w:p>
        </w:tc>
        <w:tc>
          <w:tcPr>
            <w:tcW w:w="2563" w:type="dxa"/>
          </w:tcPr>
          <w:p w14:paraId="7BF61673" w14:textId="089AC9A5" w:rsidR="00ED11C8" w:rsidRPr="001523B0" w:rsidRDefault="00ED11C8"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c>
          <w:tcPr>
            <w:tcW w:w="3544" w:type="dxa"/>
          </w:tcPr>
          <w:p w14:paraId="2AC82C1F" w14:textId="6E341489" w:rsidR="00ED11C8" w:rsidRPr="001523B0" w:rsidRDefault="00ED11C8"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r>
      <w:tr w:rsidR="00ED11C8" w:rsidRPr="001523B0" w14:paraId="62434B6C" w14:textId="1D308DEF" w:rsidTr="0019157B">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677" w:type="dxa"/>
          </w:tcPr>
          <w:p w14:paraId="38409BEB" w14:textId="03889546" w:rsidR="00ED11C8" w:rsidRPr="001523B0" w:rsidRDefault="00ED11C8" w:rsidP="009506E9">
            <w:pPr>
              <w:pStyle w:val="Lijstalinea"/>
              <w:numPr>
                <w:ilvl w:val="0"/>
                <w:numId w:val="41"/>
              </w:numPr>
              <w:spacing w:after="0"/>
              <w:ind w:left="175" w:hanging="142"/>
              <w:rPr>
                <w:rFonts w:cstheme="minorHAnsi"/>
                <w:b w:val="0"/>
                <w:sz w:val="18"/>
                <w:szCs w:val="18"/>
                <w:lang w:val="en-US"/>
              </w:rPr>
            </w:pPr>
          </w:p>
        </w:tc>
        <w:tc>
          <w:tcPr>
            <w:tcW w:w="2563" w:type="dxa"/>
          </w:tcPr>
          <w:p w14:paraId="21AA53C6" w14:textId="69244ED1" w:rsidR="00ED11C8" w:rsidRPr="001523B0" w:rsidRDefault="00ED11C8"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c>
          <w:tcPr>
            <w:tcW w:w="3544" w:type="dxa"/>
          </w:tcPr>
          <w:p w14:paraId="1E5C9EC2" w14:textId="2028C741" w:rsidR="00ED11C8" w:rsidRPr="001523B0" w:rsidRDefault="00ED11C8"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r>
      <w:tr w:rsidR="00ED11C8" w:rsidRPr="001523B0" w14:paraId="183BB3E2" w14:textId="2A36AEB8" w:rsidTr="0019157B">
        <w:tc>
          <w:tcPr>
            <w:cnfStyle w:val="001000000000" w:firstRow="0" w:lastRow="0" w:firstColumn="1" w:lastColumn="0" w:oddVBand="0" w:evenVBand="0" w:oddHBand="0" w:evenHBand="0" w:firstRowFirstColumn="0" w:firstRowLastColumn="0" w:lastRowFirstColumn="0" w:lastRowLastColumn="0"/>
            <w:tcW w:w="2677" w:type="dxa"/>
          </w:tcPr>
          <w:p w14:paraId="4AB14AFF" w14:textId="7E7E3822" w:rsidR="00ED11C8" w:rsidRPr="001523B0" w:rsidRDefault="00ED11C8" w:rsidP="009506E9">
            <w:pPr>
              <w:pStyle w:val="Lijstalinea"/>
              <w:numPr>
                <w:ilvl w:val="0"/>
                <w:numId w:val="41"/>
              </w:numPr>
              <w:spacing w:after="0"/>
              <w:ind w:left="175" w:hanging="142"/>
              <w:rPr>
                <w:rFonts w:cstheme="minorHAnsi"/>
                <w:b w:val="0"/>
                <w:sz w:val="18"/>
                <w:szCs w:val="18"/>
                <w:lang w:val="en-US"/>
              </w:rPr>
            </w:pPr>
          </w:p>
        </w:tc>
        <w:tc>
          <w:tcPr>
            <w:tcW w:w="2563" w:type="dxa"/>
          </w:tcPr>
          <w:p w14:paraId="0E96ED89" w14:textId="6EED2478" w:rsidR="00ED11C8" w:rsidRPr="001523B0" w:rsidRDefault="00ED11C8"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c>
          <w:tcPr>
            <w:tcW w:w="3544" w:type="dxa"/>
          </w:tcPr>
          <w:p w14:paraId="4F234C87" w14:textId="281F378C" w:rsidR="00ED11C8" w:rsidRPr="001523B0" w:rsidRDefault="00ED11C8"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r>
      <w:tr w:rsidR="00ED11C8" w:rsidRPr="001523B0" w14:paraId="339C4BF7" w14:textId="499FBAA8" w:rsidTr="00191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45709A9A" w14:textId="3D069520" w:rsidR="00ED11C8" w:rsidRPr="001523B0" w:rsidRDefault="00ED11C8" w:rsidP="009506E9">
            <w:pPr>
              <w:numPr>
                <w:ilvl w:val="0"/>
                <w:numId w:val="41"/>
              </w:numPr>
              <w:spacing w:after="0" w:line="252" w:lineRule="auto"/>
              <w:ind w:left="175" w:hanging="142"/>
              <w:contextualSpacing/>
              <w:rPr>
                <w:b w:val="0"/>
                <w:sz w:val="18"/>
                <w:szCs w:val="18"/>
              </w:rPr>
            </w:pPr>
          </w:p>
        </w:tc>
        <w:tc>
          <w:tcPr>
            <w:tcW w:w="2563" w:type="dxa"/>
          </w:tcPr>
          <w:p w14:paraId="0BE7D3F3" w14:textId="73AE4F7B" w:rsidR="00ED11C8" w:rsidRPr="001523B0" w:rsidRDefault="00ED11C8"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c>
          <w:tcPr>
            <w:tcW w:w="3544" w:type="dxa"/>
          </w:tcPr>
          <w:p w14:paraId="57BAC820" w14:textId="6BC2DF65" w:rsidR="00ED11C8" w:rsidRPr="001523B0" w:rsidRDefault="00ED11C8"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r>
      <w:tr w:rsidR="00ED11C8" w:rsidRPr="001523B0" w14:paraId="33E99A79" w14:textId="1FA5BD47" w:rsidTr="0019157B">
        <w:tc>
          <w:tcPr>
            <w:cnfStyle w:val="001000000000" w:firstRow="0" w:lastRow="0" w:firstColumn="1" w:lastColumn="0" w:oddVBand="0" w:evenVBand="0" w:oddHBand="0" w:evenHBand="0" w:firstRowFirstColumn="0" w:firstRowLastColumn="0" w:lastRowFirstColumn="0" w:lastRowLastColumn="0"/>
            <w:tcW w:w="2677" w:type="dxa"/>
          </w:tcPr>
          <w:p w14:paraId="0E1B227E" w14:textId="73F54546" w:rsidR="00ED11C8" w:rsidRPr="001523B0" w:rsidRDefault="00ED11C8" w:rsidP="009506E9">
            <w:pPr>
              <w:pStyle w:val="Lijstalinea"/>
              <w:numPr>
                <w:ilvl w:val="0"/>
                <w:numId w:val="41"/>
              </w:numPr>
              <w:spacing w:after="0"/>
              <w:ind w:left="175" w:hanging="142"/>
              <w:rPr>
                <w:rFonts w:cstheme="minorHAnsi"/>
                <w:b w:val="0"/>
                <w:sz w:val="18"/>
                <w:szCs w:val="18"/>
                <w:lang w:val="en-US"/>
              </w:rPr>
            </w:pPr>
          </w:p>
        </w:tc>
        <w:tc>
          <w:tcPr>
            <w:tcW w:w="2563" w:type="dxa"/>
          </w:tcPr>
          <w:p w14:paraId="4206F47F" w14:textId="23281728" w:rsidR="00ED11C8" w:rsidRPr="001523B0" w:rsidRDefault="00ED11C8"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c>
          <w:tcPr>
            <w:tcW w:w="3544" w:type="dxa"/>
          </w:tcPr>
          <w:p w14:paraId="1FDE72DF" w14:textId="40093EB6" w:rsidR="00ED11C8" w:rsidRPr="001523B0" w:rsidRDefault="00ED11C8" w:rsidP="009506E9">
            <w:pPr>
              <w:tabs>
                <w:tab w:val="left" w:pos="175"/>
              </w:tabs>
              <w:spacing w:after="0" w:line="276" w:lineRule="auto"/>
              <w:ind w:left="33"/>
              <w:jc w:val="center"/>
              <w:cnfStyle w:val="000000000000" w:firstRow="0" w:lastRow="0" w:firstColumn="0" w:lastColumn="0" w:oddVBand="0" w:evenVBand="0" w:oddHBand="0" w:evenHBand="0" w:firstRowFirstColumn="0" w:firstRowLastColumn="0" w:lastRowFirstColumn="0" w:lastRowLastColumn="0"/>
              <w:rPr>
                <w:szCs w:val="21"/>
              </w:rPr>
            </w:pPr>
          </w:p>
        </w:tc>
      </w:tr>
      <w:tr w:rsidR="00ED11C8" w:rsidRPr="001523B0" w14:paraId="34D0F04F" w14:textId="254824A9" w:rsidTr="00191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23D7D60C" w14:textId="57A38EC2" w:rsidR="00ED11C8" w:rsidRPr="00E56FE3" w:rsidRDefault="00ED11C8" w:rsidP="009506E9">
            <w:pPr>
              <w:numPr>
                <w:ilvl w:val="0"/>
                <w:numId w:val="41"/>
              </w:numPr>
              <w:spacing w:after="0" w:line="252" w:lineRule="auto"/>
              <w:ind w:left="175" w:hanging="142"/>
              <w:contextualSpacing/>
              <w:rPr>
                <w:b w:val="0"/>
                <w:sz w:val="18"/>
                <w:szCs w:val="18"/>
                <w:lang w:val="en-US"/>
              </w:rPr>
            </w:pPr>
          </w:p>
        </w:tc>
        <w:tc>
          <w:tcPr>
            <w:tcW w:w="2563" w:type="dxa"/>
          </w:tcPr>
          <w:p w14:paraId="2A3B45C7" w14:textId="483FBA7D" w:rsidR="00ED11C8" w:rsidRPr="001523B0" w:rsidRDefault="00ED11C8"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c>
          <w:tcPr>
            <w:tcW w:w="3544" w:type="dxa"/>
          </w:tcPr>
          <w:p w14:paraId="3EF0BEB5" w14:textId="475128AE" w:rsidR="00ED11C8" w:rsidRPr="001523B0" w:rsidRDefault="00ED11C8" w:rsidP="009506E9">
            <w:pPr>
              <w:tabs>
                <w:tab w:val="left" w:pos="175"/>
              </w:tabs>
              <w:spacing w:after="0" w:line="276" w:lineRule="auto"/>
              <w:ind w:left="33"/>
              <w:jc w:val="center"/>
              <w:cnfStyle w:val="000000100000" w:firstRow="0" w:lastRow="0" w:firstColumn="0" w:lastColumn="0" w:oddVBand="0" w:evenVBand="0" w:oddHBand="1" w:evenHBand="0" w:firstRowFirstColumn="0" w:firstRowLastColumn="0" w:lastRowFirstColumn="0" w:lastRowLastColumn="0"/>
              <w:rPr>
                <w:szCs w:val="21"/>
              </w:rPr>
            </w:pPr>
          </w:p>
        </w:tc>
      </w:tr>
    </w:tbl>
    <w:p w14:paraId="2086E1A7" w14:textId="602AD6E6" w:rsidR="00ED11C8" w:rsidRDefault="00ED11C8">
      <w:pPr>
        <w:spacing w:before="200" w:after="200"/>
        <w:jc w:val="left"/>
        <w:rPr>
          <w:rFonts w:cstheme="minorHAnsi"/>
          <w:b/>
        </w:rPr>
      </w:pPr>
    </w:p>
    <w:p w14:paraId="3ED0ED5E" w14:textId="0E4FDDCE" w:rsidR="00B67C33" w:rsidRDefault="007A7CE4" w:rsidP="33DC4482">
      <w:pPr>
        <w:spacing w:before="200" w:after="200"/>
        <w:jc w:val="left"/>
        <w:rPr>
          <w:rFonts w:cstheme="minorBidi"/>
          <w:highlight w:val="yellow"/>
          <w:lang w:val="nl-NL"/>
        </w:rPr>
      </w:pPr>
      <w:r w:rsidRPr="33DC4482">
        <w:rPr>
          <w:rFonts w:cstheme="minorBidi"/>
          <w:highlight w:val="yellow"/>
          <w:lang w:val="nl-NL"/>
        </w:rPr>
        <w:t xml:space="preserve">Neem hier </w:t>
      </w:r>
      <w:r w:rsidR="00F40A7F" w:rsidRPr="33DC4482">
        <w:rPr>
          <w:rFonts w:cstheme="minorBidi"/>
          <w:highlight w:val="yellow"/>
          <w:lang w:val="nl-NL"/>
        </w:rPr>
        <w:t xml:space="preserve">de </w:t>
      </w:r>
      <w:proofErr w:type="spellStart"/>
      <w:r w:rsidR="00F40A7F" w:rsidRPr="33DC4482">
        <w:rPr>
          <w:rFonts w:cstheme="minorBidi"/>
          <w:highlight w:val="yellow"/>
          <w:lang w:val="nl-NL"/>
        </w:rPr>
        <w:t>toetsmatrijs</w:t>
      </w:r>
      <w:proofErr w:type="spellEnd"/>
      <w:r w:rsidR="00F40A7F" w:rsidRPr="33DC4482">
        <w:rPr>
          <w:rFonts w:cstheme="minorBidi"/>
          <w:highlight w:val="yellow"/>
          <w:lang w:val="nl-NL"/>
        </w:rPr>
        <w:t xml:space="preserve"> van een schriftelijke toets </w:t>
      </w:r>
      <w:r w:rsidRPr="33DC4482">
        <w:rPr>
          <w:rFonts w:cstheme="minorBidi"/>
          <w:highlight w:val="yellow"/>
          <w:lang w:val="nl-NL"/>
        </w:rPr>
        <w:t>op</w:t>
      </w:r>
      <w:r w:rsidR="00F40A7F" w:rsidRPr="33DC4482">
        <w:rPr>
          <w:rFonts w:cstheme="minorBidi"/>
          <w:highlight w:val="yellow"/>
          <w:lang w:val="nl-NL"/>
        </w:rPr>
        <w:t xml:space="preserve">. Om de validiteit van de toetsen te waarborgen is het goed dit </w:t>
      </w:r>
      <w:r w:rsidR="00F40A7F" w:rsidRPr="33DC4482">
        <w:rPr>
          <w:rFonts w:cstheme="minorBidi"/>
          <w:i/>
          <w:iCs/>
          <w:highlight w:val="yellow"/>
          <w:lang w:val="nl-NL"/>
        </w:rPr>
        <w:t>voor</w:t>
      </w:r>
      <w:r w:rsidR="00F40A7F" w:rsidRPr="33DC4482">
        <w:rPr>
          <w:rFonts w:cstheme="minorBidi"/>
          <w:highlight w:val="yellow"/>
          <w:lang w:val="nl-NL"/>
        </w:rPr>
        <w:t xml:space="preserve"> de start </w:t>
      </w:r>
      <w:r w:rsidR="00084B5C" w:rsidRPr="33DC4482">
        <w:rPr>
          <w:rFonts w:cstheme="minorBidi"/>
          <w:highlight w:val="yellow"/>
          <w:lang w:val="nl-NL"/>
        </w:rPr>
        <w:t xml:space="preserve">van de cursus </w:t>
      </w:r>
      <w:r w:rsidR="00F40A7F" w:rsidRPr="33DC4482">
        <w:rPr>
          <w:rFonts w:cstheme="minorBidi"/>
          <w:highlight w:val="yellow"/>
          <w:lang w:val="nl-NL"/>
        </w:rPr>
        <w:t xml:space="preserve">(mogelijk op basis van de </w:t>
      </w:r>
      <w:proofErr w:type="spellStart"/>
      <w:r w:rsidR="00F40A7F" w:rsidRPr="33DC4482">
        <w:rPr>
          <w:rFonts w:cstheme="minorBidi"/>
          <w:highlight w:val="yellow"/>
          <w:lang w:val="nl-NL"/>
        </w:rPr>
        <w:t>toetsindeling</w:t>
      </w:r>
      <w:proofErr w:type="spellEnd"/>
      <w:r w:rsidR="00F40A7F" w:rsidRPr="33DC4482">
        <w:rPr>
          <w:rFonts w:cstheme="minorBidi"/>
          <w:highlight w:val="yellow"/>
          <w:lang w:val="nl-NL"/>
        </w:rPr>
        <w:t xml:space="preserve"> van het vorige jaar) uit te werken.</w:t>
      </w:r>
      <w:r w:rsidR="001D70B6" w:rsidRPr="33DC4482">
        <w:rPr>
          <w:rFonts w:cstheme="minorBidi"/>
          <w:highlight w:val="yellow"/>
          <w:lang w:val="nl-NL"/>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4"/>
        <w:gridCol w:w="1264"/>
        <w:gridCol w:w="1279"/>
        <w:gridCol w:w="1264"/>
        <w:gridCol w:w="1385"/>
        <w:gridCol w:w="1430"/>
        <w:gridCol w:w="1099"/>
      </w:tblGrid>
      <w:tr w:rsidR="33DC4482" w14:paraId="08AA2FAE" w14:textId="77777777" w:rsidTr="1AAF19B2">
        <w:trPr>
          <w:trHeight w:val="300"/>
        </w:trPr>
        <w:tc>
          <w:tcPr>
            <w:tcW w:w="1264" w:type="dxa"/>
            <w:vMerge w:val="restart"/>
            <w:shd w:val="clear" w:color="auto" w:fill="548DD4" w:themeFill="text2" w:themeFillTint="99"/>
            <w:tcMar>
              <w:left w:w="105" w:type="dxa"/>
              <w:right w:w="105" w:type="dxa"/>
            </w:tcMar>
            <w:vAlign w:val="center"/>
          </w:tcPr>
          <w:p w14:paraId="60A07C8D" w14:textId="25362158"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leerdoel</w:t>
            </w:r>
          </w:p>
        </w:tc>
        <w:tc>
          <w:tcPr>
            <w:tcW w:w="6622" w:type="dxa"/>
            <w:gridSpan w:val="5"/>
            <w:shd w:val="clear" w:color="auto" w:fill="8DB3E2" w:themeFill="text2" w:themeFillTint="66"/>
            <w:tcMar>
              <w:left w:w="105" w:type="dxa"/>
              <w:right w:w="105" w:type="dxa"/>
            </w:tcMar>
            <w:vAlign w:val="center"/>
          </w:tcPr>
          <w:p w14:paraId="6160927B" w14:textId="2FEA76D0" w:rsidR="33DC4482" w:rsidRDefault="33DC4482" w:rsidP="33DC4482">
            <w:pPr>
              <w:spacing w:after="0"/>
              <w:jc w:val="center"/>
              <w:rPr>
                <w:rFonts w:ascii="Calibri" w:eastAsia="Calibri" w:hAnsi="Calibri" w:cs="Calibri"/>
                <w:szCs w:val="21"/>
              </w:rPr>
            </w:pPr>
            <w:r w:rsidRPr="33DC4482">
              <w:rPr>
                <w:rFonts w:ascii="Calibri" w:eastAsia="Calibri" w:hAnsi="Calibri" w:cs="Calibri"/>
                <w:szCs w:val="21"/>
              </w:rPr>
              <w:t xml:space="preserve">Niveau </w:t>
            </w:r>
            <w:proofErr w:type="spellStart"/>
            <w:r w:rsidRPr="33DC4482">
              <w:rPr>
                <w:rFonts w:ascii="Calibri" w:eastAsia="Calibri" w:hAnsi="Calibri" w:cs="Calibri"/>
                <w:szCs w:val="21"/>
              </w:rPr>
              <w:t>vragen</w:t>
            </w:r>
            <w:proofErr w:type="spellEnd"/>
          </w:p>
        </w:tc>
        <w:tc>
          <w:tcPr>
            <w:tcW w:w="1099" w:type="dxa"/>
            <w:shd w:val="clear" w:color="auto" w:fill="548DD4" w:themeFill="text2" w:themeFillTint="99"/>
            <w:tcMar>
              <w:left w:w="105" w:type="dxa"/>
              <w:right w:w="105" w:type="dxa"/>
            </w:tcMar>
            <w:vAlign w:val="center"/>
          </w:tcPr>
          <w:p w14:paraId="50B534D1" w14:textId="521EB738" w:rsidR="33DC4482" w:rsidRDefault="33DC4482" w:rsidP="33DC4482">
            <w:pPr>
              <w:spacing w:after="0"/>
              <w:jc w:val="center"/>
              <w:rPr>
                <w:rFonts w:ascii="Calibri" w:eastAsia="Calibri" w:hAnsi="Calibri" w:cs="Calibri"/>
                <w:szCs w:val="21"/>
              </w:rPr>
            </w:pPr>
            <w:proofErr w:type="spellStart"/>
            <w:r w:rsidRPr="33DC4482">
              <w:rPr>
                <w:rFonts w:ascii="Calibri" w:eastAsia="Calibri" w:hAnsi="Calibri" w:cs="Calibri"/>
                <w:szCs w:val="21"/>
              </w:rPr>
              <w:t>Gewicht</w:t>
            </w:r>
            <w:proofErr w:type="spellEnd"/>
          </w:p>
        </w:tc>
      </w:tr>
      <w:tr w:rsidR="33DC4482" w14:paraId="3FFAB17A" w14:textId="77777777" w:rsidTr="1AAF19B2">
        <w:trPr>
          <w:trHeight w:val="300"/>
        </w:trPr>
        <w:tc>
          <w:tcPr>
            <w:tcW w:w="1264" w:type="dxa"/>
            <w:vMerge/>
            <w:vAlign w:val="center"/>
          </w:tcPr>
          <w:p w14:paraId="118CDBC7" w14:textId="77777777" w:rsidR="00632E19" w:rsidRDefault="00632E19"/>
        </w:tc>
        <w:tc>
          <w:tcPr>
            <w:tcW w:w="1264" w:type="dxa"/>
            <w:shd w:val="clear" w:color="auto" w:fill="8DB3E2" w:themeFill="text2" w:themeFillTint="66"/>
            <w:tcMar>
              <w:left w:w="105" w:type="dxa"/>
              <w:right w:w="105" w:type="dxa"/>
            </w:tcMar>
            <w:vAlign w:val="center"/>
          </w:tcPr>
          <w:p w14:paraId="3E6FE7FF" w14:textId="7DE8A87B" w:rsidR="33DC4482" w:rsidRDefault="33DC4482" w:rsidP="33DC4482">
            <w:pPr>
              <w:spacing w:after="0"/>
              <w:jc w:val="left"/>
              <w:rPr>
                <w:rFonts w:ascii="Calibri" w:eastAsia="Calibri" w:hAnsi="Calibri" w:cs="Calibri"/>
                <w:szCs w:val="21"/>
              </w:rPr>
            </w:pPr>
            <w:proofErr w:type="spellStart"/>
            <w:r w:rsidRPr="33DC4482">
              <w:rPr>
                <w:rFonts w:ascii="Calibri" w:eastAsia="Calibri" w:hAnsi="Calibri" w:cs="Calibri"/>
                <w:szCs w:val="21"/>
              </w:rPr>
              <w:t>Soort</w:t>
            </w:r>
            <w:proofErr w:type="spellEnd"/>
            <w:r w:rsidRPr="33DC4482">
              <w:rPr>
                <w:rFonts w:ascii="Calibri" w:eastAsia="Calibri" w:hAnsi="Calibri" w:cs="Calibri"/>
                <w:szCs w:val="21"/>
              </w:rPr>
              <w:t xml:space="preserve"> </w:t>
            </w:r>
            <w:proofErr w:type="spellStart"/>
            <w:r w:rsidRPr="33DC4482">
              <w:rPr>
                <w:rFonts w:ascii="Calibri" w:eastAsia="Calibri" w:hAnsi="Calibri" w:cs="Calibri"/>
                <w:szCs w:val="21"/>
              </w:rPr>
              <w:t>Vraag</w:t>
            </w:r>
            <w:proofErr w:type="spellEnd"/>
          </w:p>
        </w:tc>
        <w:tc>
          <w:tcPr>
            <w:tcW w:w="1279" w:type="dxa"/>
            <w:shd w:val="clear" w:color="auto" w:fill="8DB3E2" w:themeFill="text2" w:themeFillTint="66"/>
            <w:tcMar>
              <w:left w:w="105" w:type="dxa"/>
              <w:right w:w="105" w:type="dxa"/>
            </w:tcMar>
            <w:vAlign w:val="center"/>
          </w:tcPr>
          <w:p w14:paraId="04FEBA42" w14:textId="5806D929" w:rsidR="33DC4482" w:rsidRDefault="3670A398" w:rsidP="1AAF19B2">
            <w:pPr>
              <w:spacing w:after="0"/>
              <w:jc w:val="left"/>
            </w:pPr>
            <w:proofErr w:type="spellStart"/>
            <w:r w:rsidRPr="1AAF19B2">
              <w:rPr>
                <w:rFonts w:ascii="Calibri" w:eastAsia="Calibri" w:hAnsi="Calibri" w:cs="Calibri"/>
                <w:szCs w:val="21"/>
              </w:rPr>
              <w:t>Onthouden</w:t>
            </w:r>
            <w:proofErr w:type="spellEnd"/>
          </w:p>
        </w:tc>
        <w:tc>
          <w:tcPr>
            <w:tcW w:w="1264" w:type="dxa"/>
            <w:shd w:val="clear" w:color="auto" w:fill="8DB3E2" w:themeFill="text2" w:themeFillTint="66"/>
            <w:tcMar>
              <w:left w:w="105" w:type="dxa"/>
              <w:right w:w="105" w:type="dxa"/>
            </w:tcMar>
            <w:vAlign w:val="center"/>
          </w:tcPr>
          <w:p w14:paraId="2E237784" w14:textId="4B8034DE" w:rsidR="33DC4482" w:rsidRDefault="3670A398" w:rsidP="1AAF19B2">
            <w:pPr>
              <w:spacing w:after="0"/>
              <w:jc w:val="left"/>
            </w:pPr>
            <w:proofErr w:type="spellStart"/>
            <w:r w:rsidRPr="1AAF19B2">
              <w:rPr>
                <w:rFonts w:ascii="Calibri" w:eastAsia="Calibri" w:hAnsi="Calibri" w:cs="Calibri"/>
                <w:szCs w:val="21"/>
              </w:rPr>
              <w:t>Begrijpen</w:t>
            </w:r>
            <w:proofErr w:type="spellEnd"/>
          </w:p>
        </w:tc>
        <w:tc>
          <w:tcPr>
            <w:tcW w:w="1385" w:type="dxa"/>
            <w:shd w:val="clear" w:color="auto" w:fill="8DB3E2" w:themeFill="text2" w:themeFillTint="66"/>
            <w:tcMar>
              <w:left w:w="105" w:type="dxa"/>
              <w:right w:w="105" w:type="dxa"/>
            </w:tcMar>
            <w:vAlign w:val="center"/>
          </w:tcPr>
          <w:p w14:paraId="3DCEF9FA" w14:textId="29F7A2EC" w:rsidR="33DC4482" w:rsidRDefault="33DC4482" w:rsidP="33DC4482">
            <w:pPr>
              <w:spacing w:after="0"/>
              <w:jc w:val="left"/>
              <w:rPr>
                <w:rFonts w:ascii="Calibri" w:eastAsia="Calibri" w:hAnsi="Calibri" w:cs="Calibri"/>
                <w:szCs w:val="21"/>
              </w:rPr>
            </w:pPr>
            <w:proofErr w:type="spellStart"/>
            <w:r w:rsidRPr="33DC4482">
              <w:rPr>
                <w:rFonts w:ascii="Calibri" w:eastAsia="Calibri" w:hAnsi="Calibri" w:cs="Calibri"/>
                <w:szCs w:val="21"/>
              </w:rPr>
              <w:t>toepassen</w:t>
            </w:r>
            <w:proofErr w:type="spellEnd"/>
          </w:p>
        </w:tc>
        <w:tc>
          <w:tcPr>
            <w:tcW w:w="1430" w:type="dxa"/>
            <w:shd w:val="clear" w:color="auto" w:fill="8DB3E2" w:themeFill="text2" w:themeFillTint="66"/>
            <w:tcMar>
              <w:left w:w="105" w:type="dxa"/>
              <w:right w:w="105" w:type="dxa"/>
            </w:tcMar>
            <w:vAlign w:val="center"/>
          </w:tcPr>
          <w:p w14:paraId="2477E06D" w14:textId="0544DC1B" w:rsidR="33DC4482" w:rsidRDefault="33DC4482" w:rsidP="33DC4482">
            <w:pPr>
              <w:spacing w:after="0"/>
              <w:jc w:val="left"/>
              <w:rPr>
                <w:rFonts w:ascii="Calibri" w:eastAsia="Calibri" w:hAnsi="Calibri" w:cs="Calibri"/>
                <w:szCs w:val="21"/>
              </w:rPr>
            </w:pPr>
            <w:proofErr w:type="spellStart"/>
            <w:r w:rsidRPr="1AAF19B2">
              <w:rPr>
                <w:rFonts w:ascii="Calibri" w:eastAsia="Calibri" w:hAnsi="Calibri" w:cs="Calibri"/>
                <w:szCs w:val="21"/>
              </w:rPr>
              <w:t>Analyse</w:t>
            </w:r>
            <w:r w:rsidR="30DF9E21" w:rsidRPr="1AAF19B2">
              <w:rPr>
                <w:rFonts w:ascii="Calibri" w:eastAsia="Calibri" w:hAnsi="Calibri" w:cs="Calibri"/>
                <w:szCs w:val="21"/>
              </w:rPr>
              <w:t>ren</w:t>
            </w:r>
            <w:proofErr w:type="spellEnd"/>
          </w:p>
        </w:tc>
        <w:tc>
          <w:tcPr>
            <w:tcW w:w="1099" w:type="dxa"/>
            <w:shd w:val="clear" w:color="auto" w:fill="548DD4" w:themeFill="text2" w:themeFillTint="99"/>
            <w:tcMar>
              <w:left w:w="105" w:type="dxa"/>
              <w:right w:w="105" w:type="dxa"/>
            </w:tcMar>
            <w:vAlign w:val="center"/>
          </w:tcPr>
          <w:p w14:paraId="48BE810F" w14:textId="218DB760" w:rsidR="33DC4482" w:rsidRDefault="33DC4482" w:rsidP="33DC4482">
            <w:pPr>
              <w:spacing w:after="0"/>
              <w:jc w:val="left"/>
              <w:rPr>
                <w:rFonts w:ascii="Calibri" w:eastAsia="Calibri" w:hAnsi="Calibri" w:cs="Calibri"/>
                <w:szCs w:val="21"/>
              </w:rPr>
            </w:pPr>
          </w:p>
        </w:tc>
      </w:tr>
      <w:tr w:rsidR="33DC4482" w14:paraId="5FDF06D0" w14:textId="77777777" w:rsidTr="1AAF19B2">
        <w:trPr>
          <w:trHeight w:val="300"/>
        </w:trPr>
        <w:tc>
          <w:tcPr>
            <w:tcW w:w="1264" w:type="dxa"/>
            <w:vMerge w:val="restart"/>
            <w:shd w:val="clear" w:color="auto" w:fill="548DD4" w:themeFill="text2" w:themeFillTint="99"/>
            <w:tcMar>
              <w:left w:w="105" w:type="dxa"/>
              <w:right w:w="105" w:type="dxa"/>
            </w:tcMar>
            <w:vAlign w:val="center"/>
          </w:tcPr>
          <w:p w14:paraId="38F8F172" w14:textId="5096D21B"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1</w:t>
            </w:r>
          </w:p>
          <w:p w14:paraId="5F15E6D9" w14:textId="2A3F91AD" w:rsidR="33DC4482" w:rsidRDefault="33DC4482" w:rsidP="33DC4482">
            <w:pPr>
              <w:spacing w:after="0"/>
              <w:jc w:val="left"/>
              <w:rPr>
                <w:rFonts w:ascii="Calibri" w:eastAsia="Calibri" w:hAnsi="Calibri" w:cs="Calibri"/>
                <w:szCs w:val="21"/>
              </w:rPr>
            </w:pPr>
          </w:p>
        </w:tc>
        <w:tc>
          <w:tcPr>
            <w:tcW w:w="1264" w:type="dxa"/>
            <w:shd w:val="clear" w:color="auto" w:fill="FFFFFF" w:themeFill="background1"/>
            <w:tcMar>
              <w:left w:w="105" w:type="dxa"/>
              <w:right w:w="105" w:type="dxa"/>
            </w:tcMar>
            <w:vAlign w:val="center"/>
          </w:tcPr>
          <w:p w14:paraId="017B560B" w14:textId="0C8422C6"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Open</w:t>
            </w:r>
          </w:p>
        </w:tc>
        <w:tc>
          <w:tcPr>
            <w:tcW w:w="1279" w:type="dxa"/>
            <w:tcMar>
              <w:left w:w="105" w:type="dxa"/>
              <w:right w:w="105" w:type="dxa"/>
            </w:tcMar>
            <w:vAlign w:val="center"/>
          </w:tcPr>
          <w:p w14:paraId="34719F7F" w14:textId="79EBFE49"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311F283F" w14:textId="03577371" w:rsidR="33DC4482" w:rsidRDefault="33DC4482" w:rsidP="33DC4482">
            <w:pPr>
              <w:spacing w:after="0"/>
              <w:jc w:val="left"/>
              <w:rPr>
                <w:rFonts w:ascii="Calibri" w:eastAsia="Calibri" w:hAnsi="Calibri" w:cs="Calibri"/>
                <w:color w:val="A6A6A6" w:themeColor="background1" w:themeShade="A6"/>
                <w:szCs w:val="21"/>
              </w:rPr>
            </w:pPr>
            <w:r w:rsidRPr="33DC4482">
              <w:rPr>
                <w:rFonts w:ascii="Calibri" w:eastAsia="Calibri" w:hAnsi="Calibri" w:cs="Calibri"/>
                <w:color w:val="A6A6A6" w:themeColor="background1" w:themeShade="A6"/>
                <w:szCs w:val="21"/>
                <w:lang w:val="nl-NL"/>
              </w:rPr>
              <w:t>1</w:t>
            </w:r>
          </w:p>
        </w:tc>
        <w:tc>
          <w:tcPr>
            <w:tcW w:w="1385" w:type="dxa"/>
            <w:tcMar>
              <w:left w:w="105" w:type="dxa"/>
              <w:right w:w="105" w:type="dxa"/>
            </w:tcMar>
            <w:vAlign w:val="center"/>
          </w:tcPr>
          <w:p w14:paraId="06445702" w14:textId="7CDA673F" w:rsidR="33DC4482" w:rsidRDefault="33DC4482" w:rsidP="33DC4482">
            <w:pPr>
              <w:spacing w:after="0"/>
              <w:jc w:val="left"/>
              <w:rPr>
                <w:rFonts w:ascii="Calibri" w:eastAsia="Calibri" w:hAnsi="Calibri" w:cs="Calibri"/>
                <w:color w:val="A6A6A6" w:themeColor="background1" w:themeShade="A6"/>
                <w:szCs w:val="21"/>
              </w:rPr>
            </w:pPr>
            <w:r w:rsidRPr="33DC4482">
              <w:rPr>
                <w:rFonts w:ascii="Calibri" w:eastAsia="Calibri" w:hAnsi="Calibri" w:cs="Calibri"/>
                <w:color w:val="A6A6A6" w:themeColor="background1" w:themeShade="A6"/>
                <w:szCs w:val="21"/>
                <w:lang w:val="nl-NL"/>
              </w:rPr>
              <w:t>3</w:t>
            </w:r>
          </w:p>
        </w:tc>
        <w:tc>
          <w:tcPr>
            <w:tcW w:w="1430" w:type="dxa"/>
            <w:tcMar>
              <w:left w:w="105" w:type="dxa"/>
              <w:right w:w="105" w:type="dxa"/>
            </w:tcMar>
            <w:vAlign w:val="center"/>
          </w:tcPr>
          <w:p w14:paraId="78693C43" w14:textId="69C5F6E6" w:rsidR="33DC4482" w:rsidRDefault="33DC4482" w:rsidP="33DC4482">
            <w:pPr>
              <w:spacing w:after="0"/>
              <w:jc w:val="left"/>
              <w:rPr>
                <w:rFonts w:ascii="Calibri" w:eastAsia="Calibri" w:hAnsi="Calibri" w:cs="Calibri"/>
                <w:color w:val="A6A6A6" w:themeColor="background1" w:themeShade="A6"/>
                <w:szCs w:val="21"/>
              </w:rPr>
            </w:pPr>
          </w:p>
        </w:tc>
        <w:tc>
          <w:tcPr>
            <w:tcW w:w="1099" w:type="dxa"/>
            <w:tcMar>
              <w:left w:w="105" w:type="dxa"/>
              <w:right w:w="105" w:type="dxa"/>
            </w:tcMar>
            <w:vAlign w:val="center"/>
          </w:tcPr>
          <w:p w14:paraId="6108D35A" w14:textId="583BEC94"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62FAF764" w14:textId="77777777" w:rsidTr="1AAF19B2">
        <w:trPr>
          <w:trHeight w:val="300"/>
        </w:trPr>
        <w:tc>
          <w:tcPr>
            <w:tcW w:w="1264" w:type="dxa"/>
            <w:vMerge/>
            <w:vAlign w:val="center"/>
          </w:tcPr>
          <w:p w14:paraId="1B16123A" w14:textId="77777777" w:rsidR="00632E19" w:rsidRDefault="00632E19"/>
        </w:tc>
        <w:tc>
          <w:tcPr>
            <w:tcW w:w="1264" w:type="dxa"/>
            <w:shd w:val="clear" w:color="auto" w:fill="FFFFFF" w:themeFill="background1"/>
            <w:tcMar>
              <w:left w:w="105" w:type="dxa"/>
              <w:right w:w="105" w:type="dxa"/>
            </w:tcMar>
            <w:vAlign w:val="center"/>
          </w:tcPr>
          <w:p w14:paraId="0407CD46" w14:textId="21C52148"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MC</w:t>
            </w:r>
          </w:p>
        </w:tc>
        <w:tc>
          <w:tcPr>
            <w:tcW w:w="1279" w:type="dxa"/>
            <w:tcMar>
              <w:left w:w="105" w:type="dxa"/>
              <w:right w:w="105" w:type="dxa"/>
            </w:tcMar>
            <w:vAlign w:val="center"/>
          </w:tcPr>
          <w:p w14:paraId="1788A50A" w14:textId="08826CA4" w:rsidR="33DC4482" w:rsidRDefault="33DC4482" w:rsidP="33DC4482">
            <w:pPr>
              <w:spacing w:after="0"/>
              <w:jc w:val="left"/>
              <w:rPr>
                <w:rFonts w:ascii="Calibri" w:eastAsia="Calibri" w:hAnsi="Calibri" w:cs="Calibri"/>
                <w:color w:val="A6A6A6" w:themeColor="background1" w:themeShade="A6"/>
                <w:szCs w:val="21"/>
              </w:rPr>
            </w:pPr>
            <w:r w:rsidRPr="33DC4482">
              <w:rPr>
                <w:rFonts w:ascii="Calibri" w:eastAsia="Calibri" w:hAnsi="Calibri" w:cs="Calibri"/>
                <w:color w:val="A6A6A6" w:themeColor="background1" w:themeShade="A6"/>
                <w:szCs w:val="21"/>
                <w:lang w:val="nl-NL"/>
              </w:rPr>
              <w:t>2</w:t>
            </w:r>
          </w:p>
        </w:tc>
        <w:tc>
          <w:tcPr>
            <w:tcW w:w="1264" w:type="dxa"/>
            <w:tcMar>
              <w:left w:w="105" w:type="dxa"/>
              <w:right w:w="105" w:type="dxa"/>
            </w:tcMar>
            <w:vAlign w:val="center"/>
          </w:tcPr>
          <w:p w14:paraId="3C10BEC6" w14:textId="45A8279B" w:rsidR="33DC4482" w:rsidRDefault="33DC4482" w:rsidP="33DC4482">
            <w:pPr>
              <w:spacing w:after="0"/>
              <w:jc w:val="left"/>
              <w:rPr>
                <w:rFonts w:ascii="Calibri" w:eastAsia="Calibri" w:hAnsi="Calibri" w:cs="Calibri"/>
                <w:color w:val="A6A6A6" w:themeColor="background1" w:themeShade="A6"/>
                <w:szCs w:val="21"/>
              </w:rPr>
            </w:pPr>
          </w:p>
        </w:tc>
        <w:tc>
          <w:tcPr>
            <w:tcW w:w="1385" w:type="dxa"/>
            <w:tcMar>
              <w:left w:w="105" w:type="dxa"/>
              <w:right w:w="105" w:type="dxa"/>
            </w:tcMar>
            <w:vAlign w:val="center"/>
          </w:tcPr>
          <w:p w14:paraId="7E1C7F07" w14:textId="45E7481E" w:rsidR="33DC4482" w:rsidRDefault="33DC4482" w:rsidP="33DC4482">
            <w:pPr>
              <w:spacing w:after="0"/>
              <w:jc w:val="left"/>
              <w:rPr>
                <w:rFonts w:ascii="Calibri" w:eastAsia="Calibri" w:hAnsi="Calibri" w:cs="Calibri"/>
                <w:color w:val="A6A6A6" w:themeColor="background1" w:themeShade="A6"/>
                <w:szCs w:val="21"/>
              </w:rPr>
            </w:pPr>
            <w:r w:rsidRPr="33DC4482">
              <w:rPr>
                <w:rFonts w:ascii="Calibri" w:eastAsia="Calibri" w:hAnsi="Calibri" w:cs="Calibri"/>
                <w:color w:val="A6A6A6" w:themeColor="background1" w:themeShade="A6"/>
                <w:szCs w:val="21"/>
                <w:lang w:val="nl-NL"/>
              </w:rPr>
              <w:t>4</w:t>
            </w:r>
          </w:p>
        </w:tc>
        <w:tc>
          <w:tcPr>
            <w:tcW w:w="1430" w:type="dxa"/>
            <w:tcMar>
              <w:left w:w="105" w:type="dxa"/>
              <w:right w:w="105" w:type="dxa"/>
            </w:tcMar>
            <w:vAlign w:val="center"/>
          </w:tcPr>
          <w:p w14:paraId="618D6744" w14:textId="053145F2" w:rsidR="33DC4482" w:rsidRDefault="33DC4482" w:rsidP="33DC4482">
            <w:pPr>
              <w:spacing w:after="0"/>
              <w:jc w:val="left"/>
              <w:rPr>
                <w:rFonts w:ascii="Calibri" w:eastAsia="Calibri" w:hAnsi="Calibri" w:cs="Calibri"/>
                <w:color w:val="A6A6A6" w:themeColor="background1" w:themeShade="A6"/>
                <w:szCs w:val="21"/>
              </w:rPr>
            </w:pPr>
          </w:p>
        </w:tc>
        <w:tc>
          <w:tcPr>
            <w:tcW w:w="1099" w:type="dxa"/>
            <w:tcMar>
              <w:left w:w="105" w:type="dxa"/>
              <w:right w:w="105" w:type="dxa"/>
            </w:tcMar>
            <w:vAlign w:val="center"/>
          </w:tcPr>
          <w:p w14:paraId="73C12153" w14:textId="7CD59FC6"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0E2B3944" w14:textId="77777777" w:rsidTr="1AAF19B2">
        <w:trPr>
          <w:trHeight w:val="300"/>
        </w:trPr>
        <w:tc>
          <w:tcPr>
            <w:tcW w:w="1264" w:type="dxa"/>
            <w:vMerge w:val="restart"/>
            <w:shd w:val="clear" w:color="auto" w:fill="548DD4" w:themeFill="text2" w:themeFillTint="99"/>
            <w:tcMar>
              <w:left w:w="105" w:type="dxa"/>
              <w:right w:w="105" w:type="dxa"/>
            </w:tcMar>
            <w:vAlign w:val="center"/>
          </w:tcPr>
          <w:p w14:paraId="00415837" w14:textId="68DAF6F2"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2</w:t>
            </w:r>
          </w:p>
        </w:tc>
        <w:tc>
          <w:tcPr>
            <w:tcW w:w="1264" w:type="dxa"/>
            <w:shd w:val="clear" w:color="auto" w:fill="FFFFFF" w:themeFill="background1"/>
            <w:tcMar>
              <w:left w:w="105" w:type="dxa"/>
              <w:right w:w="105" w:type="dxa"/>
            </w:tcMar>
            <w:vAlign w:val="center"/>
          </w:tcPr>
          <w:p w14:paraId="1507E6D3" w14:textId="534168BF"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Open</w:t>
            </w:r>
          </w:p>
        </w:tc>
        <w:tc>
          <w:tcPr>
            <w:tcW w:w="1279" w:type="dxa"/>
            <w:tcMar>
              <w:left w:w="105" w:type="dxa"/>
              <w:right w:w="105" w:type="dxa"/>
            </w:tcMar>
            <w:vAlign w:val="center"/>
          </w:tcPr>
          <w:p w14:paraId="3085F43C" w14:textId="70A6C1E3"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60C45CAC" w14:textId="4765106D" w:rsidR="33DC4482" w:rsidRDefault="33DC4482" w:rsidP="33DC4482">
            <w:pPr>
              <w:spacing w:after="0"/>
              <w:jc w:val="left"/>
              <w:rPr>
                <w:rFonts w:ascii="Calibri" w:eastAsia="Calibri" w:hAnsi="Calibri" w:cs="Calibri"/>
                <w:color w:val="A6A6A6" w:themeColor="background1" w:themeShade="A6"/>
                <w:szCs w:val="21"/>
              </w:rPr>
            </w:pPr>
          </w:p>
        </w:tc>
        <w:tc>
          <w:tcPr>
            <w:tcW w:w="1385" w:type="dxa"/>
            <w:tcMar>
              <w:left w:w="105" w:type="dxa"/>
              <w:right w:w="105" w:type="dxa"/>
            </w:tcMar>
            <w:vAlign w:val="center"/>
          </w:tcPr>
          <w:p w14:paraId="4A8D8517" w14:textId="30DB66CB" w:rsidR="33DC4482" w:rsidRDefault="33DC4482" w:rsidP="33DC4482">
            <w:pPr>
              <w:spacing w:after="0"/>
              <w:jc w:val="left"/>
              <w:rPr>
                <w:rFonts w:ascii="Calibri" w:eastAsia="Calibri" w:hAnsi="Calibri" w:cs="Calibri"/>
                <w:color w:val="A6A6A6" w:themeColor="background1" w:themeShade="A6"/>
                <w:szCs w:val="21"/>
              </w:rPr>
            </w:pPr>
            <w:r w:rsidRPr="33DC4482">
              <w:rPr>
                <w:rFonts w:ascii="Calibri" w:eastAsia="Calibri" w:hAnsi="Calibri" w:cs="Calibri"/>
                <w:color w:val="A6A6A6" w:themeColor="background1" w:themeShade="A6"/>
                <w:szCs w:val="21"/>
                <w:lang w:val="nl-NL"/>
              </w:rPr>
              <w:t>5</w:t>
            </w:r>
          </w:p>
        </w:tc>
        <w:tc>
          <w:tcPr>
            <w:tcW w:w="1430" w:type="dxa"/>
            <w:tcMar>
              <w:left w:w="105" w:type="dxa"/>
              <w:right w:w="105" w:type="dxa"/>
            </w:tcMar>
            <w:vAlign w:val="center"/>
          </w:tcPr>
          <w:p w14:paraId="700DB9B2" w14:textId="108BA6CD" w:rsidR="33DC4482" w:rsidRDefault="33DC4482" w:rsidP="33DC4482">
            <w:pPr>
              <w:spacing w:after="0"/>
              <w:jc w:val="left"/>
              <w:rPr>
                <w:rFonts w:ascii="Calibri" w:eastAsia="Calibri" w:hAnsi="Calibri" w:cs="Calibri"/>
                <w:color w:val="A6A6A6" w:themeColor="background1" w:themeShade="A6"/>
                <w:szCs w:val="21"/>
              </w:rPr>
            </w:pPr>
            <w:r w:rsidRPr="33DC4482">
              <w:rPr>
                <w:rFonts w:ascii="Calibri" w:eastAsia="Calibri" w:hAnsi="Calibri" w:cs="Calibri"/>
                <w:color w:val="A6A6A6" w:themeColor="background1" w:themeShade="A6"/>
                <w:szCs w:val="21"/>
                <w:lang w:val="nl-NL"/>
              </w:rPr>
              <w:t>6,7,8</w:t>
            </w:r>
          </w:p>
        </w:tc>
        <w:tc>
          <w:tcPr>
            <w:tcW w:w="1099" w:type="dxa"/>
            <w:tcMar>
              <w:left w:w="105" w:type="dxa"/>
              <w:right w:w="105" w:type="dxa"/>
            </w:tcMar>
            <w:vAlign w:val="center"/>
          </w:tcPr>
          <w:p w14:paraId="0ECEDE0C" w14:textId="35B2B3A2"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4103FC5F" w14:textId="77777777" w:rsidTr="1AAF19B2">
        <w:trPr>
          <w:trHeight w:val="300"/>
        </w:trPr>
        <w:tc>
          <w:tcPr>
            <w:tcW w:w="1264" w:type="dxa"/>
            <w:vMerge/>
            <w:vAlign w:val="center"/>
          </w:tcPr>
          <w:p w14:paraId="4196EE5F" w14:textId="77777777" w:rsidR="00632E19" w:rsidRDefault="00632E19"/>
        </w:tc>
        <w:tc>
          <w:tcPr>
            <w:tcW w:w="1264" w:type="dxa"/>
            <w:shd w:val="clear" w:color="auto" w:fill="FFFFFF" w:themeFill="background1"/>
            <w:tcMar>
              <w:left w:w="105" w:type="dxa"/>
              <w:right w:w="105" w:type="dxa"/>
            </w:tcMar>
            <w:vAlign w:val="center"/>
          </w:tcPr>
          <w:p w14:paraId="477398ED" w14:textId="338B827B"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MC</w:t>
            </w:r>
          </w:p>
        </w:tc>
        <w:tc>
          <w:tcPr>
            <w:tcW w:w="1279" w:type="dxa"/>
            <w:tcMar>
              <w:left w:w="105" w:type="dxa"/>
              <w:right w:w="105" w:type="dxa"/>
            </w:tcMar>
            <w:vAlign w:val="center"/>
          </w:tcPr>
          <w:p w14:paraId="41A4ECA8" w14:textId="38022258"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4B9E3100" w14:textId="342E296F"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10167185" w14:textId="0F575028"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1014DEE3" w14:textId="4A81BF28"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6DAEE33D" w14:textId="0440C7D5"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552EBD62" w14:textId="77777777" w:rsidTr="1AAF19B2">
        <w:trPr>
          <w:trHeight w:val="300"/>
        </w:trPr>
        <w:tc>
          <w:tcPr>
            <w:tcW w:w="1264" w:type="dxa"/>
            <w:vMerge w:val="restart"/>
            <w:shd w:val="clear" w:color="auto" w:fill="548DD4" w:themeFill="text2" w:themeFillTint="99"/>
            <w:tcMar>
              <w:left w:w="105" w:type="dxa"/>
              <w:right w:w="105" w:type="dxa"/>
            </w:tcMar>
            <w:vAlign w:val="center"/>
          </w:tcPr>
          <w:p w14:paraId="61A93F80" w14:textId="30EE850C"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3</w:t>
            </w:r>
          </w:p>
        </w:tc>
        <w:tc>
          <w:tcPr>
            <w:tcW w:w="1264" w:type="dxa"/>
            <w:shd w:val="clear" w:color="auto" w:fill="FFFFFF" w:themeFill="background1"/>
            <w:tcMar>
              <w:left w:w="105" w:type="dxa"/>
              <w:right w:w="105" w:type="dxa"/>
            </w:tcMar>
            <w:vAlign w:val="center"/>
          </w:tcPr>
          <w:p w14:paraId="69E51455" w14:textId="06F94B4F"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Open</w:t>
            </w:r>
          </w:p>
        </w:tc>
        <w:tc>
          <w:tcPr>
            <w:tcW w:w="1279" w:type="dxa"/>
            <w:tcMar>
              <w:left w:w="105" w:type="dxa"/>
              <w:right w:w="105" w:type="dxa"/>
            </w:tcMar>
            <w:vAlign w:val="center"/>
          </w:tcPr>
          <w:p w14:paraId="21545BF6" w14:textId="046A50B7"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7B42125D" w14:textId="2AE1FD32"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19D28235" w14:textId="2422E25E"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66A1F062" w14:textId="738FACCF"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4AD41D5C" w14:textId="4B8FE4A5"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6428A395" w14:textId="77777777" w:rsidTr="1AAF19B2">
        <w:trPr>
          <w:trHeight w:val="300"/>
        </w:trPr>
        <w:tc>
          <w:tcPr>
            <w:tcW w:w="1264" w:type="dxa"/>
            <w:vMerge/>
            <w:vAlign w:val="center"/>
          </w:tcPr>
          <w:p w14:paraId="4432606A" w14:textId="77777777" w:rsidR="00632E19" w:rsidRDefault="00632E19"/>
        </w:tc>
        <w:tc>
          <w:tcPr>
            <w:tcW w:w="1264" w:type="dxa"/>
            <w:shd w:val="clear" w:color="auto" w:fill="FFFFFF" w:themeFill="background1"/>
            <w:tcMar>
              <w:left w:w="105" w:type="dxa"/>
              <w:right w:w="105" w:type="dxa"/>
            </w:tcMar>
            <w:vAlign w:val="center"/>
          </w:tcPr>
          <w:p w14:paraId="7FACAF09" w14:textId="6D201DD9"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MC</w:t>
            </w:r>
          </w:p>
        </w:tc>
        <w:tc>
          <w:tcPr>
            <w:tcW w:w="1279" w:type="dxa"/>
            <w:tcMar>
              <w:left w:w="105" w:type="dxa"/>
              <w:right w:w="105" w:type="dxa"/>
            </w:tcMar>
            <w:vAlign w:val="center"/>
          </w:tcPr>
          <w:p w14:paraId="315517B6" w14:textId="4B6B6162"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53DCC1AD" w14:textId="1CA9FEDF"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66A1A665" w14:textId="2510C377"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30B85BA1" w14:textId="7E9D1398"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7D88C5B8" w14:textId="5AB6D3C6"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4067F9D4" w14:textId="77777777" w:rsidTr="1AAF19B2">
        <w:trPr>
          <w:trHeight w:val="300"/>
        </w:trPr>
        <w:tc>
          <w:tcPr>
            <w:tcW w:w="1264" w:type="dxa"/>
            <w:vMerge w:val="restart"/>
            <w:shd w:val="clear" w:color="auto" w:fill="548DD4" w:themeFill="text2" w:themeFillTint="99"/>
            <w:tcMar>
              <w:left w:w="105" w:type="dxa"/>
              <w:right w:w="105" w:type="dxa"/>
            </w:tcMar>
            <w:vAlign w:val="center"/>
          </w:tcPr>
          <w:p w14:paraId="69B23AA7" w14:textId="130D3E7D"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4</w:t>
            </w:r>
          </w:p>
        </w:tc>
        <w:tc>
          <w:tcPr>
            <w:tcW w:w="1264" w:type="dxa"/>
            <w:shd w:val="clear" w:color="auto" w:fill="FFFFFF" w:themeFill="background1"/>
            <w:tcMar>
              <w:left w:w="105" w:type="dxa"/>
              <w:right w:w="105" w:type="dxa"/>
            </w:tcMar>
            <w:vAlign w:val="center"/>
          </w:tcPr>
          <w:p w14:paraId="054DCBE8" w14:textId="67C6ECC3"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Open</w:t>
            </w:r>
          </w:p>
        </w:tc>
        <w:tc>
          <w:tcPr>
            <w:tcW w:w="1279" w:type="dxa"/>
            <w:tcMar>
              <w:left w:w="105" w:type="dxa"/>
              <w:right w:w="105" w:type="dxa"/>
            </w:tcMar>
            <w:vAlign w:val="center"/>
          </w:tcPr>
          <w:p w14:paraId="21DE95EC" w14:textId="2B6E37BC"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34DBB6A0" w14:textId="5173D301"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534AC20E" w14:textId="76A56515"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78D1A4AA" w14:textId="7B646FC2"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75CBFD45" w14:textId="7E2EDF07"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6CE51CC2" w14:textId="77777777" w:rsidTr="1AAF19B2">
        <w:trPr>
          <w:trHeight w:val="300"/>
        </w:trPr>
        <w:tc>
          <w:tcPr>
            <w:tcW w:w="1264" w:type="dxa"/>
            <w:vMerge/>
            <w:vAlign w:val="center"/>
          </w:tcPr>
          <w:p w14:paraId="63DDDD58" w14:textId="77777777" w:rsidR="00632E19" w:rsidRDefault="00632E19"/>
        </w:tc>
        <w:tc>
          <w:tcPr>
            <w:tcW w:w="1264" w:type="dxa"/>
            <w:shd w:val="clear" w:color="auto" w:fill="FFFFFF" w:themeFill="background1"/>
            <w:tcMar>
              <w:left w:w="105" w:type="dxa"/>
              <w:right w:w="105" w:type="dxa"/>
            </w:tcMar>
            <w:vAlign w:val="center"/>
          </w:tcPr>
          <w:p w14:paraId="3FAF7A3A" w14:textId="74572A10"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MC</w:t>
            </w:r>
          </w:p>
        </w:tc>
        <w:tc>
          <w:tcPr>
            <w:tcW w:w="1279" w:type="dxa"/>
            <w:tcMar>
              <w:left w:w="105" w:type="dxa"/>
              <w:right w:w="105" w:type="dxa"/>
            </w:tcMar>
            <w:vAlign w:val="center"/>
          </w:tcPr>
          <w:p w14:paraId="1D5917AB" w14:textId="4AEAFA66"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6EA00669" w14:textId="2D160C11"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317A391D" w14:textId="6FA54F3B"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66E9CBAF" w14:textId="6331510F"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0FD78119" w14:textId="17F8943C"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7B76FA03" w14:textId="77777777" w:rsidTr="1AAF19B2">
        <w:trPr>
          <w:trHeight w:val="300"/>
        </w:trPr>
        <w:tc>
          <w:tcPr>
            <w:tcW w:w="1264" w:type="dxa"/>
            <w:vMerge w:val="restart"/>
            <w:shd w:val="clear" w:color="auto" w:fill="548DD4" w:themeFill="text2" w:themeFillTint="99"/>
            <w:tcMar>
              <w:left w:w="105" w:type="dxa"/>
              <w:right w:w="105" w:type="dxa"/>
            </w:tcMar>
            <w:vAlign w:val="center"/>
          </w:tcPr>
          <w:p w14:paraId="2E1FDF83" w14:textId="0C3E7CAD"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5</w:t>
            </w:r>
          </w:p>
        </w:tc>
        <w:tc>
          <w:tcPr>
            <w:tcW w:w="1264" w:type="dxa"/>
            <w:shd w:val="clear" w:color="auto" w:fill="FFFFFF" w:themeFill="background1"/>
            <w:tcMar>
              <w:left w:w="105" w:type="dxa"/>
              <w:right w:w="105" w:type="dxa"/>
            </w:tcMar>
            <w:vAlign w:val="center"/>
          </w:tcPr>
          <w:p w14:paraId="3C820510" w14:textId="129F2290"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Open</w:t>
            </w:r>
          </w:p>
        </w:tc>
        <w:tc>
          <w:tcPr>
            <w:tcW w:w="1279" w:type="dxa"/>
            <w:tcMar>
              <w:left w:w="105" w:type="dxa"/>
              <w:right w:w="105" w:type="dxa"/>
            </w:tcMar>
            <w:vAlign w:val="center"/>
          </w:tcPr>
          <w:p w14:paraId="2C8BC77D" w14:textId="7B49C2A3"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2D9536F1" w14:textId="44C812BC"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17FFEF5C" w14:textId="5CB59CAC"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2D589153" w14:textId="64C77C26"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5D35BD58" w14:textId="32D2DBB8"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6893E257" w14:textId="77777777" w:rsidTr="1AAF19B2">
        <w:trPr>
          <w:trHeight w:val="300"/>
        </w:trPr>
        <w:tc>
          <w:tcPr>
            <w:tcW w:w="1264" w:type="dxa"/>
            <w:vMerge/>
            <w:vAlign w:val="center"/>
          </w:tcPr>
          <w:p w14:paraId="571108E3" w14:textId="77777777" w:rsidR="00632E19" w:rsidRDefault="00632E19"/>
        </w:tc>
        <w:tc>
          <w:tcPr>
            <w:tcW w:w="1264" w:type="dxa"/>
            <w:shd w:val="clear" w:color="auto" w:fill="FFFFFF" w:themeFill="background1"/>
            <w:tcMar>
              <w:left w:w="105" w:type="dxa"/>
              <w:right w:w="105" w:type="dxa"/>
            </w:tcMar>
            <w:vAlign w:val="center"/>
          </w:tcPr>
          <w:p w14:paraId="15BFCC87" w14:textId="6481DEAB"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Mac</w:t>
            </w:r>
          </w:p>
        </w:tc>
        <w:tc>
          <w:tcPr>
            <w:tcW w:w="1279" w:type="dxa"/>
            <w:tcMar>
              <w:left w:w="105" w:type="dxa"/>
              <w:right w:w="105" w:type="dxa"/>
            </w:tcMar>
            <w:vAlign w:val="center"/>
          </w:tcPr>
          <w:p w14:paraId="4D3D92CD" w14:textId="356CDB53" w:rsidR="33DC4482" w:rsidRDefault="33DC4482" w:rsidP="33DC4482">
            <w:pPr>
              <w:spacing w:after="0"/>
              <w:jc w:val="left"/>
              <w:rPr>
                <w:rFonts w:ascii="Calibri" w:eastAsia="Calibri" w:hAnsi="Calibri" w:cs="Calibri"/>
                <w:szCs w:val="21"/>
              </w:rPr>
            </w:pPr>
          </w:p>
        </w:tc>
        <w:tc>
          <w:tcPr>
            <w:tcW w:w="1264" w:type="dxa"/>
            <w:tcMar>
              <w:left w:w="105" w:type="dxa"/>
              <w:right w:w="105" w:type="dxa"/>
            </w:tcMar>
            <w:vAlign w:val="center"/>
          </w:tcPr>
          <w:p w14:paraId="36FFC93A" w14:textId="46BC3F8F" w:rsidR="33DC4482" w:rsidRDefault="33DC4482" w:rsidP="33DC4482">
            <w:pPr>
              <w:spacing w:after="0"/>
              <w:jc w:val="left"/>
              <w:rPr>
                <w:rFonts w:ascii="Calibri" w:eastAsia="Calibri" w:hAnsi="Calibri" w:cs="Calibri"/>
                <w:szCs w:val="21"/>
              </w:rPr>
            </w:pPr>
          </w:p>
        </w:tc>
        <w:tc>
          <w:tcPr>
            <w:tcW w:w="1385" w:type="dxa"/>
            <w:tcMar>
              <w:left w:w="105" w:type="dxa"/>
              <w:right w:w="105" w:type="dxa"/>
            </w:tcMar>
            <w:vAlign w:val="center"/>
          </w:tcPr>
          <w:p w14:paraId="201C94C9" w14:textId="7289F042" w:rsidR="33DC4482" w:rsidRDefault="33DC4482" w:rsidP="33DC4482">
            <w:pPr>
              <w:spacing w:after="0"/>
              <w:jc w:val="left"/>
              <w:rPr>
                <w:rFonts w:ascii="Calibri" w:eastAsia="Calibri" w:hAnsi="Calibri" w:cs="Calibri"/>
                <w:szCs w:val="21"/>
              </w:rPr>
            </w:pPr>
          </w:p>
        </w:tc>
        <w:tc>
          <w:tcPr>
            <w:tcW w:w="1430" w:type="dxa"/>
            <w:tcMar>
              <w:left w:w="105" w:type="dxa"/>
              <w:right w:w="105" w:type="dxa"/>
            </w:tcMar>
            <w:vAlign w:val="center"/>
          </w:tcPr>
          <w:p w14:paraId="09C24B78" w14:textId="010E1C74" w:rsidR="33DC4482" w:rsidRDefault="33DC4482" w:rsidP="33DC4482">
            <w:pPr>
              <w:spacing w:after="0"/>
              <w:jc w:val="left"/>
              <w:rPr>
                <w:rFonts w:ascii="Calibri" w:eastAsia="Calibri" w:hAnsi="Calibri" w:cs="Calibri"/>
                <w:szCs w:val="21"/>
              </w:rPr>
            </w:pPr>
          </w:p>
        </w:tc>
        <w:tc>
          <w:tcPr>
            <w:tcW w:w="1099" w:type="dxa"/>
            <w:tcMar>
              <w:left w:w="105" w:type="dxa"/>
              <w:right w:w="105" w:type="dxa"/>
            </w:tcMar>
            <w:vAlign w:val="center"/>
          </w:tcPr>
          <w:p w14:paraId="4F283B29" w14:textId="493EC934"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r>
      <w:tr w:rsidR="33DC4482" w14:paraId="3628FCC0" w14:textId="77777777" w:rsidTr="1AAF19B2">
        <w:trPr>
          <w:trHeight w:val="300"/>
        </w:trPr>
        <w:tc>
          <w:tcPr>
            <w:tcW w:w="1264" w:type="dxa"/>
            <w:shd w:val="clear" w:color="auto" w:fill="D9D9D9" w:themeFill="background1" w:themeFillShade="D9"/>
            <w:tcMar>
              <w:left w:w="105" w:type="dxa"/>
              <w:right w:w="105" w:type="dxa"/>
            </w:tcMar>
            <w:vAlign w:val="center"/>
          </w:tcPr>
          <w:p w14:paraId="374C7A7A" w14:textId="7168936F"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Totaal</w:t>
            </w:r>
          </w:p>
        </w:tc>
        <w:tc>
          <w:tcPr>
            <w:tcW w:w="1264" w:type="dxa"/>
            <w:shd w:val="clear" w:color="auto" w:fill="D9D9D9" w:themeFill="background1" w:themeFillShade="D9"/>
            <w:tcMar>
              <w:left w:w="105" w:type="dxa"/>
              <w:right w:w="105" w:type="dxa"/>
            </w:tcMar>
            <w:vAlign w:val="center"/>
          </w:tcPr>
          <w:p w14:paraId="12FD7035" w14:textId="683F2772" w:rsidR="33DC4482" w:rsidRDefault="33DC4482" w:rsidP="33DC4482">
            <w:pPr>
              <w:spacing w:after="0"/>
              <w:jc w:val="left"/>
              <w:rPr>
                <w:rFonts w:ascii="Calibri" w:eastAsia="Calibri" w:hAnsi="Calibri" w:cs="Calibri"/>
                <w:szCs w:val="21"/>
              </w:rPr>
            </w:pPr>
          </w:p>
        </w:tc>
        <w:tc>
          <w:tcPr>
            <w:tcW w:w="1279" w:type="dxa"/>
            <w:shd w:val="clear" w:color="auto" w:fill="D9D9D9" w:themeFill="background1" w:themeFillShade="D9"/>
            <w:tcMar>
              <w:left w:w="105" w:type="dxa"/>
              <w:right w:w="105" w:type="dxa"/>
            </w:tcMar>
            <w:vAlign w:val="center"/>
          </w:tcPr>
          <w:p w14:paraId="4E9BF007" w14:textId="4A5BF582"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c>
          <w:tcPr>
            <w:tcW w:w="1264" w:type="dxa"/>
            <w:shd w:val="clear" w:color="auto" w:fill="D9D9D9" w:themeFill="background1" w:themeFillShade="D9"/>
            <w:tcMar>
              <w:left w:w="105" w:type="dxa"/>
              <w:right w:w="105" w:type="dxa"/>
            </w:tcMar>
            <w:vAlign w:val="center"/>
          </w:tcPr>
          <w:p w14:paraId="7B93C5F9" w14:textId="2C7CEF08"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c>
          <w:tcPr>
            <w:tcW w:w="1385" w:type="dxa"/>
            <w:shd w:val="clear" w:color="auto" w:fill="D9D9D9" w:themeFill="background1" w:themeFillShade="D9"/>
            <w:tcMar>
              <w:left w:w="105" w:type="dxa"/>
              <w:right w:w="105" w:type="dxa"/>
            </w:tcMar>
            <w:vAlign w:val="center"/>
          </w:tcPr>
          <w:p w14:paraId="732AC1B2" w14:textId="526D2A1A"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c>
          <w:tcPr>
            <w:tcW w:w="1430" w:type="dxa"/>
            <w:shd w:val="clear" w:color="auto" w:fill="D9D9D9" w:themeFill="background1" w:themeFillShade="D9"/>
            <w:tcMar>
              <w:left w:w="105" w:type="dxa"/>
              <w:right w:w="105" w:type="dxa"/>
            </w:tcMar>
            <w:vAlign w:val="center"/>
          </w:tcPr>
          <w:p w14:paraId="4941BD90" w14:textId="1B55DC0E"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w:t>
            </w:r>
          </w:p>
        </w:tc>
        <w:tc>
          <w:tcPr>
            <w:tcW w:w="1099" w:type="dxa"/>
            <w:shd w:val="clear" w:color="auto" w:fill="D9D9D9" w:themeFill="background1" w:themeFillShade="D9"/>
            <w:tcMar>
              <w:left w:w="105" w:type="dxa"/>
              <w:right w:w="105" w:type="dxa"/>
            </w:tcMar>
            <w:vAlign w:val="center"/>
          </w:tcPr>
          <w:p w14:paraId="0F1A1234" w14:textId="1FD4049F" w:rsidR="33DC4482" w:rsidRDefault="33DC4482" w:rsidP="33DC4482">
            <w:pPr>
              <w:spacing w:after="0"/>
              <w:jc w:val="left"/>
              <w:rPr>
                <w:rFonts w:ascii="Calibri" w:eastAsia="Calibri" w:hAnsi="Calibri" w:cs="Calibri"/>
                <w:szCs w:val="21"/>
              </w:rPr>
            </w:pPr>
            <w:r w:rsidRPr="33DC4482">
              <w:rPr>
                <w:rFonts w:ascii="Calibri" w:eastAsia="Calibri" w:hAnsi="Calibri" w:cs="Calibri"/>
                <w:szCs w:val="21"/>
                <w:lang w:val="nl-NL"/>
              </w:rPr>
              <w:t>100%</w:t>
            </w:r>
          </w:p>
        </w:tc>
      </w:tr>
    </w:tbl>
    <w:p w14:paraId="28847F97" w14:textId="2484B5E7" w:rsidR="00B67C33" w:rsidRDefault="00B67C33" w:rsidP="00E4614C">
      <w:pPr>
        <w:pStyle w:val="Geenafstand"/>
      </w:pPr>
    </w:p>
    <w:p w14:paraId="2A5A2D84" w14:textId="77777777" w:rsidR="0012203E" w:rsidRDefault="0012203E" w:rsidP="0012203E">
      <w:pPr>
        <w:pStyle w:val="Kop1"/>
        <w:rPr>
          <w:lang w:val="nl-NL"/>
        </w:rPr>
      </w:pPr>
      <w:bookmarkStart w:id="18" w:name="_Toc164686495"/>
      <w:bookmarkStart w:id="19" w:name="_Toc183083170"/>
      <w:r>
        <w:rPr>
          <w:lang w:val="nl-NL"/>
        </w:rPr>
        <w:t>RICHTLIJNEN AI</w:t>
      </w:r>
      <w:bookmarkEnd w:id="18"/>
      <w:bookmarkEnd w:id="19"/>
      <w:r>
        <w:rPr>
          <w:lang w:val="nl-NL"/>
        </w:rPr>
        <w:t xml:space="preserve"> </w:t>
      </w:r>
    </w:p>
    <w:p w14:paraId="4B7775E1" w14:textId="5976A18A" w:rsidR="0012203E" w:rsidRPr="003C118C" w:rsidRDefault="0012203E" w:rsidP="0012203E">
      <w:pPr>
        <w:rPr>
          <w:rFonts w:ascii="Calibri" w:hAnsi="Calibri" w:cs="Calibri"/>
          <w:highlight w:val="yellow"/>
          <w:lang w:val="en-NL"/>
        </w:rPr>
      </w:pPr>
      <w:r w:rsidRPr="003C118C">
        <w:rPr>
          <w:rFonts w:ascii="Calibri" w:hAnsi="Calibri" w:cs="Calibri"/>
          <w:highlight w:val="yellow"/>
          <w:lang w:val="nl-NL"/>
        </w:rPr>
        <w:t>E</w:t>
      </w:r>
      <w:proofErr w:type="spellStart"/>
      <w:r w:rsidRPr="003C118C">
        <w:rPr>
          <w:rFonts w:ascii="Calibri" w:hAnsi="Calibri" w:cs="Calibri"/>
          <w:highlight w:val="yellow"/>
          <w:lang w:val="en-NL"/>
        </w:rPr>
        <w: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richtlijn</w:t>
      </w:r>
      <w:proofErr w:type="spellEnd"/>
      <w:r w:rsidRPr="003C118C">
        <w:rPr>
          <w:rFonts w:ascii="Calibri" w:hAnsi="Calibri" w:cs="Calibri"/>
          <w:highlight w:val="yellow"/>
          <w:lang w:val="en-NL"/>
        </w:rPr>
        <w:t xml:space="preserve"> over het </w:t>
      </w:r>
      <w:proofErr w:type="spellStart"/>
      <w:r w:rsidRPr="003C118C">
        <w:rPr>
          <w:rFonts w:ascii="Calibri" w:hAnsi="Calibri" w:cs="Calibri"/>
          <w:highlight w:val="yellow"/>
          <w:lang w:val="en-NL"/>
        </w:rPr>
        <w:t>gebruik</w:t>
      </w:r>
      <w:proofErr w:type="spellEnd"/>
      <w:r w:rsidRPr="003C118C">
        <w:rPr>
          <w:rFonts w:ascii="Calibri" w:hAnsi="Calibri" w:cs="Calibri"/>
          <w:highlight w:val="yellow"/>
          <w:lang w:val="en-NL"/>
        </w:rPr>
        <w:t xml:space="preserve"> van AI </w:t>
      </w:r>
      <w:proofErr w:type="spellStart"/>
      <w:r w:rsidRPr="003C118C">
        <w:rPr>
          <w:rFonts w:ascii="Calibri" w:hAnsi="Calibri" w:cs="Calibri"/>
          <w:highlight w:val="yellow"/>
          <w:lang w:val="en-NL"/>
        </w:rPr>
        <w:t>helpt</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ervoor</w:t>
      </w:r>
      <w:proofErr w:type="spellEnd"/>
      <w:r w:rsidRPr="003C118C">
        <w:rPr>
          <w:rFonts w:ascii="Calibri" w:hAnsi="Calibri" w:cs="Calibri"/>
          <w:highlight w:val="yellow"/>
          <w:lang w:val="en-NL"/>
        </w:rPr>
        <w:t xml:space="preserve"> te </w:t>
      </w:r>
      <w:proofErr w:type="spellStart"/>
      <w:r w:rsidRPr="003C118C">
        <w:rPr>
          <w:rFonts w:ascii="Calibri" w:hAnsi="Calibri" w:cs="Calibri"/>
          <w:highlight w:val="yellow"/>
          <w:lang w:val="en-NL"/>
        </w:rPr>
        <w:t>zorgen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dat</w:t>
      </w:r>
      <w:proofErr w:type="spellEnd"/>
      <w:r w:rsidRPr="003C118C">
        <w:rPr>
          <w:rFonts w:ascii="Calibri" w:hAnsi="Calibri" w:cs="Calibri"/>
          <w:highlight w:val="yellow"/>
          <w:lang w:val="en-NL"/>
        </w:rPr>
        <w:t xml:space="preserve"> je </w:t>
      </w:r>
      <w:proofErr w:type="spellStart"/>
      <w:r w:rsidRPr="003C118C">
        <w:rPr>
          <w:rFonts w:ascii="Calibri" w:hAnsi="Calibri" w:cs="Calibri"/>
          <w:highlight w:val="yellow"/>
          <w:lang w:val="en-NL"/>
        </w:rPr>
        <w:t>verwachtingen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voor</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gepaste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interactie</w:t>
      </w:r>
      <w:proofErr w:type="spellEnd"/>
      <w:r w:rsidRPr="003C118C">
        <w:rPr>
          <w:rFonts w:ascii="Calibri" w:hAnsi="Calibri" w:cs="Calibri"/>
          <w:highlight w:val="yellow"/>
          <w:lang w:val="en-NL"/>
        </w:rPr>
        <w:t xml:space="preserve"> met </w:t>
      </w:r>
      <w:proofErr w:type="spellStart"/>
      <w:r w:rsidRPr="003C118C">
        <w:rPr>
          <w:rFonts w:ascii="Calibri" w:hAnsi="Calibri" w:cs="Calibri"/>
          <w:highlight w:val="yellow"/>
          <w:lang w:val="en-NL"/>
        </w:rPr>
        <w:t>generatieve</w:t>
      </w:r>
      <w:proofErr w:type="spellEnd"/>
      <w:r w:rsidRPr="003C118C">
        <w:rPr>
          <w:rFonts w:ascii="Calibri" w:hAnsi="Calibri" w:cs="Calibri"/>
          <w:highlight w:val="yellow"/>
          <w:lang w:val="en-NL"/>
        </w:rPr>
        <w:t xml:space="preserve"> AI-tools </w:t>
      </w:r>
      <w:proofErr w:type="spellStart"/>
      <w:r w:rsidRPr="003C118C">
        <w:rPr>
          <w:rFonts w:ascii="Calibri" w:hAnsi="Calibri" w:cs="Calibri"/>
          <w:highlight w:val="yellow"/>
          <w:lang w:val="en-NL"/>
        </w:rPr>
        <w:t>duidelijk</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zijn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voor</w:t>
      </w:r>
      <w:proofErr w:type="spellEnd"/>
      <w:r w:rsidRPr="003C118C">
        <w:rPr>
          <w:rFonts w:ascii="Calibri" w:hAnsi="Calibri" w:cs="Calibri"/>
          <w:highlight w:val="yellow"/>
          <w:lang w:val="en-NL"/>
        </w:rPr>
        <w:t xml:space="preserve"> de </w:t>
      </w:r>
      <w:proofErr w:type="spellStart"/>
      <w:r w:rsidRPr="003C118C">
        <w:rPr>
          <w:rFonts w:ascii="Calibri" w:hAnsi="Calibri" w:cs="Calibri"/>
          <w:highlight w:val="yellow"/>
          <w:lang w:val="en-NL"/>
        </w:rPr>
        <w:t>studenten</w:t>
      </w:r>
      <w:proofErr w:type="spellEnd"/>
      <w:r w:rsidRPr="003C118C">
        <w:rPr>
          <w:rFonts w:ascii="Calibri" w:hAnsi="Calibri" w:cs="Calibri"/>
          <w:highlight w:val="yellow"/>
          <w:lang w:val="en-NL"/>
        </w:rPr>
        <w:t>.</w:t>
      </w:r>
      <w:r w:rsidR="00DE0938" w:rsidRPr="003C118C">
        <w:rPr>
          <w:rFonts w:ascii="Calibri" w:hAnsi="Calibri" w:cs="Calibri"/>
          <w:highlight w:val="yellow"/>
          <w:lang w:val="en-NL"/>
        </w:rPr>
        <w:t xml:space="preserve"> Neem </w:t>
      </w:r>
      <w:proofErr w:type="spellStart"/>
      <w:r w:rsidR="00DE0938" w:rsidRPr="003C118C">
        <w:rPr>
          <w:rFonts w:ascii="Calibri" w:hAnsi="Calibri" w:cs="Calibri"/>
          <w:highlight w:val="yellow"/>
          <w:lang w:val="en-NL"/>
        </w:rPr>
        <w:t>deze</w:t>
      </w:r>
      <w:proofErr w:type="spellEnd"/>
      <w:r w:rsidR="00DE0938" w:rsidRPr="003C118C">
        <w:rPr>
          <w:rFonts w:ascii="Calibri" w:hAnsi="Calibri" w:cs="Calibri"/>
          <w:highlight w:val="yellow"/>
          <w:lang w:val="en-NL"/>
        </w:rPr>
        <w:t xml:space="preserve"> </w:t>
      </w:r>
      <w:proofErr w:type="spellStart"/>
      <w:r w:rsidR="00DE0938" w:rsidRPr="003C118C">
        <w:rPr>
          <w:rFonts w:ascii="Calibri" w:hAnsi="Calibri" w:cs="Calibri"/>
          <w:highlight w:val="yellow"/>
          <w:lang w:val="en-NL"/>
        </w:rPr>
        <w:t>richtlijn</w:t>
      </w:r>
      <w:proofErr w:type="spellEnd"/>
      <w:r w:rsidR="00DE0938" w:rsidRPr="003C118C">
        <w:rPr>
          <w:rFonts w:ascii="Calibri" w:hAnsi="Calibri" w:cs="Calibri"/>
          <w:highlight w:val="yellow"/>
          <w:lang w:val="en-NL"/>
        </w:rPr>
        <w:t xml:space="preserve"> </w:t>
      </w:r>
      <w:proofErr w:type="spellStart"/>
      <w:r w:rsidR="00DE0938" w:rsidRPr="003C118C">
        <w:rPr>
          <w:rFonts w:ascii="Calibri" w:hAnsi="Calibri" w:cs="Calibri"/>
          <w:highlight w:val="yellow"/>
          <w:lang w:val="en-NL"/>
        </w:rPr>
        <w:t>hier</w:t>
      </w:r>
      <w:proofErr w:type="spellEnd"/>
      <w:r w:rsidR="00DE0938" w:rsidRPr="003C118C">
        <w:rPr>
          <w:rFonts w:ascii="Calibri" w:hAnsi="Calibri" w:cs="Calibri"/>
          <w:highlight w:val="yellow"/>
          <w:lang w:val="en-NL"/>
        </w:rPr>
        <w:t xml:space="preserve"> op</w:t>
      </w:r>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zodat</w:t>
      </w:r>
      <w:proofErr w:type="spellEnd"/>
      <w:r w:rsidRPr="003C118C">
        <w:rPr>
          <w:rFonts w:ascii="Calibri" w:hAnsi="Calibri" w:cs="Calibri"/>
          <w:highlight w:val="yellow"/>
          <w:lang w:val="en-NL"/>
        </w:rPr>
        <w:t xml:space="preserve"> </w:t>
      </w:r>
      <w:proofErr w:type="spellStart"/>
      <w:r w:rsidR="00CF00DE" w:rsidRPr="003C118C">
        <w:rPr>
          <w:rFonts w:ascii="Calibri" w:hAnsi="Calibri" w:cs="Calibri"/>
          <w:highlight w:val="yellow"/>
          <w:lang w:val="en-NL"/>
        </w:rPr>
        <w:t>studenten</w:t>
      </w:r>
      <w:proofErr w:type="spellEnd"/>
      <w:r w:rsidR="00CF00DE" w:rsidRPr="003C118C">
        <w:rPr>
          <w:rFonts w:ascii="Calibri" w:hAnsi="Calibri" w:cs="Calibri"/>
          <w:highlight w:val="yellow"/>
          <w:lang w:val="en-NL"/>
        </w:rPr>
        <w:t xml:space="preserve"> </w:t>
      </w:r>
      <w:proofErr w:type="spellStart"/>
      <w:r w:rsidR="00CF00DE" w:rsidRPr="003C118C">
        <w:rPr>
          <w:rFonts w:ascii="Calibri" w:hAnsi="Calibri" w:cs="Calibri"/>
          <w:highlight w:val="yellow"/>
          <w:lang w:val="en-NL"/>
        </w:rPr>
        <w:t>weten</w:t>
      </w:r>
      <w:proofErr w:type="spellEnd"/>
      <w:r w:rsidR="00CF00DE" w:rsidRPr="003C118C">
        <w:rPr>
          <w:rFonts w:ascii="Calibri" w:hAnsi="Calibri" w:cs="Calibri"/>
          <w:highlight w:val="yellow"/>
          <w:lang w:val="en-NL"/>
        </w:rPr>
        <w:t xml:space="preserve"> wat er</w:t>
      </w:r>
      <w:r w:rsidRPr="003C118C">
        <w:rPr>
          <w:rFonts w:ascii="Calibri" w:hAnsi="Calibri" w:cs="Calibri"/>
          <w:highlight w:val="yellow"/>
          <w:lang w:val="en-NL"/>
        </w:rPr>
        <w:t xml:space="preserve"> van hen </w:t>
      </w:r>
      <w:proofErr w:type="spellStart"/>
      <w:r w:rsidRPr="003C118C">
        <w:rPr>
          <w:rFonts w:ascii="Calibri" w:hAnsi="Calibri" w:cs="Calibri"/>
          <w:highlight w:val="yellow"/>
          <w:lang w:val="en-NL"/>
        </w:rPr>
        <w:t>wordt</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verwacht</w:t>
      </w:r>
      <w:proofErr w:type="spellEnd"/>
      <w:r w:rsidRPr="003C118C">
        <w:rPr>
          <w:rFonts w:ascii="Calibri" w:hAnsi="Calibri" w:cs="Calibri"/>
          <w:highlight w:val="yellow"/>
          <w:lang w:val="en-NL"/>
        </w:rPr>
        <w:t>.</w:t>
      </w:r>
    </w:p>
    <w:p w14:paraId="40F21ABF" w14:textId="5861C6F3" w:rsidR="0012203E" w:rsidRPr="003C118C" w:rsidRDefault="00005649" w:rsidP="0012203E">
      <w:pPr>
        <w:rPr>
          <w:rFonts w:ascii="Calibri" w:hAnsi="Calibri" w:cs="Calibri"/>
          <w:highlight w:val="yellow"/>
          <w:lang w:val="en-NL"/>
        </w:rPr>
      </w:pPr>
      <w:proofErr w:type="spellStart"/>
      <w:r w:rsidRPr="003C118C">
        <w:rPr>
          <w:rFonts w:ascii="Calibri" w:hAnsi="Calibri" w:cs="Calibri"/>
          <w:highlight w:val="yellow"/>
          <w:lang w:val="en-NL"/>
        </w:rPr>
        <w:t>Overweeg</w:t>
      </w:r>
      <w:proofErr w:type="spellEnd"/>
      <w:r w:rsidRPr="003C118C">
        <w:rPr>
          <w:rFonts w:ascii="Calibri" w:hAnsi="Calibri" w:cs="Calibri"/>
          <w:highlight w:val="yellow"/>
          <w:lang w:val="en-NL"/>
        </w:rPr>
        <w:t xml:space="preserve"> de </w:t>
      </w:r>
      <w:proofErr w:type="spellStart"/>
      <w:r w:rsidRPr="003C118C">
        <w:rPr>
          <w:rFonts w:ascii="Calibri" w:hAnsi="Calibri" w:cs="Calibri"/>
          <w:highlight w:val="yellow"/>
          <w:lang w:val="en-NL"/>
        </w:rPr>
        <w:t>volgende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punten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bij</w:t>
      </w:r>
      <w:proofErr w:type="spellEnd"/>
      <w:r w:rsidRPr="003C118C">
        <w:rPr>
          <w:rFonts w:ascii="Calibri" w:hAnsi="Calibri" w:cs="Calibri"/>
          <w:highlight w:val="yellow"/>
          <w:lang w:val="en-NL"/>
        </w:rPr>
        <w:t xml:space="preserve"> het </w:t>
      </w:r>
      <w:proofErr w:type="spellStart"/>
      <w:r w:rsidRPr="003C118C">
        <w:rPr>
          <w:rFonts w:ascii="Calibri" w:hAnsi="Calibri" w:cs="Calibri"/>
          <w:highlight w:val="yellow"/>
          <w:lang w:val="en-NL"/>
        </w:rPr>
        <w:t>opstellen</w:t>
      </w:r>
      <w:proofErr w:type="spellEnd"/>
      <w:r w:rsidRPr="003C118C">
        <w:rPr>
          <w:rFonts w:ascii="Calibri" w:hAnsi="Calibri" w:cs="Calibri"/>
          <w:highlight w:val="yellow"/>
          <w:lang w:val="en-NL"/>
        </w:rPr>
        <w:t xml:space="preserve"> van </w:t>
      </w:r>
      <w:proofErr w:type="spellStart"/>
      <w:r w:rsidRPr="003C118C">
        <w:rPr>
          <w:rFonts w:ascii="Calibri" w:hAnsi="Calibri" w:cs="Calibri"/>
          <w:highlight w:val="yellow"/>
          <w:lang w:val="en-NL"/>
        </w:rPr>
        <w:t>een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richtlijn</w:t>
      </w:r>
      <w:proofErr w:type="spellEnd"/>
      <w:r w:rsidRPr="003C118C">
        <w:rPr>
          <w:rFonts w:ascii="Calibri" w:hAnsi="Calibri" w:cs="Calibri"/>
          <w:highlight w:val="yellow"/>
          <w:lang w:val="en-NL"/>
        </w:rPr>
        <w:t>:</w:t>
      </w:r>
      <w:r w:rsidR="0012203E" w:rsidRPr="003C118C">
        <w:rPr>
          <w:rFonts w:ascii="Calibri" w:hAnsi="Calibri" w:cs="Calibri"/>
          <w:highlight w:val="yellow"/>
          <w:lang w:val="en-NL"/>
        </w:rPr>
        <w:t xml:space="preserve"> </w:t>
      </w:r>
    </w:p>
    <w:p w14:paraId="22F8DB58" w14:textId="38D3BCBD" w:rsidR="0012203E" w:rsidRPr="003C118C" w:rsidRDefault="0012203E" w:rsidP="0012203E">
      <w:pPr>
        <w:numPr>
          <w:ilvl w:val="0"/>
          <w:numId w:val="51"/>
        </w:numPr>
        <w:spacing w:after="0"/>
        <w:rPr>
          <w:rFonts w:ascii="Calibri" w:hAnsi="Calibri" w:cs="Calibri"/>
          <w:highlight w:val="yellow"/>
          <w:lang w:val="en-NL"/>
        </w:rPr>
      </w:pPr>
      <w:proofErr w:type="spellStart"/>
      <w:r w:rsidRPr="003C118C">
        <w:rPr>
          <w:rFonts w:ascii="Calibri" w:hAnsi="Calibri" w:cs="Calibri"/>
          <w:b/>
          <w:bCs/>
          <w:highlight w:val="yellow"/>
          <w:lang w:val="en-NL"/>
        </w:rPr>
        <w:t>Gebruik</w:t>
      </w:r>
      <w:proofErr w:type="spellEnd"/>
      <w:r w:rsidRPr="003C118C">
        <w:rPr>
          <w:rFonts w:ascii="Calibri" w:hAnsi="Calibri" w:cs="Calibri"/>
          <w:b/>
          <w:bCs/>
          <w:highlight w:val="yellow"/>
          <w:lang w:val="en-NL"/>
        </w:rPr>
        <w:t>:</w:t>
      </w:r>
      <w:r w:rsidRPr="003C118C">
        <w:rPr>
          <w:rFonts w:ascii="Calibri" w:hAnsi="Calibri" w:cs="Calibri"/>
          <w:highlight w:val="yellow"/>
          <w:lang w:val="en-NL"/>
        </w:rPr>
        <w:t xml:space="preserve"> Mogen </w:t>
      </w:r>
      <w:proofErr w:type="spellStart"/>
      <w:r w:rsidRPr="003C118C">
        <w:rPr>
          <w:rFonts w:ascii="Calibri" w:hAnsi="Calibri" w:cs="Calibri"/>
          <w:highlight w:val="yellow"/>
          <w:lang w:val="en-NL"/>
        </w:rPr>
        <w:t>studenten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wel</w:t>
      </w:r>
      <w:proofErr w:type="spellEnd"/>
      <w:r w:rsidRPr="003C118C">
        <w:rPr>
          <w:rFonts w:ascii="Calibri" w:hAnsi="Calibri" w:cs="Calibri"/>
          <w:highlight w:val="yellow"/>
          <w:lang w:val="en-NL"/>
        </w:rPr>
        <w:t xml:space="preserve"> of </w:t>
      </w:r>
      <w:proofErr w:type="spellStart"/>
      <w:r w:rsidRPr="003C118C">
        <w:rPr>
          <w:rFonts w:ascii="Calibri" w:hAnsi="Calibri" w:cs="Calibri"/>
          <w:highlight w:val="yellow"/>
          <w:lang w:val="en-NL"/>
        </w:rPr>
        <w:t>geen</w:t>
      </w:r>
      <w:proofErr w:type="spellEnd"/>
      <w:r w:rsidRPr="003C118C">
        <w:rPr>
          <w:rFonts w:ascii="Calibri" w:hAnsi="Calibri" w:cs="Calibri"/>
          <w:highlight w:val="yellow"/>
          <w:lang w:val="en-NL"/>
        </w:rPr>
        <w:t xml:space="preserve"> AI-</w:t>
      </w:r>
      <w:proofErr w:type="spellStart"/>
      <w:r w:rsidRPr="003C118C">
        <w:rPr>
          <w:rFonts w:ascii="Calibri" w:hAnsi="Calibri" w:cs="Calibri"/>
          <w:highlight w:val="yellow"/>
          <w:lang w:val="en-NL"/>
        </w:rPr>
        <w:t>gebaseerde</w:t>
      </w:r>
      <w:proofErr w:type="spellEnd"/>
      <w:r w:rsidRPr="003C118C">
        <w:rPr>
          <w:rFonts w:ascii="Calibri" w:hAnsi="Calibri" w:cs="Calibri"/>
          <w:highlight w:val="yellow"/>
          <w:lang w:val="en-NL"/>
        </w:rPr>
        <w:t xml:space="preserve"> tools </w:t>
      </w:r>
      <w:proofErr w:type="spellStart"/>
      <w:r w:rsidRPr="003C118C">
        <w:rPr>
          <w:rFonts w:ascii="Calibri" w:hAnsi="Calibri" w:cs="Calibri"/>
          <w:highlight w:val="yellow"/>
          <w:lang w:val="en-NL"/>
        </w:rPr>
        <w:t>gebruiken</w:t>
      </w:r>
      <w:proofErr w:type="spellEnd"/>
      <w:r w:rsidRPr="003C118C">
        <w:rPr>
          <w:rFonts w:ascii="Calibri" w:hAnsi="Calibri" w:cs="Calibri"/>
          <w:highlight w:val="yellow"/>
          <w:lang w:val="en-NL"/>
        </w:rPr>
        <w:t xml:space="preserve"> in </w:t>
      </w:r>
      <w:proofErr w:type="spellStart"/>
      <w:r w:rsidRPr="003C118C">
        <w:rPr>
          <w:rFonts w:ascii="Calibri" w:hAnsi="Calibri" w:cs="Calibri"/>
          <w:highlight w:val="yellow"/>
          <w:lang w:val="en-NL"/>
        </w:rPr>
        <w:t>deze</w:t>
      </w:r>
      <w:proofErr w:type="spellEnd"/>
      <w:r w:rsidRPr="003C118C">
        <w:rPr>
          <w:rFonts w:ascii="Calibri" w:hAnsi="Calibri" w:cs="Calibri"/>
          <w:highlight w:val="yellow"/>
          <w:lang w:val="en-NL"/>
        </w:rPr>
        <w:t xml:space="preserve"> cursus? </w:t>
      </w:r>
      <w:r w:rsidR="00005649" w:rsidRPr="003C118C">
        <w:rPr>
          <w:rFonts w:ascii="Calibri" w:hAnsi="Calibri" w:cs="Calibri"/>
          <w:highlight w:val="yellow"/>
          <w:lang w:val="en-NL"/>
        </w:rPr>
        <w:t xml:space="preserve">Zo </w:t>
      </w:r>
      <w:proofErr w:type="spellStart"/>
      <w:r w:rsidR="00005649" w:rsidRPr="003C118C">
        <w:rPr>
          <w:rFonts w:ascii="Calibri" w:hAnsi="Calibri" w:cs="Calibri"/>
          <w:highlight w:val="yellow"/>
          <w:lang w:val="en-NL"/>
        </w:rPr>
        <w:t>ja</w:t>
      </w:r>
      <w:proofErr w:type="spellEnd"/>
      <w:r w:rsidR="00005649" w:rsidRPr="003C118C">
        <w:rPr>
          <w:rFonts w:ascii="Calibri" w:hAnsi="Calibri" w:cs="Calibri"/>
          <w:highlight w:val="yellow"/>
          <w:lang w:val="en-NL"/>
        </w:rPr>
        <w:t>, h</w:t>
      </w:r>
      <w:r w:rsidRPr="003C118C">
        <w:rPr>
          <w:rFonts w:ascii="Calibri" w:hAnsi="Calibri" w:cs="Calibri"/>
          <w:highlight w:val="yellow"/>
          <w:lang w:val="en-NL"/>
        </w:rPr>
        <w:t xml:space="preserve">oe </w:t>
      </w:r>
      <w:proofErr w:type="spellStart"/>
      <w:r w:rsidRPr="003C118C">
        <w:rPr>
          <w:rFonts w:ascii="Calibri" w:hAnsi="Calibri" w:cs="Calibri"/>
          <w:highlight w:val="yellow"/>
          <w:lang w:val="en-NL"/>
        </w:rPr>
        <w:t>en</w:t>
      </w:r>
      <w:proofErr w:type="spellEnd"/>
      <w:r w:rsidRPr="003C118C">
        <w:rPr>
          <w:rFonts w:ascii="Calibri" w:hAnsi="Calibri" w:cs="Calibri"/>
          <w:highlight w:val="yellow"/>
          <w:lang w:val="en-NL"/>
        </w:rPr>
        <w:t xml:space="preserve"> hoe </w:t>
      </w:r>
      <w:proofErr w:type="spellStart"/>
      <w:r w:rsidRPr="003C118C">
        <w:rPr>
          <w:rFonts w:ascii="Calibri" w:hAnsi="Calibri" w:cs="Calibri"/>
          <w:highlight w:val="yellow"/>
          <w:lang w:val="en-NL"/>
        </w:rPr>
        <w:t>vaak</w:t>
      </w:r>
      <w:proofErr w:type="spellEnd"/>
      <w:r w:rsidRPr="003C118C">
        <w:rPr>
          <w:rFonts w:ascii="Calibri" w:hAnsi="Calibri" w:cs="Calibri"/>
          <w:highlight w:val="yellow"/>
          <w:lang w:val="en-NL"/>
        </w:rPr>
        <w:t xml:space="preserve">? Van </w:t>
      </w:r>
      <w:proofErr w:type="spellStart"/>
      <w:r w:rsidRPr="003C118C">
        <w:rPr>
          <w:rFonts w:ascii="Calibri" w:hAnsi="Calibri" w:cs="Calibri"/>
          <w:highlight w:val="yellow"/>
          <w:lang w:val="en-NL"/>
        </w:rPr>
        <w:t>welke</w:t>
      </w:r>
      <w:proofErr w:type="spellEnd"/>
      <w:r w:rsidRPr="003C118C">
        <w:rPr>
          <w:rFonts w:ascii="Calibri" w:hAnsi="Calibri" w:cs="Calibri"/>
          <w:highlight w:val="yellow"/>
          <w:lang w:val="en-NL"/>
        </w:rPr>
        <w:t xml:space="preserve"> AI-</w:t>
      </w:r>
      <w:proofErr w:type="spellStart"/>
      <w:r w:rsidRPr="003C118C">
        <w:rPr>
          <w:rFonts w:ascii="Calibri" w:hAnsi="Calibri" w:cs="Calibri"/>
          <w:highlight w:val="yellow"/>
          <w:lang w:val="en-NL"/>
        </w:rPr>
        <w:t>gebaseerde</w:t>
      </w:r>
      <w:proofErr w:type="spellEnd"/>
      <w:r w:rsidRPr="003C118C">
        <w:rPr>
          <w:rFonts w:ascii="Calibri" w:hAnsi="Calibri" w:cs="Calibri"/>
          <w:highlight w:val="yellow"/>
          <w:lang w:val="en-NL"/>
        </w:rPr>
        <w:t xml:space="preserve"> tools </w:t>
      </w:r>
      <w:proofErr w:type="spellStart"/>
      <w:r w:rsidRPr="003C118C">
        <w:rPr>
          <w:rFonts w:ascii="Calibri" w:hAnsi="Calibri" w:cs="Calibri"/>
          <w:highlight w:val="yellow"/>
          <w:lang w:val="en-NL"/>
        </w:rPr>
        <w:t>mogen</w:t>
      </w:r>
      <w:proofErr w:type="spellEnd"/>
      <w:r w:rsidRPr="003C118C">
        <w:rPr>
          <w:rFonts w:ascii="Calibri" w:hAnsi="Calibri" w:cs="Calibri"/>
          <w:highlight w:val="yellow"/>
          <w:lang w:val="en-NL"/>
        </w:rPr>
        <w:t xml:space="preserve"> ze </w:t>
      </w:r>
      <w:proofErr w:type="spellStart"/>
      <w:r w:rsidRPr="003C118C">
        <w:rPr>
          <w:rFonts w:ascii="Calibri" w:hAnsi="Calibri" w:cs="Calibri"/>
          <w:highlight w:val="yellow"/>
          <w:lang w:val="en-NL"/>
        </w:rPr>
        <w:t>gebruik</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maken</w:t>
      </w:r>
      <w:proofErr w:type="spellEnd"/>
      <w:r w:rsidRPr="003C118C">
        <w:rPr>
          <w:rFonts w:ascii="Calibri" w:hAnsi="Calibri" w:cs="Calibri"/>
          <w:highlight w:val="yellow"/>
          <w:lang w:val="en-NL"/>
        </w:rPr>
        <w:t xml:space="preserve">? Welke </w:t>
      </w:r>
      <w:proofErr w:type="spellStart"/>
      <w:r w:rsidRPr="003C118C">
        <w:rPr>
          <w:rFonts w:ascii="Calibri" w:hAnsi="Calibri" w:cs="Calibri"/>
          <w:highlight w:val="yellow"/>
          <w:lang w:val="en-NL"/>
        </w:rPr>
        <w:t>stappen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moeten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studenten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nemen</w:t>
      </w:r>
      <w:proofErr w:type="spellEnd"/>
      <w:r w:rsidRPr="003C118C">
        <w:rPr>
          <w:rFonts w:ascii="Calibri" w:hAnsi="Calibri" w:cs="Calibri"/>
          <w:highlight w:val="yellow"/>
          <w:lang w:val="en-NL"/>
        </w:rPr>
        <w:t xml:space="preserve"> om </w:t>
      </w:r>
      <w:proofErr w:type="spellStart"/>
      <w:r w:rsidRPr="003C118C">
        <w:rPr>
          <w:rFonts w:ascii="Calibri" w:hAnsi="Calibri" w:cs="Calibri"/>
          <w:highlight w:val="yellow"/>
          <w:lang w:val="en-NL"/>
        </w:rPr>
        <w:t>hun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gebruik</w:t>
      </w:r>
      <w:proofErr w:type="spellEnd"/>
      <w:r w:rsidRPr="003C118C">
        <w:rPr>
          <w:rFonts w:ascii="Calibri" w:hAnsi="Calibri" w:cs="Calibri"/>
          <w:highlight w:val="yellow"/>
          <w:lang w:val="en-NL"/>
        </w:rPr>
        <w:t xml:space="preserve"> van AI </w:t>
      </w:r>
      <w:proofErr w:type="spellStart"/>
      <w:r w:rsidRPr="003C118C">
        <w:rPr>
          <w:rFonts w:ascii="Calibri" w:hAnsi="Calibri" w:cs="Calibri"/>
          <w:highlight w:val="yellow"/>
          <w:lang w:val="en-NL"/>
        </w:rPr>
        <w:t>aan</w:t>
      </w:r>
      <w:proofErr w:type="spellEnd"/>
      <w:r w:rsidRPr="003C118C">
        <w:rPr>
          <w:rFonts w:ascii="Calibri" w:hAnsi="Calibri" w:cs="Calibri"/>
          <w:highlight w:val="yellow"/>
          <w:lang w:val="en-NL"/>
        </w:rPr>
        <w:t xml:space="preserve"> te </w:t>
      </w:r>
      <w:proofErr w:type="spellStart"/>
      <w:r w:rsidRPr="003C118C">
        <w:rPr>
          <w:rFonts w:ascii="Calibri" w:hAnsi="Calibri" w:cs="Calibri"/>
          <w:highlight w:val="yellow"/>
          <w:lang w:val="en-NL"/>
        </w:rPr>
        <w:t>tonen</w:t>
      </w:r>
      <w:proofErr w:type="spellEnd"/>
      <w:r w:rsidRPr="003C118C">
        <w:rPr>
          <w:rFonts w:ascii="Calibri" w:hAnsi="Calibri" w:cs="Calibri"/>
          <w:highlight w:val="yellow"/>
          <w:lang w:val="en-NL"/>
        </w:rPr>
        <w:t xml:space="preserve"> of te </w:t>
      </w:r>
      <w:proofErr w:type="spellStart"/>
      <w:r w:rsidRPr="003C118C">
        <w:rPr>
          <w:rFonts w:ascii="Calibri" w:hAnsi="Calibri" w:cs="Calibri"/>
          <w:highlight w:val="yellow"/>
          <w:lang w:val="en-NL"/>
        </w:rPr>
        <w:t>documenteren</w:t>
      </w:r>
      <w:proofErr w:type="spellEnd"/>
      <w:r w:rsidRPr="003C118C">
        <w:rPr>
          <w:rFonts w:ascii="Calibri" w:hAnsi="Calibri" w:cs="Calibri"/>
          <w:highlight w:val="yellow"/>
          <w:lang w:val="en-NL"/>
        </w:rPr>
        <w:t xml:space="preserve">? </w:t>
      </w:r>
    </w:p>
    <w:p w14:paraId="40037D29" w14:textId="77777777" w:rsidR="0012203E" w:rsidRPr="003C118C" w:rsidRDefault="0012203E" w:rsidP="0012203E">
      <w:pPr>
        <w:numPr>
          <w:ilvl w:val="0"/>
          <w:numId w:val="51"/>
        </w:numPr>
        <w:spacing w:after="0"/>
        <w:rPr>
          <w:rFonts w:ascii="Calibri" w:hAnsi="Calibri" w:cs="Calibri"/>
          <w:highlight w:val="yellow"/>
          <w:lang w:val="en-NL"/>
        </w:rPr>
      </w:pPr>
      <w:proofErr w:type="spellStart"/>
      <w:r w:rsidRPr="003C118C">
        <w:rPr>
          <w:rFonts w:ascii="Calibri" w:hAnsi="Calibri" w:cs="Calibri"/>
          <w:b/>
          <w:bCs/>
          <w:highlight w:val="yellow"/>
          <w:lang w:val="en-NL"/>
        </w:rPr>
        <w:t>Waarom</w:t>
      </w:r>
      <w:proofErr w:type="spellEnd"/>
      <w:r w:rsidRPr="003C118C">
        <w:rPr>
          <w:rFonts w:ascii="Calibri" w:hAnsi="Calibri" w:cs="Calibri"/>
          <w:b/>
          <w:bCs/>
          <w:highlight w:val="yellow"/>
          <w:lang w:val="en-NL"/>
        </w:rPr>
        <w:t>:</w:t>
      </w:r>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Waarom</w:t>
      </w:r>
      <w:proofErr w:type="spellEnd"/>
      <w:r w:rsidRPr="003C118C">
        <w:rPr>
          <w:rFonts w:ascii="Calibri" w:hAnsi="Calibri" w:cs="Calibri"/>
          <w:highlight w:val="yellow"/>
          <w:lang w:val="en-NL"/>
        </w:rPr>
        <w:t xml:space="preserve"> is </w:t>
      </w:r>
      <w:proofErr w:type="spellStart"/>
      <w:r w:rsidRPr="003C118C">
        <w:rPr>
          <w:rFonts w:ascii="Calibri" w:hAnsi="Calibri" w:cs="Calibri"/>
          <w:highlight w:val="yellow"/>
          <w:lang w:val="en-NL"/>
        </w:rPr>
        <w:t>deze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richtlijn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gekozen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voor</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deze</w:t>
      </w:r>
      <w:proofErr w:type="spellEnd"/>
      <w:r w:rsidRPr="003C118C">
        <w:rPr>
          <w:rFonts w:ascii="Calibri" w:hAnsi="Calibri" w:cs="Calibri"/>
          <w:highlight w:val="yellow"/>
          <w:lang w:val="en-NL"/>
        </w:rPr>
        <w:t xml:space="preserve"> cursus? Hoe </w:t>
      </w:r>
      <w:proofErr w:type="spellStart"/>
      <w:r w:rsidRPr="003C118C">
        <w:rPr>
          <w:rFonts w:ascii="Calibri" w:hAnsi="Calibri" w:cs="Calibri"/>
          <w:highlight w:val="yellow"/>
          <w:lang w:val="en-NL"/>
        </w:rPr>
        <w:t>verhoudt</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deze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richtlijn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zich</w:t>
      </w:r>
      <w:proofErr w:type="spellEnd"/>
      <w:r w:rsidRPr="003C118C">
        <w:rPr>
          <w:rFonts w:ascii="Calibri" w:hAnsi="Calibri" w:cs="Calibri"/>
          <w:highlight w:val="yellow"/>
          <w:lang w:val="en-NL"/>
        </w:rPr>
        <w:t xml:space="preserve"> tot de </w:t>
      </w:r>
      <w:proofErr w:type="spellStart"/>
      <w:r w:rsidRPr="003C118C">
        <w:rPr>
          <w:rFonts w:ascii="Calibri" w:hAnsi="Calibri" w:cs="Calibri"/>
          <w:highlight w:val="yellow"/>
          <w:lang w:val="en-NL"/>
        </w:rPr>
        <w:t>leerdoelen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leeractiviteiten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toetsing</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binnen</w:t>
      </w:r>
      <w:proofErr w:type="spellEnd"/>
      <w:r w:rsidRPr="003C118C">
        <w:rPr>
          <w:rFonts w:ascii="Calibri" w:hAnsi="Calibri" w:cs="Calibri"/>
          <w:highlight w:val="yellow"/>
          <w:lang w:val="en-NL"/>
        </w:rPr>
        <w:t xml:space="preserve"> de cursus?</w:t>
      </w:r>
    </w:p>
    <w:p w14:paraId="60E55E97" w14:textId="4F8C5858" w:rsidR="0012203E" w:rsidRPr="003C118C" w:rsidRDefault="0012203E" w:rsidP="0012203E">
      <w:pPr>
        <w:numPr>
          <w:ilvl w:val="0"/>
          <w:numId w:val="51"/>
        </w:numPr>
        <w:spacing w:after="0"/>
        <w:rPr>
          <w:rFonts w:ascii="Calibri" w:hAnsi="Calibri" w:cs="Calibri"/>
          <w:highlight w:val="yellow"/>
          <w:lang w:val="en-NL"/>
        </w:rPr>
      </w:pPr>
      <w:proofErr w:type="spellStart"/>
      <w:r w:rsidRPr="003C118C">
        <w:rPr>
          <w:rFonts w:ascii="Calibri" w:hAnsi="Calibri" w:cs="Calibri"/>
          <w:b/>
          <w:bCs/>
          <w:highlight w:val="yellow"/>
          <w:lang w:val="en-NL"/>
        </w:rPr>
        <w:t>Consequenties</w:t>
      </w:r>
      <w:proofErr w:type="spellEnd"/>
      <w:r w:rsidRPr="003C118C">
        <w:rPr>
          <w:rFonts w:ascii="Calibri" w:hAnsi="Calibri" w:cs="Calibri"/>
          <w:b/>
          <w:bCs/>
          <w:highlight w:val="yellow"/>
          <w:lang w:val="en-NL"/>
        </w:rPr>
        <w:t>:</w:t>
      </w:r>
      <w:r w:rsidRPr="003C118C">
        <w:rPr>
          <w:rFonts w:ascii="Calibri" w:hAnsi="Calibri" w:cs="Calibri"/>
          <w:highlight w:val="yellow"/>
          <w:lang w:val="en-NL"/>
        </w:rPr>
        <w:t xml:space="preserve"> </w:t>
      </w:r>
      <w:r w:rsidR="00226054" w:rsidRPr="003C118C">
        <w:rPr>
          <w:rFonts w:ascii="Calibri" w:hAnsi="Calibri" w:cs="Calibri"/>
          <w:highlight w:val="yellow"/>
          <w:lang w:val="en-NL"/>
        </w:rPr>
        <w:t xml:space="preserve">Wat </w:t>
      </w:r>
      <w:proofErr w:type="spellStart"/>
      <w:r w:rsidR="00226054" w:rsidRPr="003C118C">
        <w:rPr>
          <w:rFonts w:ascii="Calibri" w:hAnsi="Calibri" w:cs="Calibri"/>
          <w:highlight w:val="yellow"/>
          <w:lang w:val="en-NL"/>
        </w:rPr>
        <w:t>zijn</w:t>
      </w:r>
      <w:proofErr w:type="spellEnd"/>
      <w:r w:rsidR="00226054" w:rsidRPr="003C118C">
        <w:rPr>
          <w:rFonts w:ascii="Calibri" w:hAnsi="Calibri" w:cs="Calibri"/>
          <w:highlight w:val="yellow"/>
          <w:lang w:val="en-NL"/>
        </w:rPr>
        <w:t xml:space="preserve"> de </w:t>
      </w:r>
      <w:proofErr w:type="spellStart"/>
      <w:r w:rsidR="00226054" w:rsidRPr="003C118C">
        <w:rPr>
          <w:rFonts w:ascii="Calibri" w:hAnsi="Calibri" w:cs="Calibri"/>
          <w:highlight w:val="yellow"/>
          <w:lang w:val="en-NL"/>
        </w:rPr>
        <w:t>gevolgen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als</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studenten</w:t>
      </w:r>
      <w:proofErr w:type="spellEnd"/>
      <w:r w:rsidRPr="003C118C">
        <w:rPr>
          <w:rFonts w:ascii="Calibri" w:hAnsi="Calibri" w:cs="Calibri"/>
          <w:highlight w:val="yellow"/>
          <w:lang w:val="en-NL"/>
        </w:rPr>
        <w:t xml:space="preserve"> </w:t>
      </w:r>
      <w:proofErr w:type="spellStart"/>
      <w:r w:rsidR="00226054" w:rsidRPr="003C118C">
        <w:rPr>
          <w:rFonts w:ascii="Calibri" w:hAnsi="Calibri" w:cs="Calibri"/>
          <w:highlight w:val="yellow"/>
          <w:lang w:val="en-NL"/>
        </w:rPr>
        <w:t>zich</w:t>
      </w:r>
      <w:proofErr w:type="spellEnd"/>
      <w:r w:rsidR="00226054" w:rsidRPr="003C118C">
        <w:rPr>
          <w:rFonts w:ascii="Calibri" w:hAnsi="Calibri" w:cs="Calibri"/>
          <w:highlight w:val="yellow"/>
          <w:lang w:val="en-NL"/>
        </w:rPr>
        <w:t xml:space="preserve"> </w:t>
      </w:r>
      <w:proofErr w:type="spellStart"/>
      <w:r w:rsidR="00226054" w:rsidRPr="003C118C">
        <w:rPr>
          <w:rFonts w:ascii="Calibri" w:hAnsi="Calibri" w:cs="Calibri"/>
          <w:highlight w:val="yellow"/>
          <w:lang w:val="en-NL"/>
        </w:rPr>
        <w:t>niet</w:t>
      </w:r>
      <w:proofErr w:type="spellEnd"/>
      <w:r w:rsidR="00226054" w:rsidRPr="003C118C">
        <w:rPr>
          <w:rFonts w:ascii="Calibri" w:hAnsi="Calibri" w:cs="Calibri"/>
          <w:highlight w:val="yellow"/>
          <w:lang w:val="en-NL"/>
        </w:rPr>
        <w:t xml:space="preserve"> </w:t>
      </w:r>
      <w:proofErr w:type="spellStart"/>
      <w:r w:rsidR="00226054" w:rsidRPr="003C118C">
        <w:rPr>
          <w:rFonts w:ascii="Calibri" w:hAnsi="Calibri" w:cs="Calibri"/>
          <w:highlight w:val="yellow"/>
          <w:lang w:val="en-NL"/>
        </w:rPr>
        <w:t>aan</w:t>
      </w:r>
      <w:proofErr w:type="spellEnd"/>
      <w:r w:rsidR="00226054" w:rsidRPr="003C118C">
        <w:rPr>
          <w:rFonts w:ascii="Calibri" w:hAnsi="Calibri" w:cs="Calibri"/>
          <w:highlight w:val="yellow"/>
          <w:lang w:val="en-NL"/>
        </w:rPr>
        <w:t xml:space="preserve"> de </w:t>
      </w:r>
      <w:proofErr w:type="spellStart"/>
      <w:r w:rsidR="00226054" w:rsidRPr="003C118C">
        <w:rPr>
          <w:rFonts w:ascii="Calibri" w:hAnsi="Calibri" w:cs="Calibri"/>
          <w:highlight w:val="yellow"/>
          <w:lang w:val="en-NL"/>
        </w:rPr>
        <w:t>richtlijn</w:t>
      </w:r>
      <w:proofErr w:type="spellEnd"/>
      <w:r w:rsidR="00226054" w:rsidRPr="003C118C">
        <w:rPr>
          <w:rFonts w:ascii="Calibri" w:hAnsi="Calibri" w:cs="Calibri"/>
          <w:highlight w:val="yellow"/>
          <w:lang w:val="en-NL"/>
        </w:rPr>
        <w:t xml:space="preserve"> </w:t>
      </w:r>
      <w:proofErr w:type="spellStart"/>
      <w:r w:rsidR="00226054" w:rsidRPr="003C118C">
        <w:rPr>
          <w:rFonts w:ascii="Calibri" w:hAnsi="Calibri" w:cs="Calibri"/>
          <w:highlight w:val="yellow"/>
          <w:lang w:val="en-NL"/>
        </w:rPr>
        <w:t>houden</w:t>
      </w:r>
      <w:proofErr w:type="spellEnd"/>
      <w:r w:rsidRPr="003C118C">
        <w:rPr>
          <w:rFonts w:ascii="Calibri" w:hAnsi="Calibri" w:cs="Calibri"/>
          <w:highlight w:val="yellow"/>
          <w:lang w:val="en-NL"/>
        </w:rPr>
        <w:t>?</w:t>
      </w:r>
    </w:p>
    <w:p w14:paraId="5A6AB8BF" w14:textId="66906014" w:rsidR="0012203E" w:rsidRPr="003C118C" w:rsidRDefault="0012203E" w:rsidP="0012203E">
      <w:pPr>
        <w:numPr>
          <w:ilvl w:val="0"/>
          <w:numId w:val="51"/>
        </w:numPr>
        <w:spacing w:after="0"/>
        <w:rPr>
          <w:rFonts w:ascii="Calibri" w:hAnsi="Calibri" w:cs="Calibri"/>
          <w:highlight w:val="yellow"/>
          <w:lang w:val="en-NL"/>
        </w:rPr>
      </w:pPr>
      <w:proofErr w:type="spellStart"/>
      <w:r w:rsidRPr="003C118C">
        <w:rPr>
          <w:rFonts w:ascii="Calibri" w:hAnsi="Calibri" w:cs="Calibri"/>
          <w:b/>
          <w:bCs/>
          <w:highlight w:val="yellow"/>
          <w:lang w:val="en-NL"/>
        </w:rPr>
        <w:t>Vragen</w:t>
      </w:r>
      <w:proofErr w:type="spellEnd"/>
      <w:r w:rsidRPr="003C118C">
        <w:rPr>
          <w:rFonts w:ascii="Calibri" w:hAnsi="Calibri" w:cs="Calibri"/>
          <w:b/>
          <w:bCs/>
          <w:highlight w:val="yellow"/>
          <w:lang w:val="en-NL"/>
        </w:rPr>
        <w:t>:</w:t>
      </w:r>
      <w:r w:rsidRPr="003C118C">
        <w:rPr>
          <w:rFonts w:ascii="Calibri" w:hAnsi="Calibri" w:cs="Calibri"/>
          <w:highlight w:val="yellow"/>
          <w:lang w:val="en-NL"/>
        </w:rPr>
        <w:t xml:space="preserve"> Hoe </w:t>
      </w:r>
      <w:proofErr w:type="spellStart"/>
      <w:r w:rsidRPr="003C118C">
        <w:rPr>
          <w:rFonts w:ascii="Calibri" w:hAnsi="Calibri" w:cs="Calibri"/>
          <w:highlight w:val="yellow"/>
          <w:lang w:val="en-NL"/>
        </w:rPr>
        <w: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bij</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wie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kan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een</w:t>
      </w:r>
      <w:proofErr w:type="spellEnd"/>
      <w:r w:rsidRPr="003C118C">
        <w:rPr>
          <w:rFonts w:ascii="Calibri" w:hAnsi="Calibri" w:cs="Calibri"/>
          <w:highlight w:val="yellow"/>
          <w:lang w:val="en-NL"/>
        </w:rPr>
        <w:t xml:space="preserve"> student contact </w:t>
      </w:r>
      <w:proofErr w:type="spellStart"/>
      <w:r w:rsidRPr="003C118C">
        <w:rPr>
          <w:rFonts w:ascii="Calibri" w:hAnsi="Calibri" w:cs="Calibri"/>
          <w:highlight w:val="yellow"/>
          <w:lang w:val="en-NL"/>
        </w:rPr>
        <w:t>opnemen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als</w:t>
      </w:r>
      <w:proofErr w:type="spellEnd"/>
      <w:r w:rsidRPr="003C118C">
        <w:rPr>
          <w:rFonts w:ascii="Calibri" w:hAnsi="Calibri" w:cs="Calibri"/>
          <w:highlight w:val="yellow"/>
          <w:lang w:val="en-NL"/>
        </w:rPr>
        <w:t xml:space="preserve"> </w:t>
      </w:r>
      <w:r w:rsidR="00E4614C">
        <w:rPr>
          <w:rFonts w:ascii="Calibri" w:hAnsi="Calibri" w:cs="Calibri"/>
          <w:highlight w:val="yellow"/>
          <w:lang w:val="en-NL"/>
        </w:rPr>
        <w:t>die</w:t>
      </w:r>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vragen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heeft</w:t>
      </w:r>
      <w:proofErr w:type="spellEnd"/>
      <w:r w:rsidRPr="003C118C">
        <w:rPr>
          <w:rFonts w:ascii="Calibri" w:hAnsi="Calibri" w:cs="Calibri"/>
          <w:highlight w:val="yellow"/>
          <w:lang w:val="en-NL"/>
        </w:rPr>
        <w:t xml:space="preserve"> over </w:t>
      </w:r>
      <w:proofErr w:type="spellStart"/>
      <w:r w:rsidRPr="003C118C">
        <w:rPr>
          <w:rFonts w:ascii="Calibri" w:hAnsi="Calibri" w:cs="Calibri"/>
          <w:highlight w:val="yellow"/>
          <w:lang w:val="en-NL"/>
        </w:rPr>
        <w:t>deze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richtlijn</w:t>
      </w:r>
      <w:proofErr w:type="spellEnd"/>
      <w:r w:rsidRPr="003C118C">
        <w:rPr>
          <w:rFonts w:ascii="Calibri" w:hAnsi="Calibri" w:cs="Calibri"/>
          <w:highlight w:val="yellow"/>
          <w:lang w:val="en-NL"/>
        </w:rPr>
        <w:t>?</w:t>
      </w:r>
    </w:p>
    <w:p w14:paraId="4B3E54D2" w14:textId="7F403731" w:rsidR="0012203E" w:rsidRPr="003C118C" w:rsidRDefault="0012203E" w:rsidP="0012203E">
      <w:pPr>
        <w:numPr>
          <w:ilvl w:val="0"/>
          <w:numId w:val="51"/>
        </w:numPr>
        <w:spacing w:after="0"/>
        <w:rPr>
          <w:rFonts w:ascii="Calibri" w:hAnsi="Calibri" w:cs="Calibri"/>
          <w:highlight w:val="yellow"/>
          <w:lang w:val="en-NL"/>
        </w:rPr>
      </w:pPr>
      <w:proofErr w:type="spellStart"/>
      <w:r w:rsidRPr="003C118C">
        <w:rPr>
          <w:rFonts w:ascii="Calibri" w:hAnsi="Calibri" w:cs="Calibri"/>
          <w:b/>
          <w:bCs/>
          <w:highlight w:val="yellow"/>
          <w:lang w:val="en-NL"/>
        </w:rPr>
        <w:t>Privacyherinnering</w:t>
      </w:r>
      <w:proofErr w:type="spellEnd"/>
      <w:r w:rsidRPr="003C118C">
        <w:rPr>
          <w:rFonts w:ascii="Calibri" w:hAnsi="Calibri" w:cs="Calibri"/>
          <w:b/>
          <w:bCs/>
          <w:highlight w:val="yellow"/>
          <w:lang w:val="en-NL"/>
        </w:rPr>
        <w:t>:</w:t>
      </w:r>
      <w:r w:rsidRPr="003C118C">
        <w:rPr>
          <w:rFonts w:ascii="Calibri" w:hAnsi="Calibri" w:cs="Calibri"/>
          <w:highlight w:val="yellow"/>
          <w:lang w:val="en-NL"/>
        </w:rPr>
        <w:t xml:space="preserve"> </w:t>
      </w:r>
      <w:proofErr w:type="spellStart"/>
      <w:r w:rsidR="00F012A2" w:rsidRPr="003C118C">
        <w:rPr>
          <w:rFonts w:ascii="Calibri" w:hAnsi="Calibri" w:cs="Calibri"/>
          <w:highlight w:val="yellow"/>
          <w:lang w:val="en-NL"/>
        </w:rPr>
        <w:t>Herinner</w:t>
      </w:r>
      <w:proofErr w:type="spellEnd"/>
      <w:r w:rsidRPr="003C118C">
        <w:rPr>
          <w:rFonts w:ascii="Calibri" w:hAnsi="Calibri" w:cs="Calibri"/>
          <w:highlight w:val="yellow"/>
          <w:lang w:val="en-NL"/>
        </w:rPr>
        <w:t xml:space="preserve"> je </w:t>
      </w:r>
      <w:proofErr w:type="spellStart"/>
      <w:r w:rsidRPr="003C118C">
        <w:rPr>
          <w:rFonts w:ascii="Calibri" w:hAnsi="Calibri" w:cs="Calibri"/>
          <w:highlight w:val="yellow"/>
          <w:lang w:val="en-NL"/>
        </w:rPr>
        <w:t>studenten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eraan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voorzichtig</w:t>
      </w:r>
      <w:proofErr w:type="spellEnd"/>
      <w:r w:rsidRPr="003C118C">
        <w:rPr>
          <w:rFonts w:ascii="Calibri" w:hAnsi="Calibri" w:cs="Calibri"/>
          <w:highlight w:val="yellow"/>
          <w:lang w:val="en-NL"/>
        </w:rPr>
        <w:t xml:space="preserve"> te </w:t>
      </w:r>
      <w:proofErr w:type="spellStart"/>
      <w:r w:rsidRPr="003C118C">
        <w:rPr>
          <w:rFonts w:ascii="Calibri" w:hAnsi="Calibri" w:cs="Calibri"/>
          <w:highlight w:val="yellow"/>
          <w:lang w:val="en-NL"/>
        </w:rPr>
        <w:t>zijn</w:t>
      </w:r>
      <w:proofErr w:type="spellEnd"/>
      <w:r w:rsidRPr="003C118C">
        <w:rPr>
          <w:rFonts w:ascii="Calibri" w:hAnsi="Calibri" w:cs="Calibri"/>
          <w:highlight w:val="yellow"/>
          <w:lang w:val="en-NL"/>
        </w:rPr>
        <w:t xml:space="preserve"> met </w:t>
      </w:r>
      <w:r w:rsidR="00F012A2" w:rsidRPr="003C118C">
        <w:rPr>
          <w:rFonts w:ascii="Calibri" w:hAnsi="Calibri" w:cs="Calibri"/>
          <w:highlight w:val="yellow"/>
          <w:lang w:val="en-NL"/>
        </w:rPr>
        <w:t>AI</w:t>
      </w:r>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systemen</w:t>
      </w:r>
      <w:proofErr w:type="spellEnd"/>
      <w:r w:rsidRPr="003C118C">
        <w:rPr>
          <w:rFonts w:ascii="Calibri" w:hAnsi="Calibri" w:cs="Calibri"/>
          <w:highlight w:val="yellow"/>
          <w:lang w:val="en-NL"/>
        </w:rPr>
        <w:t xml:space="preserve"> om te </w:t>
      </w:r>
      <w:proofErr w:type="spellStart"/>
      <w:r w:rsidRPr="003C118C">
        <w:rPr>
          <w:rFonts w:ascii="Calibri" w:hAnsi="Calibri" w:cs="Calibri"/>
          <w:highlight w:val="yellow"/>
          <w:lang w:val="en-NL"/>
        </w:rPr>
        <w:t>voorkomen</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dat</w:t>
      </w:r>
      <w:proofErr w:type="spellEnd"/>
      <w:r w:rsidRPr="003C118C">
        <w:rPr>
          <w:rFonts w:ascii="Calibri" w:hAnsi="Calibri" w:cs="Calibri"/>
          <w:highlight w:val="yellow"/>
          <w:lang w:val="en-NL"/>
        </w:rPr>
        <w:t xml:space="preserve"> ze </w:t>
      </w:r>
      <w:proofErr w:type="spellStart"/>
      <w:r w:rsidRPr="003C118C">
        <w:rPr>
          <w:rFonts w:ascii="Calibri" w:hAnsi="Calibri" w:cs="Calibri"/>
          <w:highlight w:val="yellow"/>
          <w:lang w:val="en-NL"/>
        </w:rPr>
        <w:t>onbedoeld</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informatie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delen</w:t>
      </w:r>
      <w:proofErr w:type="spellEnd"/>
      <w:r w:rsidRPr="003C118C">
        <w:rPr>
          <w:rFonts w:ascii="Calibri" w:hAnsi="Calibri" w:cs="Calibri"/>
          <w:highlight w:val="yellow"/>
          <w:lang w:val="en-NL"/>
        </w:rPr>
        <w:t xml:space="preserve"> over </w:t>
      </w:r>
      <w:proofErr w:type="spellStart"/>
      <w:r w:rsidRPr="003C118C">
        <w:rPr>
          <w:rFonts w:ascii="Calibri" w:hAnsi="Calibri" w:cs="Calibri"/>
          <w:highlight w:val="yellow"/>
          <w:lang w:val="en-NL"/>
        </w:rPr>
        <w:t>intellectueel</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eigendom</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auteursrechtelijk</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beschermd</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materiaal</w:t>
      </w:r>
      <w:proofErr w:type="spellEnd"/>
      <w:r w:rsidRPr="003C118C">
        <w:rPr>
          <w:rFonts w:ascii="Calibri" w:hAnsi="Calibri" w:cs="Calibri"/>
          <w:highlight w:val="yellow"/>
          <w:lang w:val="en-NL"/>
        </w:rPr>
        <w:t xml:space="preserve"> of </w:t>
      </w:r>
      <w:proofErr w:type="spellStart"/>
      <w:r w:rsidRPr="003C118C">
        <w:rPr>
          <w:rFonts w:ascii="Calibri" w:hAnsi="Calibri" w:cs="Calibri"/>
          <w:highlight w:val="yellow"/>
          <w:lang w:val="en-NL"/>
        </w:rPr>
        <w:t>vertrouwelijke</w:t>
      </w:r>
      <w:proofErr w:type="spellEnd"/>
      <w:r w:rsidRPr="003C118C">
        <w:rPr>
          <w:rFonts w:ascii="Calibri" w:hAnsi="Calibri" w:cs="Calibri"/>
          <w:highlight w:val="yellow"/>
          <w:lang w:val="en-NL"/>
        </w:rPr>
        <w:t xml:space="preserve"> </w:t>
      </w:r>
      <w:proofErr w:type="spellStart"/>
      <w:r w:rsidRPr="003C118C">
        <w:rPr>
          <w:rFonts w:ascii="Calibri" w:hAnsi="Calibri" w:cs="Calibri"/>
          <w:highlight w:val="yellow"/>
          <w:lang w:val="en-NL"/>
        </w:rPr>
        <w:t>gegevens</w:t>
      </w:r>
      <w:proofErr w:type="spellEnd"/>
      <w:r w:rsidRPr="003C118C">
        <w:rPr>
          <w:rFonts w:ascii="Calibri" w:hAnsi="Calibri" w:cs="Calibri"/>
          <w:highlight w:val="yellow"/>
          <w:lang w:val="en-NL"/>
        </w:rPr>
        <w:t>.</w:t>
      </w:r>
    </w:p>
    <w:p w14:paraId="3148E989" w14:textId="77777777" w:rsidR="0012203E" w:rsidRPr="003C118C" w:rsidRDefault="0012203E" w:rsidP="0012203E">
      <w:pPr>
        <w:spacing w:after="0"/>
        <w:rPr>
          <w:rFonts w:ascii="Calibri" w:hAnsi="Calibri" w:cs="Calibri"/>
          <w:highlight w:val="yellow"/>
          <w:lang w:val="en-NL"/>
        </w:rPr>
      </w:pPr>
    </w:p>
    <w:p w14:paraId="5534002A" w14:textId="03332F28" w:rsidR="0012203E" w:rsidRPr="003C118C" w:rsidRDefault="0012203E" w:rsidP="0012203E">
      <w:pPr>
        <w:spacing w:after="0"/>
        <w:rPr>
          <w:rFonts w:ascii="Calibri" w:hAnsi="Calibri" w:cs="Calibri"/>
          <w:lang w:val="en-NL"/>
        </w:rPr>
      </w:pPr>
      <w:r w:rsidRPr="003C118C">
        <w:rPr>
          <w:rFonts w:ascii="Calibri" w:hAnsi="Calibri" w:cs="Calibri"/>
          <w:color w:val="0D0D0D"/>
          <w:highlight w:val="yellow"/>
          <w:shd w:val="clear" w:color="auto" w:fill="FFFFFF"/>
          <w:lang w:val="nl-NL"/>
        </w:rPr>
        <w:t>Voor meer informatie over Generatieve AI, het integreren ervan, en het voorbereiden van jouw cursus,</w:t>
      </w:r>
      <w:r w:rsidR="003C118C" w:rsidRPr="003C118C">
        <w:rPr>
          <w:rFonts w:ascii="Calibri" w:hAnsi="Calibri" w:cs="Calibri"/>
          <w:color w:val="0D0D0D"/>
          <w:highlight w:val="yellow"/>
          <w:shd w:val="clear" w:color="auto" w:fill="FFFFFF"/>
          <w:lang w:val="nl-NL"/>
        </w:rPr>
        <w:t xml:space="preserve"> bekijk de documenten op </w:t>
      </w:r>
      <w:hyperlink r:id="rId16" w:history="1">
        <w:r w:rsidR="003C118C" w:rsidRPr="003C118C">
          <w:rPr>
            <w:rStyle w:val="Hyperlink"/>
            <w:rFonts w:ascii="Calibri" w:hAnsi="Calibri" w:cs="Calibri"/>
            <w:highlight w:val="yellow"/>
            <w:shd w:val="clear" w:color="auto" w:fill="FFFFFF"/>
            <w:lang w:val="nl-NL"/>
          </w:rPr>
          <w:t>deze pagina</w:t>
        </w:r>
      </w:hyperlink>
      <w:r w:rsidR="003C118C" w:rsidRPr="003C118C">
        <w:rPr>
          <w:rFonts w:ascii="Calibri" w:hAnsi="Calibri" w:cs="Calibri"/>
          <w:color w:val="0D0D0D"/>
          <w:highlight w:val="yellow"/>
          <w:shd w:val="clear" w:color="auto" w:fill="FFFFFF"/>
          <w:lang w:val="nl-NL"/>
        </w:rPr>
        <w:t>.</w:t>
      </w:r>
      <w:r w:rsidRPr="003C118C">
        <w:rPr>
          <w:rFonts w:ascii="Calibri" w:hAnsi="Calibri" w:cs="Calibri"/>
          <w:color w:val="0D0D0D"/>
          <w:highlight w:val="yellow"/>
          <w:shd w:val="clear" w:color="auto" w:fill="FFFFFF"/>
          <w:lang w:val="nl-NL"/>
        </w:rPr>
        <w:t xml:space="preserve"> </w:t>
      </w:r>
    </w:p>
    <w:p w14:paraId="164E8665" w14:textId="34A7E838" w:rsidR="00ED11C8" w:rsidRPr="0012203E" w:rsidRDefault="00ED11C8">
      <w:pPr>
        <w:spacing w:before="200" w:after="200"/>
        <w:jc w:val="left"/>
        <w:rPr>
          <w:rFonts w:cstheme="minorHAnsi"/>
          <w:b/>
          <w:lang w:val="nl-NL"/>
        </w:rPr>
      </w:pPr>
      <w:r w:rsidRPr="0012203E">
        <w:rPr>
          <w:rFonts w:cstheme="minorHAnsi"/>
          <w:b/>
          <w:lang w:val="nl-NL"/>
        </w:rPr>
        <w:br w:type="page"/>
      </w:r>
    </w:p>
    <w:p w14:paraId="48D83FE6" w14:textId="77777777" w:rsidR="001523B0" w:rsidRPr="0012203E" w:rsidRDefault="001523B0" w:rsidP="004D0EBA">
      <w:pPr>
        <w:spacing w:after="0" w:line="240" w:lineRule="auto"/>
        <w:rPr>
          <w:rFonts w:cstheme="minorHAnsi"/>
          <w:b/>
          <w:lang w:val="nl-NL"/>
        </w:rPr>
        <w:sectPr w:rsidR="001523B0" w:rsidRPr="0012203E" w:rsidSect="001241F7">
          <w:type w:val="continuous"/>
          <w:pgSz w:w="11901" w:h="16840"/>
          <w:pgMar w:top="1440" w:right="1440" w:bottom="1440" w:left="1440" w:header="720" w:footer="720" w:gutter="0"/>
          <w:cols w:space="720"/>
          <w:docGrid w:linePitch="360"/>
        </w:sectPr>
      </w:pPr>
    </w:p>
    <w:p w14:paraId="5A52C93A" w14:textId="6F665622" w:rsidR="00141E34" w:rsidRPr="00F40A7F" w:rsidRDefault="004D227A" w:rsidP="00141E34">
      <w:pPr>
        <w:pStyle w:val="Kop1"/>
        <w:rPr>
          <w:lang w:val="nl-NL"/>
        </w:rPr>
      </w:pPr>
      <w:bookmarkStart w:id="20" w:name="_Toc183083171"/>
      <w:r w:rsidRPr="00F40A7F">
        <w:rPr>
          <w:lang w:val="nl-NL"/>
        </w:rPr>
        <w:lastRenderedPageBreak/>
        <w:t>Rooster</w:t>
      </w:r>
      <w:bookmarkEnd w:id="20"/>
    </w:p>
    <w:p w14:paraId="3DDB54D2" w14:textId="3615C804" w:rsidR="00141E34" w:rsidRPr="004D227A" w:rsidRDefault="00BE252D" w:rsidP="004D0EBA">
      <w:pPr>
        <w:spacing w:after="0" w:line="240" w:lineRule="auto"/>
        <w:rPr>
          <w:rFonts w:cstheme="minorHAnsi"/>
          <w:highlight w:val="yellow"/>
          <w:lang w:val="nl-NL"/>
        </w:rPr>
      </w:pPr>
      <w:r w:rsidRPr="00BE252D">
        <w:rPr>
          <w:rFonts w:cstheme="minorHAnsi"/>
          <w:highlight w:val="yellow"/>
          <w:lang w:val="nl-NL"/>
        </w:rPr>
        <w:t>Neem hier het rooster op van de cursus.</w:t>
      </w:r>
      <w:r w:rsidR="004D227A" w:rsidRPr="004D227A">
        <w:rPr>
          <w:rFonts w:cstheme="minorHAnsi"/>
          <w:highlight w:val="yellow"/>
          <w:lang w:val="nl-NL"/>
        </w:rPr>
        <w:t xml:space="preserve"> </w:t>
      </w:r>
      <w:r w:rsidR="004D227A">
        <w:rPr>
          <w:rFonts w:cstheme="minorHAnsi"/>
          <w:highlight w:val="yellow"/>
          <w:lang w:val="nl-NL"/>
        </w:rPr>
        <w:t xml:space="preserve">Onderstaande tabel </w:t>
      </w:r>
      <w:r>
        <w:rPr>
          <w:rFonts w:cstheme="minorHAnsi"/>
          <w:highlight w:val="yellow"/>
          <w:lang w:val="nl-NL"/>
        </w:rPr>
        <w:t xml:space="preserve">is een </w:t>
      </w:r>
      <w:r w:rsidRPr="00C109FD">
        <w:rPr>
          <w:rFonts w:cstheme="minorHAnsi"/>
          <w:highlight w:val="yellow"/>
          <w:u w:val="single"/>
          <w:lang w:val="nl-NL"/>
        </w:rPr>
        <w:t>voorbeeld</w:t>
      </w:r>
      <w:r>
        <w:rPr>
          <w:rFonts w:cstheme="minorHAnsi"/>
          <w:highlight w:val="yellow"/>
          <w:lang w:val="nl-NL"/>
        </w:rPr>
        <w:t xml:space="preserve"> hoe het rooster vo</w:t>
      </w:r>
      <w:r w:rsidR="0070511D">
        <w:rPr>
          <w:rFonts w:cstheme="minorHAnsi"/>
          <w:highlight w:val="yellow"/>
          <w:lang w:val="nl-NL"/>
        </w:rPr>
        <w:t>r</w:t>
      </w:r>
      <w:r>
        <w:rPr>
          <w:rFonts w:cstheme="minorHAnsi"/>
          <w:highlight w:val="yellow"/>
          <w:lang w:val="nl-NL"/>
        </w:rPr>
        <w:t xml:space="preserve">mgegeven </w:t>
      </w:r>
      <w:r w:rsidRPr="00DC0387">
        <w:rPr>
          <w:rFonts w:cstheme="minorHAnsi"/>
          <w:iCs/>
          <w:highlight w:val="yellow"/>
          <w:lang w:val="nl-NL"/>
        </w:rPr>
        <w:t>kan</w:t>
      </w:r>
      <w:r>
        <w:rPr>
          <w:rFonts w:cstheme="minorHAnsi"/>
          <w:highlight w:val="yellow"/>
          <w:lang w:val="nl-NL"/>
        </w:rPr>
        <w:t xml:space="preserve"> worden</w:t>
      </w:r>
      <w:r w:rsidR="0070511D">
        <w:rPr>
          <w:rFonts w:cstheme="minorHAnsi"/>
          <w:highlight w:val="yellow"/>
          <w:lang w:val="nl-NL"/>
        </w:rPr>
        <w:t xml:space="preserve">. Dit rooster helpt studenten een overzicht te krijgen van de cursus: </w:t>
      </w:r>
      <w:r w:rsidR="004D227A">
        <w:rPr>
          <w:rFonts w:cstheme="minorHAnsi"/>
          <w:highlight w:val="yellow"/>
          <w:lang w:val="nl-NL"/>
        </w:rPr>
        <w:t xml:space="preserve"> hoe de cursus </w:t>
      </w:r>
      <w:r w:rsidR="004069DE">
        <w:rPr>
          <w:rFonts w:cstheme="minorHAnsi"/>
          <w:highlight w:val="yellow"/>
          <w:lang w:val="nl-NL"/>
        </w:rPr>
        <w:t xml:space="preserve">is </w:t>
      </w:r>
      <w:r w:rsidR="004D227A">
        <w:rPr>
          <w:rFonts w:cstheme="minorHAnsi"/>
          <w:highlight w:val="yellow"/>
          <w:lang w:val="nl-NL"/>
        </w:rPr>
        <w:t>opgebouwd, wat</w:t>
      </w:r>
      <w:r>
        <w:rPr>
          <w:rFonts w:cstheme="minorHAnsi"/>
          <w:highlight w:val="yellow"/>
          <w:lang w:val="nl-NL"/>
        </w:rPr>
        <w:t xml:space="preserve"> </w:t>
      </w:r>
      <w:r w:rsidR="0070511D">
        <w:rPr>
          <w:rFonts w:cstheme="minorHAnsi"/>
          <w:highlight w:val="yellow"/>
          <w:lang w:val="nl-NL"/>
        </w:rPr>
        <w:t xml:space="preserve">wordt </w:t>
      </w:r>
      <w:r>
        <w:rPr>
          <w:rFonts w:cstheme="minorHAnsi"/>
          <w:highlight w:val="yellow"/>
          <w:lang w:val="nl-NL"/>
        </w:rPr>
        <w:t xml:space="preserve">van studenten verwacht voordat ze deelnemen aan een onderwijsactiviteit en </w:t>
      </w:r>
      <w:r w:rsidR="004D227A">
        <w:rPr>
          <w:rFonts w:cstheme="minorHAnsi"/>
          <w:highlight w:val="yellow"/>
          <w:lang w:val="nl-NL"/>
        </w:rPr>
        <w:t xml:space="preserve">wat </w:t>
      </w:r>
      <w:r w:rsidR="0070511D">
        <w:rPr>
          <w:rFonts w:cstheme="minorHAnsi"/>
          <w:highlight w:val="yellow"/>
          <w:lang w:val="nl-NL"/>
        </w:rPr>
        <w:t xml:space="preserve">wordt </w:t>
      </w:r>
      <w:r w:rsidR="004D227A">
        <w:rPr>
          <w:rFonts w:cstheme="minorHAnsi"/>
          <w:highlight w:val="yellow"/>
          <w:lang w:val="nl-NL"/>
        </w:rPr>
        <w:t xml:space="preserve">wanneer behandeld. </w:t>
      </w:r>
      <w:r w:rsidR="0070511D">
        <w:rPr>
          <w:rFonts w:cstheme="minorHAnsi"/>
          <w:highlight w:val="yellow"/>
          <w:lang w:val="nl-NL"/>
        </w:rPr>
        <w:t xml:space="preserve">In Modules in Canvas staat veel informatie. Dit rooster helpt een totaalbeeld te geven. </w:t>
      </w:r>
    </w:p>
    <w:tbl>
      <w:tblPr>
        <w:tblStyle w:val="Tabelraster"/>
        <w:tblW w:w="13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21"/>
        <w:gridCol w:w="2869"/>
        <w:gridCol w:w="1559"/>
        <w:gridCol w:w="4536"/>
        <w:gridCol w:w="2693"/>
      </w:tblGrid>
      <w:tr w:rsidR="00F40A7F" w:rsidRPr="00F40A7F" w14:paraId="7650B178" w14:textId="12B16C8B" w:rsidTr="00F40A7F">
        <w:trPr>
          <w:trHeight w:val="700"/>
        </w:trPr>
        <w:tc>
          <w:tcPr>
            <w:tcW w:w="1521" w:type="dxa"/>
            <w:tcBorders>
              <w:top w:val="single" w:sz="4" w:space="0" w:color="auto"/>
              <w:left w:val="single" w:sz="4" w:space="0" w:color="auto"/>
              <w:bottom w:val="single" w:sz="4" w:space="0" w:color="auto"/>
              <w:right w:val="single" w:sz="4" w:space="0" w:color="auto"/>
            </w:tcBorders>
            <w:shd w:val="clear" w:color="auto" w:fill="FFFFFF"/>
          </w:tcPr>
          <w:p w14:paraId="7A4071D5" w14:textId="52E2CFA7" w:rsidR="00F40A7F" w:rsidRPr="005933BC" w:rsidRDefault="00F40A7F" w:rsidP="00EB7312">
            <w:pPr>
              <w:spacing w:after="0"/>
              <w:jc w:val="center"/>
              <w:rPr>
                <w:rFonts w:cstheme="minorHAnsi"/>
                <w:b/>
                <w:color w:val="000000" w:themeColor="text1"/>
                <w:lang w:val="en-US"/>
              </w:rPr>
            </w:pPr>
            <w:proofErr w:type="spellStart"/>
            <w:r>
              <w:rPr>
                <w:rFonts w:cstheme="minorHAnsi"/>
                <w:b/>
                <w:color w:val="000000" w:themeColor="text1"/>
                <w:lang w:val="en-US"/>
              </w:rPr>
              <w:t>Wanneer</w:t>
            </w:r>
            <w:proofErr w:type="spellEnd"/>
            <w:r>
              <w:rPr>
                <w:rFonts w:cstheme="minorHAnsi"/>
                <w:b/>
                <w:color w:val="000000" w:themeColor="text1"/>
                <w:lang w:val="en-US"/>
              </w:rPr>
              <w:t>?</w:t>
            </w:r>
          </w:p>
        </w:tc>
        <w:tc>
          <w:tcPr>
            <w:tcW w:w="2869" w:type="dxa"/>
            <w:tcBorders>
              <w:top w:val="single" w:sz="4" w:space="0" w:color="auto"/>
              <w:left w:val="single" w:sz="4" w:space="0" w:color="auto"/>
              <w:bottom w:val="single" w:sz="4" w:space="0" w:color="auto"/>
              <w:right w:val="single" w:sz="4" w:space="0" w:color="auto"/>
            </w:tcBorders>
            <w:shd w:val="clear" w:color="auto" w:fill="FFFFFF"/>
          </w:tcPr>
          <w:p w14:paraId="155BFBA8" w14:textId="3162B3E2" w:rsidR="00F40A7F" w:rsidRPr="005933BC" w:rsidRDefault="00F40A7F" w:rsidP="00EB7312">
            <w:pPr>
              <w:spacing w:after="0"/>
              <w:jc w:val="center"/>
              <w:rPr>
                <w:rFonts w:cstheme="minorHAnsi"/>
                <w:b/>
                <w:color w:val="000000" w:themeColor="text1"/>
                <w:lang w:val="en-US"/>
              </w:rPr>
            </w:pPr>
            <w:proofErr w:type="spellStart"/>
            <w:r>
              <w:rPr>
                <w:rFonts w:cstheme="minorHAnsi"/>
                <w:b/>
                <w:color w:val="000000" w:themeColor="text1"/>
                <w:lang w:val="en-US"/>
              </w:rPr>
              <w:t>Onderwerp</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4D21881" w14:textId="0C45524F" w:rsidR="00F40A7F" w:rsidRPr="005933BC" w:rsidRDefault="00F40A7F" w:rsidP="009506E9">
            <w:pPr>
              <w:spacing w:after="0"/>
              <w:jc w:val="center"/>
              <w:rPr>
                <w:rFonts w:cstheme="minorHAnsi"/>
                <w:b/>
                <w:color w:val="000000" w:themeColor="text1"/>
                <w:lang w:val="en-US"/>
              </w:rPr>
            </w:pPr>
            <w:proofErr w:type="spellStart"/>
            <w:r>
              <w:rPr>
                <w:rFonts w:cstheme="minorHAnsi"/>
                <w:b/>
                <w:color w:val="000000" w:themeColor="text1"/>
                <w:lang w:val="en-US"/>
              </w:rPr>
              <w:t>Leeractiviteit</w:t>
            </w:r>
            <w:proofErr w:type="spellEnd"/>
            <w:r>
              <w:rPr>
                <w:rFonts w:cstheme="minorHAnsi"/>
                <w:b/>
                <w:color w:val="000000" w:themeColor="text1"/>
                <w:lang w:val="en-US"/>
              </w:rPr>
              <w:t>*</w:t>
            </w:r>
          </w:p>
        </w:tc>
        <w:tc>
          <w:tcPr>
            <w:tcW w:w="4536" w:type="dxa"/>
            <w:tcBorders>
              <w:top w:val="single" w:sz="4" w:space="0" w:color="auto"/>
              <w:bottom w:val="single" w:sz="4" w:space="0" w:color="auto"/>
              <w:right w:val="single" w:sz="4" w:space="0" w:color="auto"/>
            </w:tcBorders>
            <w:shd w:val="clear" w:color="auto" w:fill="FFFFFF"/>
          </w:tcPr>
          <w:p w14:paraId="1A772BA7" w14:textId="755A1177" w:rsidR="00F40A7F" w:rsidRPr="00F40A7F" w:rsidRDefault="00F40A7F" w:rsidP="004D227A">
            <w:pPr>
              <w:spacing w:after="0"/>
              <w:jc w:val="center"/>
              <w:rPr>
                <w:rFonts w:cstheme="minorHAnsi"/>
                <w:b/>
                <w:color w:val="000000" w:themeColor="text1"/>
                <w:lang w:val="en-US"/>
              </w:rPr>
            </w:pPr>
            <w:proofErr w:type="spellStart"/>
            <w:r w:rsidRPr="00F40A7F">
              <w:rPr>
                <w:rFonts w:cstheme="minorHAnsi"/>
                <w:b/>
                <w:color w:val="000000" w:themeColor="text1"/>
                <w:lang w:val="en-US"/>
              </w:rPr>
              <w:t>Opdrachten</w:t>
            </w:r>
            <w:proofErr w:type="spellEnd"/>
            <w:r w:rsidRPr="00F40A7F">
              <w:rPr>
                <w:rFonts w:cstheme="minorHAnsi"/>
                <w:b/>
                <w:color w:val="000000" w:themeColor="text1"/>
                <w:lang w:val="en-US"/>
              </w:rPr>
              <w:t>/</w:t>
            </w:r>
            <w:proofErr w:type="spellStart"/>
            <w:r w:rsidRPr="00F40A7F">
              <w:rPr>
                <w:rFonts w:cstheme="minorHAnsi"/>
                <w:b/>
                <w:color w:val="000000" w:themeColor="text1"/>
                <w:lang w:val="en-US"/>
              </w:rPr>
              <w:t>Activiteiten</w:t>
            </w:r>
            <w:proofErr w:type="spellEnd"/>
            <w:r w:rsidRPr="00F40A7F">
              <w:rPr>
                <w:rFonts w:cstheme="minorHAnsi"/>
                <w:b/>
                <w:color w:val="000000" w:themeColor="text1"/>
                <w:lang w:val="en-US"/>
              </w:rPr>
              <w:t xml:space="preserve"> op Canvas (Feedback fruits/ Discussions/ Collaborations/Assignments) </w:t>
            </w:r>
          </w:p>
        </w:tc>
        <w:tc>
          <w:tcPr>
            <w:tcW w:w="2693" w:type="dxa"/>
            <w:tcBorders>
              <w:top w:val="single" w:sz="4" w:space="0" w:color="auto"/>
              <w:bottom w:val="single" w:sz="4" w:space="0" w:color="auto"/>
              <w:right w:val="single" w:sz="4" w:space="0" w:color="auto"/>
            </w:tcBorders>
            <w:shd w:val="clear" w:color="auto" w:fill="FFFFFF"/>
          </w:tcPr>
          <w:p w14:paraId="3B9DC087" w14:textId="4CF0A7AF" w:rsidR="00F40A7F" w:rsidRPr="00F40A7F" w:rsidRDefault="00F40A7F" w:rsidP="004D227A">
            <w:pPr>
              <w:spacing w:after="0"/>
              <w:jc w:val="center"/>
              <w:rPr>
                <w:rFonts w:cstheme="minorHAnsi"/>
                <w:b/>
                <w:color w:val="000000" w:themeColor="text1"/>
                <w:lang w:val="nl-NL"/>
              </w:rPr>
            </w:pPr>
            <w:r w:rsidRPr="00F40A7F">
              <w:rPr>
                <w:rFonts w:cstheme="minorHAnsi"/>
                <w:b/>
                <w:color w:val="000000" w:themeColor="text1"/>
                <w:lang w:val="nl-NL"/>
              </w:rPr>
              <w:t>Literatuur</w:t>
            </w:r>
          </w:p>
        </w:tc>
      </w:tr>
      <w:tr w:rsidR="00084B5C" w:rsidRPr="00F40A7F" w14:paraId="138330BF" w14:textId="2DEFBF14" w:rsidTr="006A1286">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3B3B3"/>
          </w:tcPr>
          <w:p w14:paraId="61823968" w14:textId="66E5E432" w:rsidR="00084B5C" w:rsidRPr="00F40A7F" w:rsidRDefault="00084B5C" w:rsidP="00136F09">
            <w:pPr>
              <w:spacing w:after="0"/>
              <w:jc w:val="left"/>
              <w:rPr>
                <w:rFonts w:cstheme="minorHAnsi"/>
                <w:b/>
                <w:color w:val="000000" w:themeColor="text1"/>
                <w:lang w:val="nl-NL"/>
              </w:rPr>
            </w:pPr>
            <w:r w:rsidRPr="00F40A7F">
              <w:rPr>
                <w:rFonts w:cstheme="minorHAnsi"/>
                <w:b/>
                <w:color w:val="000000" w:themeColor="text1"/>
                <w:lang w:val="nl-NL"/>
              </w:rPr>
              <w:t>Week 1</w:t>
            </w:r>
          </w:p>
        </w:tc>
      </w:tr>
      <w:tr w:rsidR="00F40A7F" w:rsidRPr="00F40A7F" w14:paraId="22EEAC87" w14:textId="5BE12E23"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8EFBCE6" w14:textId="204EBBB4"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1</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52655665" w14:textId="77777777" w:rsidR="00F40A7F" w:rsidRPr="00F40A7F" w:rsidRDefault="00F40A7F" w:rsidP="00332050">
            <w:pPr>
              <w:spacing w:after="0"/>
              <w:jc w:val="left"/>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B04865" w14:textId="23B7281E" w:rsidR="00F40A7F" w:rsidRPr="00F40A7F" w:rsidRDefault="00F40A7F" w:rsidP="00332050">
            <w:pPr>
              <w:spacing w:after="0"/>
              <w:rPr>
                <w:rFonts w:cstheme="minorHAnsi"/>
                <w:color w:val="000000" w:themeColor="text1"/>
                <w:lang w:val="nl-NL"/>
              </w:rPr>
            </w:pPr>
          </w:p>
        </w:tc>
        <w:tc>
          <w:tcPr>
            <w:tcW w:w="4536" w:type="dxa"/>
            <w:tcBorders>
              <w:top w:val="single" w:sz="4" w:space="0" w:color="auto"/>
              <w:left w:val="single" w:sz="4" w:space="0" w:color="auto"/>
              <w:bottom w:val="single" w:sz="4" w:space="0" w:color="auto"/>
              <w:right w:val="single" w:sz="4" w:space="0" w:color="auto"/>
            </w:tcBorders>
          </w:tcPr>
          <w:p w14:paraId="6A959070"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68B3C902" w14:textId="77777777" w:rsidR="00F40A7F" w:rsidRPr="00F40A7F" w:rsidRDefault="00F40A7F" w:rsidP="00332050">
            <w:pPr>
              <w:spacing w:after="0"/>
              <w:rPr>
                <w:rFonts w:cstheme="minorHAnsi"/>
                <w:lang w:val="nl-NL"/>
              </w:rPr>
            </w:pPr>
          </w:p>
        </w:tc>
      </w:tr>
      <w:tr w:rsidR="00F40A7F" w:rsidRPr="00F40A7F" w14:paraId="634EED61" w14:textId="543338D4" w:rsidTr="00F40A7F">
        <w:trPr>
          <w:trHeight w:val="240"/>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720A8A06" w14:textId="748F8925"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2</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195E0EFA" w14:textId="77777777" w:rsidR="00F40A7F" w:rsidRPr="00F40A7F" w:rsidRDefault="00F40A7F" w:rsidP="00332050">
            <w:pPr>
              <w:spacing w:after="0"/>
              <w:jc w:val="left"/>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715DF8" w14:textId="77777777" w:rsidR="00F40A7F" w:rsidRPr="00F40A7F" w:rsidRDefault="00F40A7F" w:rsidP="00332050">
            <w:pPr>
              <w:spacing w:after="0"/>
              <w:rPr>
                <w:rFonts w:cstheme="minorHAnsi"/>
                <w:color w:val="000000" w:themeColor="text1"/>
                <w:lang w:val="nl-NL"/>
              </w:rPr>
            </w:pPr>
          </w:p>
        </w:tc>
        <w:tc>
          <w:tcPr>
            <w:tcW w:w="4536" w:type="dxa"/>
            <w:tcBorders>
              <w:top w:val="single" w:sz="4" w:space="0" w:color="auto"/>
              <w:left w:val="single" w:sz="4" w:space="0" w:color="auto"/>
              <w:bottom w:val="single" w:sz="4" w:space="0" w:color="auto"/>
              <w:right w:val="single" w:sz="4" w:space="0" w:color="auto"/>
            </w:tcBorders>
          </w:tcPr>
          <w:p w14:paraId="68A8B471"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4C17F475" w14:textId="77777777" w:rsidR="00F40A7F" w:rsidRPr="00F40A7F" w:rsidRDefault="00F40A7F" w:rsidP="00332050">
            <w:pPr>
              <w:spacing w:after="0"/>
              <w:rPr>
                <w:rFonts w:cstheme="minorHAnsi"/>
                <w:lang w:val="nl-NL"/>
              </w:rPr>
            </w:pPr>
          </w:p>
        </w:tc>
      </w:tr>
      <w:tr w:rsidR="00084B5C" w:rsidRPr="00F40A7F" w14:paraId="6F976AEE" w14:textId="4E0A055E" w:rsidTr="00462C1D">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3B3B3"/>
          </w:tcPr>
          <w:p w14:paraId="717CD152" w14:textId="0F5D76E8" w:rsidR="00084B5C" w:rsidRPr="00F40A7F" w:rsidRDefault="00084B5C" w:rsidP="00136F09">
            <w:pPr>
              <w:spacing w:after="0"/>
              <w:jc w:val="left"/>
              <w:rPr>
                <w:rFonts w:cstheme="minorHAnsi"/>
                <w:b/>
                <w:color w:val="000000" w:themeColor="text1"/>
                <w:lang w:val="nl-NL"/>
              </w:rPr>
            </w:pPr>
            <w:r w:rsidRPr="00F40A7F">
              <w:rPr>
                <w:rFonts w:cstheme="minorHAnsi"/>
                <w:b/>
                <w:color w:val="000000" w:themeColor="text1"/>
                <w:lang w:val="nl-NL"/>
              </w:rPr>
              <w:t>Week 2</w:t>
            </w:r>
          </w:p>
        </w:tc>
      </w:tr>
      <w:tr w:rsidR="00F40A7F" w:rsidRPr="00F40A7F" w14:paraId="1BA4BE0D" w14:textId="5C771F63"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2F9685B7" w14:textId="097461D4"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3</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3C947F91" w14:textId="23B61358" w:rsidR="00F40A7F" w:rsidRPr="00F40A7F" w:rsidRDefault="00F40A7F" w:rsidP="00332050">
            <w:pPr>
              <w:spacing w:after="0"/>
              <w:rPr>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EBF76" w14:textId="75684519" w:rsidR="00F40A7F" w:rsidRPr="00F40A7F" w:rsidRDefault="00F40A7F" w:rsidP="00332050">
            <w:pPr>
              <w:spacing w:after="0"/>
              <w:rPr>
                <w:rFonts w:cstheme="minorHAnsi"/>
                <w:color w:val="000000" w:themeColor="text1"/>
                <w:lang w:val="nl-NL"/>
              </w:rPr>
            </w:pPr>
          </w:p>
        </w:tc>
        <w:tc>
          <w:tcPr>
            <w:tcW w:w="4536" w:type="dxa"/>
            <w:tcBorders>
              <w:top w:val="single" w:sz="4" w:space="0" w:color="auto"/>
              <w:left w:val="single" w:sz="4" w:space="0" w:color="auto"/>
              <w:bottom w:val="single" w:sz="4" w:space="0" w:color="auto"/>
              <w:right w:val="single" w:sz="4" w:space="0" w:color="auto"/>
            </w:tcBorders>
          </w:tcPr>
          <w:p w14:paraId="295EE232" w14:textId="77777777" w:rsidR="00F40A7F" w:rsidRPr="00F40A7F" w:rsidRDefault="00F40A7F" w:rsidP="00332050">
            <w:pPr>
              <w:pStyle w:val="Lijstalinea"/>
              <w:spacing w:after="0"/>
              <w:ind w:left="5"/>
              <w:rPr>
                <w:rFonts w:cstheme="minorHAnsi"/>
                <w:b/>
                <w:color w:val="000000" w:themeColor="text1"/>
                <w:lang w:val="nl-NL"/>
              </w:rPr>
            </w:pPr>
          </w:p>
        </w:tc>
        <w:tc>
          <w:tcPr>
            <w:tcW w:w="2693" w:type="dxa"/>
            <w:tcBorders>
              <w:top w:val="single" w:sz="4" w:space="0" w:color="auto"/>
              <w:left w:val="single" w:sz="4" w:space="0" w:color="auto"/>
              <w:bottom w:val="single" w:sz="4" w:space="0" w:color="auto"/>
              <w:right w:val="single" w:sz="4" w:space="0" w:color="auto"/>
            </w:tcBorders>
          </w:tcPr>
          <w:p w14:paraId="60FC08AE" w14:textId="77777777" w:rsidR="00F40A7F" w:rsidRPr="00F40A7F" w:rsidRDefault="00F40A7F" w:rsidP="00332050">
            <w:pPr>
              <w:pStyle w:val="Lijstalinea"/>
              <w:spacing w:after="0"/>
              <w:ind w:left="5"/>
              <w:rPr>
                <w:rFonts w:cstheme="minorHAnsi"/>
                <w:b/>
                <w:color w:val="000000" w:themeColor="text1"/>
                <w:lang w:val="nl-NL"/>
              </w:rPr>
            </w:pPr>
          </w:p>
        </w:tc>
      </w:tr>
      <w:tr w:rsidR="00F40A7F" w:rsidRPr="00F40A7F" w14:paraId="52BFA9AD" w14:textId="3FE5F4BF"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40E622A" w14:textId="78D72932"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4</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30FCBB17" w14:textId="6A194FD6" w:rsidR="00F40A7F" w:rsidRPr="00F40A7F" w:rsidRDefault="00F40A7F" w:rsidP="00332050">
            <w:pPr>
              <w:spacing w:after="0"/>
              <w:rPr>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A23C9E" w14:textId="6313A4B5" w:rsidR="00F40A7F" w:rsidRPr="00F40A7F" w:rsidRDefault="00F40A7F" w:rsidP="00332050">
            <w:pPr>
              <w:spacing w:after="0"/>
              <w:rPr>
                <w:rFonts w:cstheme="minorHAnsi"/>
                <w:b/>
                <w:color w:val="000000" w:themeColor="text1"/>
                <w:lang w:val="nl-NL"/>
              </w:rPr>
            </w:pPr>
          </w:p>
        </w:tc>
        <w:tc>
          <w:tcPr>
            <w:tcW w:w="4536" w:type="dxa"/>
            <w:tcBorders>
              <w:top w:val="single" w:sz="4" w:space="0" w:color="auto"/>
              <w:left w:val="single" w:sz="4" w:space="0" w:color="auto"/>
              <w:bottom w:val="single" w:sz="4" w:space="0" w:color="auto"/>
              <w:right w:val="single" w:sz="4" w:space="0" w:color="auto"/>
            </w:tcBorders>
          </w:tcPr>
          <w:p w14:paraId="17CFBC1B" w14:textId="77777777" w:rsidR="00F40A7F" w:rsidRPr="00F40A7F" w:rsidRDefault="00F40A7F" w:rsidP="00332050">
            <w:pPr>
              <w:pStyle w:val="Lijstalinea"/>
              <w:spacing w:after="0"/>
              <w:ind w:left="5"/>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73EB0EB0" w14:textId="77777777" w:rsidR="00F40A7F" w:rsidRPr="00F40A7F" w:rsidRDefault="00F40A7F" w:rsidP="00332050">
            <w:pPr>
              <w:pStyle w:val="Lijstalinea"/>
              <w:spacing w:after="0"/>
              <w:ind w:left="5"/>
              <w:rPr>
                <w:rFonts w:cstheme="minorHAnsi"/>
                <w:lang w:val="nl-NL"/>
              </w:rPr>
            </w:pPr>
          </w:p>
        </w:tc>
      </w:tr>
      <w:tr w:rsidR="00084B5C" w:rsidRPr="00F40A7F" w14:paraId="47D0BCE5" w14:textId="1B9F64D5" w:rsidTr="00867A74">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3B3B3"/>
          </w:tcPr>
          <w:p w14:paraId="4CEC12A0" w14:textId="03DED481" w:rsidR="00084B5C" w:rsidRPr="00F40A7F" w:rsidRDefault="00084B5C" w:rsidP="00136F09">
            <w:pPr>
              <w:spacing w:after="0"/>
              <w:jc w:val="left"/>
              <w:rPr>
                <w:rFonts w:cstheme="minorHAnsi"/>
                <w:b/>
                <w:color w:val="000000" w:themeColor="text1"/>
                <w:lang w:val="nl-NL"/>
              </w:rPr>
            </w:pPr>
            <w:r w:rsidRPr="00F40A7F">
              <w:rPr>
                <w:rFonts w:cstheme="minorHAnsi"/>
                <w:b/>
                <w:color w:val="000000" w:themeColor="text1"/>
                <w:lang w:val="nl-NL"/>
              </w:rPr>
              <w:t>Week 3</w:t>
            </w:r>
          </w:p>
        </w:tc>
      </w:tr>
      <w:tr w:rsidR="00F40A7F" w:rsidRPr="00F40A7F" w14:paraId="72665D03" w14:textId="17935666"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E5ED2C6" w14:textId="7191BB38"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5</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56C8DD54" w14:textId="46178B61" w:rsidR="00F40A7F" w:rsidRPr="00F40A7F" w:rsidRDefault="00F40A7F" w:rsidP="00332050">
            <w:pPr>
              <w:spacing w:after="0"/>
              <w:rPr>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DFD2D4" w14:textId="718F7CC3" w:rsidR="00F40A7F" w:rsidRPr="00F40A7F" w:rsidRDefault="00F40A7F" w:rsidP="00332050">
            <w:pPr>
              <w:spacing w:after="0"/>
              <w:rPr>
                <w:rFonts w:cstheme="minorHAnsi"/>
                <w:color w:val="000000" w:themeColor="text1"/>
                <w:lang w:val="nl-NL"/>
              </w:rPr>
            </w:pPr>
          </w:p>
        </w:tc>
        <w:tc>
          <w:tcPr>
            <w:tcW w:w="4536" w:type="dxa"/>
            <w:tcBorders>
              <w:top w:val="single" w:sz="4" w:space="0" w:color="auto"/>
              <w:left w:val="single" w:sz="4" w:space="0" w:color="auto"/>
              <w:bottom w:val="single" w:sz="4" w:space="0" w:color="auto"/>
              <w:right w:val="single" w:sz="4" w:space="0" w:color="auto"/>
            </w:tcBorders>
          </w:tcPr>
          <w:p w14:paraId="0208E2F1" w14:textId="77777777" w:rsidR="00F40A7F" w:rsidRPr="00F40A7F" w:rsidRDefault="00F40A7F" w:rsidP="00332050">
            <w:pPr>
              <w:pStyle w:val="Lijstalinea"/>
              <w:spacing w:after="0"/>
              <w:ind w:left="5"/>
              <w:rPr>
                <w:rFonts w:cstheme="minorHAnsi"/>
                <w:color w:val="000000" w:themeColor="text1"/>
                <w:lang w:val="nl-NL"/>
              </w:rPr>
            </w:pPr>
          </w:p>
        </w:tc>
        <w:tc>
          <w:tcPr>
            <w:tcW w:w="2693" w:type="dxa"/>
            <w:tcBorders>
              <w:top w:val="single" w:sz="4" w:space="0" w:color="auto"/>
              <w:left w:val="single" w:sz="4" w:space="0" w:color="auto"/>
              <w:bottom w:val="single" w:sz="4" w:space="0" w:color="auto"/>
              <w:right w:val="single" w:sz="4" w:space="0" w:color="auto"/>
            </w:tcBorders>
          </w:tcPr>
          <w:p w14:paraId="0A664B78" w14:textId="77777777" w:rsidR="00F40A7F" w:rsidRPr="00F40A7F" w:rsidRDefault="00F40A7F" w:rsidP="00332050">
            <w:pPr>
              <w:pStyle w:val="Lijstalinea"/>
              <w:spacing w:after="0"/>
              <w:ind w:left="5"/>
              <w:rPr>
                <w:rFonts w:cstheme="minorHAnsi"/>
                <w:color w:val="000000" w:themeColor="text1"/>
                <w:lang w:val="nl-NL"/>
              </w:rPr>
            </w:pPr>
          </w:p>
        </w:tc>
      </w:tr>
      <w:tr w:rsidR="00F40A7F" w:rsidRPr="00F40A7F" w14:paraId="000669A4" w14:textId="1169E7DB" w:rsidTr="00F40A7F">
        <w:trPr>
          <w:trHeight w:val="240"/>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CEFEAC2" w14:textId="70E8ED60"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6</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3D678312" w14:textId="5F482FD7" w:rsidR="00F40A7F" w:rsidRPr="00F40A7F" w:rsidRDefault="00F40A7F" w:rsidP="00332050">
            <w:pPr>
              <w:spacing w:after="0"/>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74A72E" w14:textId="416A510A" w:rsidR="00F40A7F" w:rsidRPr="00F40A7F" w:rsidRDefault="00F40A7F" w:rsidP="00332050">
            <w:pPr>
              <w:spacing w:after="0"/>
              <w:rPr>
                <w:rFonts w:ascii="Calibri" w:eastAsia="Times New Roman" w:hAnsi="Calibri" w:cs="Calibri"/>
                <w:b/>
                <w:color w:val="000000"/>
                <w:lang w:val="nl-NL"/>
              </w:rPr>
            </w:pPr>
          </w:p>
        </w:tc>
        <w:tc>
          <w:tcPr>
            <w:tcW w:w="4536" w:type="dxa"/>
            <w:tcBorders>
              <w:top w:val="single" w:sz="4" w:space="0" w:color="auto"/>
              <w:left w:val="single" w:sz="4" w:space="0" w:color="auto"/>
              <w:bottom w:val="single" w:sz="4" w:space="0" w:color="auto"/>
              <w:right w:val="single" w:sz="4" w:space="0" w:color="auto"/>
            </w:tcBorders>
          </w:tcPr>
          <w:p w14:paraId="02246BE4"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26F064F2" w14:textId="77777777" w:rsidR="00F40A7F" w:rsidRPr="00F40A7F" w:rsidRDefault="00F40A7F" w:rsidP="00332050">
            <w:pPr>
              <w:spacing w:after="0"/>
              <w:rPr>
                <w:rFonts w:cstheme="minorHAnsi"/>
                <w:lang w:val="nl-NL"/>
              </w:rPr>
            </w:pPr>
          </w:p>
        </w:tc>
      </w:tr>
      <w:tr w:rsidR="00084B5C" w:rsidRPr="00F40A7F" w14:paraId="06244B65" w14:textId="6F5D6E14" w:rsidTr="003155A3">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54F11F" w14:textId="14D2539C" w:rsidR="00084B5C" w:rsidRPr="00F40A7F" w:rsidRDefault="00084B5C" w:rsidP="00136F09">
            <w:pPr>
              <w:spacing w:after="0"/>
              <w:jc w:val="left"/>
              <w:rPr>
                <w:rFonts w:cstheme="minorHAnsi"/>
                <w:b/>
                <w:lang w:val="nl-NL"/>
              </w:rPr>
            </w:pPr>
            <w:r w:rsidRPr="00F40A7F">
              <w:rPr>
                <w:rFonts w:cstheme="minorHAnsi"/>
                <w:b/>
                <w:lang w:val="nl-NL"/>
              </w:rPr>
              <w:t>Week 4</w:t>
            </w:r>
          </w:p>
        </w:tc>
      </w:tr>
      <w:tr w:rsidR="00F40A7F" w:rsidRPr="00F40A7F" w14:paraId="62DD1FB0" w14:textId="4BB315D7"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413D8AF6" w14:textId="69961C5A"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7</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7108E558" w14:textId="77777777" w:rsidR="00F40A7F" w:rsidRPr="00F40A7F" w:rsidRDefault="00F40A7F" w:rsidP="00332050">
            <w:pPr>
              <w:spacing w:after="0"/>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5342F9" w14:textId="77777777" w:rsidR="00F40A7F" w:rsidRPr="00F40A7F" w:rsidRDefault="00F40A7F" w:rsidP="00332050">
            <w:pPr>
              <w:spacing w:after="0"/>
              <w:rPr>
                <w:rFonts w:ascii="Calibri" w:eastAsia="Times New Roman" w:hAnsi="Calibri" w:cs="Calibri"/>
                <w:b/>
                <w:color w:val="000000"/>
                <w:lang w:val="nl-NL"/>
              </w:rPr>
            </w:pPr>
          </w:p>
        </w:tc>
        <w:tc>
          <w:tcPr>
            <w:tcW w:w="4536" w:type="dxa"/>
            <w:tcBorders>
              <w:top w:val="single" w:sz="4" w:space="0" w:color="auto"/>
              <w:left w:val="single" w:sz="4" w:space="0" w:color="auto"/>
              <w:bottom w:val="single" w:sz="4" w:space="0" w:color="auto"/>
              <w:right w:val="single" w:sz="4" w:space="0" w:color="auto"/>
            </w:tcBorders>
          </w:tcPr>
          <w:p w14:paraId="6ECC5A7E"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3059C262" w14:textId="77777777" w:rsidR="00F40A7F" w:rsidRPr="00F40A7F" w:rsidRDefault="00F40A7F" w:rsidP="00332050">
            <w:pPr>
              <w:spacing w:after="0"/>
              <w:rPr>
                <w:rFonts w:cstheme="minorHAnsi"/>
                <w:lang w:val="nl-NL"/>
              </w:rPr>
            </w:pPr>
          </w:p>
        </w:tc>
      </w:tr>
      <w:tr w:rsidR="00F40A7F" w:rsidRPr="00F40A7F" w14:paraId="1D720933" w14:textId="7E82E4F1" w:rsidTr="00F40A7F">
        <w:trPr>
          <w:trHeight w:val="382"/>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46D061DE" w14:textId="0293868B"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8</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43475139" w14:textId="77777777" w:rsidR="00F40A7F" w:rsidRPr="00F40A7F" w:rsidRDefault="00F40A7F" w:rsidP="00332050">
            <w:pPr>
              <w:spacing w:after="0"/>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03CDCD" w14:textId="77777777" w:rsidR="00F40A7F" w:rsidRPr="00F40A7F" w:rsidRDefault="00F40A7F" w:rsidP="00332050">
            <w:pPr>
              <w:spacing w:after="0"/>
              <w:rPr>
                <w:rFonts w:ascii="Calibri" w:eastAsia="Times New Roman" w:hAnsi="Calibri" w:cs="Calibri"/>
                <w:b/>
                <w:color w:val="000000"/>
                <w:lang w:val="nl-NL"/>
              </w:rPr>
            </w:pPr>
          </w:p>
        </w:tc>
        <w:tc>
          <w:tcPr>
            <w:tcW w:w="4536" w:type="dxa"/>
            <w:tcBorders>
              <w:top w:val="single" w:sz="4" w:space="0" w:color="auto"/>
              <w:left w:val="single" w:sz="4" w:space="0" w:color="auto"/>
              <w:bottom w:val="single" w:sz="4" w:space="0" w:color="auto"/>
              <w:right w:val="single" w:sz="4" w:space="0" w:color="auto"/>
            </w:tcBorders>
          </w:tcPr>
          <w:p w14:paraId="31994C05"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7E95EC5B" w14:textId="77777777" w:rsidR="00F40A7F" w:rsidRPr="00F40A7F" w:rsidRDefault="00F40A7F" w:rsidP="00332050">
            <w:pPr>
              <w:spacing w:after="0"/>
              <w:rPr>
                <w:rFonts w:cstheme="minorHAnsi"/>
                <w:lang w:val="nl-NL"/>
              </w:rPr>
            </w:pPr>
          </w:p>
        </w:tc>
      </w:tr>
      <w:tr w:rsidR="00084B5C" w:rsidRPr="00F40A7F" w14:paraId="71E3C228" w14:textId="5899542C" w:rsidTr="00376BC7">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EF23B" w14:textId="78E1F76C" w:rsidR="00084B5C" w:rsidRPr="00F40A7F" w:rsidRDefault="00084B5C" w:rsidP="00136F09">
            <w:pPr>
              <w:spacing w:after="0"/>
              <w:jc w:val="left"/>
              <w:rPr>
                <w:rFonts w:cstheme="minorHAnsi"/>
                <w:b/>
                <w:lang w:val="nl-NL"/>
              </w:rPr>
            </w:pPr>
            <w:r w:rsidRPr="00F40A7F">
              <w:rPr>
                <w:rFonts w:cstheme="minorHAnsi"/>
                <w:b/>
                <w:lang w:val="nl-NL"/>
              </w:rPr>
              <w:t>Week 5</w:t>
            </w:r>
          </w:p>
        </w:tc>
      </w:tr>
      <w:tr w:rsidR="00F40A7F" w:rsidRPr="00F40A7F" w14:paraId="28476849" w14:textId="42DF7788"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7BD1F75" w14:textId="4E06DB23"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9</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4D6C7CE2" w14:textId="77777777" w:rsidR="00F40A7F" w:rsidRPr="00F40A7F" w:rsidRDefault="00F40A7F" w:rsidP="00332050">
            <w:pPr>
              <w:spacing w:after="0"/>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FFB87A" w14:textId="77777777" w:rsidR="00F40A7F" w:rsidRPr="00F40A7F" w:rsidRDefault="00F40A7F" w:rsidP="00332050">
            <w:pPr>
              <w:spacing w:after="0"/>
              <w:rPr>
                <w:rFonts w:ascii="Calibri" w:eastAsia="Times New Roman" w:hAnsi="Calibri" w:cs="Calibri"/>
                <w:b/>
                <w:color w:val="000000"/>
                <w:lang w:val="nl-NL"/>
              </w:rPr>
            </w:pPr>
          </w:p>
        </w:tc>
        <w:tc>
          <w:tcPr>
            <w:tcW w:w="4536" w:type="dxa"/>
            <w:tcBorders>
              <w:top w:val="single" w:sz="4" w:space="0" w:color="auto"/>
              <w:left w:val="single" w:sz="4" w:space="0" w:color="auto"/>
              <w:bottom w:val="single" w:sz="4" w:space="0" w:color="auto"/>
              <w:right w:val="single" w:sz="4" w:space="0" w:color="auto"/>
            </w:tcBorders>
          </w:tcPr>
          <w:p w14:paraId="6193E366"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11F97BCB" w14:textId="77777777" w:rsidR="00F40A7F" w:rsidRPr="00F40A7F" w:rsidRDefault="00F40A7F" w:rsidP="00332050">
            <w:pPr>
              <w:spacing w:after="0"/>
              <w:rPr>
                <w:rFonts w:cstheme="minorHAnsi"/>
                <w:lang w:val="nl-NL"/>
              </w:rPr>
            </w:pPr>
          </w:p>
        </w:tc>
      </w:tr>
      <w:tr w:rsidR="00F40A7F" w:rsidRPr="00F40A7F" w14:paraId="3660A4DC" w14:textId="2B0ED6FD"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8CDFAF0" w14:textId="5E402BCF" w:rsidR="00F40A7F" w:rsidRPr="00F40A7F" w:rsidRDefault="00F40A7F" w:rsidP="00332050">
            <w:pPr>
              <w:spacing w:after="0"/>
              <w:rPr>
                <w:rFonts w:cstheme="minorHAnsi"/>
                <w:color w:val="000000" w:themeColor="text1"/>
                <w:lang w:val="nl-NL"/>
              </w:rPr>
            </w:pPr>
            <w:r w:rsidRPr="00F40A7F">
              <w:rPr>
                <w:rFonts w:cstheme="minorHAnsi"/>
                <w:color w:val="000000" w:themeColor="text1"/>
                <w:lang w:val="nl-NL"/>
              </w:rPr>
              <w:t>10</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61208AC0" w14:textId="77777777" w:rsidR="00F40A7F" w:rsidRPr="00F40A7F" w:rsidRDefault="00F40A7F" w:rsidP="00332050">
            <w:pPr>
              <w:spacing w:after="0"/>
              <w:rPr>
                <w:rFonts w:cstheme="minorHAnsi"/>
                <w:color w:val="000000" w:themeColor="text1"/>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77BF1E" w14:textId="77777777" w:rsidR="00F40A7F" w:rsidRPr="00F40A7F" w:rsidRDefault="00F40A7F" w:rsidP="00332050">
            <w:pPr>
              <w:spacing w:after="0"/>
              <w:rPr>
                <w:rFonts w:ascii="Calibri" w:eastAsia="Times New Roman" w:hAnsi="Calibri" w:cs="Calibri"/>
                <w:b/>
                <w:color w:val="000000"/>
                <w:lang w:val="nl-NL"/>
              </w:rPr>
            </w:pPr>
          </w:p>
        </w:tc>
        <w:tc>
          <w:tcPr>
            <w:tcW w:w="4536" w:type="dxa"/>
            <w:tcBorders>
              <w:top w:val="single" w:sz="4" w:space="0" w:color="auto"/>
              <w:left w:val="single" w:sz="4" w:space="0" w:color="auto"/>
              <w:bottom w:val="single" w:sz="4" w:space="0" w:color="auto"/>
              <w:right w:val="single" w:sz="4" w:space="0" w:color="auto"/>
            </w:tcBorders>
          </w:tcPr>
          <w:p w14:paraId="4F5A9BFC" w14:textId="77777777" w:rsidR="00F40A7F" w:rsidRPr="00F40A7F" w:rsidRDefault="00F40A7F" w:rsidP="00332050">
            <w:pPr>
              <w:spacing w:after="0"/>
              <w:rPr>
                <w:rFonts w:cstheme="minorHAnsi"/>
                <w:lang w:val="nl-NL"/>
              </w:rPr>
            </w:pPr>
          </w:p>
        </w:tc>
        <w:tc>
          <w:tcPr>
            <w:tcW w:w="2693" w:type="dxa"/>
            <w:tcBorders>
              <w:top w:val="single" w:sz="4" w:space="0" w:color="auto"/>
              <w:left w:val="single" w:sz="4" w:space="0" w:color="auto"/>
              <w:bottom w:val="single" w:sz="4" w:space="0" w:color="auto"/>
              <w:right w:val="single" w:sz="4" w:space="0" w:color="auto"/>
            </w:tcBorders>
          </w:tcPr>
          <w:p w14:paraId="735A833F" w14:textId="77777777" w:rsidR="00F40A7F" w:rsidRPr="00F40A7F" w:rsidRDefault="00F40A7F" w:rsidP="00332050">
            <w:pPr>
              <w:spacing w:after="0"/>
              <w:rPr>
                <w:rFonts w:cstheme="minorHAnsi"/>
                <w:lang w:val="nl-NL"/>
              </w:rPr>
            </w:pPr>
          </w:p>
        </w:tc>
      </w:tr>
      <w:tr w:rsidR="00084B5C" w:rsidRPr="00F40A7F" w14:paraId="0770ACBC" w14:textId="7269F1D5" w:rsidTr="00571B73">
        <w:trPr>
          <w:trHeight w:val="240"/>
        </w:trPr>
        <w:tc>
          <w:tcPr>
            <w:tcW w:w="1317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6F7296" w14:textId="3F3E2AC6" w:rsidR="00084B5C" w:rsidRPr="00F40A7F" w:rsidRDefault="00084B5C" w:rsidP="00136F09">
            <w:pPr>
              <w:spacing w:after="0"/>
              <w:jc w:val="left"/>
              <w:rPr>
                <w:rFonts w:cstheme="minorHAnsi"/>
                <w:b/>
                <w:lang w:val="nl-NL"/>
              </w:rPr>
            </w:pPr>
            <w:r w:rsidRPr="00F40A7F">
              <w:rPr>
                <w:rFonts w:cstheme="minorHAnsi"/>
                <w:b/>
                <w:lang w:val="nl-NL"/>
              </w:rPr>
              <w:t>Week 6</w:t>
            </w:r>
          </w:p>
        </w:tc>
      </w:tr>
      <w:tr w:rsidR="00F40A7F" w:rsidRPr="003D2CC2" w14:paraId="72546703" w14:textId="7F8BC838"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89F6E6F" w14:textId="09DF58D7" w:rsidR="00F40A7F" w:rsidRDefault="00F40A7F" w:rsidP="00332050">
            <w:pPr>
              <w:spacing w:after="0"/>
              <w:rPr>
                <w:rFonts w:cstheme="minorHAnsi"/>
                <w:color w:val="000000" w:themeColor="text1"/>
                <w:lang w:val="en-US"/>
              </w:rPr>
            </w:pPr>
            <w:r>
              <w:rPr>
                <w:rFonts w:cstheme="minorHAnsi"/>
                <w:color w:val="000000" w:themeColor="text1"/>
                <w:lang w:val="en-US"/>
              </w:rPr>
              <w:t>11</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675C4C66" w14:textId="77777777" w:rsidR="00F40A7F" w:rsidRPr="005933BC" w:rsidRDefault="00F40A7F" w:rsidP="00332050">
            <w:pPr>
              <w:spacing w:after="0"/>
              <w:rPr>
                <w:rFonts w:cstheme="minorHAnsi"/>
                <w:color w:val="000000" w:themeColor="text1"/>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EBC81C" w14:textId="77777777" w:rsidR="00F40A7F" w:rsidRPr="004E210A" w:rsidRDefault="00F40A7F" w:rsidP="00332050">
            <w:pPr>
              <w:spacing w:after="0"/>
              <w:rPr>
                <w:rFonts w:ascii="Calibri" w:eastAsia="Times New Roman" w:hAnsi="Calibri" w:cs="Calibri"/>
                <w:b/>
                <w:color w:val="000000"/>
                <w:lang w:val="en-US"/>
              </w:rPr>
            </w:pPr>
          </w:p>
        </w:tc>
        <w:tc>
          <w:tcPr>
            <w:tcW w:w="4536" w:type="dxa"/>
            <w:tcBorders>
              <w:top w:val="single" w:sz="4" w:space="0" w:color="auto"/>
              <w:left w:val="single" w:sz="4" w:space="0" w:color="auto"/>
              <w:bottom w:val="single" w:sz="4" w:space="0" w:color="auto"/>
              <w:right w:val="single" w:sz="4" w:space="0" w:color="auto"/>
            </w:tcBorders>
          </w:tcPr>
          <w:p w14:paraId="7497E4F6" w14:textId="77777777" w:rsidR="00F40A7F" w:rsidRPr="005F24DF" w:rsidRDefault="00F40A7F" w:rsidP="00332050">
            <w:pPr>
              <w:spacing w:after="0"/>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308D037B" w14:textId="77777777" w:rsidR="00F40A7F" w:rsidRPr="005F24DF" w:rsidRDefault="00F40A7F" w:rsidP="00332050">
            <w:pPr>
              <w:spacing w:after="0"/>
              <w:rPr>
                <w:rFonts w:cstheme="minorHAnsi"/>
                <w:lang w:val="en-US"/>
              </w:rPr>
            </w:pPr>
          </w:p>
        </w:tc>
      </w:tr>
      <w:tr w:rsidR="00F40A7F" w:rsidRPr="003D2CC2" w14:paraId="31066FB5" w14:textId="2CCB5855"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2B00C50B" w14:textId="5EE3E442" w:rsidR="00F40A7F" w:rsidRDefault="00F40A7F" w:rsidP="00332050">
            <w:pPr>
              <w:spacing w:after="0"/>
              <w:rPr>
                <w:rFonts w:cstheme="minorHAnsi"/>
                <w:color w:val="000000" w:themeColor="text1"/>
                <w:lang w:val="en-US"/>
              </w:rPr>
            </w:pPr>
            <w:r>
              <w:rPr>
                <w:rFonts w:cstheme="minorHAnsi"/>
                <w:color w:val="000000" w:themeColor="text1"/>
                <w:lang w:val="en-US"/>
              </w:rPr>
              <w:t>12</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579400A6" w14:textId="77777777" w:rsidR="00F40A7F" w:rsidRPr="005933BC" w:rsidRDefault="00F40A7F" w:rsidP="00332050">
            <w:pPr>
              <w:spacing w:after="0"/>
              <w:rPr>
                <w:rFonts w:cstheme="minorHAnsi"/>
                <w:color w:val="000000" w:themeColor="text1"/>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E9CF59" w14:textId="77777777" w:rsidR="00F40A7F" w:rsidRPr="004E210A" w:rsidRDefault="00F40A7F" w:rsidP="00332050">
            <w:pPr>
              <w:spacing w:after="0"/>
              <w:rPr>
                <w:rFonts w:ascii="Calibri" w:eastAsia="Times New Roman" w:hAnsi="Calibri" w:cs="Calibri"/>
                <w:b/>
                <w:color w:val="000000"/>
                <w:lang w:val="en-US"/>
              </w:rPr>
            </w:pPr>
          </w:p>
        </w:tc>
        <w:tc>
          <w:tcPr>
            <w:tcW w:w="4536" w:type="dxa"/>
            <w:tcBorders>
              <w:top w:val="single" w:sz="4" w:space="0" w:color="auto"/>
              <w:left w:val="single" w:sz="4" w:space="0" w:color="auto"/>
              <w:bottom w:val="single" w:sz="4" w:space="0" w:color="auto"/>
              <w:right w:val="single" w:sz="4" w:space="0" w:color="auto"/>
            </w:tcBorders>
          </w:tcPr>
          <w:p w14:paraId="2987EF1F" w14:textId="77777777" w:rsidR="00F40A7F" w:rsidRPr="005F24DF" w:rsidRDefault="00F40A7F" w:rsidP="00332050">
            <w:pPr>
              <w:spacing w:after="0"/>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100875C5" w14:textId="77777777" w:rsidR="00F40A7F" w:rsidRPr="005F24DF" w:rsidRDefault="00F40A7F" w:rsidP="00332050">
            <w:pPr>
              <w:spacing w:after="0"/>
              <w:rPr>
                <w:rFonts w:cstheme="minorHAnsi"/>
                <w:lang w:val="en-US"/>
              </w:rPr>
            </w:pPr>
          </w:p>
        </w:tc>
      </w:tr>
      <w:tr w:rsidR="00084B5C" w:rsidRPr="003D2CC2" w14:paraId="7FA1496B" w14:textId="2F9AC595" w:rsidTr="00E37896">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9AB5C0" w14:textId="57F72D8D" w:rsidR="00084B5C" w:rsidRDefault="00084B5C" w:rsidP="00136F09">
            <w:pPr>
              <w:spacing w:after="0"/>
              <w:jc w:val="left"/>
              <w:rPr>
                <w:rFonts w:cstheme="minorHAnsi"/>
                <w:b/>
                <w:lang w:val="en-US"/>
              </w:rPr>
            </w:pPr>
            <w:r>
              <w:rPr>
                <w:rFonts w:cstheme="minorHAnsi"/>
                <w:b/>
                <w:lang w:val="en-US"/>
              </w:rPr>
              <w:t>Week 7</w:t>
            </w:r>
          </w:p>
        </w:tc>
      </w:tr>
      <w:tr w:rsidR="00F40A7F" w:rsidRPr="003D2CC2" w14:paraId="409E303F" w14:textId="4D3B71AC"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98A9AA9" w14:textId="3CDF28A4" w:rsidR="00F40A7F" w:rsidRDefault="00F40A7F" w:rsidP="00332050">
            <w:pPr>
              <w:spacing w:after="0"/>
              <w:rPr>
                <w:rFonts w:cstheme="minorHAnsi"/>
                <w:color w:val="000000" w:themeColor="text1"/>
                <w:lang w:val="en-US"/>
              </w:rPr>
            </w:pPr>
            <w:r>
              <w:rPr>
                <w:rFonts w:cstheme="minorHAnsi"/>
                <w:color w:val="000000" w:themeColor="text1"/>
                <w:lang w:val="en-US"/>
              </w:rPr>
              <w:t>13</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055C2AED" w14:textId="77777777" w:rsidR="00F40A7F" w:rsidRPr="005933BC" w:rsidRDefault="00F40A7F" w:rsidP="00332050">
            <w:pPr>
              <w:spacing w:after="0"/>
              <w:rPr>
                <w:rFonts w:cstheme="minorHAnsi"/>
                <w:color w:val="000000" w:themeColor="text1"/>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E77E4B" w14:textId="77777777" w:rsidR="00F40A7F" w:rsidRPr="004E210A" w:rsidRDefault="00F40A7F" w:rsidP="00332050">
            <w:pPr>
              <w:spacing w:after="0"/>
              <w:rPr>
                <w:rFonts w:ascii="Calibri" w:eastAsia="Times New Roman" w:hAnsi="Calibri" w:cs="Calibri"/>
                <w:b/>
                <w:color w:val="000000"/>
                <w:lang w:val="en-US"/>
              </w:rPr>
            </w:pPr>
          </w:p>
        </w:tc>
        <w:tc>
          <w:tcPr>
            <w:tcW w:w="4536" w:type="dxa"/>
            <w:tcBorders>
              <w:top w:val="single" w:sz="4" w:space="0" w:color="auto"/>
              <w:left w:val="single" w:sz="4" w:space="0" w:color="auto"/>
              <w:bottom w:val="single" w:sz="4" w:space="0" w:color="auto"/>
              <w:right w:val="single" w:sz="4" w:space="0" w:color="auto"/>
            </w:tcBorders>
          </w:tcPr>
          <w:p w14:paraId="576CBD36" w14:textId="77777777" w:rsidR="00F40A7F" w:rsidRPr="005F24DF" w:rsidRDefault="00F40A7F" w:rsidP="00332050">
            <w:pPr>
              <w:spacing w:after="0"/>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7C84B50A" w14:textId="77777777" w:rsidR="00F40A7F" w:rsidRPr="005F24DF" w:rsidRDefault="00F40A7F" w:rsidP="00332050">
            <w:pPr>
              <w:spacing w:after="0"/>
              <w:rPr>
                <w:rFonts w:cstheme="minorHAnsi"/>
                <w:lang w:val="en-US"/>
              </w:rPr>
            </w:pPr>
          </w:p>
        </w:tc>
      </w:tr>
      <w:tr w:rsidR="00F40A7F" w:rsidRPr="003D2CC2" w14:paraId="1C628E51" w14:textId="0A222D82" w:rsidTr="00F40A7F">
        <w:trPr>
          <w:trHeight w:val="240"/>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FADB509" w14:textId="2559F451" w:rsidR="00F40A7F" w:rsidRDefault="00F40A7F" w:rsidP="00332050">
            <w:pPr>
              <w:spacing w:after="0"/>
              <w:rPr>
                <w:rFonts w:cstheme="minorHAnsi"/>
                <w:color w:val="000000" w:themeColor="text1"/>
                <w:lang w:val="en-US"/>
              </w:rPr>
            </w:pPr>
            <w:r>
              <w:rPr>
                <w:rFonts w:cstheme="minorHAnsi"/>
                <w:color w:val="000000" w:themeColor="text1"/>
                <w:lang w:val="en-US"/>
              </w:rPr>
              <w:t>14</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1606CD13" w14:textId="77777777" w:rsidR="00F40A7F" w:rsidRPr="005933BC" w:rsidRDefault="00F40A7F" w:rsidP="00332050">
            <w:pPr>
              <w:spacing w:after="0"/>
              <w:rPr>
                <w:rFonts w:cstheme="minorHAnsi"/>
                <w:color w:val="000000" w:themeColor="text1"/>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F60B3A" w14:textId="77777777" w:rsidR="00F40A7F" w:rsidRPr="004E210A" w:rsidRDefault="00F40A7F" w:rsidP="00332050">
            <w:pPr>
              <w:spacing w:after="0"/>
              <w:rPr>
                <w:rFonts w:ascii="Calibri" w:eastAsia="Times New Roman" w:hAnsi="Calibri" w:cs="Calibri"/>
                <w:b/>
                <w:color w:val="000000"/>
                <w:lang w:val="en-US"/>
              </w:rPr>
            </w:pPr>
          </w:p>
        </w:tc>
        <w:tc>
          <w:tcPr>
            <w:tcW w:w="4536" w:type="dxa"/>
            <w:tcBorders>
              <w:top w:val="single" w:sz="4" w:space="0" w:color="auto"/>
              <w:left w:val="single" w:sz="4" w:space="0" w:color="auto"/>
              <w:bottom w:val="single" w:sz="4" w:space="0" w:color="auto"/>
              <w:right w:val="single" w:sz="4" w:space="0" w:color="auto"/>
            </w:tcBorders>
          </w:tcPr>
          <w:p w14:paraId="00DB98F8" w14:textId="77777777" w:rsidR="00F40A7F" w:rsidRPr="005F24DF" w:rsidRDefault="00F40A7F" w:rsidP="00332050">
            <w:pPr>
              <w:spacing w:after="0"/>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5C3884DB" w14:textId="77777777" w:rsidR="00F40A7F" w:rsidRPr="005F24DF" w:rsidRDefault="00F40A7F" w:rsidP="00332050">
            <w:pPr>
              <w:spacing w:after="0"/>
              <w:rPr>
                <w:rFonts w:cstheme="minorHAnsi"/>
                <w:lang w:val="en-US"/>
              </w:rPr>
            </w:pPr>
          </w:p>
        </w:tc>
      </w:tr>
      <w:tr w:rsidR="00084B5C" w:rsidRPr="003D2CC2" w14:paraId="475C594E" w14:textId="7F4D9AF9" w:rsidTr="00155238">
        <w:trPr>
          <w:trHeight w:val="229"/>
        </w:trPr>
        <w:tc>
          <w:tcPr>
            <w:tcW w:w="1317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F455B" w14:textId="00854848" w:rsidR="00084B5C" w:rsidRDefault="00084B5C" w:rsidP="00136F09">
            <w:pPr>
              <w:spacing w:after="0"/>
              <w:jc w:val="left"/>
              <w:rPr>
                <w:rFonts w:cstheme="minorHAnsi"/>
                <w:b/>
                <w:lang w:val="en-US"/>
              </w:rPr>
            </w:pPr>
            <w:r>
              <w:rPr>
                <w:rFonts w:cstheme="minorHAnsi"/>
                <w:b/>
                <w:lang w:val="en-US"/>
              </w:rPr>
              <w:t>Week 8</w:t>
            </w:r>
          </w:p>
        </w:tc>
      </w:tr>
      <w:tr w:rsidR="00F40A7F" w:rsidRPr="003D2CC2" w14:paraId="3574D7CB" w14:textId="19549A7D"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CDAE0AD" w14:textId="70DEDE23" w:rsidR="00F40A7F" w:rsidRDefault="00F40A7F" w:rsidP="00332050">
            <w:pPr>
              <w:spacing w:after="0"/>
              <w:rPr>
                <w:rFonts w:cstheme="minorHAnsi"/>
                <w:color w:val="000000" w:themeColor="text1"/>
                <w:lang w:val="en-US"/>
              </w:rPr>
            </w:pPr>
            <w:r>
              <w:rPr>
                <w:rFonts w:cstheme="minorHAnsi"/>
                <w:color w:val="000000" w:themeColor="text1"/>
                <w:lang w:val="en-US"/>
              </w:rPr>
              <w:t>15</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33EA106F" w14:textId="77777777" w:rsidR="00F40A7F" w:rsidRPr="005933BC" w:rsidRDefault="00F40A7F" w:rsidP="00332050">
            <w:pPr>
              <w:spacing w:after="0"/>
              <w:rPr>
                <w:rFonts w:cstheme="minorHAnsi"/>
                <w:color w:val="000000" w:themeColor="text1"/>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854605" w14:textId="77777777" w:rsidR="00F40A7F" w:rsidRPr="004E210A" w:rsidRDefault="00F40A7F" w:rsidP="00332050">
            <w:pPr>
              <w:spacing w:after="0"/>
              <w:rPr>
                <w:rFonts w:ascii="Calibri" w:eastAsia="Times New Roman" w:hAnsi="Calibri" w:cs="Calibri"/>
                <w:b/>
                <w:color w:val="000000"/>
                <w:lang w:val="en-US"/>
              </w:rPr>
            </w:pPr>
          </w:p>
        </w:tc>
        <w:tc>
          <w:tcPr>
            <w:tcW w:w="4536" w:type="dxa"/>
            <w:tcBorders>
              <w:top w:val="single" w:sz="4" w:space="0" w:color="auto"/>
              <w:left w:val="single" w:sz="4" w:space="0" w:color="auto"/>
              <w:bottom w:val="single" w:sz="4" w:space="0" w:color="auto"/>
              <w:right w:val="single" w:sz="4" w:space="0" w:color="auto"/>
            </w:tcBorders>
          </w:tcPr>
          <w:p w14:paraId="51BBC02A" w14:textId="77777777" w:rsidR="00F40A7F" w:rsidRPr="005F24DF" w:rsidRDefault="00F40A7F" w:rsidP="00332050">
            <w:pPr>
              <w:spacing w:after="0"/>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5DB76C80" w14:textId="77777777" w:rsidR="00F40A7F" w:rsidRPr="005F24DF" w:rsidRDefault="00F40A7F" w:rsidP="00332050">
            <w:pPr>
              <w:spacing w:after="0"/>
              <w:rPr>
                <w:rFonts w:cstheme="minorHAnsi"/>
                <w:lang w:val="en-US"/>
              </w:rPr>
            </w:pPr>
          </w:p>
        </w:tc>
      </w:tr>
      <w:tr w:rsidR="00F40A7F" w:rsidRPr="003D2CC2" w14:paraId="3853F633" w14:textId="60CA4217" w:rsidTr="00F40A7F">
        <w:trPr>
          <w:trHeight w:val="229"/>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E8766BA" w14:textId="3D494418" w:rsidR="00F40A7F" w:rsidRDefault="00F40A7F" w:rsidP="00332050">
            <w:pPr>
              <w:spacing w:after="0"/>
              <w:rPr>
                <w:rFonts w:cstheme="minorHAnsi"/>
                <w:color w:val="000000" w:themeColor="text1"/>
                <w:lang w:val="en-US"/>
              </w:rPr>
            </w:pPr>
            <w:r>
              <w:rPr>
                <w:rFonts w:cstheme="minorHAnsi"/>
                <w:color w:val="000000" w:themeColor="text1"/>
                <w:lang w:val="en-US"/>
              </w:rPr>
              <w:t>16</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0B7CE190" w14:textId="77777777" w:rsidR="00F40A7F" w:rsidRPr="005933BC" w:rsidRDefault="00F40A7F" w:rsidP="00332050">
            <w:pPr>
              <w:spacing w:after="0"/>
              <w:rPr>
                <w:rFonts w:cstheme="minorHAnsi"/>
                <w:color w:val="000000" w:themeColor="text1"/>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60BAE" w14:textId="77777777" w:rsidR="00F40A7F" w:rsidRPr="004E210A" w:rsidRDefault="00F40A7F" w:rsidP="00332050">
            <w:pPr>
              <w:spacing w:after="0"/>
              <w:rPr>
                <w:rFonts w:ascii="Calibri" w:eastAsia="Times New Roman" w:hAnsi="Calibri" w:cs="Calibri"/>
                <w:b/>
                <w:color w:val="000000"/>
                <w:lang w:val="en-US"/>
              </w:rPr>
            </w:pPr>
          </w:p>
        </w:tc>
        <w:tc>
          <w:tcPr>
            <w:tcW w:w="4536" w:type="dxa"/>
            <w:tcBorders>
              <w:top w:val="single" w:sz="4" w:space="0" w:color="auto"/>
              <w:left w:val="single" w:sz="4" w:space="0" w:color="auto"/>
              <w:bottom w:val="single" w:sz="4" w:space="0" w:color="auto"/>
              <w:right w:val="single" w:sz="4" w:space="0" w:color="auto"/>
            </w:tcBorders>
          </w:tcPr>
          <w:p w14:paraId="5453233B" w14:textId="77777777" w:rsidR="00F40A7F" w:rsidRPr="005F24DF" w:rsidRDefault="00F40A7F" w:rsidP="00332050">
            <w:pPr>
              <w:spacing w:after="0"/>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4A565328" w14:textId="77777777" w:rsidR="00F40A7F" w:rsidRPr="005F24DF" w:rsidRDefault="00F40A7F" w:rsidP="00332050">
            <w:pPr>
              <w:spacing w:after="0"/>
              <w:rPr>
                <w:rFonts w:cstheme="minorHAnsi"/>
                <w:lang w:val="en-US"/>
              </w:rPr>
            </w:pPr>
          </w:p>
        </w:tc>
      </w:tr>
    </w:tbl>
    <w:p w14:paraId="4D9F0262" w14:textId="4E06250F" w:rsidR="00141E34" w:rsidRPr="00F40A7F" w:rsidRDefault="009506E9" w:rsidP="009506E9">
      <w:pPr>
        <w:pStyle w:val="Lijstalinea"/>
        <w:ind w:left="1080"/>
        <w:jc w:val="left"/>
        <w:rPr>
          <w:lang w:val="en-US"/>
        </w:rPr>
        <w:sectPr w:rsidR="00141E34" w:rsidRPr="00F40A7F" w:rsidSect="001241F7">
          <w:pgSz w:w="16840" w:h="11901" w:orient="landscape"/>
          <w:pgMar w:top="1440" w:right="1440" w:bottom="1440" w:left="1440" w:header="720" w:footer="720" w:gutter="0"/>
          <w:cols w:space="720"/>
          <w:docGrid w:linePitch="360"/>
        </w:sectPr>
      </w:pPr>
      <w:r w:rsidRPr="00F40A7F">
        <w:rPr>
          <w:lang w:val="en-US"/>
        </w:rPr>
        <w:t xml:space="preserve">*H = at home, C = in class, L = Lecture, T = Tutorial, P = Project work </w:t>
      </w:r>
    </w:p>
    <w:p w14:paraId="328D8753" w14:textId="06DAB734" w:rsidR="004F4504" w:rsidRPr="004D227A" w:rsidRDefault="004D227A" w:rsidP="004F4504">
      <w:pPr>
        <w:pStyle w:val="Kop1"/>
        <w:rPr>
          <w:lang w:val="nl-NL"/>
        </w:rPr>
      </w:pPr>
      <w:bookmarkStart w:id="21" w:name="_Toc183083172"/>
      <w:r w:rsidRPr="004D227A">
        <w:rPr>
          <w:lang w:val="nl-NL"/>
        </w:rPr>
        <w:lastRenderedPageBreak/>
        <w:t>Cursusevaluatie</w:t>
      </w:r>
      <w:bookmarkEnd w:id="21"/>
    </w:p>
    <w:p w14:paraId="3E9474F7" w14:textId="77777777" w:rsidR="001A0AC2" w:rsidRDefault="004D227A" w:rsidP="001A0AC2">
      <w:pPr>
        <w:spacing w:after="0"/>
        <w:rPr>
          <w:color w:val="000000" w:themeColor="text1"/>
          <w:lang w:val="nl-NL"/>
        </w:rPr>
      </w:pPr>
      <w:r w:rsidRPr="004D227A">
        <w:rPr>
          <w:color w:val="000000" w:themeColor="text1"/>
          <w:lang w:val="nl-NL"/>
        </w:rPr>
        <w:t xml:space="preserve">We hechten veel waarde aan feedback over de cursus en beschouwen de </w:t>
      </w:r>
      <w:proofErr w:type="spellStart"/>
      <w:r w:rsidRPr="004D227A">
        <w:rPr>
          <w:color w:val="000000" w:themeColor="text1"/>
          <w:lang w:val="nl-NL"/>
        </w:rPr>
        <w:t>evluatie</w:t>
      </w:r>
      <w:proofErr w:type="spellEnd"/>
      <w:r w:rsidRPr="004D227A">
        <w:rPr>
          <w:color w:val="000000" w:themeColor="text1"/>
          <w:lang w:val="nl-NL"/>
        </w:rPr>
        <w:t xml:space="preserve"> </w:t>
      </w:r>
      <w:r w:rsidR="007E4040">
        <w:rPr>
          <w:color w:val="000000" w:themeColor="text1"/>
          <w:lang w:val="nl-NL"/>
        </w:rPr>
        <w:t>al</w:t>
      </w:r>
      <w:r w:rsidRPr="004D227A">
        <w:rPr>
          <w:color w:val="000000" w:themeColor="text1"/>
          <w:lang w:val="nl-NL"/>
        </w:rPr>
        <w:t>s</w:t>
      </w:r>
      <w:r w:rsidR="007E4040">
        <w:rPr>
          <w:color w:val="000000" w:themeColor="text1"/>
          <w:lang w:val="nl-NL"/>
        </w:rPr>
        <w:t xml:space="preserve"> </w:t>
      </w:r>
      <w:r w:rsidRPr="004D227A">
        <w:rPr>
          <w:color w:val="000000" w:themeColor="text1"/>
          <w:lang w:val="nl-NL"/>
        </w:rPr>
        <w:t xml:space="preserve">een wederzijds </w:t>
      </w:r>
      <w:r w:rsidR="007E4040">
        <w:rPr>
          <w:color w:val="000000" w:themeColor="text1"/>
          <w:lang w:val="nl-NL"/>
        </w:rPr>
        <w:t>proces</w:t>
      </w:r>
      <w:r w:rsidRPr="004D227A">
        <w:rPr>
          <w:color w:val="000000" w:themeColor="text1"/>
          <w:lang w:val="nl-NL"/>
        </w:rPr>
        <w:t xml:space="preserve"> van feedback geven </w:t>
      </w:r>
      <w:r w:rsidR="007E4040">
        <w:rPr>
          <w:color w:val="000000" w:themeColor="text1"/>
          <w:lang w:val="nl-NL"/>
        </w:rPr>
        <w:t>en ontvangen tussen de cursusco</w:t>
      </w:r>
      <w:r w:rsidR="007E4040">
        <w:rPr>
          <w:rFonts w:cstheme="minorHAnsi"/>
          <w:color w:val="000000" w:themeColor="text1"/>
          <w:lang w:val="nl-NL"/>
        </w:rPr>
        <w:t>ö</w:t>
      </w:r>
      <w:r w:rsidRPr="004D227A">
        <w:rPr>
          <w:color w:val="000000" w:themeColor="text1"/>
          <w:lang w:val="nl-NL"/>
        </w:rPr>
        <w:t xml:space="preserve">rdinatoren en studenten. </w:t>
      </w:r>
      <w:r w:rsidRPr="00084B5C">
        <w:rPr>
          <w:color w:val="000000" w:themeColor="text1"/>
          <w:lang w:val="nl-NL"/>
        </w:rPr>
        <w:t>D</w:t>
      </w:r>
      <w:r w:rsidR="007E4040" w:rsidRPr="00084B5C">
        <w:rPr>
          <w:color w:val="000000" w:themeColor="text1"/>
          <w:lang w:val="nl-NL"/>
        </w:rPr>
        <w:t>e cursus wordt als volgt  ge</w:t>
      </w:r>
      <w:r w:rsidR="007E4040" w:rsidRPr="00084B5C">
        <w:rPr>
          <w:rFonts w:cstheme="minorHAnsi"/>
          <w:color w:val="000000" w:themeColor="text1"/>
          <w:lang w:val="nl-NL"/>
        </w:rPr>
        <w:t>ë</w:t>
      </w:r>
      <w:r w:rsidR="004069DE" w:rsidRPr="00084B5C">
        <w:rPr>
          <w:color w:val="000000" w:themeColor="text1"/>
          <w:lang w:val="nl-NL"/>
        </w:rPr>
        <w:t>valu</w:t>
      </w:r>
      <w:r w:rsidR="007E4040" w:rsidRPr="00084B5C">
        <w:rPr>
          <w:color w:val="000000" w:themeColor="text1"/>
          <w:lang w:val="nl-NL"/>
        </w:rPr>
        <w:t>eerd</w:t>
      </w:r>
      <w:r w:rsidRPr="00084B5C">
        <w:rPr>
          <w:color w:val="000000" w:themeColor="text1"/>
          <w:lang w:val="nl-NL"/>
        </w:rPr>
        <w:t>:</w:t>
      </w:r>
      <w:r w:rsidR="001A0AC2">
        <w:rPr>
          <w:color w:val="000000" w:themeColor="text1"/>
          <w:lang w:val="nl-NL"/>
        </w:rPr>
        <w:t xml:space="preserve"> </w:t>
      </w:r>
    </w:p>
    <w:p w14:paraId="52F09184" w14:textId="7DAD40D4" w:rsidR="004D227A" w:rsidRPr="001A0AC2" w:rsidRDefault="004D227A" w:rsidP="001A0AC2">
      <w:pPr>
        <w:spacing w:after="0"/>
        <w:rPr>
          <w:color w:val="000000" w:themeColor="text1"/>
          <w:lang w:val="nl-NL"/>
        </w:rPr>
      </w:pPr>
      <w:r w:rsidRPr="001D70B6">
        <w:rPr>
          <w:color w:val="000000" w:themeColor="text1"/>
          <w:highlight w:val="yellow"/>
          <w:lang w:val="nl-NL"/>
        </w:rPr>
        <w:t>B</w:t>
      </w:r>
      <w:r w:rsidR="004069DE" w:rsidRPr="001D70B6">
        <w:rPr>
          <w:color w:val="000000" w:themeColor="text1"/>
          <w:highlight w:val="yellow"/>
          <w:lang w:val="nl-NL"/>
        </w:rPr>
        <w:t>eschrijf hoe de cursus wordt ge</w:t>
      </w:r>
      <w:r w:rsidR="004069DE" w:rsidRPr="001D70B6">
        <w:rPr>
          <w:rFonts w:cstheme="minorHAnsi"/>
          <w:color w:val="000000" w:themeColor="text1"/>
          <w:highlight w:val="yellow"/>
          <w:lang w:val="nl-NL"/>
        </w:rPr>
        <w:t>ë</w:t>
      </w:r>
      <w:r w:rsidRPr="001D70B6">
        <w:rPr>
          <w:color w:val="000000" w:themeColor="text1"/>
          <w:highlight w:val="yellow"/>
          <w:lang w:val="nl-NL"/>
        </w:rPr>
        <w:t>valueerd. Dit kan aan het einde van de cursus zijn</w:t>
      </w:r>
      <w:r w:rsidR="00DC0387">
        <w:rPr>
          <w:color w:val="000000" w:themeColor="text1"/>
          <w:highlight w:val="yellow"/>
          <w:lang w:val="nl-NL"/>
        </w:rPr>
        <w:t>,</w:t>
      </w:r>
      <w:r w:rsidRPr="001D70B6">
        <w:rPr>
          <w:color w:val="000000" w:themeColor="text1"/>
          <w:highlight w:val="yellow"/>
          <w:lang w:val="nl-NL"/>
        </w:rPr>
        <w:t xml:space="preserve"> maar het is ook mogelijk</w:t>
      </w:r>
      <w:r w:rsidR="004069DE" w:rsidRPr="001D70B6">
        <w:rPr>
          <w:color w:val="000000" w:themeColor="text1"/>
          <w:highlight w:val="yellow"/>
          <w:lang w:val="nl-NL"/>
        </w:rPr>
        <w:t xml:space="preserve"> op te nemen hoe studenten</w:t>
      </w:r>
      <w:r w:rsidRPr="001D70B6">
        <w:rPr>
          <w:color w:val="000000" w:themeColor="text1"/>
          <w:highlight w:val="yellow"/>
          <w:lang w:val="nl-NL"/>
        </w:rPr>
        <w:t xml:space="preserve"> gedurende de cursus </w:t>
      </w:r>
      <w:r w:rsidR="004069DE" w:rsidRPr="001D70B6">
        <w:rPr>
          <w:color w:val="000000" w:themeColor="text1"/>
          <w:highlight w:val="yellow"/>
          <w:lang w:val="nl-NL"/>
        </w:rPr>
        <w:t>feedback kunnen geven zodat</w:t>
      </w:r>
      <w:r w:rsidRPr="001D70B6">
        <w:rPr>
          <w:color w:val="000000" w:themeColor="text1"/>
          <w:highlight w:val="yellow"/>
          <w:lang w:val="nl-NL"/>
        </w:rPr>
        <w:t xml:space="preserve"> aanpassingen gedaan kunnen worden terwijl de cursus nog loopt.</w:t>
      </w:r>
    </w:p>
    <w:p w14:paraId="67577098" w14:textId="77777777" w:rsidR="001D70B6" w:rsidRDefault="001D70B6" w:rsidP="007C5781">
      <w:pPr>
        <w:spacing w:after="0"/>
        <w:rPr>
          <w:color w:val="000000" w:themeColor="text1"/>
          <w:highlight w:val="yellow"/>
          <w:lang w:val="nl-NL"/>
        </w:rPr>
      </w:pPr>
    </w:p>
    <w:p w14:paraId="1FAA20CA" w14:textId="77777777" w:rsidR="001A0AC2" w:rsidRDefault="001D70B6" w:rsidP="001D70B6">
      <w:pPr>
        <w:spacing w:after="0"/>
        <w:rPr>
          <w:color w:val="000000" w:themeColor="text1"/>
          <w:lang w:val="nl-NL"/>
        </w:rPr>
      </w:pPr>
      <w:r>
        <w:rPr>
          <w:color w:val="000000" w:themeColor="text1"/>
          <w:lang w:val="nl-NL"/>
        </w:rPr>
        <w:t>Uit d</w:t>
      </w:r>
      <w:r w:rsidR="007C5781" w:rsidRPr="001D70B6">
        <w:rPr>
          <w:color w:val="000000" w:themeColor="text1"/>
          <w:lang w:val="nl-NL"/>
        </w:rPr>
        <w:t xml:space="preserve">e resultaten van de evaluatie van vorig jaar </w:t>
      </w:r>
      <w:r>
        <w:rPr>
          <w:color w:val="000000" w:themeColor="text1"/>
          <w:lang w:val="nl-NL"/>
        </w:rPr>
        <w:t>kwam naar voren</w:t>
      </w:r>
      <w:r w:rsidR="007C5781" w:rsidRPr="001D70B6">
        <w:rPr>
          <w:color w:val="000000" w:themeColor="text1"/>
          <w:lang w:val="nl-NL"/>
        </w:rPr>
        <w:t xml:space="preserve"> dat:</w:t>
      </w:r>
    </w:p>
    <w:p w14:paraId="3AE72545" w14:textId="70F85060" w:rsidR="004D227A" w:rsidRPr="001D70B6" w:rsidRDefault="001D70B6" w:rsidP="001D70B6">
      <w:pPr>
        <w:spacing w:after="0"/>
        <w:rPr>
          <w:color w:val="000000" w:themeColor="text1"/>
          <w:highlight w:val="yellow"/>
          <w:lang w:val="nl-NL"/>
        </w:rPr>
      </w:pPr>
      <w:r>
        <w:rPr>
          <w:color w:val="000000" w:themeColor="text1"/>
          <w:highlight w:val="yellow"/>
          <w:lang w:val="nl-NL"/>
        </w:rPr>
        <w:t>Beschrijf welke verbeterpunten ui</w:t>
      </w:r>
      <w:r w:rsidR="0065368B">
        <w:rPr>
          <w:color w:val="000000" w:themeColor="text1"/>
          <w:highlight w:val="yellow"/>
          <w:lang w:val="nl-NL"/>
        </w:rPr>
        <w:t>t</w:t>
      </w:r>
      <w:r>
        <w:rPr>
          <w:color w:val="000000" w:themeColor="text1"/>
          <w:highlight w:val="yellow"/>
          <w:lang w:val="nl-NL"/>
        </w:rPr>
        <w:t xml:space="preserve"> de evaluatie en ervaringen van het voorgaande jaar naar voren kwamen en welke wijzigingen aan de hand daarvan zijn doorgevoerd.</w:t>
      </w:r>
    </w:p>
    <w:p w14:paraId="30DF0CB4" w14:textId="77777777" w:rsidR="004D227A" w:rsidRPr="004D227A" w:rsidRDefault="004D227A" w:rsidP="004D227A">
      <w:pPr>
        <w:pStyle w:val="Lijstalinea"/>
        <w:spacing w:after="0"/>
        <w:rPr>
          <w:color w:val="000000" w:themeColor="text1"/>
          <w:lang w:val="nl-NL"/>
        </w:rPr>
      </w:pPr>
    </w:p>
    <w:p w14:paraId="7E36645B" w14:textId="76808FD3" w:rsidR="00141E34" w:rsidRPr="00890D9C" w:rsidRDefault="004D227A" w:rsidP="00141E34">
      <w:pPr>
        <w:pStyle w:val="Kop1"/>
        <w:rPr>
          <w:lang w:val="nl-NL"/>
        </w:rPr>
      </w:pPr>
      <w:bookmarkStart w:id="22" w:name="_Toc183083173"/>
      <w:r w:rsidRPr="00890D9C">
        <w:rPr>
          <w:lang w:val="nl-NL"/>
        </w:rPr>
        <w:t>Literatuur</w:t>
      </w:r>
      <w:bookmarkEnd w:id="22"/>
    </w:p>
    <w:p w14:paraId="2D985EF9" w14:textId="4B8C0EDA" w:rsidR="004D227A" w:rsidRDefault="004D227A" w:rsidP="00F10D99">
      <w:pPr>
        <w:rPr>
          <w:highlight w:val="yellow"/>
          <w:lang w:val="nl-NL"/>
        </w:rPr>
      </w:pPr>
      <w:r w:rsidRPr="00890D9C">
        <w:rPr>
          <w:highlight w:val="yellow"/>
          <w:lang w:val="nl-NL"/>
        </w:rPr>
        <w:t xml:space="preserve">Neem hier de literatuurlijst op. </w:t>
      </w:r>
      <w:r w:rsidRPr="004D227A">
        <w:rPr>
          <w:highlight w:val="yellow"/>
          <w:lang w:val="nl-NL"/>
        </w:rPr>
        <w:t>H</w:t>
      </w:r>
      <w:r w:rsidR="007E4040">
        <w:rPr>
          <w:highlight w:val="yellow"/>
          <w:lang w:val="nl-NL"/>
        </w:rPr>
        <w:t xml:space="preserve">et is </w:t>
      </w:r>
      <w:r w:rsidR="00450159">
        <w:rPr>
          <w:highlight w:val="yellow"/>
          <w:lang w:val="nl-NL"/>
        </w:rPr>
        <w:t xml:space="preserve">mogelijk </w:t>
      </w:r>
      <w:r w:rsidR="007E4040">
        <w:rPr>
          <w:highlight w:val="yellow"/>
          <w:lang w:val="nl-NL"/>
        </w:rPr>
        <w:t xml:space="preserve">extra niet verplichte artikelen op te nemen voor het geval een student zich </w:t>
      </w:r>
      <w:r w:rsidR="00450159">
        <w:rPr>
          <w:highlight w:val="yellow"/>
          <w:lang w:val="nl-NL"/>
        </w:rPr>
        <w:t xml:space="preserve">verder </w:t>
      </w:r>
      <w:r w:rsidR="007E4040">
        <w:rPr>
          <w:highlight w:val="yellow"/>
          <w:lang w:val="nl-NL"/>
        </w:rPr>
        <w:t xml:space="preserve">wil verdiepen in een onderwerp of thema. </w:t>
      </w:r>
      <w:r w:rsidR="0070511D">
        <w:rPr>
          <w:highlight w:val="yellow"/>
          <w:lang w:val="nl-NL"/>
        </w:rPr>
        <w:t>De literatuur kan ook uitslu</w:t>
      </w:r>
      <w:r w:rsidR="001D4589">
        <w:rPr>
          <w:highlight w:val="yellow"/>
          <w:lang w:val="nl-NL"/>
        </w:rPr>
        <w:t>i</w:t>
      </w:r>
      <w:r w:rsidR="0070511D">
        <w:rPr>
          <w:highlight w:val="yellow"/>
          <w:lang w:val="nl-NL"/>
        </w:rPr>
        <w:t xml:space="preserve">tend bij Modules op Canvas geplaatst worden. </w:t>
      </w:r>
      <w:r w:rsidRPr="004D227A">
        <w:rPr>
          <w:highlight w:val="yellow"/>
          <w:lang w:val="nl-NL"/>
        </w:rPr>
        <w:t xml:space="preserve"> </w:t>
      </w:r>
      <w:r w:rsidR="0070511D">
        <w:rPr>
          <w:highlight w:val="yellow"/>
          <w:lang w:val="nl-NL"/>
        </w:rPr>
        <w:t xml:space="preserve">Let er wel op dat na twee jaar Canvasmodules niet meer toegankelijk zijn. Oudere literatuurlijsten gaan daarmee verloren. </w:t>
      </w:r>
    </w:p>
    <w:p w14:paraId="304E9748" w14:textId="77777777" w:rsidR="00C15E8A" w:rsidRPr="007E4040" w:rsidRDefault="00C15E8A">
      <w:pPr>
        <w:spacing w:before="200" w:after="200"/>
        <w:jc w:val="left"/>
        <w:rPr>
          <w:rFonts w:ascii="Calibri" w:hAnsi="Calibri" w:cs="Calibri"/>
          <w:b/>
          <w:color w:val="000000"/>
          <w:lang w:val="nl-NL"/>
        </w:rPr>
      </w:pPr>
      <w:r w:rsidRPr="007E4040">
        <w:rPr>
          <w:rFonts w:ascii="Calibri" w:hAnsi="Calibri" w:cs="Calibri"/>
          <w:b/>
          <w:color w:val="000000"/>
          <w:lang w:val="nl-NL"/>
        </w:rPr>
        <w:br w:type="page"/>
      </w:r>
    </w:p>
    <w:p w14:paraId="520E806B" w14:textId="67575DEE" w:rsidR="00C15E8A" w:rsidRPr="004D227A" w:rsidRDefault="004D227A" w:rsidP="00C15E8A">
      <w:pPr>
        <w:pStyle w:val="Kop1"/>
        <w:rPr>
          <w:lang w:val="nl-NL"/>
        </w:rPr>
      </w:pPr>
      <w:bookmarkStart w:id="23" w:name="_Toc183083174"/>
      <w:r w:rsidRPr="004D227A">
        <w:rPr>
          <w:lang w:val="nl-NL"/>
        </w:rPr>
        <w:lastRenderedPageBreak/>
        <w:t xml:space="preserve">Bijlage </w:t>
      </w:r>
      <w:r w:rsidR="00C15E8A" w:rsidRPr="004D227A">
        <w:rPr>
          <w:lang w:val="nl-NL"/>
        </w:rPr>
        <w:t>A</w:t>
      </w:r>
      <w:bookmarkEnd w:id="23"/>
    </w:p>
    <w:p w14:paraId="54640E33" w14:textId="0ABF7837" w:rsidR="00664F91" w:rsidRPr="004D227A" w:rsidRDefault="00E0778A" w:rsidP="00664F91">
      <w:pPr>
        <w:rPr>
          <w:rFonts w:ascii="Calibri" w:hAnsi="Calibri" w:cs="Calibri"/>
          <w:color w:val="000000"/>
          <w:highlight w:val="yellow"/>
          <w:lang w:val="nl-NL"/>
        </w:rPr>
      </w:pPr>
      <w:r>
        <w:rPr>
          <w:rFonts w:ascii="Calibri" w:hAnsi="Calibri" w:cs="Calibri"/>
          <w:color w:val="000000"/>
          <w:highlight w:val="yellow"/>
          <w:lang w:val="nl-NL"/>
        </w:rPr>
        <w:t>In de bijlage kunnen verschillende documenten opgenomen worden,</w:t>
      </w:r>
      <w:r w:rsidR="004D227A" w:rsidRPr="004D227A">
        <w:rPr>
          <w:rFonts w:ascii="Calibri" w:hAnsi="Calibri" w:cs="Calibri"/>
          <w:color w:val="000000"/>
          <w:highlight w:val="yellow"/>
          <w:lang w:val="nl-NL"/>
        </w:rPr>
        <w:t xml:space="preserve"> zoals</w:t>
      </w:r>
      <w:r w:rsidR="004D227A">
        <w:rPr>
          <w:rFonts w:ascii="Calibri" w:hAnsi="Calibri" w:cs="Calibri"/>
          <w:color w:val="000000"/>
          <w:highlight w:val="yellow"/>
          <w:lang w:val="nl-NL"/>
        </w:rPr>
        <w:t>:</w:t>
      </w:r>
    </w:p>
    <w:p w14:paraId="4EFF1188" w14:textId="594D3848" w:rsidR="004D227A" w:rsidRPr="004D227A" w:rsidRDefault="00664F91" w:rsidP="00664F91">
      <w:pPr>
        <w:rPr>
          <w:rFonts w:ascii="Calibri" w:hAnsi="Calibri" w:cs="Calibri"/>
          <w:color w:val="000000"/>
          <w:highlight w:val="yellow"/>
          <w:lang w:val="nl-NL"/>
        </w:rPr>
      </w:pPr>
      <w:r w:rsidRPr="004D227A">
        <w:rPr>
          <w:rFonts w:ascii="Calibri" w:hAnsi="Calibri" w:cs="Calibri"/>
          <w:color w:val="000000"/>
          <w:highlight w:val="yellow"/>
          <w:lang w:val="nl-NL"/>
        </w:rPr>
        <w:t xml:space="preserve">- </w:t>
      </w:r>
      <w:r w:rsidR="004069DE">
        <w:rPr>
          <w:rFonts w:ascii="Calibri" w:hAnsi="Calibri" w:cs="Calibri"/>
          <w:color w:val="000000"/>
          <w:highlight w:val="yellow"/>
          <w:lang w:val="nl-NL"/>
        </w:rPr>
        <w:t>e</w:t>
      </w:r>
      <w:r w:rsidR="004D227A" w:rsidRPr="004D227A">
        <w:rPr>
          <w:rFonts w:ascii="Calibri" w:hAnsi="Calibri" w:cs="Calibri"/>
          <w:color w:val="000000"/>
          <w:highlight w:val="yellow"/>
          <w:lang w:val="nl-NL"/>
        </w:rPr>
        <w:t>en</w:t>
      </w:r>
      <w:r w:rsidR="00E0778A">
        <w:rPr>
          <w:rFonts w:ascii="Calibri" w:hAnsi="Calibri" w:cs="Calibri"/>
          <w:color w:val="000000"/>
          <w:highlight w:val="yellow"/>
          <w:lang w:val="nl-NL"/>
        </w:rPr>
        <w:t xml:space="preserve"> uitgebreidere</w:t>
      </w:r>
      <w:r w:rsidR="004D227A" w:rsidRPr="004D227A">
        <w:rPr>
          <w:rFonts w:ascii="Calibri" w:hAnsi="Calibri" w:cs="Calibri"/>
          <w:color w:val="000000"/>
          <w:highlight w:val="yellow"/>
          <w:lang w:val="nl-NL"/>
        </w:rPr>
        <w:t xml:space="preserve"> </w:t>
      </w:r>
      <w:r w:rsidR="004069DE">
        <w:rPr>
          <w:rFonts w:ascii="Calibri" w:hAnsi="Calibri" w:cs="Calibri"/>
          <w:color w:val="000000"/>
          <w:highlight w:val="yellow"/>
          <w:lang w:val="nl-NL"/>
        </w:rPr>
        <w:t>toelichting</w:t>
      </w:r>
      <w:r w:rsidR="003020BF">
        <w:rPr>
          <w:rFonts w:ascii="Calibri" w:hAnsi="Calibri" w:cs="Calibri"/>
          <w:color w:val="000000"/>
          <w:highlight w:val="yellow"/>
          <w:lang w:val="nl-NL"/>
        </w:rPr>
        <w:t xml:space="preserve"> van</w:t>
      </w:r>
      <w:r w:rsidR="004069DE">
        <w:rPr>
          <w:rFonts w:ascii="Calibri" w:hAnsi="Calibri" w:cs="Calibri"/>
          <w:color w:val="000000"/>
          <w:highlight w:val="yellow"/>
          <w:lang w:val="nl-NL"/>
        </w:rPr>
        <w:t xml:space="preserve"> een onderwijsvorm die</w:t>
      </w:r>
      <w:r w:rsidR="004D227A" w:rsidRPr="004D227A">
        <w:rPr>
          <w:rFonts w:ascii="Calibri" w:hAnsi="Calibri" w:cs="Calibri"/>
          <w:color w:val="000000"/>
          <w:highlight w:val="yellow"/>
          <w:lang w:val="nl-NL"/>
        </w:rPr>
        <w:t xml:space="preserve"> gebruikt wordt in de cursus;</w:t>
      </w:r>
    </w:p>
    <w:p w14:paraId="50BA0462" w14:textId="349FABCC" w:rsidR="004D227A" w:rsidRDefault="004D227A" w:rsidP="00664F91">
      <w:pPr>
        <w:rPr>
          <w:rFonts w:ascii="Calibri" w:hAnsi="Calibri" w:cs="Calibri"/>
          <w:color w:val="000000"/>
          <w:highlight w:val="yellow"/>
          <w:lang w:val="nl-NL"/>
        </w:rPr>
      </w:pPr>
      <w:r>
        <w:rPr>
          <w:rFonts w:ascii="Calibri" w:hAnsi="Calibri" w:cs="Calibri"/>
          <w:color w:val="000000"/>
          <w:highlight w:val="yellow"/>
          <w:lang w:val="nl-NL"/>
        </w:rPr>
        <w:t xml:space="preserve">- </w:t>
      </w:r>
      <w:r w:rsidR="004069DE">
        <w:rPr>
          <w:rFonts w:ascii="Calibri" w:hAnsi="Calibri" w:cs="Calibri"/>
          <w:color w:val="000000"/>
          <w:highlight w:val="yellow"/>
          <w:lang w:val="nl-NL"/>
        </w:rPr>
        <w:t>e</w:t>
      </w:r>
      <w:r>
        <w:rPr>
          <w:rFonts w:ascii="Calibri" w:hAnsi="Calibri" w:cs="Calibri"/>
          <w:color w:val="000000"/>
          <w:highlight w:val="yellow"/>
          <w:lang w:val="nl-NL"/>
        </w:rPr>
        <w:t>en</w:t>
      </w:r>
      <w:r w:rsidR="00450159">
        <w:rPr>
          <w:rFonts w:ascii="Calibri" w:hAnsi="Calibri" w:cs="Calibri"/>
          <w:color w:val="000000"/>
          <w:highlight w:val="yellow"/>
          <w:lang w:val="nl-NL"/>
        </w:rPr>
        <w:t xml:space="preserve"> uitgebreider</w:t>
      </w:r>
      <w:r w:rsidR="003020BF">
        <w:rPr>
          <w:rFonts w:ascii="Calibri" w:hAnsi="Calibri" w:cs="Calibri"/>
          <w:color w:val="000000"/>
          <w:highlight w:val="yellow"/>
          <w:lang w:val="nl-NL"/>
        </w:rPr>
        <w:t>e toelichting van de</w:t>
      </w:r>
      <w:r>
        <w:rPr>
          <w:rFonts w:ascii="Calibri" w:hAnsi="Calibri" w:cs="Calibri"/>
          <w:color w:val="000000"/>
          <w:highlight w:val="yellow"/>
          <w:lang w:val="nl-NL"/>
        </w:rPr>
        <w:t xml:space="preserve"> opdrachten die studenten moeten maken;</w:t>
      </w:r>
    </w:p>
    <w:p w14:paraId="580908A3" w14:textId="14336545" w:rsidR="004D227A" w:rsidRDefault="004D227A" w:rsidP="00664F91">
      <w:pPr>
        <w:rPr>
          <w:rFonts w:ascii="Calibri" w:hAnsi="Calibri" w:cs="Calibri"/>
          <w:color w:val="000000"/>
          <w:highlight w:val="yellow"/>
          <w:lang w:val="nl-NL"/>
        </w:rPr>
      </w:pPr>
      <w:r>
        <w:rPr>
          <w:rFonts w:ascii="Calibri" w:hAnsi="Calibri" w:cs="Calibri"/>
          <w:color w:val="000000"/>
          <w:highlight w:val="yellow"/>
          <w:lang w:val="nl-NL"/>
        </w:rPr>
        <w:t>- beoordelingsformulieren die gebruikt word</w:t>
      </w:r>
      <w:r w:rsidR="004069DE">
        <w:rPr>
          <w:rFonts w:ascii="Calibri" w:hAnsi="Calibri" w:cs="Calibri"/>
          <w:color w:val="000000"/>
          <w:highlight w:val="yellow"/>
          <w:lang w:val="nl-NL"/>
        </w:rPr>
        <w:t>en om opdrachten te beoordelen;</w:t>
      </w:r>
    </w:p>
    <w:p w14:paraId="12C0B88C" w14:textId="3EEDDC34" w:rsidR="004069DE" w:rsidRDefault="004069DE" w:rsidP="00664F91">
      <w:pPr>
        <w:rPr>
          <w:rFonts w:ascii="Calibri" w:hAnsi="Calibri" w:cs="Calibri"/>
          <w:color w:val="000000"/>
          <w:highlight w:val="yellow"/>
          <w:lang w:val="nl-NL"/>
        </w:rPr>
      </w:pPr>
      <w:r>
        <w:rPr>
          <w:rFonts w:ascii="Calibri" w:hAnsi="Calibri" w:cs="Calibri"/>
          <w:color w:val="000000"/>
          <w:highlight w:val="yellow"/>
          <w:lang w:val="nl-NL"/>
        </w:rPr>
        <w:t>- etc.</w:t>
      </w:r>
    </w:p>
    <w:p w14:paraId="7F6D6582" w14:textId="264B5CB3" w:rsidR="00664F91" w:rsidRPr="004069DE" w:rsidRDefault="00664F91" w:rsidP="00664F91">
      <w:pPr>
        <w:rPr>
          <w:rFonts w:ascii="Calibri" w:hAnsi="Calibri" w:cs="Calibri"/>
          <w:color w:val="000000"/>
          <w:lang w:val="nl-NL"/>
        </w:rPr>
      </w:pPr>
      <w:r w:rsidRPr="004069DE">
        <w:rPr>
          <w:rFonts w:ascii="Calibri" w:hAnsi="Calibri" w:cs="Calibri"/>
          <w:color w:val="000000"/>
          <w:lang w:val="nl-NL"/>
        </w:rPr>
        <w:t xml:space="preserve"> </w:t>
      </w:r>
    </w:p>
    <w:p w14:paraId="67EBC88E" w14:textId="77777777" w:rsidR="00664F91" w:rsidRPr="004069DE" w:rsidRDefault="00664F91" w:rsidP="00664F91">
      <w:pPr>
        <w:rPr>
          <w:rFonts w:ascii="Calibri" w:hAnsi="Calibri" w:cs="Calibri"/>
          <w:color w:val="000000"/>
          <w:lang w:val="nl-NL"/>
        </w:rPr>
      </w:pPr>
    </w:p>
    <w:p w14:paraId="5FB6D962" w14:textId="77777777" w:rsidR="00CE04FF" w:rsidRPr="004069DE" w:rsidRDefault="00CE04FF" w:rsidP="00CE04FF">
      <w:pPr>
        <w:spacing w:after="0"/>
        <w:rPr>
          <w:rFonts w:cstheme="minorHAnsi"/>
          <w:lang w:val="nl-NL"/>
        </w:rPr>
      </w:pPr>
    </w:p>
    <w:p w14:paraId="04BE662A" w14:textId="26CC333A" w:rsidR="00CE04FF" w:rsidRPr="004069DE" w:rsidRDefault="00CE04FF" w:rsidP="00CE04FF">
      <w:pPr>
        <w:spacing w:before="200" w:after="200"/>
        <w:jc w:val="left"/>
        <w:rPr>
          <w:rFonts w:cstheme="minorHAnsi"/>
          <w:b/>
          <w:lang w:val="nl-NL"/>
        </w:rPr>
      </w:pPr>
    </w:p>
    <w:sectPr w:rsidR="00CE04FF" w:rsidRPr="004069DE" w:rsidSect="00664F9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A183" w14:textId="77777777" w:rsidR="003C0BC8" w:rsidRDefault="003C0BC8" w:rsidP="008F42AF">
      <w:r>
        <w:separator/>
      </w:r>
    </w:p>
  </w:endnote>
  <w:endnote w:type="continuationSeparator" w:id="0">
    <w:p w14:paraId="10CE0B58" w14:textId="77777777" w:rsidR="003C0BC8" w:rsidRDefault="003C0BC8" w:rsidP="008F42AF">
      <w:r>
        <w:continuationSeparator/>
      </w:r>
    </w:p>
  </w:endnote>
  <w:endnote w:type="continuationNotice" w:id="1">
    <w:p w14:paraId="4F792875" w14:textId="77777777" w:rsidR="003C0BC8" w:rsidRDefault="003C0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GMinchoB">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41289863"/>
      <w:docPartObj>
        <w:docPartGallery w:val="Page Numbers (Bottom of Page)"/>
        <w:docPartUnique/>
      </w:docPartObj>
    </w:sdtPr>
    <w:sdtContent>
      <w:p w14:paraId="769FE751" w14:textId="642676DB" w:rsidR="00D02F84" w:rsidRDefault="00D02F84" w:rsidP="008C4B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832AE6">
          <w:rPr>
            <w:rStyle w:val="Paginanummer"/>
            <w:noProof/>
          </w:rPr>
          <w:t>1</w:t>
        </w:r>
        <w:r>
          <w:rPr>
            <w:rStyle w:val="Paginanummer"/>
          </w:rPr>
          <w:fldChar w:fldCharType="end"/>
        </w:r>
      </w:p>
    </w:sdtContent>
  </w:sdt>
  <w:p w14:paraId="6F7A0376" w14:textId="77777777" w:rsidR="00D02F84" w:rsidRDefault="00D02F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83D1" w14:textId="7D49CDFB" w:rsidR="00642779" w:rsidRPr="000B17D1" w:rsidRDefault="000B17D1" w:rsidP="00642779">
    <w:pPr>
      <w:pStyle w:val="Voettekst"/>
      <w:jc w:val="center"/>
      <w:rPr>
        <w:sz w:val="16"/>
        <w:szCs w:val="16"/>
        <w:lang w:val="nl-NL"/>
      </w:rPr>
    </w:pPr>
    <w:r w:rsidRPr="002C1326">
      <w:rPr>
        <w:sz w:val="16"/>
        <w:szCs w:val="16"/>
        <w:highlight w:val="yellow"/>
        <w:lang w:val="nl-NL"/>
      </w:rPr>
      <w:t>Format versie 202</w:t>
    </w:r>
    <w:r w:rsidR="00C70FB4">
      <w:rPr>
        <w:sz w:val="16"/>
        <w:szCs w:val="16"/>
        <w:highlight w:val="yellow"/>
        <w:lang w:val="nl-NL"/>
      </w:rPr>
      <w:t>5</w:t>
    </w:r>
    <w:r w:rsidRPr="002C1326">
      <w:rPr>
        <w:sz w:val="16"/>
        <w:szCs w:val="16"/>
        <w:highlight w:val="yellow"/>
        <w:lang w:val="nl-NL"/>
      </w:rPr>
      <w:t>-202</w:t>
    </w:r>
    <w:r w:rsidR="00C70FB4">
      <w:rPr>
        <w:sz w:val="16"/>
        <w:szCs w:val="16"/>
        <w:lang w:val="nl-N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74818294"/>
      <w:docPartObj>
        <w:docPartGallery w:val="Page Numbers (Bottom of Page)"/>
        <w:docPartUnique/>
      </w:docPartObj>
    </w:sdtPr>
    <w:sdtContent>
      <w:p w14:paraId="14BEB775" w14:textId="6D7E2C69" w:rsidR="00D02F84" w:rsidRDefault="00D02F84" w:rsidP="008C4B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084B5C">
          <w:rPr>
            <w:rStyle w:val="Paginanummer"/>
            <w:noProof/>
          </w:rPr>
          <w:t>6</w:t>
        </w:r>
        <w:r>
          <w:rPr>
            <w:rStyle w:val="Paginanummer"/>
          </w:rPr>
          <w:fldChar w:fldCharType="end"/>
        </w:r>
      </w:p>
    </w:sdtContent>
  </w:sdt>
  <w:p w14:paraId="7390CA02" w14:textId="77777777" w:rsidR="00D02F84" w:rsidRDefault="00D02F84" w:rsidP="008C4B77">
    <w:pPr>
      <w:pStyle w:val="Voettekst"/>
      <w:tabs>
        <w:tab w:val="clear" w:pos="4680"/>
        <w:tab w:val="clear" w:pos="9360"/>
        <w:tab w:val="left" w:pos="403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8049883"/>
      <w:docPartObj>
        <w:docPartGallery w:val="Page Numbers (Bottom of Page)"/>
        <w:docPartUnique/>
      </w:docPartObj>
    </w:sdtPr>
    <w:sdtContent>
      <w:p w14:paraId="0FC6119E" w14:textId="5591F7D1" w:rsidR="00D02F84" w:rsidRDefault="00D02F84" w:rsidP="008C4B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084B5C">
          <w:rPr>
            <w:rStyle w:val="Paginanummer"/>
            <w:noProof/>
          </w:rPr>
          <w:t>8</w:t>
        </w:r>
        <w:r>
          <w:rPr>
            <w:rStyle w:val="Paginanummer"/>
          </w:rPr>
          <w:fldChar w:fldCharType="end"/>
        </w:r>
      </w:p>
    </w:sdtContent>
  </w:sdt>
  <w:p w14:paraId="3C9E897E" w14:textId="77777777" w:rsidR="00D02F84" w:rsidRDefault="00D02F84">
    <w:pPr>
      <w:pStyle w:val="Voettekst"/>
    </w:pPr>
  </w:p>
  <w:p w14:paraId="290D739D" w14:textId="77777777" w:rsidR="00D02F84" w:rsidRDefault="00D02F84">
    <w:pPr>
      <w:pStyle w:val="Voettekst"/>
    </w:pPr>
  </w:p>
  <w:p w14:paraId="04191F1D" w14:textId="77777777" w:rsidR="00D02F84" w:rsidRDefault="00D02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D3C7" w14:textId="77777777" w:rsidR="003C0BC8" w:rsidRDefault="003C0BC8" w:rsidP="008F42AF">
      <w:r>
        <w:separator/>
      </w:r>
    </w:p>
  </w:footnote>
  <w:footnote w:type="continuationSeparator" w:id="0">
    <w:p w14:paraId="0A605EAE" w14:textId="77777777" w:rsidR="003C0BC8" w:rsidRDefault="003C0BC8" w:rsidP="008F42AF">
      <w:r>
        <w:continuationSeparator/>
      </w:r>
    </w:p>
  </w:footnote>
  <w:footnote w:type="continuationNotice" w:id="1">
    <w:p w14:paraId="2629D3B1" w14:textId="77777777" w:rsidR="003C0BC8" w:rsidRDefault="003C0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0464" w14:textId="3EAD8CBB" w:rsidR="00D02F84" w:rsidRPr="00D549F1" w:rsidRDefault="00D549F1" w:rsidP="008D1F08">
    <w:pPr>
      <w:pStyle w:val="Koptekst"/>
      <w:jc w:val="center"/>
      <w:rPr>
        <w:lang w:val="nl-NL"/>
      </w:rPr>
    </w:pPr>
    <w:r w:rsidRPr="00D549F1">
      <w:rPr>
        <w:highlight w:val="yellow"/>
        <w:lang w:val="nl-NL"/>
      </w:rPr>
      <w:t>Format cursushandleiding School der Sociale Wetenschappen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93"/>
    <w:multiLevelType w:val="hybridMultilevel"/>
    <w:tmpl w:val="D89A12A4"/>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2AD3"/>
    <w:multiLevelType w:val="hybridMultilevel"/>
    <w:tmpl w:val="1AAA7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47F00"/>
    <w:multiLevelType w:val="hybridMultilevel"/>
    <w:tmpl w:val="889E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5C50"/>
    <w:multiLevelType w:val="hybridMultilevel"/>
    <w:tmpl w:val="1CF2CFF4"/>
    <w:lvl w:ilvl="0" w:tplc="9AF66DE4">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3966D4"/>
    <w:multiLevelType w:val="hybridMultilevel"/>
    <w:tmpl w:val="6F3A8946"/>
    <w:lvl w:ilvl="0" w:tplc="7982DC0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596D0E"/>
    <w:multiLevelType w:val="hybridMultilevel"/>
    <w:tmpl w:val="B8FE8532"/>
    <w:lvl w:ilvl="0" w:tplc="987A1DD8">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BC681C"/>
    <w:multiLevelType w:val="hybridMultilevel"/>
    <w:tmpl w:val="A5C4CDB2"/>
    <w:lvl w:ilvl="0" w:tplc="D6586DB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4332DC"/>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B6434D"/>
    <w:multiLevelType w:val="hybridMultilevel"/>
    <w:tmpl w:val="2458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6084"/>
    <w:multiLevelType w:val="hybridMultilevel"/>
    <w:tmpl w:val="CA34CC20"/>
    <w:lvl w:ilvl="0" w:tplc="D9287284">
      <w:start w:val="1"/>
      <w:numFmt w:val="decimal"/>
      <w:lvlText w:val="%1."/>
      <w:lvlJc w:val="left"/>
      <w:pPr>
        <w:ind w:left="365" w:hanging="360"/>
      </w:pPr>
      <w:rPr>
        <w:rFonts w:hint="default"/>
        <w:b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0" w15:restartNumberingAfterBreak="0">
    <w:nsid w:val="1BC22A26"/>
    <w:multiLevelType w:val="hybridMultilevel"/>
    <w:tmpl w:val="A148F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0269E"/>
    <w:multiLevelType w:val="hybridMultilevel"/>
    <w:tmpl w:val="5B30B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82CE0"/>
    <w:multiLevelType w:val="hybridMultilevel"/>
    <w:tmpl w:val="84B0B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D5362E"/>
    <w:multiLevelType w:val="hybridMultilevel"/>
    <w:tmpl w:val="4C18A8B6"/>
    <w:lvl w:ilvl="0" w:tplc="D92872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CB65F2"/>
    <w:multiLevelType w:val="hybridMultilevel"/>
    <w:tmpl w:val="20442B70"/>
    <w:lvl w:ilvl="0" w:tplc="0D96A76A">
      <w:numFmt w:val="bullet"/>
      <w:lvlText w:val=""/>
      <w:lvlJc w:val="left"/>
      <w:pPr>
        <w:ind w:left="720" w:hanging="360"/>
      </w:pPr>
      <w:rPr>
        <w:rFonts w:ascii="Symbol" w:eastAsiaTheme="minorEastAsia" w:hAnsi="Symbol" w:cstheme="minorHAnsi" w:hint="default"/>
        <w:b/>
        <w:color w:val="00206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D44C5"/>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E663972"/>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D519D2"/>
    <w:multiLevelType w:val="hybridMultilevel"/>
    <w:tmpl w:val="4C18A8B6"/>
    <w:lvl w:ilvl="0" w:tplc="D9287284">
      <w:start w:val="1"/>
      <w:numFmt w:val="decimal"/>
      <w:lvlText w:val="%1."/>
      <w:lvlJc w:val="left"/>
      <w:pPr>
        <w:ind w:left="365" w:hanging="360"/>
      </w:pPr>
      <w:rPr>
        <w:rFonts w:hint="default"/>
        <w:b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8" w15:restartNumberingAfterBreak="0">
    <w:nsid w:val="356C3371"/>
    <w:multiLevelType w:val="hybridMultilevel"/>
    <w:tmpl w:val="D89A12A4"/>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03364"/>
    <w:multiLevelType w:val="hybridMultilevel"/>
    <w:tmpl w:val="F88A77CE"/>
    <w:lvl w:ilvl="0" w:tplc="34F88126">
      <w:numFmt w:val="bullet"/>
      <w:lvlText w:val=""/>
      <w:lvlJc w:val="left"/>
      <w:pPr>
        <w:ind w:left="1080" w:hanging="360"/>
      </w:pPr>
      <w:rPr>
        <w:rFonts w:ascii="Symbol" w:eastAsiaTheme="minorEastAsia" w:hAnsi="Symbol" w:cs="Times New Roman (Body C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AB56747"/>
    <w:multiLevelType w:val="hybridMultilevel"/>
    <w:tmpl w:val="D96A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506A3"/>
    <w:multiLevelType w:val="hybridMultilevel"/>
    <w:tmpl w:val="F4D643E0"/>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7B1B18"/>
    <w:multiLevelType w:val="hybridMultilevel"/>
    <w:tmpl w:val="F4D643E0"/>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ED523D"/>
    <w:multiLevelType w:val="hybridMultilevel"/>
    <w:tmpl w:val="B5A02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4165B4"/>
    <w:multiLevelType w:val="hybridMultilevel"/>
    <w:tmpl w:val="EF9E4A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690503"/>
    <w:multiLevelType w:val="hybridMultilevel"/>
    <w:tmpl w:val="B5A02C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D1394A"/>
    <w:multiLevelType w:val="hybridMultilevel"/>
    <w:tmpl w:val="0CE89920"/>
    <w:lvl w:ilvl="0" w:tplc="DD408C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77191E"/>
    <w:multiLevelType w:val="hybridMultilevel"/>
    <w:tmpl w:val="35C4F904"/>
    <w:lvl w:ilvl="0" w:tplc="5AA62776">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531EC8"/>
    <w:multiLevelType w:val="hybridMultilevel"/>
    <w:tmpl w:val="11D46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751663"/>
    <w:multiLevelType w:val="hybridMultilevel"/>
    <w:tmpl w:val="E228B164"/>
    <w:lvl w:ilvl="0" w:tplc="B6D8FBA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754F5E"/>
    <w:multiLevelType w:val="hybridMultilevel"/>
    <w:tmpl w:val="F4D643E0"/>
    <w:lvl w:ilvl="0" w:tplc="D30C1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B04E3A"/>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D3A3F3F"/>
    <w:multiLevelType w:val="hybridMultilevel"/>
    <w:tmpl w:val="187A5126"/>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05160B2"/>
    <w:multiLevelType w:val="multilevel"/>
    <w:tmpl w:val="AB0E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425B44"/>
    <w:multiLevelType w:val="hybridMultilevel"/>
    <w:tmpl w:val="115C4E2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B34087"/>
    <w:multiLevelType w:val="hybridMultilevel"/>
    <w:tmpl w:val="B65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25361"/>
    <w:multiLevelType w:val="hybridMultilevel"/>
    <w:tmpl w:val="D548DF60"/>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37" w15:restartNumberingAfterBreak="0">
    <w:nsid w:val="65345837"/>
    <w:multiLevelType w:val="hybridMultilevel"/>
    <w:tmpl w:val="DDBE4C72"/>
    <w:lvl w:ilvl="0" w:tplc="183E8368">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69896F6B"/>
    <w:multiLevelType w:val="hybridMultilevel"/>
    <w:tmpl w:val="F59E7390"/>
    <w:lvl w:ilvl="0" w:tplc="F7E4A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382DB3"/>
    <w:multiLevelType w:val="hybridMultilevel"/>
    <w:tmpl w:val="1AAA7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A8B326A"/>
    <w:multiLevelType w:val="hybridMultilevel"/>
    <w:tmpl w:val="B288BE62"/>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00614A"/>
    <w:multiLevelType w:val="hybridMultilevel"/>
    <w:tmpl w:val="3AD0A528"/>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42" w15:restartNumberingAfterBreak="0">
    <w:nsid w:val="6E4C3B93"/>
    <w:multiLevelType w:val="hybridMultilevel"/>
    <w:tmpl w:val="83A4B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0A0A4D"/>
    <w:multiLevelType w:val="hybridMultilevel"/>
    <w:tmpl w:val="7F0ED1AC"/>
    <w:lvl w:ilvl="0" w:tplc="C586389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12910EA"/>
    <w:multiLevelType w:val="hybridMultilevel"/>
    <w:tmpl w:val="AA3E8C16"/>
    <w:lvl w:ilvl="0" w:tplc="1324CDD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71884B98"/>
    <w:multiLevelType w:val="hybridMultilevel"/>
    <w:tmpl w:val="9D9882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E247D"/>
    <w:multiLevelType w:val="hybridMultilevel"/>
    <w:tmpl w:val="08561BC8"/>
    <w:lvl w:ilvl="0" w:tplc="0F00B23A">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2C422CE"/>
    <w:multiLevelType w:val="hybridMultilevel"/>
    <w:tmpl w:val="1AAA7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4CD2E57"/>
    <w:multiLevelType w:val="hybridMultilevel"/>
    <w:tmpl w:val="E2C68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5CC5B39"/>
    <w:multiLevelType w:val="hybridMultilevel"/>
    <w:tmpl w:val="A21A3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9E1DF1"/>
    <w:multiLevelType w:val="hybridMultilevel"/>
    <w:tmpl w:val="1AAA7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0070876">
    <w:abstractNumId w:val="10"/>
  </w:num>
  <w:num w:numId="2" w16cid:durableId="1238595181">
    <w:abstractNumId w:val="49"/>
  </w:num>
  <w:num w:numId="3" w16cid:durableId="1312176016">
    <w:abstractNumId w:val="11"/>
  </w:num>
  <w:num w:numId="4" w16cid:durableId="797452089">
    <w:abstractNumId w:val="2"/>
  </w:num>
  <w:num w:numId="5" w16cid:durableId="585267978">
    <w:abstractNumId w:val="23"/>
  </w:num>
  <w:num w:numId="6" w16cid:durableId="1925843989">
    <w:abstractNumId w:val="1"/>
  </w:num>
  <w:num w:numId="7" w16cid:durableId="99104106">
    <w:abstractNumId w:val="22"/>
  </w:num>
  <w:num w:numId="8" w16cid:durableId="1446346385">
    <w:abstractNumId w:val="5"/>
  </w:num>
  <w:num w:numId="9" w16cid:durableId="987436078">
    <w:abstractNumId w:val="39"/>
  </w:num>
  <w:num w:numId="10" w16cid:durableId="466902075">
    <w:abstractNumId w:val="47"/>
  </w:num>
  <w:num w:numId="11" w16cid:durableId="2075204551">
    <w:abstractNumId w:val="13"/>
  </w:num>
  <w:num w:numId="12" w16cid:durableId="1598364343">
    <w:abstractNumId w:val="44"/>
  </w:num>
  <w:num w:numId="13" w16cid:durableId="1760828477">
    <w:abstractNumId w:val="32"/>
  </w:num>
  <w:num w:numId="14" w16cid:durableId="2035499839">
    <w:abstractNumId w:val="16"/>
  </w:num>
  <w:num w:numId="15" w16cid:durableId="809326875">
    <w:abstractNumId w:val="7"/>
  </w:num>
  <w:num w:numId="16" w16cid:durableId="1511531367">
    <w:abstractNumId w:val="50"/>
  </w:num>
  <w:num w:numId="17" w16cid:durableId="669453174">
    <w:abstractNumId w:val="8"/>
  </w:num>
  <w:num w:numId="18" w16cid:durableId="1691295778">
    <w:abstractNumId w:val="38"/>
  </w:num>
  <w:num w:numId="19" w16cid:durableId="753549195">
    <w:abstractNumId w:val="30"/>
  </w:num>
  <w:num w:numId="20" w16cid:durableId="1852404587">
    <w:abstractNumId w:val="0"/>
  </w:num>
  <w:num w:numId="21" w16cid:durableId="212427862">
    <w:abstractNumId w:val="18"/>
  </w:num>
  <w:num w:numId="22" w16cid:durableId="1505591081">
    <w:abstractNumId w:val="37"/>
  </w:num>
  <w:num w:numId="23" w16cid:durableId="307982604">
    <w:abstractNumId w:val="35"/>
  </w:num>
  <w:num w:numId="24" w16cid:durableId="1847596240">
    <w:abstractNumId w:val="9"/>
  </w:num>
  <w:num w:numId="25" w16cid:durableId="1255237138">
    <w:abstractNumId w:val="17"/>
  </w:num>
  <w:num w:numId="26" w16cid:durableId="337464703">
    <w:abstractNumId w:val="21"/>
  </w:num>
  <w:num w:numId="27" w16cid:durableId="462696314">
    <w:abstractNumId w:val="20"/>
  </w:num>
  <w:num w:numId="28" w16cid:durableId="36786214">
    <w:abstractNumId w:val="15"/>
  </w:num>
  <w:num w:numId="29" w16cid:durableId="508177747">
    <w:abstractNumId w:val="31"/>
  </w:num>
  <w:num w:numId="30" w16cid:durableId="1390882599">
    <w:abstractNumId w:val="43"/>
  </w:num>
  <w:num w:numId="31" w16cid:durableId="2000842385">
    <w:abstractNumId w:val="6"/>
  </w:num>
  <w:num w:numId="32" w16cid:durableId="1650934354">
    <w:abstractNumId w:val="12"/>
  </w:num>
  <w:num w:numId="33" w16cid:durableId="1288857004">
    <w:abstractNumId w:val="28"/>
  </w:num>
  <w:num w:numId="34" w16cid:durableId="1493179530">
    <w:abstractNumId w:val="48"/>
  </w:num>
  <w:num w:numId="35" w16cid:durableId="174616635">
    <w:abstractNumId w:val="34"/>
  </w:num>
  <w:num w:numId="36" w16cid:durableId="1584684133">
    <w:abstractNumId w:val="41"/>
  </w:num>
  <w:num w:numId="37" w16cid:durableId="2062054563">
    <w:abstractNumId w:val="36"/>
  </w:num>
  <w:num w:numId="38" w16cid:durableId="2022471063">
    <w:abstractNumId w:val="45"/>
  </w:num>
  <w:num w:numId="39" w16cid:durableId="280309623">
    <w:abstractNumId w:val="42"/>
  </w:num>
  <w:num w:numId="40" w16cid:durableId="888422891">
    <w:abstractNumId w:val="24"/>
  </w:num>
  <w:num w:numId="41" w16cid:durableId="557010703">
    <w:abstractNumId w:val="26"/>
  </w:num>
  <w:num w:numId="42" w16cid:durableId="1209486822">
    <w:abstractNumId w:val="25"/>
  </w:num>
  <w:num w:numId="43" w16cid:durableId="694238211">
    <w:abstractNumId w:val="3"/>
  </w:num>
  <w:num w:numId="44" w16cid:durableId="275523372">
    <w:abstractNumId w:val="40"/>
  </w:num>
  <w:num w:numId="45" w16cid:durableId="1722438348">
    <w:abstractNumId w:val="27"/>
  </w:num>
  <w:num w:numId="46" w16cid:durableId="684593268">
    <w:abstractNumId w:val="14"/>
  </w:num>
  <w:num w:numId="47" w16cid:durableId="1123813296">
    <w:abstractNumId w:val="19"/>
  </w:num>
  <w:num w:numId="48" w16cid:durableId="69235555">
    <w:abstractNumId w:val="46"/>
  </w:num>
  <w:num w:numId="49" w16cid:durableId="622929963">
    <w:abstractNumId w:val="4"/>
  </w:num>
  <w:num w:numId="50" w16cid:durableId="1413939468">
    <w:abstractNumId w:val="29"/>
  </w:num>
  <w:num w:numId="51" w16cid:durableId="715592746">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AF"/>
    <w:rsid w:val="00001019"/>
    <w:rsid w:val="00001827"/>
    <w:rsid w:val="00003B30"/>
    <w:rsid w:val="00005649"/>
    <w:rsid w:val="00005E67"/>
    <w:rsid w:val="0000602F"/>
    <w:rsid w:val="00006F2B"/>
    <w:rsid w:val="0000718D"/>
    <w:rsid w:val="00007E91"/>
    <w:rsid w:val="00011816"/>
    <w:rsid w:val="00011820"/>
    <w:rsid w:val="000118B0"/>
    <w:rsid w:val="000123C7"/>
    <w:rsid w:val="00012BDD"/>
    <w:rsid w:val="0001324B"/>
    <w:rsid w:val="00013866"/>
    <w:rsid w:val="00013C84"/>
    <w:rsid w:val="00014E6B"/>
    <w:rsid w:val="00017EBA"/>
    <w:rsid w:val="00025C5F"/>
    <w:rsid w:val="00026409"/>
    <w:rsid w:val="000271A2"/>
    <w:rsid w:val="00027D78"/>
    <w:rsid w:val="00030AEF"/>
    <w:rsid w:val="00031AA8"/>
    <w:rsid w:val="00031D84"/>
    <w:rsid w:val="0003234D"/>
    <w:rsid w:val="000339C6"/>
    <w:rsid w:val="00037734"/>
    <w:rsid w:val="000420A5"/>
    <w:rsid w:val="000449F3"/>
    <w:rsid w:val="000466FA"/>
    <w:rsid w:val="0004778D"/>
    <w:rsid w:val="000477EF"/>
    <w:rsid w:val="00051571"/>
    <w:rsid w:val="00053245"/>
    <w:rsid w:val="0005346B"/>
    <w:rsid w:val="00055CED"/>
    <w:rsid w:val="0005658A"/>
    <w:rsid w:val="00056806"/>
    <w:rsid w:val="000574C3"/>
    <w:rsid w:val="0006242D"/>
    <w:rsid w:val="00064477"/>
    <w:rsid w:val="0006480E"/>
    <w:rsid w:val="00064FCD"/>
    <w:rsid w:val="00070415"/>
    <w:rsid w:val="00070EEE"/>
    <w:rsid w:val="00075D48"/>
    <w:rsid w:val="00077097"/>
    <w:rsid w:val="00077D30"/>
    <w:rsid w:val="000802C5"/>
    <w:rsid w:val="00082418"/>
    <w:rsid w:val="000846B5"/>
    <w:rsid w:val="00084B5C"/>
    <w:rsid w:val="00090DC5"/>
    <w:rsid w:val="000917D8"/>
    <w:rsid w:val="00093894"/>
    <w:rsid w:val="000A1916"/>
    <w:rsid w:val="000A6683"/>
    <w:rsid w:val="000B17D1"/>
    <w:rsid w:val="000B5460"/>
    <w:rsid w:val="000C131E"/>
    <w:rsid w:val="000C6343"/>
    <w:rsid w:val="000C6DC8"/>
    <w:rsid w:val="000D01F1"/>
    <w:rsid w:val="000E1D72"/>
    <w:rsid w:val="000E2A2F"/>
    <w:rsid w:val="000E2C97"/>
    <w:rsid w:val="000E5FDE"/>
    <w:rsid w:val="000F4112"/>
    <w:rsid w:val="000F7A93"/>
    <w:rsid w:val="00101B79"/>
    <w:rsid w:val="0010274E"/>
    <w:rsid w:val="0011548C"/>
    <w:rsid w:val="00115E39"/>
    <w:rsid w:val="0012168F"/>
    <w:rsid w:val="0012203E"/>
    <w:rsid w:val="00123BE7"/>
    <w:rsid w:val="001241F7"/>
    <w:rsid w:val="00126D4F"/>
    <w:rsid w:val="00130B4C"/>
    <w:rsid w:val="00132A4D"/>
    <w:rsid w:val="00132E07"/>
    <w:rsid w:val="00133CCE"/>
    <w:rsid w:val="00133DC4"/>
    <w:rsid w:val="00136F09"/>
    <w:rsid w:val="00140921"/>
    <w:rsid w:val="00141E34"/>
    <w:rsid w:val="00143B19"/>
    <w:rsid w:val="00143E3D"/>
    <w:rsid w:val="00143F3A"/>
    <w:rsid w:val="00147C3E"/>
    <w:rsid w:val="00147C6B"/>
    <w:rsid w:val="00147FF1"/>
    <w:rsid w:val="001508C8"/>
    <w:rsid w:val="001523B0"/>
    <w:rsid w:val="001530B6"/>
    <w:rsid w:val="00155382"/>
    <w:rsid w:val="001651AE"/>
    <w:rsid w:val="001669DF"/>
    <w:rsid w:val="00167ACE"/>
    <w:rsid w:val="00172FAC"/>
    <w:rsid w:val="00174AD6"/>
    <w:rsid w:val="00177716"/>
    <w:rsid w:val="00180EB4"/>
    <w:rsid w:val="0018108B"/>
    <w:rsid w:val="00181593"/>
    <w:rsid w:val="00182682"/>
    <w:rsid w:val="00183BAF"/>
    <w:rsid w:val="00183CAE"/>
    <w:rsid w:val="00187223"/>
    <w:rsid w:val="001872AF"/>
    <w:rsid w:val="0019157B"/>
    <w:rsid w:val="00191DAA"/>
    <w:rsid w:val="0019431C"/>
    <w:rsid w:val="00194E2D"/>
    <w:rsid w:val="00197295"/>
    <w:rsid w:val="001A0AC2"/>
    <w:rsid w:val="001A2F38"/>
    <w:rsid w:val="001A323F"/>
    <w:rsid w:val="001A496D"/>
    <w:rsid w:val="001A55C2"/>
    <w:rsid w:val="001A5AF4"/>
    <w:rsid w:val="001A67F0"/>
    <w:rsid w:val="001B0CC5"/>
    <w:rsid w:val="001B2866"/>
    <w:rsid w:val="001B4363"/>
    <w:rsid w:val="001B4C34"/>
    <w:rsid w:val="001B4CF1"/>
    <w:rsid w:val="001B5330"/>
    <w:rsid w:val="001B58C9"/>
    <w:rsid w:val="001B5E2C"/>
    <w:rsid w:val="001B6FD4"/>
    <w:rsid w:val="001C16A5"/>
    <w:rsid w:val="001C17F4"/>
    <w:rsid w:val="001C1C23"/>
    <w:rsid w:val="001C4B64"/>
    <w:rsid w:val="001C5D19"/>
    <w:rsid w:val="001D2765"/>
    <w:rsid w:val="001D33C7"/>
    <w:rsid w:val="001D4589"/>
    <w:rsid w:val="001D4A7C"/>
    <w:rsid w:val="001D70B6"/>
    <w:rsid w:val="001D74C4"/>
    <w:rsid w:val="001E0F19"/>
    <w:rsid w:val="001E2CD2"/>
    <w:rsid w:val="001E358E"/>
    <w:rsid w:val="001E4628"/>
    <w:rsid w:val="001E4C19"/>
    <w:rsid w:val="001E5AE8"/>
    <w:rsid w:val="001F077B"/>
    <w:rsid w:val="001F2522"/>
    <w:rsid w:val="001F3AB3"/>
    <w:rsid w:val="001F63B7"/>
    <w:rsid w:val="001F7EBF"/>
    <w:rsid w:val="0020533D"/>
    <w:rsid w:val="002072EF"/>
    <w:rsid w:val="00210455"/>
    <w:rsid w:val="002113EB"/>
    <w:rsid w:val="0021349F"/>
    <w:rsid w:val="00214A89"/>
    <w:rsid w:val="00214EE7"/>
    <w:rsid w:val="0022351D"/>
    <w:rsid w:val="00226031"/>
    <w:rsid w:val="00226054"/>
    <w:rsid w:val="002269AB"/>
    <w:rsid w:val="00226C13"/>
    <w:rsid w:val="00227158"/>
    <w:rsid w:val="00230D16"/>
    <w:rsid w:val="00231245"/>
    <w:rsid w:val="00231838"/>
    <w:rsid w:val="002340B9"/>
    <w:rsid w:val="002404E2"/>
    <w:rsid w:val="00242579"/>
    <w:rsid w:val="00243C47"/>
    <w:rsid w:val="002459DD"/>
    <w:rsid w:val="00245BA9"/>
    <w:rsid w:val="002464C4"/>
    <w:rsid w:val="00247056"/>
    <w:rsid w:val="00247626"/>
    <w:rsid w:val="00247BC8"/>
    <w:rsid w:val="00247C51"/>
    <w:rsid w:val="00250DB6"/>
    <w:rsid w:val="00251F74"/>
    <w:rsid w:val="00252485"/>
    <w:rsid w:val="00254376"/>
    <w:rsid w:val="00260066"/>
    <w:rsid w:val="00261C7D"/>
    <w:rsid w:val="00263019"/>
    <w:rsid w:val="0026441F"/>
    <w:rsid w:val="0026619A"/>
    <w:rsid w:val="0026695C"/>
    <w:rsid w:val="002727EB"/>
    <w:rsid w:val="002802D5"/>
    <w:rsid w:val="0028066E"/>
    <w:rsid w:val="002811B4"/>
    <w:rsid w:val="00281E0E"/>
    <w:rsid w:val="002825DB"/>
    <w:rsid w:val="00284E25"/>
    <w:rsid w:val="0028796C"/>
    <w:rsid w:val="002917B8"/>
    <w:rsid w:val="00292C9A"/>
    <w:rsid w:val="00293DA2"/>
    <w:rsid w:val="00294546"/>
    <w:rsid w:val="00294878"/>
    <w:rsid w:val="00294EB2"/>
    <w:rsid w:val="00296E17"/>
    <w:rsid w:val="002A1688"/>
    <w:rsid w:val="002A6B14"/>
    <w:rsid w:val="002A6EEA"/>
    <w:rsid w:val="002B4449"/>
    <w:rsid w:val="002B7275"/>
    <w:rsid w:val="002C1326"/>
    <w:rsid w:val="002C3160"/>
    <w:rsid w:val="002C3C23"/>
    <w:rsid w:val="002C6504"/>
    <w:rsid w:val="002C6928"/>
    <w:rsid w:val="002D05C4"/>
    <w:rsid w:val="002D1826"/>
    <w:rsid w:val="002D3A1C"/>
    <w:rsid w:val="002D7A7D"/>
    <w:rsid w:val="002E292B"/>
    <w:rsid w:val="002E7950"/>
    <w:rsid w:val="002F0238"/>
    <w:rsid w:val="002F10D3"/>
    <w:rsid w:val="002F7545"/>
    <w:rsid w:val="002F7578"/>
    <w:rsid w:val="00300D38"/>
    <w:rsid w:val="00301336"/>
    <w:rsid w:val="00301630"/>
    <w:rsid w:val="003020BF"/>
    <w:rsid w:val="0030466A"/>
    <w:rsid w:val="00304A1A"/>
    <w:rsid w:val="0030500B"/>
    <w:rsid w:val="0030612F"/>
    <w:rsid w:val="00311162"/>
    <w:rsid w:val="003111FA"/>
    <w:rsid w:val="00313D08"/>
    <w:rsid w:val="00316366"/>
    <w:rsid w:val="00317BE2"/>
    <w:rsid w:val="00317BEF"/>
    <w:rsid w:val="00321E5B"/>
    <w:rsid w:val="00323176"/>
    <w:rsid w:val="00323664"/>
    <w:rsid w:val="003300AC"/>
    <w:rsid w:val="00330D19"/>
    <w:rsid w:val="00332050"/>
    <w:rsid w:val="00332852"/>
    <w:rsid w:val="003334AC"/>
    <w:rsid w:val="0033461D"/>
    <w:rsid w:val="003353C1"/>
    <w:rsid w:val="00336A5F"/>
    <w:rsid w:val="00336E3B"/>
    <w:rsid w:val="00340EC8"/>
    <w:rsid w:val="003419F0"/>
    <w:rsid w:val="00343397"/>
    <w:rsid w:val="00350596"/>
    <w:rsid w:val="00353647"/>
    <w:rsid w:val="00354789"/>
    <w:rsid w:val="003679FA"/>
    <w:rsid w:val="00374BC0"/>
    <w:rsid w:val="003759FB"/>
    <w:rsid w:val="00376266"/>
    <w:rsid w:val="0037628A"/>
    <w:rsid w:val="003766BF"/>
    <w:rsid w:val="0038147A"/>
    <w:rsid w:val="003814FD"/>
    <w:rsid w:val="00385825"/>
    <w:rsid w:val="00387F9B"/>
    <w:rsid w:val="00390975"/>
    <w:rsid w:val="00392094"/>
    <w:rsid w:val="00392AB5"/>
    <w:rsid w:val="003944F9"/>
    <w:rsid w:val="00396D3E"/>
    <w:rsid w:val="00396EEC"/>
    <w:rsid w:val="003A0C89"/>
    <w:rsid w:val="003A20F6"/>
    <w:rsid w:val="003A2BF6"/>
    <w:rsid w:val="003A52C7"/>
    <w:rsid w:val="003A798E"/>
    <w:rsid w:val="003B04E3"/>
    <w:rsid w:val="003B10AA"/>
    <w:rsid w:val="003B11A0"/>
    <w:rsid w:val="003B1327"/>
    <w:rsid w:val="003B21DB"/>
    <w:rsid w:val="003B5C74"/>
    <w:rsid w:val="003B6B6C"/>
    <w:rsid w:val="003C0BC8"/>
    <w:rsid w:val="003C118C"/>
    <w:rsid w:val="003C1552"/>
    <w:rsid w:val="003C1C85"/>
    <w:rsid w:val="003C249E"/>
    <w:rsid w:val="003C3367"/>
    <w:rsid w:val="003D1B7A"/>
    <w:rsid w:val="003D2CC2"/>
    <w:rsid w:val="003D60EB"/>
    <w:rsid w:val="003D629C"/>
    <w:rsid w:val="003D7596"/>
    <w:rsid w:val="003E5D64"/>
    <w:rsid w:val="003E60F7"/>
    <w:rsid w:val="003F5DC5"/>
    <w:rsid w:val="003F728A"/>
    <w:rsid w:val="00400544"/>
    <w:rsid w:val="00401E80"/>
    <w:rsid w:val="00402F5F"/>
    <w:rsid w:val="00405625"/>
    <w:rsid w:val="004065D4"/>
    <w:rsid w:val="004069DE"/>
    <w:rsid w:val="00407701"/>
    <w:rsid w:val="00407763"/>
    <w:rsid w:val="00407957"/>
    <w:rsid w:val="00412BA2"/>
    <w:rsid w:val="00413509"/>
    <w:rsid w:val="00415BD2"/>
    <w:rsid w:val="004166E3"/>
    <w:rsid w:val="00416AE9"/>
    <w:rsid w:val="00420F27"/>
    <w:rsid w:val="004219E2"/>
    <w:rsid w:val="00422C7D"/>
    <w:rsid w:val="0042575E"/>
    <w:rsid w:val="00434185"/>
    <w:rsid w:val="00434B43"/>
    <w:rsid w:val="00437730"/>
    <w:rsid w:val="0044239A"/>
    <w:rsid w:val="0044396D"/>
    <w:rsid w:val="004457E1"/>
    <w:rsid w:val="00445CBE"/>
    <w:rsid w:val="00450159"/>
    <w:rsid w:val="0045283A"/>
    <w:rsid w:val="00455E31"/>
    <w:rsid w:val="00456226"/>
    <w:rsid w:val="004677A7"/>
    <w:rsid w:val="00473FD6"/>
    <w:rsid w:val="00475E71"/>
    <w:rsid w:val="0048318F"/>
    <w:rsid w:val="00487482"/>
    <w:rsid w:val="00487705"/>
    <w:rsid w:val="00487B2B"/>
    <w:rsid w:val="00487C5C"/>
    <w:rsid w:val="00490BFD"/>
    <w:rsid w:val="004925AF"/>
    <w:rsid w:val="00494285"/>
    <w:rsid w:val="00496F83"/>
    <w:rsid w:val="004A0009"/>
    <w:rsid w:val="004A2AE7"/>
    <w:rsid w:val="004A30B3"/>
    <w:rsid w:val="004A40A8"/>
    <w:rsid w:val="004A5AC1"/>
    <w:rsid w:val="004B1722"/>
    <w:rsid w:val="004C11EB"/>
    <w:rsid w:val="004C2E52"/>
    <w:rsid w:val="004C2FD0"/>
    <w:rsid w:val="004C5572"/>
    <w:rsid w:val="004C5B88"/>
    <w:rsid w:val="004D0963"/>
    <w:rsid w:val="004D0EBA"/>
    <w:rsid w:val="004D1139"/>
    <w:rsid w:val="004D2259"/>
    <w:rsid w:val="004D227A"/>
    <w:rsid w:val="004D228A"/>
    <w:rsid w:val="004D31D2"/>
    <w:rsid w:val="004D5108"/>
    <w:rsid w:val="004D55D6"/>
    <w:rsid w:val="004D602B"/>
    <w:rsid w:val="004D60C7"/>
    <w:rsid w:val="004E2029"/>
    <w:rsid w:val="004E210A"/>
    <w:rsid w:val="004E459F"/>
    <w:rsid w:val="004E4AEF"/>
    <w:rsid w:val="004F4504"/>
    <w:rsid w:val="004F5160"/>
    <w:rsid w:val="004F6993"/>
    <w:rsid w:val="004F6C72"/>
    <w:rsid w:val="00500A83"/>
    <w:rsid w:val="00501913"/>
    <w:rsid w:val="00502057"/>
    <w:rsid w:val="005062E7"/>
    <w:rsid w:val="00507005"/>
    <w:rsid w:val="00507B2E"/>
    <w:rsid w:val="00507DC3"/>
    <w:rsid w:val="00510540"/>
    <w:rsid w:val="0051081A"/>
    <w:rsid w:val="00511040"/>
    <w:rsid w:val="00521613"/>
    <w:rsid w:val="00521A25"/>
    <w:rsid w:val="005221BC"/>
    <w:rsid w:val="00523650"/>
    <w:rsid w:val="00524CA8"/>
    <w:rsid w:val="005276FA"/>
    <w:rsid w:val="005328A9"/>
    <w:rsid w:val="00540653"/>
    <w:rsid w:val="005431A6"/>
    <w:rsid w:val="00543E0B"/>
    <w:rsid w:val="005452FE"/>
    <w:rsid w:val="005460A0"/>
    <w:rsid w:val="0054765A"/>
    <w:rsid w:val="00550F4A"/>
    <w:rsid w:val="00550FD5"/>
    <w:rsid w:val="00552701"/>
    <w:rsid w:val="00565CBA"/>
    <w:rsid w:val="005674F0"/>
    <w:rsid w:val="00567F9A"/>
    <w:rsid w:val="005706ED"/>
    <w:rsid w:val="00572A02"/>
    <w:rsid w:val="0057536F"/>
    <w:rsid w:val="00577150"/>
    <w:rsid w:val="0058143B"/>
    <w:rsid w:val="00584F33"/>
    <w:rsid w:val="00585945"/>
    <w:rsid w:val="0058626C"/>
    <w:rsid w:val="005870B6"/>
    <w:rsid w:val="00590269"/>
    <w:rsid w:val="00591A7F"/>
    <w:rsid w:val="00597DCE"/>
    <w:rsid w:val="005A5D72"/>
    <w:rsid w:val="005A6164"/>
    <w:rsid w:val="005A6DC0"/>
    <w:rsid w:val="005C13AF"/>
    <w:rsid w:val="005C1526"/>
    <w:rsid w:val="005C2C24"/>
    <w:rsid w:val="005C41D4"/>
    <w:rsid w:val="005C6F05"/>
    <w:rsid w:val="005C78D1"/>
    <w:rsid w:val="005D4770"/>
    <w:rsid w:val="005D7A5E"/>
    <w:rsid w:val="005E193D"/>
    <w:rsid w:val="005E39E7"/>
    <w:rsid w:val="005E4D8D"/>
    <w:rsid w:val="005E6CBF"/>
    <w:rsid w:val="005F0F29"/>
    <w:rsid w:val="005F24DF"/>
    <w:rsid w:val="0060001C"/>
    <w:rsid w:val="00601B62"/>
    <w:rsid w:val="00601C3E"/>
    <w:rsid w:val="00602D14"/>
    <w:rsid w:val="00602DC5"/>
    <w:rsid w:val="006054CD"/>
    <w:rsid w:val="00607D9C"/>
    <w:rsid w:val="0061013A"/>
    <w:rsid w:val="0061274E"/>
    <w:rsid w:val="00613008"/>
    <w:rsid w:val="00615F2B"/>
    <w:rsid w:val="00617C77"/>
    <w:rsid w:val="00621377"/>
    <w:rsid w:val="006219FA"/>
    <w:rsid w:val="00621AD9"/>
    <w:rsid w:val="00622832"/>
    <w:rsid w:val="00622D68"/>
    <w:rsid w:val="006251E7"/>
    <w:rsid w:val="00625F1E"/>
    <w:rsid w:val="006277EF"/>
    <w:rsid w:val="00630599"/>
    <w:rsid w:val="00630A8F"/>
    <w:rsid w:val="00632061"/>
    <w:rsid w:val="00632E19"/>
    <w:rsid w:val="00637B28"/>
    <w:rsid w:val="006404EB"/>
    <w:rsid w:val="006404EE"/>
    <w:rsid w:val="00640DCD"/>
    <w:rsid w:val="00642681"/>
    <w:rsid w:val="00642779"/>
    <w:rsid w:val="00643577"/>
    <w:rsid w:val="006446E8"/>
    <w:rsid w:val="00647C4A"/>
    <w:rsid w:val="00651ECA"/>
    <w:rsid w:val="0065368B"/>
    <w:rsid w:val="00653EBD"/>
    <w:rsid w:val="006543ED"/>
    <w:rsid w:val="00657B68"/>
    <w:rsid w:val="006616DD"/>
    <w:rsid w:val="00661E4D"/>
    <w:rsid w:val="00661EB7"/>
    <w:rsid w:val="00662FED"/>
    <w:rsid w:val="00663F8B"/>
    <w:rsid w:val="006648A9"/>
    <w:rsid w:val="00664F91"/>
    <w:rsid w:val="00666CF0"/>
    <w:rsid w:val="00666DB7"/>
    <w:rsid w:val="00666DEB"/>
    <w:rsid w:val="006702B6"/>
    <w:rsid w:val="00673203"/>
    <w:rsid w:val="006802F9"/>
    <w:rsid w:val="0068330E"/>
    <w:rsid w:val="00685EBB"/>
    <w:rsid w:val="00694DD9"/>
    <w:rsid w:val="00695766"/>
    <w:rsid w:val="00695E36"/>
    <w:rsid w:val="006A1EEE"/>
    <w:rsid w:val="006A6DC3"/>
    <w:rsid w:val="006B2B11"/>
    <w:rsid w:val="006B5460"/>
    <w:rsid w:val="006B68F3"/>
    <w:rsid w:val="006B705C"/>
    <w:rsid w:val="006C1EE5"/>
    <w:rsid w:val="006C3B55"/>
    <w:rsid w:val="006C5E0F"/>
    <w:rsid w:val="006D61F9"/>
    <w:rsid w:val="006E16AE"/>
    <w:rsid w:val="006E1F0C"/>
    <w:rsid w:val="006E2D03"/>
    <w:rsid w:val="006E3BE5"/>
    <w:rsid w:val="006E40EC"/>
    <w:rsid w:val="006E7CAC"/>
    <w:rsid w:val="006F1D62"/>
    <w:rsid w:val="006F29F2"/>
    <w:rsid w:val="006F4B98"/>
    <w:rsid w:val="0070066A"/>
    <w:rsid w:val="0070106E"/>
    <w:rsid w:val="007026C6"/>
    <w:rsid w:val="0070393E"/>
    <w:rsid w:val="0070511D"/>
    <w:rsid w:val="00707B4B"/>
    <w:rsid w:val="00710644"/>
    <w:rsid w:val="00711454"/>
    <w:rsid w:val="00715DB1"/>
    <w:rsid w:val="007161EE"/>
    <w:rsid w:val="00720437"/>
    <w:rsid w:val="00722154"/>
    <w:rsid w:val="00723C3F"/>
    <w:rsid w:val="00723D2A"/>
    <w:rsid w:val="007305AC"/>
    <w:rsid w:val="00732851"/>
    <w:rsid w:val="00733D19"/>
    <w:rsid w:val="007353BE"/>
    <w:rsid w:val="00735AF5"/>
    <w:rsid w:val="00741B2C"/>
    <w:rsid w:val="007426EC"/>
    <w:rsid w:val="00744A63"/>
    <w:rsid w:val="007474D7"/>
    <w:rsid w:val="00747AD3"/>
    <w:rsid w:val="00747CF2"/>
    <w:rsid w:val="00752AF8"/>
    <w:rsid w:val="00760C60"/>
    <w:rsid w:val="0076214E"/>
    <w:rsid w:val="00762963"/>
    <w:rsid w:val="007639C8"/>
    <w:rsid w:val="00763ECB"/>
    <w:rsid w:val="007674DF"/>
    <w:rsid w:val="00770BE2"/>
    <w:rsid w:val="00772963"/>
    <w:rsid w:val="00773EC8"/>
    <w:rsid w:val="0077415D"/>
    <w:rsid w:val="00774F91"/>
    <w:rsid w:val="00783BBB"/>
    <w:rsid w:val="00784047"/>
    <w:rsid w:val="00786BA7"/>
    <w:rsid w:val="00786DDE"/>
    <w:rsid w:val="007878FF"/>
    <w:rsid w:val="00787F79"/>
    <w:rsid w:val="007918B5"/>
    <w:rsid w:val="00791A30"/>
    <w:rsid w:val="0079426E"/>
    <w:rsid w:val="00794943"/>
    <w:rsid w:val="00794AE6"/>
    <w:rsid w:val="00795DBD"/>
    <w:rsid w:val="00796581"/>
    <w:rsid w:val="007968C7"/>
    <w:rsid w:val="00796DE7"/>
    <w:rsid w:val="007A2033"/>
    <w:rsid w:val="007A6BFB"/>
    <w:rsid w:val="007A7CE4"/>
    <w:rsid w:val="007B3C70"/>
    <w:rsid w:val="007B5728"/>
    <w:rsid w:val="007B58AD"/>
    <w:rsid w:val="007B5B13"/>
    <w:rsid w:val="007C10E0"/>
    <w:rsid w:val="007C164C"/>
    <w:rsid w:val="007C2D05"/>
    <w:rsid w:val="007C4639"/>
    <w:rsid w:val="007C53F3"/>
    <w:rsid w:val="007C5781"/>
    <w:rsid w:val="007D1C2F"/>
    <w:rsid w:val="007D3E65"/>
    <w:rsid w:val="007D54DD"/>
    <w:rsid w:val="007E0E72"/>
    <w:rsid w:val="007E4040"/>
    <w:rsid w:val="007E47D0"/>
    <w:rsid w:val="007E62EB"/>
    <w:rsid w:val="007F0A23"/>
    <w:rsid w:val="007F19FA"/>
    <w:rsid w:val="007F5BD7"/>
    <w:rsid w:val="007F684C"/>
    <w:rsid w:val="007F752B"/>
    <w:rsid w:val="00800911"/>
    <w:rsid w:val="00802905"/>
    <w:rsid w:val="008075A5"/>
    <w:rsid w:val="00810629"/>
    <w:rsid w:val="00811530"/>
    <w:rsid w:val="00813236"/>
    <w:rsid w:val="00814178"/>
    <w:rsid w:val="008143EA"/>
    <w:rsid w:val="00815855"/>
    <w:rsid w:val="008158FF"/>
    <w:rsid w:val="00815C5B"/>
    <w:rsid w:val="008170E6"/>
    <w:rsid w:val="008233F5"/>
    <w:rsid w:val="0082650A"/>
    <w:rsid w:val="00830752"/>
    <w:rsid w:val="00832AE6"/>
    <w:rsid w:val="00834585"/>
    <w:rsid w:val="00837D50"/>
    <w:rsid w:val="0084041A"/>
    <w:rsid w:val="00842ADF"/>
    <w:rsid w:val="00842D22"/>
    <w:rsid w:val="00843A12"/>
    <w:rsid w:val="00845AEE"/>
    <w:rsid w:val="00846769"/>
    <w:rsid w:val="00850B5E"/>
    <w:rsid w:val="00850B97"/>
    <w:rsid w:val="00855B9A"/>
    <w:rsid w:val="00860199"/>
    <w:rsid w:val="008648A2"/>
    <w:rsid w:val="00864E37"/>
    <w:rsid w:val="008718FD"/>
    <w:rsid w:val="008721D7"/>
    <w:rsid w:val="00872CCB"/>
    <w:rsid w:val="00873E9D"/>
    <w:rsid w:val="00876AF5"/>
    <w:rsid w:val="00876C5E"/>
    <w:rsid w:val="00876D1B"/>
    <w:rsid w:val="008777A6"/>
    <w:rsid w:val="00883074"/>
    <w:rsid w:val="00883B9D"/>
    <w:rsid w:val="008858A8"/>
    <w:rsid w:val="00887382"/>
    <w:rsid w:val="00890D9C"/>
    <w:rsid w:val="008928BD"/>
    <w:rsid w:val="00894206"/>
    <w:rsid w:val="00897381"/>
    <w:rsid w:val="008A242B"/>
    <w:rsid w:val="008A3F6B"/>
    <w:rsid w:val="008A4D48"/>
    <w:rsid w:val="008A7FFA"/>
    <w:rsid w:val="008B18DA"/>
    <w:rsid w:val="008B56B3"/>
    <w:rsid w:val="008C3EB8"/>
    <w:rsid w:val="008C4B77"/>
    <w:rsid w:val="008D1229"/>
    <w:rsid w:val="008D16BB"/>
    <w:rsid w:val="008D1DFC"/>
    <w:rsid w:val="008D1F08"/>
    <w:rsid w:val="008D2538"/>
    <w:rsid w:val="008D380D"/>
    <w:rsid w:val="008D4A9E"/>
    <w:rsid w:val="008D661C"/>
    <w:rsid w:val="008E0410"/>
    <w:rsid w:val="008E1134"/>
    <w:rsid w:val="008E2424"/>
    <w:rsid w:val="008E452A"/>
    <w:rsid w:val="008F2800"/>
    <w:rsid w:val="008F2AB5"/>
    <w:rsid w:val="008F42AF"/>
    <w:rsid w:val="009019AA"/>
    <w:rsid w:val="00902291"/>
    <w:rsid w:val="00910391"/>
    <w:rsid w:val="00914C4A"/>
    <w:rsid w:val="0092012C"/>
    <w:rsid w:val="00920740"/>
    <w:rsid w:val="0092147D"/>
    <w:rsid w:val="0092274D"/>
    <w:rsid w:val="00925C25"/>
    <w:rsid w:val="00926C13"/>
    <w:rsid w:val="009278F6"/>
    <w:rsid w:val="00932750"/>
    <w:rsid w:val="00936742"/>
    <w:rsid w:val="00941899"/>
    <w:rsid w:val="00943476"/>
    <w:rsid w:val="0094410D"/>
    <w:rsid w:val="00944D31"/>
    <w:rsid w:val="0094703F"/>
    <w:rsid w:val="009506E9"/>
    <w:rsid w:val="00951280"/>
    <w:rsid w:val="00954F89"/>
    <w:rsid w:val="00956E99"/>
    <w:rsid w:val="0096018B"/>
    <w:rsid w:val="00960B99"/>
    <w:rsid w:val="00960E7E"/>
    <w:rsid w:val="00960FEF"/>
    <w:rsid w:val="00962DCB"/>
    <w:rsid w:val="009638A3"/>
    <w:rsid w:val="0096616C"/>
    <w:rsid w:val="009765E4"/>
    <w:rsid w:val="00976804"/>
    <w:rsid w:val="00977094"/>
    <w:rsid w:val="00980BC1"/>
    <w:rsid w:val="00980FD9"/>
    <w:rsid w:val="00981A81"/>
    <w:rsid w:val="0098280A"/>
    <w:rsid w:val="00986153"/>
    <w:rsid w:val="0099136C"/>
    <w:rsid w:val="0099168E"/>
    <w:rsid w:val="00991EA8"/>
    <w:rsid w:val="00992137"/>
    <w:rsid w:val="00992A98"/>
    <w:rsid w:val="0099345E"/>
    <w:rsid w:val="009942F8"/>
    <w:rsid w:val="00994593"/>
    <w:rsid w:val="00997A13"/>
    <w:rsid w:val="009A0291"/>
    <w:rsid w:val="009A0E32"/>
    <w:rsid w:val="009A12E3"/>
    <w:rsid w:val="009A145B"/>
    <w:rsid w:val="009A24CC"/>
    <w:rsid w:val="009A30F5"/>
    <w:rsid w:val="009B09EE"/>
    <w:rsid w:val="009B1595"/>
    <w:rsid w:val="009B5802"/>
    <w:rsid w:val="009B79EB"/>
    <w:rsid w:val="009B7AE4"/>
    <w:rsid w:val="009B7E93"/>
    <w:rsid w:val="009C3072"/>
    <w:rsid w:val="009C4A06"/>
    <w:rsid w:val="009C6B6C"/>
    <w:rsid w:val="009C7944"/>
    <w:rsid w:val="009C79CC"/>
    <w:rsid w:val="009D04D2"/>
    <w:rsid w:val="009D1911"/>
    <w:rsid w:val="009D1BED"/>
    <w:rsid w:val="009D2EBC"/>
    <w:rsid w:val="009E0306"/>
    <w:rsid w:val="009E0508"/>
    <w:rsid w:val="009E5881"/>
    <w:rsid w:val="009E5E65"/>
    <w:rsid w:val="009E6934"/>
    <w:rsid w:val="009E7525"/>
    <w:rsid w:val="009F1EF0"/>
    <w:rsid w:val="009F6AEF"/>
    <w:rsid w:val="00A01E83"/>
    <w:rsid w:val="00A0238B"/>
    <w:rsid w:val="00A02948"/>
    <w:rsid w:val="00A05F5E"/>
    <w:rsid w:val="00A072FB"/>
    <w:rsid w:val="00A11A30"/>
    <w:rsid w:val="00A1230B"/>
    <w:rsid w:val="00A15E37"/>
    <w:rsid w:val="00A17118"/>
    <w:rsid w:val="00A2148D"/>
    <w:rsid w:val="00A22D91"/>
    <w:rsid w:val="00A240A1"/>
    <w:rsid w:val="00A248CE"/>
    <w:rsid w:val="00A279D9"/>
    <w:rsid w:val="00A31CF7"/>
    <w:rsid w:val="00A35123"/>
    <w:rsid w:val="00A366C0"/>
    <w:rsid w:val="00A369C5"/>
    <w:rsid w:val="00A37B55"/>
    <w:rsid w:val="00A426F7"/>
    <w:rsid w:val="00A442E7"/>
    <w:rsid w:val="00A44366"/>
    <w:rsid w:val="00A5126D"/>
    <w:rsid w:val="00A561C1"/>
    <w:rsid w:val="00A6010B"/>
    <w:rsid w:val="00A60DD3"/>
    <w:rsid w:val="00A6334D"/>
    <w:rsid w:val="00A667D2"/>
    <w:rsid w:val="00A705FE"/>
    <w:rsid w:val="00A71DDA"/>
    <w:rsid w:val="00A724B2"/>
    <w:rsid w:val="00A7282D"/>
    <w:rsid w:val="00A72887"/>
    <w:rsid w:val="00A73F93"/>
    <w:rsid w:val="00A772A6"/>
    <w:rsid w:val="00A77F28"/>
    <w:rsid w:val="00A829E0"/>
    <w:rsid w:val="00A84034"/>
    <w:rsid w:val="00A848BC"/>
    <w:rsid w:val="00A94CFC"/>
    <w:rsid w:val="00A9621F"/>
    <w:rsid w:val="00A976A8"/>
    <w:rsid w:val="00AA0CEC"/>
    <w:rsid w:val="00AA39EA"/>
    <w:rsid w:val="00AA445E"/>
    <w:rsid w:val="00AA57C1"/>
    <w:rsid w:val="00AA618D"/>
    <w:rsid w:val="00AB02A9"/>
    <w:rsid w:val="00AB1C6C"/>
    <w:rsid w:val="00AB4620"/>
    <w:rsid w:val="00AB6EDA"/>
    <w:rsid w:val="00AB7867"/>
    <w:rsid w:val="00AB7D34"/>
    <w:rsid w:val="00AC0EF8"/>
    <w:rsid w:val="00AC6A59"/>
    <w:rsid w:val="00AD1267"/>
    <w:rsid w:val="00AE0CDC"/>
    <w:rsid w:val="00AE51D7"/>
    <w:rsid w:val="00AE6F9A"/>
    <w:rsid w:val="00AE7F9A"/>
    <w:rsid w:val="00AF034A"/>
    <w:rsid w:val="00AF642D"/>
    <w:rsid w:val="00AF7367"/>
    <w:rsid w:val="00B02B43"/>
    <w:rsid w:val="00B101B6"/>
    <w:rsid w:val="00B10303"/>
    <w:rsid w:val="00B10396"/>
    <w:rsid w:val="00B10688"/>
    <w:rsid w:val="00B16DE5"/>
    <w:rsid w:val="00B2044B"/>
    <w:rsid w:val="00B20557"/>
    <w:rsid w:val="00B21766"/>
    <w:rsid w:val="00B21F44"/>
    <w:rsid w:val="00B233D7"/>
    <w:rsid w:val="00B25504"/>
    <w:rsid w:val="00B25DD5"/>
    <w:rsid w:val="00B27A7F"/>
    <w:rsid w:val="00B31FB6"/>
    <w:rsid w:val="00B3363E"/>
    <w:rsid w:val="00B360F4"/>
    <w:rsid w:val="00B3646A"/>
    <w:rsid w:val="00B371DA"/>
    <w:rsid w:val="00B44C1F"/>
    <w:rsid w:val="00B51281"/>
    <w:rsid w:val="00B52F83"/>
    <w:rsid w:val="00B53577"/>
    <w:rsid w:val="00B552B2"/>
    <w:rsid w:val="00B569F9"/>
    <w:rsid w:val="00B6071D"/>
    <w:rsid w:val="00B62E62"/>
    <w:rsid w:val="00B637F6"/>
    <w:rsid w:val="00B64FF0"/>
    <w:rsid w:val="00B6572F"/>
    <w:rsid w:val="00B67C33"/>
    <w:rsid w:val="00B67D97"/>
    <w:rsid w:val="00B7178C"/>
    <w:rsid w:val="00B722A5"/>
    <w:rsid w:val="00B72328"/>
    <w:rsid w:val="00B729ED"/>
    <w:rsid w:val="00B7338A"/>
    <w:rsid w:val="00B74743"/>
    <w:rsid w:val="00B81440"/>
    <w:rsid w:val="00B814EA"/>
    <w:rsid w:val="00B851AA"/>
    <w:rsid w:val="00B87908"/>
    <w:rsid w:val="00B87928"/>
    <w:rsid w:val="00B90F6F"/>
    <w:rsid w:val="00B94D8B"/>
    <w:rsid w:val="00B950AE"/>
    <w:rsid w:val="00B9687A"/>
    <w:rsid w:val="00B9717F"/>
    <w:rsid w:val="00B9755B"/>
    <w:rsid w:val="00BA089F"/>
    <w:rsid w:val="00BA302C"/>
    <w:rsid w:val="00BA428F"/>
    <w:rsid w:val="00BA55EF"/>
    <w:rsid w:val="00BA5C2F"/>
    <w:rsid w:val="00BA5DD2"/>
    <w:rsid w:val="00BB0EEC"/>
    <w:rsid w:val="00BB3F0E"/>
    <w:rsid w:val="00BB6ACB"/>
    <w:rsid w:val="00BB7B41"/>
    <w:rsid w:val="00BC1755"/>
    <w:rsid w:val="00BC406F"/>
    <w:rsid w:val="00BC53BA"/>
    <w:rsid w:val="00BC5525"/>
    <w:rsid w:val="00BC5B96"/>
    <w:rsid w:val="00BC6C77"/>
    <w:rsid w:val="00BC7605"/>
    <w:rsid w:val="00BD181D"/>
    <w:rsid w:val="00BD1897"/>
    <w:rsid w:val="00BD195F"/>
    <w:rsid w:val="00BD6233"/>
    <w:rsid w:val="00BE1378"/>
    <w:rsid w:val="00BE1D54"/>
    <w:rsid w:val="00BE252D"/>
    <w:rsid w:val="00BE28DF"/>
    <w:rsid w:val="00BE7411"/>
    <w:rsid w:val="00BF07BA"/>
    <w:rsid w:val="00BF1A8C"/>
    <w:rsid w:val="00BF54E9"/>
    <w:rsid w:val="00BF6603"/>
    <w:rsid w:val="00C109FD"/>
    <w:rsid w:val="00C10C6E"/>
    <w:rsid w:val="00C15E8A"/>
    <w:rsid w:val="00C211C5"/>
    <w:rsid w:val="00C21D3A"/>
    <w:rsid w:val="00C22E1B"/>
    <w:rsid w:val="00C26CA4"/>
    <w:rsid w:val="00C27830"/>
    <w:rsid w:val="00C30216"/>
    <w:rsid w:val="00C30B7F"/>
    <w:rsid w:val="00C31697"/>
    <w:rsid w:val="00C33DAA"/>
    <w:rsid w:val="00C3429E"/>
    <w:rsid w:val="00C344D1"/>
    <w:rsid w:val="00C40727"/>
    <w:rsid w:val="00C407C3"/>
    <w:rsid w:val="00C40E42"/>
    <w:rsid w:val="00C4161F"/>
    <w:rsid w:val="00C43945"/>
    <w:rsid w:val="00C44505"/>
    <w:rsid w:val="00C45D4A"/>
    <w:rsid w:val="00C55AC1"/>
    <w:rsid w:val="00C56CC2"/>
    <w:rsid w:val="00C621F9"/>
    <w:rsid w:val="00C6238C"/>
    <w:rsid w:val="00C62505"/>
    <w:rsid w:val="00C63A8A"/>
    <w:rsid w:val="00C63D38"/>
    <w:rsid w:val="00C64621"/>
    <w:rsid w:val="00C64BFC"/>
    <w:rsid w:val="00C64D99"/>
    <w:rsid w:val="00C65BFF"/>
    <w:rsid w:val="00C70FB4"/>
    <w:rsid w:val="00C76195"/>
    <w:rsid w:val="00C774DD"/>
    <w:rsid w:val="00C77CD1"/>
    <w:rsid w:val="00C77F97"/>
    <w:rsid w:val="00C81964"/>
    <w:rsid w:val="00C81975"/>
    <w:rsid w:val="00C86BFF"/>
    <w:rsid w:val="00C9055C"/>
    <w:rsid w:val="00C92045"/>
    <w:rsid w:val="00C9502B"/>
    <w:rsid w:val="00CA0520"/>
    <w:rsid w:val="00CA09F4"/>
    <w:rsid w:val="00CA4920"/>
    <w:rsid w:val="00CA4E5D"/>
    <w:rsid w:val="00CA4EBD"/>
    <w:rsid w:val="00CA6C15"/>
    <w:rsid w:val="00CB22E9"/>
    <w:rsid w:val="00CB6950"/>
    <w:rsid w:val="00CC0256"/>
    <w:rsid w:val="00CC3450"/>
    <w:rsid w:val="00CD57F3"/>
    <w:rsid w:val="00CD6EFC"/>
    <w:rsid w:val="00CD7AF2"/>
    <w:rsid w:val="00CE04FF"/>
    <w:rsid w:val="00CE0A91"/>
    <w:rsid w:val="00CE124C"/>
    <w:rsid w:val="00CE15F3"/>
    <w:rsid w:val="00CE20B5"/>
    <w:rsid w:val="00CE315C"/>
    <w:rsid w:val="00CE3D85"/>
    <w:rsid w:val="00CE4A88"/>
    <w:rsid w:val="00CE6C64"/>
    <w:rsid w:val="00CF00DE"/>
    <w:rsid w:val="00CF3377"/>
    <w:rsid w:val="00CF4358"/>
    <w:rsid w:val="00CF4360"/>
    <w:rsid w:val="00D02F84"/>
    <w:rsid w:val="00D06EC8"/>
    <w:rsid w:val="00D079EC"/>
    <w:rsid w:val="00D1103E"/>
    <w:rsid w:val="00D11389"/>
    <w:rsid w:val="00D117B7"/>
    <w:rsid w:val="00D17281"/>
    <w:rsid w:val="00D2363E"/>
    <w:rsid w:val="00D24EBB"/>
    <w:rsid w:val="00D263B2"/>
    <w:rsid w:val="00D27AF1"/>
    <w:rsid w:val="00D30FDB"/>
    <w:rsid w:val="00D33E79"/>
    <w:rsid w:val="00D34270"/>
    <w:rsid w:val="00D34A7A"/>
    <w:rsid w:val="00D35706"/>
    <w:rsid w:val="00D36EAF"/>
    <w:rsid w:val="00D401A9"/>
    <w:rsid w:val="00D40CE7"/>
    <w:rsid w:val="00D448F3"/>
    <w:rsid w:val="00D4575D"/>
    <w:rsid w:val="00D45990"/>
    <w:rsid w:val="00D45E73"/>
    <w:rsid w:val="00D467AA"/>
    <w:rsid w:val="00D46CCE"/>
    <w:rsid w:val="00D4712E"/>
    <w:rsid w:val="00D51B7D"/>
    <w:rsid w:val="00D5247D"/>
    <w:rsid w:val="00D5388C"/>
    <w:rsid w:val="00D549F1"/>
    <w:rsid w:val="00D55BC7"/>
    <w:rsid w:val="00D6103B"/>
    <w:rsid w:val="00D61447"/>
    <w:rsid w:val="00D61FD7"/>
    <w:rsid w:val="00D64694"/>
    <w:rsid w:val="00D66666"/>
    <w:rsid w:val="00D73328"/>
    <w:rsid w:val="00D74BF8"/>
    <w:rsid w:val="00D75E8E"/>
    <w:rsid w:val="00D76A61"/>
    <w:rsid w:val="00D76DF3"/>
    <w:rsid w:val="00D801E4"/>
    <w:rsid w:val="00D819E2"/>
    <w:rsid w:val="00D831AE"/>
    <w:rsid w:val="00D87B13"/>
    <w:rsid w:val="00D91097"/>
    <w:rsid w:val="00D921FC"/>
    <w:rsid w:val="00D95AD0"/>
    <w:rsid w:val="00D96021"/>
    <w:rsid w:val="00D96F08"/>
    <w:rsid w:val="00DA241A"/>
    <w:rsid w:val="00DA6BE6"/>
    <w:rsid w:val="00DA73C5"/>
    <w:rsid w:val="00DB2501"/>
    <w:rsid w:val="00DB5E32"/>
    <w:rsid w:val="00DB7956"/>
    <w:rsid w:val="00DC0387"/>
    <w:rsid w:val="00DC074E"/>
    <w:rsid w:val="00DC1670"/>
    <w:rsid w:val="00DC3FE3"/>
    <w:rsid w:val="00DC5CB8"/>
    <w:rsid w:val="00DC7C22"/>
    <w:rsid w:val="00DD0AF4"/>
    <w:rsid w:val="00DD14CE"/>
    <w:rsid w:val="00DD34F2"/>
    <w:rsid w:val="00DD529D"/>
    <w:rsid w:val="00DE01BE"/>
    <w:rsid w:val="00DE0938"/>
    <w:rsid w:val="00DE63D0"/>
    <w:rsid w:val="00DF0816"/>
    <w:rsid w:val="00DF0D50"/>
    <w:rsid w:val="00DF283D"/>
    <w:rsid w:val="00DF3C65"/>
    <w:rsid w:val="00DF46E6"/>
    <w:rsid w:val="00DF47BF"/>
    <w:rsid w:val="00DF6DE8"/>
    <w:rsid w:val="00E01AB3"/>
    <w:rsid w:val="00E0507E"/>
    <w:rsid w:val="00E053F8"/>
    <w:rsid w:val="00E0778A"/>
    <w:rsid w:val="00E1016C"/>
    <w:rsid w:val="00E13121"/>
    <w:rsid w:val="00E1481F"/>
    <w:rsid w:val="00E15B75"/>
    <w:rsid w:val="00E16F79"/>
    <w:rsid w:val="00E22B2D"/>
    <w:rsid w:val="00E24137"/>
    <w:rsid w:val="00E241B8"/>
    <w:rsid w:val="00E26A19"/>
    <w:rsid w:val="00E2772C"/>
    <w:rsid w:val="00E27A5D"/>
    <w:rsid w:val="00E30BF3"/>
    <w:rsid w:val="00E31D89"/>
    <w:rsid w:val="00E32B45"/>
    <w:rsid w:val="00E36D0A"/>
    <w:rsid w:val="00E42C07"/>
    <w:rsid w:val="00E440DB"/>
    <w:rsid w:val="00E45293"/>
    <w:rsid w:val="00E4614C"/>
    <w:rsid w:val="00E46359"/>
    <w:rsid w:val="00E467D9"/>
    <w:rsid w:val="00E52C70"/>
    <w:rsid w:val="00E54BB7"/>
    <w:rsid w:val="00E55988"/>
    <w:rsid w:val="00E56FD3"/>
    <w:rsid w:val="00E56FE3"/>
    <w:rsid w:val="00E60B7D"/>
    <w:rsid w:val="00E6196D"/>
    <w:rsid w:val="00E6223D"/>
    <w:rsid w:val="00E64F72"/>
    <w:rsid w:val="00E67799"/>
    <w:rsid w:val="00E7095E"/>
    <w:rsid w:val="00E70EF4"/>
    <w:rsid w:val="00E74E9E"/>
    <w:rsid w:val="00E80F4B"/>
    <w:rsid w:val="00E81860"/>
    <w:rsid w:val="00E86BFC"/>
    <w:rsid w:val="00E90037"/>
    <w:rsid w:val="00E92460"/>
    <w:rsid w:val="00E932F6"/>
    <w:rsid w:val="00E936C0"/>
    <w:rsid w:val="00E93E10"/>
    <w:rsid w:val="00E95068"/>
    <w:rsid w:val="00E955FF"/>
    <w:rsid w:val="00E95E63"/>
    <w:rsid w:val="00EA03E5"/>
    <w:rsid w:val="00EA4FF8"/>
    <w:rsid w:val="00EA6F85"/>
    <w:rsid w:val="00EA7340"/>
    <w:rsid w:val="00EB0EAC"/>
    <w:rsid w:val="00EB1981"/>
    <w:rsid w:val="00EB290C"/>
    <w:rsid w:val="00EB370A"/>
    <w:rsid w:val="00EB6950"/>
    <w:rsid w:val="00EB7312"/>
    <w:rsid w:val="00EC178A"/>
    <w:rsid w:val="00EC4C31"/>
    <w:rsid w:val="00EC5509"/>
    <w:rsid w:val="00EC5D4A"/>
    <w:rsid w:val="00EC7BC4"/>
    <w:rsid w:val="00ED0864"/>
    <w:rsid w:val="00ED11C8"/>
    <w:rsid w:val="00ED5D92"/>
    <w:rsid w:val="00ED5F34"/>
    <w:rsid w:val="00EE18D2"/>
    <w:rsid w:val="00EE36D9"/>
    <w:rsid w:val="00EE4532"/>
    <w:rsid w:val="00EE65F9"/>
    <w:rsid w:val="00EF069D"/>
    <w:rsid w:val="00EF481F"/>
    <w:rsid w:val="00EF6EB0"/>
    <w:rsid w:val="00F00508"/>
    <w:rsid w:val="00F012A2"/>
    <w:rsid w:val="00F02F9E"/>
    <w:rsid w:val="00F03828"/>
    <w:rsid w:val="00F041CB"/>
    <w:rsid w:val="00F067EB"/>
    <w:rsid w:val="00F10D99"/>
    <w:rsid w:val="00F16CF1"/>
    <w:rsid w:val="00F30D16"/>
    <w:rsid w:val="00F4053D"/>
    <w:rsid w:val="00F40A7F"/>
    <w:rsid w:val="00F42F84"/>
    <w:rsid w:val="00F431A5"/>
    <w:rsid w:val="00F564E3"/>
    <w:rsid w:val="00F56DBF"/>
    <w:rsid w:val="00F570A3"/>
    <w:rsid w:val="00F60100"/>
    <w:rsid w:val="00F648D7"/>
    <w:rsid w:val="00F74165"/>
    <w:rsid w:val="00F74438"/>
    <w:rsid w:val="00F74FCC"/>
    <w:rsid w:val="00F7520B"/>
    <w:rsid w:val="00F80A77"/>
    <w:rsid w:val="00F825E8"/>
    <w:rsid w:val="00F859CD"/>
    <w:rsid w:val="00F8648B"/>
    <w:rsid w:val="00F91273"/>
    <w:rsid w:val="00F92AE3"/>
    <w:rsid w:val="00F977FF"/>
    <w:rsid w:val="00F97A29"/>
    <w:rsid w:val="00FA36AA"/>
    <w:rsid w:val="00FA549F"/>
    <w:rsid w:val="00FA6B72"/>
    <w:rsid w:val="00FA7E3C"/>
    <w:rsid w:val="00FB0C70"/>
    <w:rsid w:val="00FB1F33"/>
    <w:rsid w:val="00FB5700"/>
    <w:rsid w:val="00FB78AE"/>
    <w:rsid w:val="00FC3FE0"/>
    <w:rsid w:val="00FC696E"/>
    <w:rsid w:val="00FC78F2"/>
    <w:rsid w:val="00FD083F"/>
    <w:rsid w:val="00FD2DE7"/>
    <w:rsid w:val="00FD3158"/>
    <w:rsid w:val="00FD3407"/>
    <w:rsid w:val="00FD60AD"/>
    <w:rsid w:val="00FD7589"/>
    <w:rsid w:val="00FE438A"/>
    <w:rsid w:val="00FE5E63"/>
    <w:rsid w:val="00FF1B9F"/>
    <w:rsid w:val="00FF2D78"/>
    <w:rsid w:val="00FF3061"/>
    <w:rsid w:val="00FF3DC4"/>
    <w:rsid w:val="00FF5221"/>
    <w:rsid w:val="1AAF19B2"/>
    <w:rsid w:val="28E68E0B"/>
    <w:rsid w:val="30DF9E21"/>
    <w:rsid w:val="33DC4482"/>
    <w:rsid w:val="3670A398"/>
    <w:rsid w:val="43537D4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0EA072"/>
  <w15:docId w15:val="{E1F89857-FE20-416F-BC66-E1EF8C7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61E4D"/>
    <w:pPr>
      <w:spacing w:before="0" w:after="120"/>
      <w:jc w:val="both"/>
    </w:pPr>
    <w:rPr>
      <w:rFonts w:cs="Times New Roman (Body CS)"/>
      <w:sz w:val="21"/>
      <w:szCs w:val="20"/>
      <w:lang w:val="en-GB"/>
    </w:rPr>
  </w:style>
  <w:style w:type="paragraph" w:styleId="Kop1">
    <w:name w:val="heading 1"/>
    <w:basedOn w:val="Standaard"/>
    <w:next w:val="Standaard"/>
    <w:link w:val="Kop1Char"/>
    <w:uiPriority w:val="9"/>
    <w:qFormat/>
    <w:rsid w:val="00005E67"/>
    <w:pPr>
      <w:pBdr>
        <w:top w:val="single" w:sz="6" w:space="1" w:color="548DD4" w:themeColor="text2" w:themeTint="99"/>
        <w:left w:val="single" w:sz="6" w:space="4" w:color="548DD4" w:themeColor="text2" w:themeTint="99"/>
        <w:bottom w:val="single" w:sz="6" w:space="1" w:color="548DD4" w:themeColor="text2" w:themeTint="99"/>
        <w:right w:val="single" w:sz="6" w:space="4" w:color="548DD4" w:themeColor="text2" w:themeTint="99"/>
      </w:pBdr>
      <w:shd w:val="clear" w:color="auto" w:fill="548DD4" w:themeFill="text2" w:themeFillTint="99"/>
      <w:jc w:val="center"/>
      <w:outlineLvl w:val="0"/>
    </w:pPr>
    <w:rPr>
      <w:b/>
      <w:bCs/>
      <w:caps/>
      <w:color w:val="FFFFFF" w:themeColor="background1"/>
      <w:spacing w:val="15"/>
      <w:szCs w:val="22"/>
    </w:rPr>
  </w:style>
  <w:style w:type="paragraph" w:styleId="Kop2">
    <w:name w:val="heading 2"/>
    <w:basedOn w:val="Standaard"/>
    <w:next w:val="Standaard"/>
    <w:link w:val="Kop2Char"/>
    <w:uiPriority w:val="9"/>
    <w:unhideWhenUsed/>
    <w:qFormat/>
    <w:rsid w:val="00661E4D"/>
    <w:pPr>
      <w:pBdr>
        <w:bottom w:val="single" w:sz="4" w:space="1" w:color="auto"/>
      </w:pBdr>
      <w:jc w:val="left"/>
      <w:outlineLvl w:val="1"/>
    </w:pPr>
    <w:rPr>
      <w:b/>
      <w:caps/>
      <w:spacing w:val="15"/>
      <w:szCs w:val="22"/>
      <w:lang w:eastAsia="nl-NL"/>
    </w:rPr>
  </w:style>
  <w:style w:type="paragraph" w:styleId="Kop3">
    <w:name w:val="heading 3"/>
    <w:basedOn w:val="Standaard"/>
    <w:next w:val="Standaard"/>
    <w:link w:val="Kop3Char"/>
    <w:uiPriority w:val="9"/>
    <w:unhideWhenUsed/>
    <w:qFormat/>
    <w:rsid w:val="00661E4D"/>
    <w:pPr>
      <w:spacing w:before="120" w:after="40"/>
      <w:jc w:val="left"/>
      <w:outlineLvl w:val="2"/>
    </w:pPr>
    <w:rPr>
      <w:b/>
      <w:smallCaps/>
      <w:color w:val="000000" w:themeColor="text1"/>
      <w:spacing w:val="15"/>
      <w:szCs w:val="22"/>
    </w:rPr>
  </w:style>
  <w:style w:type="paragraph" w:styleId="Kop4">
    <w:name w:val="heading 4"/>
    <w:basedOn w:val="Standaard"/>
    <w:next w:val="Standaard"/>
    <w:link w:val="Kop4Char"/>
    <w:uiPriority w:val="9"/>
    <w:unhideWhenUsed/>
    <w:qFormat/>
    <w:rsid w:val="00894206"/>
    <w:pPr>
      <w:spacing w:after="60"/>
      <w:jc w:val="left"/>
      <w:outlineLvl w:val="3"/>
    </w:pPr>
    <w:rPr>
      <w:smallCaps/>
      <w:color w:val="000000" w:themeColor="text1"/>
      <w:spacing w:val="10"/>
      <w:szCs w:val="22"/>
    </w:rPr>
  </w:style>
  <w:style w:type="paragraph" w:styleId="Kop5">
    <w:name w:val="heading 5"/>
    <w:basedOn w:val="Standaard"/>
    <w:next w:val="Standaard"/>
    <w:link w:val="Kop5Char"/>
    <w:uiPriority w:val="9"/>
    <w:unhideWhenUsed/>
    <w:qFormat/>
    <w:rsid w:val="00316366"/>
    <w:pPr>
      <w:spacing w:after="60"/>
      <w:ind w:left="1134" w:hanging="1134"/>
      <w:outlineLvl w:val="4"/>
    </w:pPr>
    <w:rPr>
      <w:caps/>
      <w:color w:val="000000" w:themeColor="text1"/>
      <w:spacing w:val="10"/>
      <w:sz w:val="20"/>
      <w:szCs w:val="22"/>
    </w:rPr>
  </w:style>
  <w:style w:type="paragraph" w:styleId="Kop6">
    <w:name w:val="heading 6"/>
    <w:basedOn w:val="Standaard"/>
    <w:next w:val="Standaard"/>
    <w:link w:val="Kop6Char"/>
    <w:uiPriority w:val="9"/>
    <w:unhideWhenUsed/>
    <w:qFormat/>
    <w:rsid w:val="00B87908"/>
    <w:pPr>
      <w:pBdr>
        <w:bottom w:val="dotted" w:sz="6" w:space="1" w:color="4F81BD" w:themeColor="accent1"/>
      </w:pBdr>
      <w:spacing w:before="30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B87908"/>
    <w:pPr>
      <w:spacing w:before="30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B87908"/>
    <w:pPr>
      <w:spacing w:before="300"/>
      <w:outlineLvl w:val="7"/>
    </w:pPr>
    <w:rPr>
      <w:caps/>
      <w:spacing w:val="10"/>
      <w:sz w:val="18"/>
      <w:szCs w:val="18"/>
    </w:rPr>
  </w:style>
  <w:style w:type="paragraph" w:styleId="Kop9">
    <w:name w:val="heading 9"/>
    <w:basedOn w:val="Standaard"/>
    <w:next w:val="Standaard"/>
    <w:link w:val="Kop9Char"/>
    <w:uiPriority w:val="9"/>
    <w:semiHidden/>
    <w:unhideWhenUsed/>
    <w:qFormat/>
    <w:rsid w:val="00B87908"/>
    <w:p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E67"/>
    <w:rPr>
      <w:rFonts w:cs="Times New Roman (Body CS)"/>
      <w:b/>
      <w:bCs/>
      <w:caps/>
      <w:color w:val="FFFFFF" w:themeColor="background1"/>
      <w:spacing w:val="15"/>
      <w:sz w:val="21"/>
      <w:shd w:val="clear" w:color="auto" w:fill="548DD4" w:themeFill="text2" w:themeFillTint="99"/>
      <w:lang w:val="nl-NL"/>
    </w:rPr>
  </w:style>
  <w:style w:type="character" w:customStyle="1" w:styleId="Kop2Char">
    <w:name w:val="Kop 2 Char"/>
    <w:basedOn w:val="Standaardalinea-lettertype"/>
    <w:link w:val="Kop2"/>
    <w:uiPriority w:val="9"/>
    <w:rsid w:val="00661E4D"/>
    <w:rPr>
      <w:rFonts w:cs="Times New Roman (Body CS)"/>
      <w:b/>
      <w:caps/>
      <w:spacing w:val="15"/>
      <w:sz w:val="21"/>
      <w:lang w:val="nl-NL" w:eastAsia="nl-NL"/>
    </w:rPr>
  </w:style>
  <w:style w:type="character" w:customStyle="1" w:styleId="Kop3Char">
    <w:name w:val="Kop 3 Char"/>
    <w:basedOn w:val="Standaardalinea-lettertype"/>
    <w:link w:val="Kop3"/>
    <w:uiPriority w:val="9"/>
    <w:rsid w:val="00661E4D"/>
    <w:rPr>
      <w:rFonts w:cs="Times New Roman (Body CS)"/>
      <w:b/>
      <w:smallCaps/>
      <w:color w:val="000000" w:themeColor="text1"/>
      <w:spacing w:val="15"/>
      <w:sz w:val="21"/>
      <w:lang w:val="nl-NL"/>
    </w:rPr>
  </w:style>
  <w:style w:type="paragraph" w:styleId="Titel">
    <w:name w:val="Title"/>
    <w:basedOn w:val="Standaard"/>
    <w:next w:val="Standaard"/>
    <w:link w:val="TitelChar"/>
    <w:uiPriority w:val="10"/>
    <w:qFormat/>
    <w:rsid w:val="00FF5221"/>
    <w:rPr>
      <w:caps/>
      <w:color w:val="4F81BD" w:themeColor="accent1"/>
      <w:spacing w:val="10"/>
      <w:kern w:val="28"/>
      <w:sz w:val="52"/>
      <w:szCs w:val="52"/>
    </w:rPr>
  </w:style>
  <w:style w:type="character" w:customStyle="1" w:styleId="TitelChar">
    <w:name w:val="Titel Char"/>
    <w:basedOn w:val="Standaardalinea-lettertype"/>
    <w:link w:val="Titel"/>
    <w:uiPriority w:val="10"/>
    <w:rsid w:val="00FF5221"/>
    <w:rPr>
      <w:caps/>
      <w:color w:val="4F81BD" w:themeColor="accent1"/>
      <w:spacing w:val="10"/>
      <w:kern w:val="28"/>
      <w:sz w:val="52"/>
      <w:szCs w:val="52"/>
      <w:lang w:val="nl-NL"/>
    </w:rPr>
  </w:style>
  <w:style w:type="paragraph" w:styleId="Ondertitel">
    <w:name w:val="Subtitle"/>
    <w:basedOn w:val="Standaard"/>
    <w:next w:val="Standaard"/>
    <w:link w:val="OndertitelChar"/>
    <w:uiPriority w:val="11"/>
    <w:qFormat/>
    <w:rsid w:val="00B87908"/>
    <w:pPr>
      <w:spacing w:after="1000"/>
    </w:pPr>
    <w:rPr>
      <w:caps/>
      <w:color w:val="595959" w:themeColor="text1" w:themeTint="A6"/>
      <w:spacing w:val="10"/>
      <w:szCs w:val="24"/>
    </w:rPr>
  </w:style>
  <w:style w:type="character" w:customStyle="1" w:styleId="OndertitelChar">
    <w:name w:val="Ondertitel Char"/>
    <w:basedOn w:val="Standaardalinea-lettertype"/>
    <w:link w:val="Ondertitel"/>
    <w:uiPriority w:val="11"/>
    <w:rsid w:val="00B87908"/>
    <w:rPr>
      <w:caps/>
      <w:color w:val="595959" w:themeColor="text1" w:themeTint="A6"/>
      <w:spacing w:val="10"/>
      <w:sz w:val="24"/>
      <w:szCs w:val="24"/>
    </w:rPr>
  </w:style>
  <w:style w:type="character" w:styleId="Intensievebenadrukking">
    <w:name w:val="Intense Emphasis"/>
    <w:uiPriority w:val="21"/>
    <w:qFormat/>
    <w:rsid w:val="00B87908"/>
    <w:rPr>
      <w:b/>
      <w:bCs/>
      <w:caps/>
      <w:color w:val="243F60" w:themeColor="accent1" w:themeShade="7F"/>
      <w:spacing w:val="10"/>
    </w:rPr>
  </w:style>
  <w:style w:type="character" w:styleId="Zwaar">
    <w:name w:val="Strong"/>
    <w:uiPriority w:val="22"/>
    <w:qFormat/>
    <w:rsid w:val="00B87908"/>
    <w:rPr>
      <w:b/>
      <w:bCs/>
    </w:rPr>
  </w:style>
  <w:style w:type="paragraph" w:styleId="Lijstalinea">
    <w:name w:val="List Paragraph"/>
    <w:basedOn w:val="Standaard"/>
    <w:uiPriority w:val="34"/>
    <w:qFormat/>
    <w:rsid w:val="00B87908"/>
    <w:pPr>
      <w:ind w:left="720"/>
      <w:contextualSpacing/>
    </w:pPr>
  </w:style>
  <w:style w:type="paragraph" w:styleId="Voettekst">
    <w:name w:val="footer"/>
    <w:basedOn w:val="Standaard"/>
    <w:link w:val="VoettekstChar"/>
    <w:uiPriority w:val="99"/>
    <w:unhideWhenUsed/>
    <w:rsid w:val="008F42AF"/>
    <w:pPr>
      <w:tabs>
        <w:tab w:val="center" w:pos="4680"/>
        <w:tab w:val="right" w:pos="9360"/>
      </w:tabs>
    </w:pPr>
  </w:style>
  <w:style w:type="character" w:customStyle="1" w:styleId="VoettekstChar">
    <w:name w:val="Voettekst Char"/>
    <w:basedOn w:val="Standaardalinea-lettertype"/>
    <w:link w:val="Voettekst"/>
    <w:uiPriority w:val="99"/>
    <w:rsid w:val="008F42AF"/>
    <w:rPr>
      <w:rFonts w:eastAsiaTheme="minorEastAsia"/>
      <w:lang w:bidi="en-US"/>
    </w:rPr>
  </w:style>
  <w:style w:type="paragraph" w:styleId="Voetnoottekst">
    <w:name w:val="footnote text"/>
    <w:basedOn w:val="Standaard"/>
    <w:link w:val="VoetnoottekstChar"/>
    <w:rsid w:val="00883B9D"/>
    <w:pPr>
      <w:widowControl w:val="0"/>
      <w:spacing w:after="20"/>
      <w:ind w:left="170" w:hanging="170"/>
      <w:jc w:val="left"/>
    </w:pPr>
    <w:rPr>
      <w:rFonts w:eastAsia="Times New Roman" w:cs="Times New Roman"/>
      <w:sz w:val="18"/>
      <w:lang w:eastAsia="nl-NL" w:bidi="ar-SA"/>
    </w:rPr>
  </w:style>
  <w:style w:type="character" w:customStyle="1" w:styleId="VoetnoottekstChar">
    <w:name w:val="Voetnoottekst Char"/>
    <w:basedOn w:val="Standaardalinea-lettertype"/>
    <w:link w:val="Voetnoottekst"/>
    <w:rsid w:val="00883B9D"/>
    <w:rPr>
      <w:rFonts w:eastAsia="Times New Roman" w:cs="Times New Roman"/>
      <w:sz w:val="18"/>
      <w:szCs w:val="20"/>
      <w:lang w:val="nl-NL" w:eastAsia="nl-NL" w:bidi="ar-SA"/>
    </w:rPr>
  </w:style>
  <w:style w:type="character" w:styleId="Voetnootmarkering">
    <w:name w:val="footnote reference"/>
    <w:basedOn w:val="Standaardalinea-lettertype"/>
    <w:uiPriority w:val="99"/>
    <w:rsid w:val="008F42AF"/>
    <w:rPr>
      <w:vertAlign w:val="superscript"/>
    </w:rPr>
  </w:style>
  <w:style w:type="paragraph" w:styleId="Inhopg1">
    <w:name w:val="toc 1"/>
    <w:basedOn w:val="Standaard"/>
    <w:next w:val="Standaard"/>
    <w:autoRedefine/>
    <w:uiPriority w:val="39"/>
    <w:unhideWhenUsed/>
    <w:qFormat/>
    <w:rsid w:val="00E32B45"/>
    <w:pPr>
      <w:tabs>
        <w:tab w:val="right" w:leader="dot" w:pos="9011"/>
      </w:tabs>
      <w:spacing w:before="120"/>
      <w:jc w:val="left"/>
    </w:pPr>
    <w:rPr>
      <w:rFonts w:cstheme="minorHAnsi"/>
      <w:b/>
      <w:bCs/>
      <w:caps/>
      <w:sz w:val="20"/>
    </w:rPr>
  </w:style>
  <w:style w:type="character" w:styleId="Hyperlink">
    <w:name w:val="Hyperlink"/>
    <w:basedOn w:val="Standaardalinea-lettertype"/>
    <w:uiPriority w:val="99"/>
    <w:unhideWhenUsed/>
    <w:rsid w:val="008F42AF"/>
    <w:rPr>
      <w:color w:val="0000FF" w:themeColor="hyperlink"/>
      <w:u w:val="single"/>
    </w:rPr>
  </w:style>
  <w:style w:type="paragraph" w:styleId="Ballontekst">
    <w:name w:val="Balloon Text"/>
    <w:basedOn w:val="Standaard"/>
    <w:link w:val="BallontekstChar"/>
    <w:uiPriority w:val="99"/>
    <w:semiHidden/>
    <w:unhideWhenUsed/>
    <w:rsid w:val="008F42AF"/>
    <w:rPr>
      <w:rFonts w:ascii="Tahoma" w:hAnsi="Tahoma" w:cs="Tahoma"/>
      <w:sz w:val="16"/>
      <w:szCs w:val="16"/>
    </w:rPr>
  </w:style>
  <w:style w:type="character" w:customStyle="1" w:styleId="BallontekstChar">
    <w:name w:val="Ballontekst Char"/>
    <w:basedOn w:val="Standaardalinea-lettertype"/>
    <w:link w:val="Ballontekst"/>
    <w:uiPriority w:val="99"/>
    <w:semiHidden/>
    <w:rsid w:val="008F42AF"/>
    <w:rPr>
      <w:rFonts w:ascii="Tahoma" w:eastAsiaTheme="minorEastAsia" w:hAnsi="Tahoma" w:cs="Tahoma"/>
      <w:sz w:val="16"/>
      <w:szCs w:val="16"/>
      <w:lang w:bidi="en-US"/>
    </w:rPr>
  </w:style>
  <w:style w:type="character" w:customStyle="1" w:styleId="Kop4Char">
    <w:name w:val="Kop 4 Char"/>
    <w:basedOn w:val="Standaardalinea-lettertype"/>
    <w:link w:val="Kop4"/>
    <w:uiPriority w:val="9"/>
    <w:rsid w:val="00894206"/>
    <w:rPr>
      <w:rFonts w:ascii="Calibri Light" w:hAnsi="Calibri Light" w:cs="Times New Roman (Body CS)"/>
      <w:smallCaps/>
      <w:color w:val="000000" w:themeColor="text1"/>
      <w:spacing w:val="10"/>
      <w:lang w:val="nl-NL"/>
    </w:rPr>
  </w:style>
  <w:style w:type="character" w:customStyle="1" w:styleId="Kop5Char">
    <w:name w:val="Kop 5 Char"/>
    <w:basedOn w:val="Standaardalinea-lettertype"/>
    <w:link w:val="Kop5"/>
    <w:uiPriority w:val="9"/>
    <w:rsid w:val="00316366"/>
    <w:rPr>
      <w:caps/>
      <w:color w:val="000000" w:themeColor="text1"/>
      <w:spacing w:val="10"/>
      <w:sz w:val="20"/>
      <w:lang w:val="nl-NL"/>
    </w:rPr>
  </w:style>
  <w:style w:type="character" w:customStyle="1" w:styleId="Kop6Char">
    <w:name w:val="Kop 6 Char"/>
    <w:basedOn w:val="Standaardalinea-lettertype"/>
    <w:link w:val="Kop6"/>
    <w:uiPriority w:val="9"/>
    <w:rsid w:val="00B87908"/>
    <w:rPr>
      <w:caps/>
      <w:color w:val="365F91" w:themeColor="accent1" w:themeShade="BF"/>
      <w:spacing w:val="10"/>
    </w:rPr>
  </w:style>
  <w:style w:type="character" w:customStyle="1" w:styleId="Kop7Char">
    <w:name w:val="Kop 7 Char"/>
    <w:basedOn w:val="Standaardalinea-lettertype"/>
    <w:link w:val="Kop7"/>
    <w:uiPriority w:val="9"/>
    <w:semiHidden/>
    <w:rsid w:val="00B87908"/>
    <w:rPr>
      <w:caps/>
      <w:color w:val="365F91" w:themeColor="accent1" w:themeShade="BF"/>
      <w:spacing w:val="10"/>
    </w:rPr>
  </w:style>
  <w:style w:type="character" w:customStyle="1" w:styleId="Kop8Char">
    <w:name w:val="Kop 8 Char"/>
    <w:basedOn w:val="Standaardalinea-lettertype"/>
    <w:link w:val="Kop8"/>
    <w:uiPriority w:val="9"/>
    <w:semiHidden/>
    <w:rsid w:val="00B87908"/>
    <w:rPr>
      <w:caps/>
      <w:spacing w:val="10"/>
      <w:sz w:val="18"/>
      <w:szCs w:val="18"/>
    </w:rPr>
  </w:style>
  <w:style w:type="character" w:customStyle="1" w:styleId="Kop9Char">
    <w:name w:val="Kop 9 Char"/>
    <w:basedOn w:val="Standaardalinea-lettertype"/>
    <w:link w:val="Kop9"/>
    <w:uiPriority w:val="9"/>
    <w:semiHidden/>
    <w:rsid w:val="00B87908"/>
    <w:rPr>
      <w:i/>
      <w:caps/>
      <w:spacing w:val="10"/>
      <w:sz w:val="18"/>
      <w:szCs w:val="18"/>
    </w:rPr>
  </w:style>
  <w:style w:type="paragraph" w:styleId="Bijschrift">
    <w:name w:val="caption"/>
    <w:basedOn w:val="Standaard"/>
    <w:next w:val="Standaard"/>
    <w:uiPriority w:val="35"/>
    <w:unhideWhenUsed/>
    <w:qFormat/>
    <w:rsid w:val="00991EA8"/>
    <w:pPr>
      <w:spacing w:after="60"/>
    </w:pPr>
    <w:rPr>
      <w:bCs/>
      <w:smallCaps/>
      <w:szCs w:val="16"/>
    </w:rPr>
  </w:style>
  <w:style w:type="character" w:styleId="Nadruk">
    <w:name w:val="Emphasis"/>
    <w:uiPriority w:val="20"/>
    <w:qFormat/>
    <w:rsid w:val="00B87908"/>
    <w:rPr>
      <w:caps/>
      <w:color w:val="243F60" w:themeColor="accent1" w:themeShade="7F"/>
      <w:spacing w:val="5"/>
    </w:rPr>
  </w:style>
  <w:style w:type="paragraph" w:styleId="Geenafstand">
    <w:name w:val="No Spacing"/>
    <w:basedOn w:val="Standaard"/>
    <w:link w:val="GeenafstandChar"/>
    <w:uiPriority w:val="1"/>
    <w:qFormat/>
    <w:rsid w:val="00B87908"/>
  </w:style>
  <w:style w:type="paragraph" w:styleId="Citaat">
    <w:name w:val="Quote"/>
    <w:basedOn w:val="Standaard"/>
    <w:next w:val="Standaard"/>
    <w:link w:val="CitaatChar"/>
    <w:uiPriority w:val="29"/>
    <w:qFormat/>
    <w:rsid w:val="00B87908"/>
    <w:rPr>
      <w:i/>
      <w:iCs/>
    </w:rPr>
  </w:style>
  <w:style w:type="character" w:customStyle="1" w:styleId="CitaatChar">
    <w:name w:val="Citaat Char"/>
    <w:basedOn w:val="Standaardalinea-lettertype"/>
    <w:link w:val="Citaat"/>
    <w:uiPriority w:val="29"/>
    <w:rsid w:val="00B87908"/>
    <w:rPr>
      <w:i/>
      <w:iCs/>
      <w:sz w:val="20"/>
      <w:szCs w:val="20"/>
    </w:rPr>
  </w:style>
  <w:style w:type="paragraph" w:styleId="Duidelijkcitaat">
    <w:name w:val="Intense Quote"/>
    <w:basedOn w:val="Standaard"/>
    <w:next w:val="Standaard"/>
    <w:link w:val="DuidelijkcitaatChar"/>
    <w:uiPriority w:val="30"/>
    <w:qFormat/>
    <w:rsid w:val="00B87908"/>
    <w:pPr>
      <w:pBdr>
        <w:top w:val="single" w:sz="4" w:space="10" w:color="4F81BD" w:themeColor="accent1"/>
        <w:left w:val="single" w:sz="4" w:space="10" w:color="4F81BD" w:themeColor="accent1"/>
      </w:pBdr>
      <w:ind w:left="1296" w:right="1152"/>
    </w:pPr>
    <w:rPr>
      <w:i/>
      <w:iCs/>
      <w:color w:val="4F81BD" w:themeColor="accent1"/>
    </w:rPr>
  </w:style>
  <w:style w:type="character" w:customStyle="1" w:styleId="DuidelijkcitaatChar">
    <w:name w:val="Duidelijk citaat Char"/>
    <w:basedOn w:val="Standaardalinea-lettertype"/>
    <w:link w:val="Duidelijkcitaat"/>
    <w:uiPriority w:val="30"/>
    <w:rsid w:val="00B87908"/>
    <w:rPr>
      <w:i/>
      <w:iCs/>
      <w:color w:val="4F81BD" w:themeColor="accent1"/>
      <w:sz w:val="20"/>
      <w:szCs w:val="20"/>
    </w:rPr>
  </w:style>
  <w:style w:type="character" w:styleId="Subtielebenadrukking">
    <w:name w:val="Subtle Emphasis"/>
    <w:uiPriority w:val="19"/>
    <w:qFormat/>
    <w:rsid w:val="00B87908"/>
    <w:rPr>
      <w:i/>
      <w:iCs/>
      <w:color w:val="243F60" w:themeColor="accent1" w:themeShade="7F"/>
    </w:rPr>
  </w:style>
  <w:style w:type="character" w:styleId="Subtieleverwijzing">
    <w:name w:val="Subtle Reference"/>
    <w:uiPriority w:val="31"/>
    <w:qFormat/>
    <w:rsid w:val="00B87908"/>
    <w:rPr>
      <w:b/>
      <w:bCs/>
      <w:color w:val="4F81BD" w:themeColor="accent1"/>
    </w:rPr>
  </w:style>
  <w:style w:type="character" w:styleId="Intensieveverwijzing">
    <w:name w:val="Intense Reference"/>
    <w:uiPriority w:val="32"/>
    <w:qFormat/>
    <w:rsid w:val="00B87908"/>
    <w:rPr>
      <w:b/>
      <w:bCs/>
      <w:i/>
      <w:iCs/>
      <w:caps/>
      <w:color w:val="4F81BD" w:themeColor="accent1"/>
    </w:rPr>
  </w:style>
  <w:style w:type="character" w:styleId="Titelvanboek">
    <w:name w:val="Book Title"/>
    <w:uiPriority w:val="33"/>
    <w:qFormat/>
    <w:rsid w:val="00B87908"/>
    <w:rPr>
      <w:b/>
      <w:bCs/>
      <w:i/>
      <w:iCs/>
      <w:spacing w:val="9"/>
    </w:rPr>
  </w:style>
  <w:style w:type="paragraph" w:styleId="Kopvaninhoudsopgave">
    <w:name w:val="TOC Heading"/>
    <w:basedOn w:val="Kop1"/>
    <w:next w:val="Standaard"/>
    <w:uiPriority w:val="39"/>
    <w:semiHidden/>
    <w:unhideWhenUsed/>
    <w:qFormat/>
    <w:rsid w:val="00B87908"/>
    <w:pPr>
      <w:outlineLvl w:val="9"/>
    </w:pPr>
  </w:style>
  <w:style w:type="character" w:customStyle="1" w:styleId="GeenafstandChar">
    <w:name w:val="Geen afstand Char"/>
    <w:basedOn w:val="Standaardalinea-lettertype"/>
    <w:link w:val="Geenafstand"/>
    <w:uiPriority w:val="1"/>
    <w:rsid w:val="00B87908"/>
    <w:rPr>
      <w:sz w:val="20"/>
      <w:szCs w:val="20"/>
    </w:rPr>
  </w:style>
  <w:style w:type="character" w:styleId="Verwijzingopmerking">
    <w:name w:val="annotation reference"/>
    <w:basedOn w:val="Standaardalinea-lettertype"/>
    <w:uiPriority w:val="99"/>
    <w:semiHidden/>
    <w:rsid w:val="00B87908"/>
    <w:rPr>
      <w:rFonts w:cs="Times New Roman"/>
      <w:sz w:val="16"/>
      <w:szCs w:val="16"/>
    </w:rPr>
  </w:style>
  <w:style w:type="paragraph" w:styleId="Tekstopmerking">
    <w:name w:val="annotation text"/>
    <w:basedOn w:val="Standaard"/>
    <w:link w:val="TekstopmerkingChar"/>
    <w:uiPriority w:val="99"/>
    <w:rsid w:val="00B87908"/>
    <w:rPr>
      <w:rFonts w:ascii="Calibri" w:eastAsia="Calibri" w:hAnsi="Calibri" w:cs="Times New Roman"/>
      <w:lang w:bidi="ar-SA"/>
    </w:rPr>
  </w:style>
  <w:style w:type="character" w:customStyle="1" w:styleId="TekstopmerkingChar">
    <w:name w:val="Tekst opmerking Char"/>
    <w:basedOn w:val="Standaardalinea-lettertype"/>
    <w:link w:val="Tekstopmerking"/>
    <w:uiPriority w:val="99"/>
    <w:rsid w:val="00B87908"/>
    <w:rPr>
      <w:rFonts w:ascii="Calibri" w:eastAsia="Calibri" w:hAnsi="Calibri" w:cs="Times New Roman"/>
      <w:sz w:val="20"/>
      <w:szCs w:val="20"/>
      <w:lang w:val="nl-NL" w:bidi="ar-SA"/>
    </w:rPr>
  </w:style>
  <w:style w:type="paragraph" w:styleId="Inhopg2">
    <w:name w:val="toc 2"/>
    <w:basedOn w:val="Standaard"/>
    <w:next w:val="Standaard"/>
    <w:autoRedefine/>
    <w:uiPriority w:val="39"/>
    <w:unhideWhenUsed/>
    <w:rsid w:val="00502057"/>
    <w:pPr>
      <w:ind w:left="220"/>
      <w:jc w:val="left"/>
    </w:pPr>
    <w:rPr>
      <w:rFonts w:cstheme="minorHAnsi"/>
      <w:smallCaps/>
      <w:sz w:val="20"/>
    </w:rPr>
  </w:style>
  <w:style w:type="paragraph" w:styleId="Inhopg3">
    <w:name w:val="toc 3"/>
    <w:basedOn w:val="Standaard"/>
    <w:next w:val="Standaard"/>
    <w:autoRedefine/>
    <w:uiPriority w:val="39"/>
    <w:unhideWhenUsed/>
    <w:rsid w:val="00B87908"/>
    <w:pPr>
      <w:ind w:left="440"/>
      <w:jc w:val="left"/>
    </w:pPr>
    <w:rPr>
      <w:rFonts w:cstheme="minorHAnsi"/>
      <w:i/>
      <w:iCs/>
      <w:sz w:val="20"/>
    </w:rPr>
  </w:style>
  <w:style w:type="paragraph" w:styleId="Koptekst">
    <w:name w:val="header"/>
    <w:basedOn w:val="Standaard"/>
    <w:link w:val="KoptekstChar"/>
    <w:uiPriority w:val="99"/>
    <w:rsid w:val="0099345E"/>
    <w:pPr>
      <w:tabs>
        <w:tab w:val="center" w:pos="4320"/>
        <w:tab w:val="right" w:pos="8640"/>
      </w:tabs>
    </w:pPr>
  </w:style>
  <w:style w:type="character" w:customStyle="1" w:styleId="KoptekstChar">
    <w:name w:val="Koptekst Char"/>
    <w:basedOn w:val="Standaardalinea-lettertype"/>
    <w:link w:val="Koptekst"/>
    <w:uiPriority w:val="99"/>
    <w:rsid w:val="0099345E"/>
    <w:rPr>
      <w:sz w:val="24"/>
      <w:szCs w:val="20"/>
    </w:rPr>
  </w:style>
  <w:style w:type="table" w:styleId="Tabelraster">
    <w:name w:val="Table Grid"/>
    <w:basedOn w:val="Standaardtabel"/>
    <w:uiPriority w:val="39"/>
    <w:rsid w:val="0022715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ppendix">
    <w:name w:val="Norma Appendix"/>
    <w:basedOn w:val="Standaard"/>
    <w:qFormat/>
    <w:rsid w:val="00227158"/>
    <w:pPr>
      <w:spacing w:after="60"/>
    </w:pPr>
    <w:rPr>
      <w:szCs w:val="22"/>
      <w:lang w:eastAsia="nl-NL"/>
    </w:rPr>
  </w:style>
  <w:style w:type="character" w:styleId="GevolgdeHyperlink">
    <w:name w:val="FollowedHyperlink"/>
    <w:basedOn w:val="Standaardalinea-lettertype"/>
    <w:rsid w:val="00E932F6"/>
    <w:rPr>
      <w:color w:val="800080" w:themeColor="followedHyperlink"/>
      <w:u w:val="single"/>
    </w:rPr>
  </w:style>
  <w:style w:type="character" w:styleId="Tekstvantijdelijkeaanduiding">
    <w:name w:val="Placeholder Text"/>
    <w:basedOn w:val="Standaardalinea-lettertype"/>
    <w:rsid w:val="008777A6"/>
    <w:rPr>
      <w:color w:val="808080"/>
    </w:rPr>
  </w:style>
  <w:style w:type="paragraph" w:styleId="Onderwerpvanopmerking">
    <w:name w:val="annotation subject"/>
    <w:basedOn w:val="Tekstopmerking"/>
    <w:next w:val="Tekstopmerking"/>
    <w:link w:val="OnderwerpvanopmerkingChar"/>
    <w:uiPriority w:val="99"/>
    <w:rsid w:val="00247056"/>
    <w:rPr>
      <w:rFonts w:asciiTheme="minorHAnsi" w:eastAsiaTheme="minorEastAsia" w:hAnsiTheme="minorHAnsi" w:cstheme="minorBidi"/>
      <w:b/>
      <w:bCs/>
      <w:sz w:val="20"/>
      <w:lang w:bidi="en-US"/>
    </w:rPr>
  </w:style>
  <w:style w:type="character" w:customStyle="1" w:styleId="OnderwerpvanopmerkingChar">
    <w:name w:val="Onderwerp van opmerking Char"/>
    <w:basedOn w:val="TekstopmerkingChar"/>
    <w:link w:val="Onderwerpvanopmerking"/>
    <w:uiPriority w:val="99"/>
    <w:rsid w:val="00247056"/>
    <w:rPr>
      <w:rFonts w:ascii="Calibri" w:eastAsia="Calibri" w:hAnsi="Calibri" w:cs="Times New Roman"/>
      <w:b/>
      <w:bCs/>
      <w:sz w:val="20"/>
      <w:szCs w:val="20"/>
      <w:lang w:val="nl-NL" w:bidi="ar-SA"/>
    </w:rPr>
  </w:style>
  <w:style w:type="table" w:customStyle="1" w:styleId="PlainTable11">
    <w:name w:val="Plain Table 11"/>
    <w:basedOn w:val="Standaardtabel"/>
    <w:uiPriority w:val="41"/>
    <w:rsid w:val="000E1D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inanummer">
    <w:name w:val="page number"/>
    <w:basedOn w:val="Standaardalinea-lettertype"/>
    <w:uiPriority w:val="99"/>
    <w:semiHidden/>
    <w:unhideWhenUsed/>
    <w:rsid w:val="006251E7"/>
  </w:style>
  <w:style w:type="paragraph" w:styleId="Inhopg4">
    <w:name w:val="toc 4"/>
    <w:basedOn w:val="Standaard"/>
    <w:next w:val="Standaard"/>
    <w:autoRedefine/>
    <w:unhideWhenUsed/>
    <w:rsid w:val="00956E99"/>
    <w:pPr>
      <w:ind w:left="660"/>
      <w:jc w:val="left"/>
    </w:pPr>
    <w:rPr>
      <w:rFonts w:cstheme="minorHAnsi"/>
      <w:sz w:val="18"/>
      <w:szCs w:val="18"/>
    </w:rPr>
  </w:style>
  <w:style w:type="paragraph" w:styleId="Inhopg5">
    <w:name w:val="toc 5"/>
    <w:basedOn w:val="Standaard"/>
    <w:next w:val="Standaard"/>
    <w:autoRedefine/>
    <w:unhideWhenUsed/>
    <w:rsid w:val="00956E99"/>
    <w:pPr>
      <w:ind w:left="880"/>
      <w:jc w:val="left"/>
    </w:pPr>
    <w:rPr>
      <w:rFonts w:cstheme="minorHAnsi"/>
      <w:sz w:val="18"/>
      <w:szCs w:val="18"/>
    </w:rPr>
  </w:style>
  <w:style w:type="paragraph" w:styleId="Inhopg6">
    <w:name w:val="toc 6"/>
    <w:basedOn w:val="Standaard"/>
    <w:next w:val="Standaard"/>
    <w:autoRedefine/>
    <w:unhideWhenUsed/>
    <w:rsid w:val="00956E99"/>
    <w:pPr>
      <w:ind w:left="1100"/>
      <w:jc w:val="left"/>
    </w:pPr>
    <w:rPr>
      <w:rFonts w:cstheme="minorHAnsi"/>
      <w:sz w:val="18"/>
      <w:szCs w:val="18"/>
    </w:rPr>
  </w:style>
  <w:style w:type="paragraph" w:styleId="Inhopg7">
    <w:name w:val="toc 7"/>
    <w:basedOn w:val="Standaard"/>
    <w:next w:val="Standaard"/>
    <w:autoRedefine/>
    <w:unhideWhenUsed/>
    <w:rsid w:val="00956E99"/>
    <w:pPr>
      <w:ind w:left="1320"/>
      <w:jc w:val="left"/>
    </w:pPr>
    <w:rPr>
      <w:rFonts w:cstheme="minorHAnsi"/>
      <w:sz w:val="18"/>
      <w:szCs w:val="18"/>
    </w:rPr>
  </w:style>
  <w:style w:type="paragraph" w:styleId="Inhopg8">
    <w:name w:val="toc 8"/>
    <w:basedOn w:val="Standaard"/>
    <w:next w:val="Standaard"/>
    <w:autoRedefine/>
    <w:unhideWhenUsed/>
    <w:rsid w:val="00956E99"/>
    <w:pPr>
      <w:ind w:left="1540"/>
      <w:jc w:val="left"/>
    </w:pPr>
    <w:rPr>
      <w:rFonts w:cstheme="minorHAnsi"/>
      <w:sz w:val="18"/>
      <w:szCs w:val="18"/>
    </w:rPr>
  </w:style>
  <w:style w:type="paragraph" w:styleId="Inhopg9">
    <w:name w:val="toc 9"/>
    <w:basedOn w:val="Standaard"/>
    <w:next w:val="Standaard"/>
    <w:autoRedefine/>
    <w:unhideWhenUsed/>
    <w:rsid w:val="00956E99"/>
    <w:pPr>
      <w:ind w:left="1760"/>
      <w:jc w:val="left"/>
    </w:pPr>
    <w:rPr>
      <w:rFonts w:cstheme="minorHAnsi"/>
      <w:sz w:val="18"/>
      <w:szCs w:val="18"/>
    </w:rPr>
  </w:style>
  <w:style w:type="paragraph" w:styleId="Normaalweb">
    <w:name w:val="Normal (Web)"/>
    <w:basedOn w:val="Standaard"/>
    <w:uiPriority w:val="99"/>
    <w:rsid w:val="00D76DF3"/>
    <w:pPr>
      <w:spacing w:after="200"/>
      <w:jc w:val="left"/>
    </w:pPr>
    <w:rPr>
      <w:rFonts w:ascii="Times New Roman" w:eastAsia="HGMinchoB" w:hAnsi="Times New Roman" w:cs="Times New Roman"/>
      <w:sz w:val="24"/>
      <w:szCs w:val="22"/>
      <w:lang w:val="en-US" w:bidi="ar-SA"/>
    </w:rPr>
  </w:style>
  <w:style w:type="table" w:customStyle="1" w:styleId="TableGridLight1">
    <w:name w:val="Table Grid Light1"/>
    <w:basedOn w:val="Standaardtabel"/>
    <w:uiPriority w:val="40"/>
    <w:rsid w:val="00D76D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semiHidden/>
    <w:rsid w:val="00B31FB6"/>
    <w:pPr>
      <w:spacing w:before="0" w:after="0" w:line="240" w:lineRule="auto"/>
    </w:pPr>
    <w:rPr>
      <w:rFonts w:ascii="Calibri Light" w:hAnsi="Calibri Light" w:cs="Times New Roman (Body CS)"/>
      <w:szCs w:val="20"/>
      <w:lang w:val="nl-NL"/>
    </w:rPr>
  </w:style>
  <w:style w:type="table" w:customStyle="1" w:styleId="PlainTable21">
    <w:name w:val="Plain Table 21"/>
    <w:basedOn w:val="Standaardtabel"/>
    <w:uiPriority w:val="42"/>
    <w:rsid w:val="00F10D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Standaardtabel"/>
    <w:uiPriority w:val="43"/>
    <w:rsid w:val="00F10D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Standaardtabel"/>
    <w:uiPriority w:val="44"/>
    <w:rsid w:val="00F10D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Standaardtabel"/>
    <w:uiPriority w:val="46"/>
    <w:rsid w:val="00F10D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Standaardtabel"/>
    <w:uiPriority w:val="47"/>
    <w:rsid w:val="00F10D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Standaardtabel"/>
    <w:uiPriority w:val="45"/>
    <w:rsid w:val="00F10D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Standaardalinea-lettertype"/>
    <w:rsid w:val="00630599"/>
    <w:rPr>
      <w:color w:val="605E5C"/>
      <w:shd w:val="clear" w:color="auto" w:fill="E1DFDD"/>
    </w:rPr>
  </w:style>
  <w:style w:type="table" w:customStyle="1" w:styleId="PlainTable52">
    <w:name w:val="Plain Table 52"/>
    <w:basedOn w:val="Standaardtabel"/>
    <w:uiPriority w:val="45"/>
    <w:rsid w:val="00247C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2">
    <w:name w:val="Plain Table 42"/>
    <w:basedOn w:val="Standaardtabel"/>
    <w:uiPriority w:val="44"/>
    <w:rsid w:val="00247C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Standaardtabel"/>
    <w:uiPriority w:val="43"/>
    <w:rsid w:val="00247C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Standaardtabel"/>
    <w:uiPriority w:val="41"/>
    <w:rsid w:val="00B204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
    <w:name w:val="Reference"/>
    <w:basedOn w:val="Standaard"/>
    <w:qFormat/>
    <w:rsid w:val="00661E4D"/>
    <w:pPr>
      <w:spacing w:line="240" w:lineRule="auto"/>
      <w:ind w:left="720" w:hanging="720"/>
      <w:jc w:val="left"/>
    </w:pPr>
    <w:rPr>
      <w:rFonts w:asciiTheme="majorHAnsi" w:eastAsia="Times New Roman" w:hAnsiTheme="majorHAnsi" w:cs="Times New Roman"/>
      <w:color w:val="000000"/>
      <w:sz w:val="22"/>
      <w:szCs w:val="24"/>
      <w:lang w:bidi="ar-SA"/>
    </w:rPr>
  </w:style>
  <w:style w:type="table" w:customStyle="1" w:styleId="TableGrid1">
    <w:name w:val="Table Grid1"/>
    <w:basedOn w:val="Standaardtabel"/>
    <w:next w:val="Tabelraster"/>
    <w:uiPriority w:val="39"/>
    <w:rsid w:val="00C6238C"/>
    <w:pPr>
      <w:spacing w:before="0" w:after="0" w:line="240" w:lineRule="auto"/>
    </w:pPr>
    <w:rPr>
      <w:rFonts w:eastAsia="Calibri"/>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unhideWhenUsed/>
    <w:rsid w:val="00EF069D"/>
    <w:pPr>
      <w:spacing w:after="0" w:line="240" w:lineRule="auto"/>
    </w:pPr>
    <w:rPr>
      <w:sz w:val="20"/>
    </w:rPr>
  </w:style>
  <w:style w:type="character" w:customStyle="1" w:styleId="EindnoottekstChar">
    <w:name w:val="Eindnoottekst Char"/>
    <w:basedOn w:val="Standaardalinea-lettertype"/>
    <w:link w:val="Eindnoottekst"/>
    <w:semiHidden/>
    <w:rsid w:val="00EF069D"/>
    <w:rPr>
      <w:rFonts w:cs="Times New Roman (Body CS)"/>
      <w:sz w:val="20"/>
      <w:szCs w:val="20"/>
      <w:lang w:val="nl-NL"/>
    </w:rPr>
  </w:style>
  <w:style w:type="character" w:styleId="Eindnootmarkering">
    <w:name w:val="endnote reference"/>
    <w:basedOn w:val="Standaardalinea-lettertype"/>
    <w:semiHidden/>
    <w:unhideWhenUsed/>
    <w:rsid w:val="00EF069D"/>
    <w:rPr>
      <w:vertAlign w:val="superscript"/>
    </w:rPr>
  </w:style>
  <w:style w:type="paragraph" w:customStyle="1" w:styleId="EndNoteBibliography">
    <w:name w:val="EndNote Bibliography"/>
    <w:basedOn w:val="Standaard"/>
    <w:link w:val="EndNoteBibliographyChar"/>
    <w:rsid w:val="00B02B43"/>
    <w:pPr>
      <w:spacing w:after="200" w:line="240" w:lineRule="auto"/>
      <w:jc w:val="center"/>
    </w:pPr>
    <w:rPr>
      <w:rFonts w:ascii="Calibri" w:eastAsiaTheme="minorHAnsi" w:hAnsi="Calibri" w:cstheme="minorBidi"/>
      <w:noProof/>
      <w:sz w:val="22"/>
      <w:szCs w:val="22"/>
      <w:lang w:val="en-US" w:bidi="ar-SA"/>
    </w:rPr>
  </w:style>
  <w:style w:type="character" w:customStyle="1" w:styleId="EndNoteBibliographyChar">
    <w:name w:val="EndNote Bibliography Char"/>
    <w:basedOn w:val="Standaardalinea-lettertype"/>
    <w:link w:val="EndNoteBibliography"/>
    <w:rsid w:val="00B02B43"/>
    <w:rPr>
      <w:rFonts w:ascii="Calibri" w:eastAsiaTheme="minorHAnsi" w:hAnsi="Calibri"/>
      <w:noProof/>
      <w:lang w:bidi="ar-SA"/>
    </w:rPr>
  </w:style>
  <w:style w:type="paragraph" w:customStyle="1" w:styleId="xmsonormal">
    <w:name w:val="x_msonormal"/>
    <w:basedOn w:val="Standaard"/>
    <w:rsid w:val="00487705"/>
    <w:pPr>
      <w:spacing w:before="100" w:beforeAutospacing="1" w:after="100" w:afterAutospacing="1" w:line="240" w:lineRule="auto"/>
      <w:jc w:val="left"/>
    </w:pPr>
    <w:rPr>
      <w:rFonts w:ascii="Times New Roman" w:eastAsia="Times New Roman" w:hAnsi="Times New Roman" w:cs="Times New Roman"/>
      <w:sz w:val="24"/>
      <w:szCs w:val="24"/>
      <w:lang w:eastAsia="nl-NL" w:bidi="ar-SA"/>
    </w:rPr>
  </w:style>
  <w:style w:type="paragraph" w:customStyle="1" w:styleId="Default">
    <w:name w:val="Default"/>
    <w:rsid w:val="00E1016C"/>
    <w:pPr>
      <w:autoSpaceDE w:val="0"/>
      <w:autoSpaceDN w:val="0"/>
      <w:adjustRightInd w:val="0"/>
      <w:spacing w:before="0" w:after="0" w:line="240" w:lineRule="auto"/>
    </w:pPr>
    <w:rPr>
      <w:rFonts w:ascii="Calibri" w:eastAsiaTheme="minorHAnsi" w:hAnsi="Calibri" w:cs="Calibri"/>
      <w:color w:val="000000"/>
      <w:sz w:val="24"/>
      <w:szCs w:val="24"/>
      <w:lang w:val="nl-NL" w:bidi="ar-SA"/>
    </w:rPr>
  </w:style>
  <w:style w:type="character" w:customStyle="1" w:styleId="frlabel">
    <w:name w:val="fr_label"/>
    <w:basedOn w:val="Standaardalinea-lettertype"/>
    <w:rsid w:val="00F564E3"/>
  </w:style>
  <w:style w:type="table" w:customStyle="1" w:styleId="TableGrid4">
    <w:name w:val="Table Grid4"/>
    <w:basedOn w:val="Standaardtabel"/>
    <w:next w:val="Tabelraster"/>
    <w:uiPriority w:val="59"/>
    <w:rsid w:val="00E95E63"/>
    <w:pPr>
      <w:spacing w:before="0" w:after="0" w:line="240" w:lineRule="auto"/>
    </w:pPr>
    <w:rPr>
      <w:rFonts w:eastAsiaTheme="minorHAnsi"/>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Standaardtabel"/>
    <w:uiPriority w:val="41"/>
    <w:rsid w:val="001523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nopgelostemelding">
    <w:name w:val="Unresolved Mention"/>
    <w:basedOn w:val="Standaardalinea-lettertype"/>
    <w:uiPriority w:val="99"/>
    <w:semiHidden/>
    <w:unhideWhenUsed/>
    <w:rsid w:val="003C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68">
      <w:bodyDiv w:val="1"/>
      <w:marLeft w:val="0"/>
      <w:marRight w:val="0"/>
      <w:marTop w:val="0"/>
      <w:marBottom w:val="0"/>
      <w:divBdr>
        <w:top w:val="none" w:sz="0" w:space="0" w:color="auto"/>
        <w:left w:val="none" w:sz="0" w:space="0" w:color="auto"/>
        <w:bottom w:val="none" w:sz="0" w:space="0" w:color="auto"/>
        <w:right w:val="none" w:sz="0" w:space="0" w:color="auto"/>
      </w:divBdr>
    </w:div>
    <w:div w:id="21054395">
      <w:bodyDiv w:val="1"/>
      <w:marLeft w:val="0"/>
      <w:marRight w:val="0"/>
      <w:marTop w:val="0"/>
      <w:marBottom w:val="0"/>
      <w:divBdr>
        <w:top w:val="none" w:sz="0" w:space="0" w:color="auto"/>
        <w:left w:val="none" w:sz="0" w:space="0" w:color="auto"/>
        <w:bottom w:val="none" w:sz="0" w:space="0" w:color="auto"/>
        <w:right w:val="none" w:sz="0" w:space="0" w:color="auto"/>
      </w:divBdr>
    </w:div>
    <w:div w:id="149372925">
      <w:bodyDiv w:val="1"/>
      <w:marLeft w:val="0"/>
      <w:marRight w:val="0"/>
      <w:marTop w:val="0"/>
      <w:marBottom w:val="0"/>
      <w:divBdr>
        <w:top w:val="none" w:sz="0" w:space="0" w:color="auto"/>
        <w:left w:val="none" w:sz="0" w:space="0" w:color="auto"/>
        <w:bottom w:val="none" w:sz="0" w:space="0" w:color="auto"/>
        <w:right w:val="none" w:sz="0" w:space="0" w:color="auto"/>
      </w:divBdr>
    </w:div>
    <w:div w:id="204756745">
      <w:bodyDiv w:val="1"/>
      <w:marLeft w:val="0"/>
      <w:marRight w:val="0"/>
      <w:marTop w:val="0"/>
      <w:marBottom w:val="0"/>
      <w:divBdr>
        <w:top w:val="none" w:sz="0" w:space="0" w:color="auto"/>
        <w:left w:val="none" w:sz="0" w:space="0" w:color="auto"/>
        <w:bottom w:val="none" w:sz="0" w:space="0" w:color="auto"/>
        <w:right w:val="none" w:sz="0" w:space="0" w:color="auto"/>
      </w:divBdr>
    </w:div>
    <w:div w:id="228007289">
      <w:bodyDiv w:val="1"/>
      <w:marLeft w:val="0"/>
      <w:marRight w:val="0"/>
      <w:marTop w:val="0"/>
      <w:marBottom w:val="0"/>
      <w:divBdr>
        <w:top w:val="none" w:sz="0" w:space="0" w:color="auto"/>
        <w:left w:val="none" w:sz="0" w:space="0" w:color="auto"/>
        <w:bottom w:val="none" w:sz="0" w:space="0" w:color="auto"/>
        <w:right w:val="none" w:sz="0" w:space="0" w:color="auto"/>
      </w:divBdr>
    </w:div>
    <w:div w:id="229577718">
      <w:bodyDiv w:val="1"/>
      <w:marLeft w:val="0"/>
      <w:marRight w:val="0"/>
      <w:marTop w:val="0"/>
      <w:marBottom w:val="0"/>
      <w:divBdr>
        <w:top w:val="none" w:sz="0" w:space="0" w:color="auto"/>
        <w:left w:val="none" w:sz="0" w:space="0" w:color="auto"/>
        <w:bottom w:val="none" w:sz="0" w:space="0" w:color="auto"/>
        <w:right w:val="none" w:sz="0" w:space="0" w:color="auto"/>
      </w:divBdr>
    </w:div>
    <w:div w:id="28982050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28949101">
      <w:bodyDiv w:val="1"/>
      <w:marLeft w:val="0"/>
      <w:marRight w:val="0"/>
      <w:marTop w:val="0"/>
      <w:marBottom w:val="0"/>
      <w:divBdr>
        <w:top w:val="none" w:sz="0" w:space="0" w:color="auto"/>
        <w:left w:val="none" w:sz="0" w:space="0" w:color="auto"/>
        <w:bottom w:val="none" w:sz="0" w:space="0" w:color="auto"/>
        <w:right w:val="none" w:sz="0" w:space="0" w:color="auto"/>
      </w:divBdr>
    </w:div>
    <w:div w:id="353920301">
      <w:bodyDiv w:val="1"/>
      <w:marLeft w:val="0"/>
      <w:marRight w:val="0"/>
      <w:marTop w:val="0"/>
      <w:marBottom w:val="0"/>
      <w:divBdr>
        <w:top w:val="none" w:sz="0" w:space="0" w:color="auto"/>
        <w:left w:val="none" w:sz="0" w:space="0" w:color="auto"/>
        <w:bottom w:val="none" w:sz="0" w:space="0" w:color="auto"/>
        <w:right w:val="none" w:sz="0" w:space="0" w:color="auto"/>
      </w:divBdr>
    </w:div>
    <w:div w:id="365065077">
      <w:bodyDiv w:val="1"/>
      <w:marLeft w:val="0"/>
      <w:marRight w:val="0"/>
      <w:marTop w:val="0"/>
      <w:marBottom w:val="0"/>
      <w:divBdr>
        <w:top w:val="none" w:sz="0" w:space="0" w:color="auto"/>
        <w:left w:val="none" w:sz="0" w:space="0" w:color="auto"/>
        <w:bottom w:val="none" w:sz="0" w:space="0" w:color="auto"/>
        <w:right w:val="none" w:sz="0" w:space="0" w:color="auto"/>
      </w:divBdr>
    </w:div>
    <w:div w:id="448670380">
      <w:bodyDiv w:val="1"/>
      <w:marLeft w:val="0"/>
      <w:marRight w:val="0"/>
      <w:marTop w:val="0"/>
      <w:marBottom w:val="0"/>
      <w:divBdr>
        <w:top w:val="none" w:sz="0" w:space="0" w:color="auto"/>
        <w:left w:val="none" w:sz="0" w:space="0" w:color="auto"/>
        <w:bottom w:val="none" w:sz="0" w:space="0" w:color="auto"/>
        <w:right w:val="none" w:sz="0" w:space="0" w:color="auto"/>
      </w:divBdr>
    </w:div>
    <w:div w:id="451482371">
      <w:bodyDiv w:val="1"/>
      <w:marLeft w:val="0"/>
      <w:marRight w:val="0"/>
      <w:marTop w:val="0"/>
      <w:marBottom w:val="0"/>
      <w:divBdr>
        <w:top w:val="none" w:sz="0" w:space="0" w:color="auto"/>
        <w:left w:val="none" w:sz="0" w:space="0" w:color="auto"/>
        <w:bottom w:val="none" w:sz="0" w:space="0" w:color="auto"/>
        <w:right w:val="none" w:sz="0" w:space="0" w:color="auto"/>
      </w:divBdr>
    </w:div>
    <w:div w:id="511072759">
      <w:bodyDiv w:val="1"/>
      <w:marLeft w:val="0"/>
      <w:marRight w:val="0"/>
      <w:marTop w:val="0"/>
      <w:marBottom w:val="0"/>
      <w:divBdr>
        <w:top w:val="none" w:sz="0" w:space="0" w:color="auto"/>
        <w:left w:val="none" w:sz="0" w:space="0" w:color="auto"/>
        <w:bottom w:val="none" w:sz="0" w:space="0" w:color="auto"/>
        <w:right w:val="none" w:sz="0" w:space="0" w:color="auto"/>
      </w:divBdr>
    </w:div>
    <w:div w:id="537475593">
      <w:bodyDiv w:val="1"/>
      <w:marLeft w:val="0"/>
      <w:marRight w:val="0"/>
      <w:marTop w:val="0"/>
      <w:marBottom w:val="0"/>
      <w:divBdr>
        <w:top w:val="none" w:sz="0" w:space="0" w:color="auto"/>
        <w:left w:val="none" w:sz="0" w:space="0" w:color="auto"/>
        <w:bottom w:val="none" w:sz="0" w:space="0" w:color="auto"/>
        <w:right w:val="none" w:sz="0" w:space="0" w:color="auto"/>
      </w:divBdr>
    </w:div>
    <w:div w:id="550271114">
      <w:bodyDiv w:val="1"/>
      <w:marLeft w:val="0"/>
      <w:marRight w:val="0"/>
      <w:marTop w:val="0"/>
      <w:marBottom w:val="0"/>
      <w:divBdr>
        <w:top w:val="none" w:sz="0" w:space="0" w:color="auto"/>
        <w:left w:val="none" w:sz="0" w:space="0" w:color="auto"/>
        <w:bottom w:val="none" w:sz="0" w:space="0" w:color="auto"/>
        <w:right w:val="none" w:sz="0" w:space="0" w:color="auto"/>
      </w:divBdr>
    </w:div>
    <w:div w:id="564265606">
      <w:bodyDiv w:val="1"/>
      <w:marLeft w:val="0"/>
      <w:marRight w:val="0"/>
      <w:marTop w:val="0"/>
      <w:marBottom w:val="0"/>
      <w:divBdr>
        <w:top w:val="none" w:sz="0" w:space="0" w:color="auto"/>
        <w:left w:val="none" w:sz="0" w:space="0" w:color="auto"/>
        <w:bottom w:val="none" w:sz="0" w:space="0" w:color="auto"/>
        <w:right w:val="none" w:sz="0" w:space="0" w:color="auto"/>
      </w:divBdr>
    </w:div>
    <w:div w:id="624509095">
      <w:bodyDiv w:val="1"/>
      <w:marLeft w:val="0"/>
      <w:marRight w:val="0"/>
      <w:marTop w:val="0"/>
      <w:marBottom w:val="0"/>
      <w:divBdr>
        <w:top w:val="none" w:sz="0" w:space="0" w:color="auto"/>
        <w:left w:val="none" w:sz="0" w:space="0" w:color="auto"/>
        <w:bottom w:val="none" w:sz="0" w:space="0" w:color="auto"/>
        <w:right w:val="none" w:sz="0" w:space="0" w:color="auto"/>
      </w:divBdr>
    </w:div>
    <w:div w:id="651720230">
      <w:bodyDiv w:val="1"/>
      <w:marLeft w:val="0"/>
      <w:marRight w:val="0"/>
      <w:marTop w:val="0"/>
      <w:marBottom w:val="0"/>
      <w:divBdr>
        <w:top w:val="none" w:sz="0" w:space="0" w:color="auto"/>
        <w:left w:val="none" w:sz="0" w:space="0" w:color="auto"/>
        <w:bottom w:val="none" w:sz="0" w:space="0" w:color="auto"/>
        <w:right w:val="none" w:sz="0" w:space="0" w:color="auto"/>
      </w:divBdr>
    </w:div>
    <w:div w:id="707534041">
      <w:bodyDiv w:val="1"/>
      <w:marLeft w:val="0"/>
      <w:marRight w:val="0"/>
      <w:marTop w:val="0"/>
      <w:marBottom w:val="0"/>
      <w:divBdr>
        <w:top w:val="none" w:sz="0" w:space="0" w:color="auto"/>
        <w:left w:val="none" w:sz="0" w:space="0" w:color="auto"/>
        <w:bottom w:val="none" w:sz="0" w:space="0" w:color="auto"/>
        <w:right w:val="none" w:sz="0" w:space="0" w:color="auto"/>
      </w:divBdr>
    </w:div>
    <w:div w:id="707728587">
      <w:bodyDiv w:val="1"/>
      <w:marLeft w:val="0"/>
      <w:marRight w:val="0"/>
      <w:marTop w:val="0"/>
      <w:marBottom w:val="0"/>
      <w:divBdr>
        <w:top w:val="none" w:sz="0" w:space="0" w:color="auto"/>
        <w:left w:val="none" w:sz="0" w:space="0" w:color="auto"/>
        <w:bottom w:val="none" w:sz="0" w:space="0" w:color="auto"/>
        <w:right w:val="none" w:sz="0" w:space="0" w:color="auto"/>
      </w:divBdr>
    </w:div>
    <w:div w:id="785394816">
      <w:bodyDiv w:val="1"/>
      <w:marLeft w:val="0"/>
      <w:marRight w:val="0"/>
      <w:marTop w:val="0"/>
      <w:marBottom w:val="0"/>
      <w:divBdr>
        <w:top w:val="none" w:sz="0" w:space="0" w:color="auto"/>
        <w:left w:val="none" w:sz="0" w:space="0" w:color="auto"/>
        <w:bottom w:val="none" w:sz="0" w:space="0" w:color="auto"/>
        <w:right w:val="none" w:sz="0" w:space="0" w:color="auto"/>
      </w:divBdr>
    </w:div>
    <w:div w:id="785537843">
      <w:bodyDiv w:val="1"/>
      <w:marLeft w:val="0"/>
      <w:marRight w:val="0"/>
      <w:marTop w:val="0"/>
      <w:marBottom w:val="0"/>
      <w:divBdr>
        <w:top w:val="none" w:sz="0" w:space="0" w:color="auto"/>
        <w:left w:val="none" w:sz="0" w:space="0" w:color="auto"/>
        <w:bottom w:val="none" w:sz="0" w:space="0" w:color="auto"/>
        <w:right w:val="none" w:sz="0" w:space="0" w:color="auto"/>
      </w:divBdr>
    </w:div>
    <w:div w:id="815954276">
      <w:bodyDiv w:val="1"/>
      <w:marLeft w:val="0"/>
      <w:marRight w:val="0"/>
      <w:marTop w:val="0"/>
      <w:marBottom w:val="0"/>
      <w:divBdr>
        <w:top w:val="none" w:sz="0" w:space="0" w:color="auto"/>
        <w:left w:val="none" w:sz="0" w:space="0" w:color="auto"/>
        <w:bottom w:val="none" w:sz="0" w:space="0" w:color="auto"/>
        <w:right w:val="none" w:sz="0" w:space="0" w:color="auto"/>
      </w:divBdr>
    </w:div>
    <w:div w:id="873157086">
      <w:bodyDiv w:val="1"/>
      <w:marLeft w:val="0"/>
      <w:marRight w:val="0"/>
      <w:marTop w:val="0"/>
      <w:marBottom w:val="0"/>
      <w:divBdr>
        <w:top w:val="none" w:sz="0" w:space="0" w:color="auto"/>
        <w:left w:val="none" w:sz="0" w:space="0" w:color="auto"/>
        <w:bottom w:val="none" w:sz="0" w:space="0" w:color="auto"/>
        <w:right w:val="none" w:sz="0" w:space="0" w:color="auto"/>
      </w:divBdr>
    </w:div>
    <w:div w:id="907888157">
      <w:bodyDiv w:val="1"/>
      <w:marLeft w:val="0"/>
      <w:marRight w:val="0"/>
      <w:marTop w:val="0"/>
      <w:marBottom w:val="0"/>
      <w:divBdr>
        <w:top w:val="none" w:sz="0" w:space="0" w:color="auto"/>
        <w:left w:val="none" w:sz="0" w:space="0" w:color="auto"/>
        <w:bottom w:val="none" w:sz="0" w:space="0" w:color="auto"/>
        <w:right w:val="none" w:sz="0" w:space="0" w:color="auto"/>
      </w:divBdr>
    </w:div>
    <w:div w:id="911812927">
      <w:bodyDiv w:val="1"/>
      <w:marLeft w:val="0"/>
      <w:marRight w:val="0"/>
      <w:marTop w:val="0"/>
      <w:marBottom w:val="0"/>
      <w:divBdr>
        <w:top w:val="none" w:sz="0" w:space="0" w:color="auto"/>
        <w:left w:val="none" w:sz="0" w:space="0" w:color="auto"/>
        <w:bottom w:val="none" w:sz="0" w:space="0" w:color="auto"/>
        <w:right w:val="none" w:sz="0" w:space="0" w:color="auto"/>
      </w:divBdr>
    </w:div>
    <w:div w:id="924537976">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1036662015">
      <w:bodyDiv w:val="1"/>
      <w:marLeft w:val="0"/>
      <w:marRight w:val="0"/>
      <w:marTop w:val="0"/>
      <w:marBottom w:val="0"/>
      <w:divBdr>
        <w:top w:val="none" w:sz="0" w:space="0" w:color="auto"/>
        <w:left w:val="none" w:sz="0" w:space="0" w:color="auto"/>
        <w:bottom w:val="none" w:sz="0" w:space="0" w:color="auto"/>
        <w:right w:val="none" w:sz="0" w:space="0" w:color="auto"/>
      </w:divBdr>
    </w:div>
    <w:div w:id="1090393331">
      <w:bodyDiv w:val="1"/>
      <w:marLeft w:val="0"/>
      <w:marRight w:val="0"/>
      <w:marTop w:val="0"/>
      <w:marBottom w:val="0"/>
      <w:divBdr>
        <w:top w:val="none" w:sz="0" w:space="0" w:color="auto"/>
        <w:left w:val="none" w:sz="0" w:space="0" w:color="auto"/>
        <w:bottom w:val="none" w:sz="0" w:space="0" w:color="auto"/>
        <w:right w:val="none" w:sz="0" w:space="0" w:color="auto"/>
      </w:divBdr>
    </w:div>
    <w:div w:id="1094328346">
      <w:bodyDiv w:val="1"/>
      <w:marLeft w:val="0"/>
      <w:marRight w:val="0"/>
      <w:marTop w:val="0"/>
      <w:marBottom w:val="0"/>
      <w:divBdr>
        <w:top w:val="none" w:sz="0" w:space="0" w:color="auto"/>
        <w:left w:val="none" w:sz="0" w:space="0" w:color="auto"/>
        <w:bottom w:val="none" w:sz="0" w:space="0" w:color="auto"/>
        <w:right w:val="none" w:sz="0" w:space="0" w:color="auto"/>
      </w:divBdr>
    </w:div>
    <w:div w:id="1234854904">
      <w:bodyDiv w:val="1"/>
      <w:marLeft w:val="0"/>
      <w:marRight w:val="0"/>
      <w:marTop w:val="0"/>
      <w:marBottom w:val="0"/>
      <w:divBdr>
        <w:top w:val="none" w:sz="0" w:space="0" w:color="auto"/>
        <w:left w:val="none" w:sz="0" w:space="0" w:color="auto"/>
        <w:bottom w:val="none" w:sz="0" w:space="0" w:color="auto"/>
        <w:right w:val="none" w:sz="0" w:space="0" w:color="auto"/>
      </w:divBdr>
    </w:div>
    <w:div w:id="1379209213">
      <w:bodyDiv w:val="1"/>
      <w:marLeft w:val="0"/>
      <w:marRight w:val="0"/>
      <w:marTop w:val="0"/>
      <w:marBottom w:val="0"/>
      <w:divBdr>
        <w:top w:val="none" w:sz="0" w:space="0" w:color="auto"/>
        <w:left w:val="none" w:sz="0" w:space="0" w:color="auto"/>
        <w:bottom w:val="none" w:sz="0" w:space="0" w:color="auto"/>
        <w:right w:val="none" w:sz="0" w:space="0" w:color="auto"/>
      </w:divBdr>
    </w:div>
    <w:div w:id="1387021647">
      <w:bodyDiv w:val="1"/>
      <w:marLeft w:val="0"/>
      <w:marRight w:val="0"/>
      <w:marTop w:val="0"/>
      <w:marBottom w:val="0"/>
      <w:divBdr>
        <w:top w:val="none" w:sz="0" w:space="0" w:color="auto"/>
        <w:left w:val="none" w:sz="0" w:space="0" w:color="auto"/>
        <w:bottom w:val="none" w:sz="0" w:space="0" w:color="auto"/>
        <w:right w:val="none" w:sz="0" w:space="0" w:color="auto"/>
      </w:divBdr>
    </w:div>
    <w:div w:id="1406688425">
      <w:bodyDiv w:val="1"/>
      <w:marLeft w:val="0"/>
      <w:marRight w:val="0"/>
      <w:marTop w:val="0"/>
      <w:marBottom w:val="0"/>
      <w:divBdr>
        <w:top w:val="none" w:sz="0" w:space="0" w:color="auto"/>
        <w:left w:val="none" w:sz="0" w:space="0" w:color="auto"/>
        <w:bottom w:val="none" w:sz="0" w:space="0" w:color="auto"/>
        <w:right w:val="none" w:sz="0" w:space="0" w:color="auto"/>
      </w:divBdr>
    </w:div>
    <w:div w:id="1414859276">
      <w:bodyDiv w:val="1"/>
      <w:marLeft w:val="0"/>
      <w:marRight w:val="0"/>
      <w:marTop w:val="0"/>
      <w:marBottom w:val="0"/>
      <w:divBdr>
        <w:top w:val="none" w:sz="0" w:space="0" w:color="auto"/>
        <w:left w:val="none" w:sz="0" w:space="0" w:color="auto"/>
        <w:bottom w:val="none" w:sz="0" w:space="0" w:color="auto"/>
        <w:right w:val="none" w:sz="0" w:space="0" w:color="auto"/>
      </w:divBdr>
    </w:div>
    <w:div w:id="1422486811">
      <w:bodyDiv w:val="1"/>
      <w:marLeft w:val="0"/>
      <w:marRight w:val="0"/>
      <w:marTop w:val="0"/>
      <w:marBottom w:val="0"/>
      <w:divBdr>
        <w:top w:val="none" w:sz="0" w:space="0" w:color="auto"/>
        <w:left w:val="none" w:sz="0" w:space="0" w:color="auto"/>
        <w:bottom w:val="none" w:sz="0" w:space="0" w:color="auto"/>
        <w:right w:val="none" w:sz="0" w:space="0" w:color="auto"/>
      </w:divBdr>
    </w:div>
    <w:div w:id="1424375238">
      <w:bodyDiv w:val="1"/>
      <w:marLeft w:val="0"/>
      <w:marRight w:val="0"/>
      <w:marTop w:val="0"/>
      <w:marBottom w:val="0"/>
      <w:divBdr>
        <w:top w:val="none" w:sz="0" w:space="0" w:color="auto"/>
        <w:left w:val="none" w:sz="0" w:space="0" w:color="auto"/>
        <w:bottom w:val="none" w:sz="0" w:space="0" w:color="auto"/>
        <w:right w:val="none" w:sz="0" w:space="0" w:color="auto"/>
      </w:divBdr>
    </w:div>
    <w:div w:id="1499075034">
      <w:bodyDiv w:val="1"/>
      <w:marLeft w:val="0"/>
      <w:marRight w:val="0"/>
      <w:marTop w:val="0"/>
      <w:marBottom w:val="0"/>
      <w:divBdr>
        <w:top w:val="none" w:sz="0" w:space="0" w:color="auto"/>
        <w:left w:val="none" w:sz="0" w:space="0" w:color="auto"/>
        <w:bottom w:val="none" w:sz="0" w:space="0" w:color="auto"/>
        <w:right w:val="none" w:sz="0" w:space="0" w:color="auto"/>
      </w:divBdr>
    </w:div>
    <w:div w:id="1529173291">
      <w:bodyDiv w:val="1"/>
      <w:marLeft w:val="0"/>
      <w:marRight w:val="0"/>
      <w:marTop w:val="0"/>
      <w:marBottom w:val="0"/>
      <w:divBdr>
        <w:top w:val="none" w:sz="0" w:space="0" w:color="auto"/>
        <w:left w:val="none" w:sz="0" w:space="0" w:color="auto"/>
        <w:bottom w:val="none" w:sz="0" w:space="0" w:color="auto"/>
        <w:right w:val="none" w:sz="0" w:space="0" w:color="auto"/>
      </w:divBdr>
    </w:div>
    <w:div w:id="1543056939">
      <w:bodyDiv w:val="1"/>
      <w:marLeft w:val="0"/>
      <w:marRight w:val="0"/>
      <w:marTop w:val="0"/>
      <w:marBottom w:val="0"/>
      <w:divBdr>
        <w:top w:val="none" w:sz="0" w:space="0" w:color="auto"/>
        <w:left w:val="none" w:sz="0" w:space="0" w:color="auto"/>
        <w:bottom w:val="none" w:sz="0" w:space="0" w:color="auto"/>
        <w:right w:val="none" w:sz="0" w:space="0" w:color="auto"/>
      </w:divBdr>
    </w:div>
    <w:div w:id="1569682959">
      <w:bodyDiv w:val="1"/>
      <w:marLeft w:val="0"/>
      <w:marRight w:val="0"/>
      <w:marTop w:val="0"/>
      <w:marBottom w:val="0"/>
      <w:divBdr>
        <w:top w:val="none" w:sz="0" w:space="0" w:color="auto"/>
        <w:left w:val="none" w:sz="0" w:space="0" w:color="auto"/>
        <w:bottom w:val="none" w:sz="0" w:space="0" w:color="auto"/>
        <w:right w:val="none" w:sz="0" w:space="0" w:color="auto"/>
      </w:divBdr>
    </w:div>
    <w:div w:id="1636715973">
      <w:bodyDiv w:val="1"/>
      <w:marLeft w:val="0"/>
      <w:marRight w:val="0"/>
      <w:marTop w:val="0"/>
      <w:marBottom w:val="0"/>
      <w:divBdr>
        <w:top w:val="none" w:sz="0" w:space="0" w:color="auto"/>
        <w:left w:val="none" w:sz="0" w:space="0" w:color="auto"/>
        <w:bottom w:val="none" w:sz="0" w:space="0" w:color="auto"/>
        <w:right w:val="none" w:sz="0" w:space="0" w:color="auto"/>
      </w:divBdr>
    </w:div>
    <w:div w:id="1701012366">
      <w:bodyDiv w:val="1"/>
      <w:marLeft w:val="0"/>
      <w:marRight w:val="0"/>
      <w:marTop w:val="0"/>
      <w:marBottom w:val="0"/>
      <w:divBdr>
        <w:top w:val="none" w:sz="0" w:space="0" w:color="auto"/>
        <w:left w:val="none" w:sz="0" w:space="0" w:color="auto"/>
        <w:bottom w:val="none" w:sz="0" w:space="0" w:color="auto"/>
        <w:right w:val="none" w:sz="0" w:space="0" w:color="auto"/>
      </w:divBdr>
    </w:div>
    <w:div w:id="1725107276">
      <w:bodyDiv w:val="1"/>
      <w:marLeft w:val="0"/>
      <w:marRight w:val="0"/>
      <w:marTop w:val="0"/>
      <w:marBottom w:val="0"/>
      <w:divBdr>
        <w:top w:val="none" w:sz="0" w:space="0" w:color="auto"/>
        <w:left w:val="none" w:sz="0" w:space="0" w:color="auto"/>
        <w:bottom w:val="none" w:sz="0" w:space="0" w:color="auto"/>
        <w:right w:val="none" w:sz="0" w:space="0" w:color="auto"/>
      </w:divBdr>
    </w:div>
    <w:div w:id="1738818117">
      <w:bodyDiv w:val="1"/>
      <w:marLeft w:val="0"/>
      <w:marRight w:val="0"/>
      <w:marTop w:val="0"/>
      <w:marBottom w:val="0"/>
      <w:divBdr>
        <w:top w:val="none" w:sz="0" w:space="0" w:color="auto"/>
        <w:left w:val="none" w:sz="0" w:space="0" w:color="auto"/>
        <w:bottom w:val="none" w:sz="0" w:space="0" w:color="auto"/>
        <w:right w:val="none" w:sz="0" w:space="0" w:color="auto"/>
      </w:divBdr>
    </w:div>
    <w:div w:id="1760103466">
      <w:bodyDiv w:val="1"/>
      <w:marLeft w:val="0"/>
      <w:marRight w:val="0"/>
      <w:marTop w:val="0"/>
      <w:marBottom w:val="0"/>
      <w:divBdr>
        <w:top w:val="none" w:sz="0" w:space="0" w:color="auto"/>
        <w:left w:val="none" w:sz="0" w:space="0" w:color="auto"/>
        <w:bottom w:val="none" w:sz="0" w:space="0" w:color="auto"/>
        <w:right w:val="none" w:sz="0" w:space="0" w:color="auto"/>
      </w:divBdr>
    </w:div>
    <w:div w:id="1794523078">
      <w:bodyDiv w:val="1"/>
      <w:marLeft w:val="0"/>
      <w:marRight w:val="0"/>
      <w:marTop w:val="0"/>
      <w:marBottom w:val="0"/>
      <w:divBdr>
        <w:top w:val="none" w:sz="0" w:space="0" w:color="auto"/>
        <w:left w:val="none" w:sz="0" w:space="0" w:color="auto"/>
        <w:bottom w:val="none" w:sz="0" w:space="0" w:color="auto"/>
        <w:right w:val="none" w:sz="0" w:space="0" w:color="auto"/>
      </w:divBdr>
    </w:div>
    <w:div w:id="1849824964">
      <w:bodyDiv w:val="1"/>
      <w:marLeft w:val="0"/>
      <w:marRight w:val="0"/>
      <w:marTop w:val="0"/>
      <w:marBottom w:val="0"/>
      <w:divBdr>
        <w:top w:val="none" w:sz="0" w:space="0" w:color="auto"/>
        <w:left w:val="none" w:sz="0" w:space="0" w:color="auto"/>
        <w:bottom w:val="none" w:sz="0" w:space="0" w:color="auto"/>
        <w:right w:val="none" w:sz="0" w:space="0" w:color="auto"/>
      </w:divBdr>
    </w:div>
    <w:div w:id="1879856297">
      <w:bodyDiv w:val="1"/>
      <w:marLeft w:val="0"/>
      <w:marRight w:val="0"/>
      <w:marTop w:val="0"/>
      <w:marBottom w:val="0"/>
      <w:divBdr>
        <w:top w:val="none" w:sz="0" w:space="0" w:color="auto"/>
        <w:left w:val="none" w:sz="0" w:space="0" w:color="auto"/>
        <w:bottom w:val="none" w:sz="0" w:space="0" w:color="auto"/>
        <w:right w:val="none" w:sz="0" w:space="0" w:color="auto"/>
      </w:divBdr>
    </w:div>
    <w:div w:id="1995990008">
      <w:bodyDiv w:val="1"/>
      <w:marLeft w:val="0"/>
      <w:marRight w:val="0"/>
      <w:marTop w:val="0"/>
      <w:marBottom w:val="0"/>
      <w:divBdr>
        <w:top w:val="none" w:sz="0" w:space="0" w:color="auto"/>
        <w:left w:val="none" w:sz="0" w:space="0" w:color="auto"/>
        <w:bottom w:val="none" w:sz="0" w:space="0" w:color="auto"/>
        <w:right w:val="none" w:sz="0" w:space="0" w:color="auto"/>
      </w:divBdr>
    </w:div>
    <w:div w:id="2017950875">
      <w:bodyDiv w:val="1"/>
      <w:marLeft w:val="0"/>
      <w:marRight w:val="0"/>
      <w:marTop w:val="0"/>
      <w:marBottom w:val="0"/>
      <w:divBdr>
        <w:top w:val="none" w:sz="0" w:space="0" w:color="auto"/>
        <w:left w:val="none" w:sz="0" w:space="0" w:color="auto"/>
        <w:bottom w:val="none" w:sz="0" w:space="0" w:color="auto"/>
        <w:right w:val="none" w:sz="0" w:space="0" w:color="auto"/>
      </w:divBdr>
    </w:div>
    <w:div w:id="21343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u.nl/en/employee/social-sciences-getting-started/blended-learning-s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SharedWithUsers xmlns="448c4046-da43-471a-83b0-bc5566b3a071">
      <UserInfo>
        <DisplayName>Willems, S. (Suzanne)</DisplayName>
        <AccountId>93</AccountId>
        <AccountType/>
      </UserInfo>
      <UserInfo>
        <DisplayName>Wijnen, L. (Loes)</DisplayName>
        <AccountId>128</AccountId>
        <AccountType/>
      </UserInfo>
      <UserInfo>
        <DisplayName>Klankbordgroep Interne Kwaliteitszorg Members</DisplayName>
        <AccountId>342</AccountId>
        <AccountType/>
      </UserInfo>
    </SharedWithUsers>
    <Datetime xmlns="3e3037f1-7161-4bc0-842b-a4fdad548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1" ma:contentTypeDescription="Create a new document." ma:contentTypeScope="" ma:versionID="bf9b97d96e06f9308587c504c43fa91c">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3429ce946eefbcfbab3d68cc5975b47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16D4E-AE20-43E5-99E2-EA665508754E}">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F975DC9B-50BB-4681-9360-0BEB36CC4EEF}">
  <ds:schemaRefs>
    <ds:schemaRef ds:uri="http://schemas.microsoft.com/sharepoint/v3/contenttype/forms"/>
  </ds:schemaRefs>
</ds:datastoreItem>
</file>

<file path=customXml/itemProps3.xml><?xml version="1.0" encoding="utf-8"?>
<ds:datastoreItem xmlns:ds="http://schemas.openxmlformats.org/officeDocument/2006/customXml" ds:itemID="{659E3D52-C94E-4AF7-91AB-7E424CF4F092}">
  <ds:schemaRefs>
    <ds:schemaRef ds:uri="http://schemas.openxmlformats.org/officeDocument/2006/bibliography"/>
  </ds:schemaRefs>
</ds:datastoreItem>
</file>

<file path=customXml/itemProps4.xml><?xml version="1.0" encoding="utf-8"?>
<ds:datastoreItem xmlns:ds="http://schemas.openxmlformats.org/officeDocument/2006/customXml" ds:itemID="{43FC6514-1E31-4BA2-B11D-467DA224B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1662</Words>
  <Characters>9146</Characters>
  <Application>Microsoft Office Word</Application>
  <DocSecurity>0</DocSecurity>
  <Lines>76</Lines>
  <Paragraphs>21</Paragraphs>
  <ScaleCrop>false</ScaleCrop>
  <Company>Vrije Universiteit Amsterdam</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Naam cursus</dc:subject>
  <dc:creator>TH, JS, SV</dc:creator>
  <cp:lastModifiedBy>Wijnen, L. (Loes)</cp:lastModifiedBy>
  <cp:revision>26</cp:revision>
  <cp:lastPrinted>2018-09-02T13:00:00Z</cp:lastPrinted>
  <dcterms:created xsi:type="dcterms:W3CDTF">2025-06-30T08:47:00Z</dcterms:created>
  <dcterms:modified xsi:type="dcterms:W3CDTF">2025-07-08T13:02:00Z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