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8C93" w14:textId="77777777" w:rsidR="0014049F" w:rsidRPr="004E1219" w:rsidRDefault="0014049F" w:rsidP="0014049F">
      <w:pPr>
        <w:pStyle w:val="Header"/>
        <w:tabs>
          <w:tab w:val="left" w:pos="933"/>
        </w:tabs>
        <w:ind w:left="-142"/>
        <w:rPr>
          <w:rFonts w:asciiTheme="minorHAnsi" w:hAnsiTheme="minorHAnsi" w:cstheme="minorHAnsi"/>
          <w:sz w:val="18"/>
          <w:szCs w:val="18"/>
        </w:rPr>
      </w:pPr>
      <w:r w:rsidRPr="004E1219">
        <w:rPr>
          <w:rFonts w:asciiTheme="minorHAnsi" w:hAnsiTheme="minorHAnsi" w:cstheme="minorHAnsi"/>
          <w:noProof/>
          <w:sz w:val="18"/>
          <w:szCs w:val="18"/>
          <w:lang w:bidi="he-IL"/>
        </w:rPr>
        <w:drawing>
          <wp:inline distT="0" distB="0" distL="0" distR="0" wp14:anchorId="30288C5E" wp14:editId="1E9DC851">
            <wp:extent cx="29337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BDE37" w14:textId="0B72CBAD" w:rsidR="0014049F" w:rsidRPr="004E1219" w:rsidRDefault="008F242B" w:rsidP="0014049F">
      <w:pPr>
        <w:pStyle w:val="Header"/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graduate school </w:t>
      </w:r>
      <w:proofErr w:type="spellStart"/>
      <w:r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>frt</w:t>
      </w:r>
      <w:proofErr w:type="spellEnd"/>
      <w:r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 vu</w:t>
      </w:r>
    </w:p>
    <w:p w14:paraId="6D3D3BEE" w14:textId="77777777" w:rsidR="009E2E1D" w:rsidRPr="004E1219" w:rsidRDefault="009E2E1D" w:rsidP="0014049F">
      <w:pPr>
        <w:jc w:val="center"/>
        <w:rPr>
          <w:sz w:val="32"/>
          <w:szCs w:val="32"/>
          <w:lang w:val="en-US"/>
        </w:rPr>
      </w:pPr>
    </w:p>
    <w:p w14:paraId="5A5A2316" w14:textId="29E910FB" w:rsidR="0014049F" w:rsidRPr="004E1219" w:rsidRDefault="0014049F" w:rsidP="0014049F">
      <w:pPr>
        <w:jc w:val="center"/>
        <w:rPr>
          <w:sz w:val="36"/>
          <w:szCs w:val="36"/>
          <w:lang w:val="en-US"/>
        </w:rPr>
      </w:pPr>
      <w:r w:rsidRPr="004E1219">
        <w:rPr>
          <w:sz w:val="36"/>
          <w:szCs w:val="36"/>
          <w:lang w:val="en-US"/>
        </w:rPr>
        <w:t>Waiver Request Form</w:t>
      </w:r>
    </w:p>
    <w:p w14:paraId="69ADEC8C" w14:textId="77777777" w:rsidR="00E83549" w:rsidRPr="00FE209C" w:rsidRDefault="00E83549">
      <w:pPr>
        <w:rPr>
          <w:sz w:val="24"/>
          <w:szCs w:val="24"/>
          <w:lang w:val="en-US"/>
        </w:rPr>
      </w:pPr>
    </w:p>
    <w:p w14:paraId="723F05C3" w14:textId="5C10F77A" w:rsidR="009E2E1D" w:rsidRPr="00E83549" w:rsidRDefault="00E8354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When applying for a waiver (as part of your Training and Supervision Plan) t</w:t>
      </w:r>
      <w:r w:rsidR="00274932" w:rsidRPr="00E83549">
        <w:rPr>
          <w:i/>
          <w:iCs/>
          <w:sz w:val="24"/>
          <w:szCs w:val="24"/>
          <w:lang w:val="en-US"/>
        </w:rPr>
        <w:t xml:space="preserve">his forms must be filled in and attached to the </w:t>
      </w:r>
      <w:r>
        <w:rPr>
          <w:i/>
          <w:iCs/>
          <w:sz w:val="24"/>
          <w:szCs w:val="24"/>
          <w:lang w:val="en-US"/>
        </w:rPr>
        <w:t>TSP</w:t>
      </w:r>
      <w:r w:rsidR="00274932" w:rsidRPr="00E83549">
        <w:rPr>
          <w:i/>
          <w:iCs/>
          <w:sz w:val="24"/>
          <w:szCs w:val="24"/>
          <w:lang w:val="en-US"/>
        </w:rPr>
        <w:t xml:space="preserve">. Your waiver request should be accompanied with evidence (e.g. course transcripts, certificate, grade list, support letter). </w:t>
      </w:r>
    </w:p>
    <w:p w14:paraId="30D19EA8" w14:textId="77777777" w:rsidR="00274932" w:rsidRDefault="00274932">
      <w:pPr>
        <w:rPr>
          <w:sz w:val="24"/>
          <w:szCs w:val="24"/>
          <w:lang w:val="en-US"/>
        </w:rPr>
      </w:pPr>
    </w:p>
    <w:tbl>
      <w:tblPr>
        <w:tblStyle w:val="GridTable3-Accent3"/>
        <w:tblW w:w="0" w:type="auto"/>
        <w:tblLook w:val="0400" w:firstRow="0" w:lastRow="0" w:firstColumn="0" w:lastColumn="0" w:noHBand="0" w:noVBand="1"/>
      </w:tblPr>
      <w:tblGrid>
        <w:gridCol w:w="3539"/>
        <w:gridCol w:w="5523"/>
      </w:tblGrid>
      <w:tr w:rsidR="00E83549" w:rsidRPr="009B5FEC" w14:paraId="3C1FF997" w14:textId="77777777" w:rsidTr="00CF7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2" w:type="dxa"/>
            <w:gridSpan w:val="2"/>
          </w:tcPr>
          <w:p w14:paraId="3DA9F4C5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14:paraId="04218213" w14:textId="77777777" w:rsidTr="00E83549">
        <w:tc>
          <w:tcPr>
            <w:tcW w:w="3539" w:type="dxa"/>
            <w:shd w:val="clear" w:color="auto" w:fill="EDEDED" w:themeFill="accent3" w:themeFillTint="33"/>
          </w:tcPr>
          <w:p w14:paraId="31B6EF65" w14:textId="39B2911E" w:rsidR="00274932" w:rsidRDefault="00274932" w:rsidP="00E83549">
            <w:pPr>
              <w:rPr>
                <w:sz w:val="24"/>
                <w:szCs w:val="24"/>
                <w:lang w:val="en-US"/>
              </w:rPr>
            </w:pPr>
            <w:r w:rsidRPr="004E1219">
              <w:rPr>
                <w:sz w:val="24"/>
                <w:szCs w:val="24"/>
                <w:lang w:val="en-US"/>
              </w:rPr>
              <w:t>Name</w:t>
            </w:r>
            <w:r w:rsidR="00E83549">
              <w:rPr>
                <w:sz w:val="24"/>
                <w:szCs w:val="24"/>
                <w:lang w:val="en-US"/>
              </w:rPr>
              <w:t xml:space="preserve"> PhD student</w:t>
            </w:r>
          </w:p>
        </w:tc>
        <w:tc>
          <w:tcPr>
            <w:tcW w:w="5523" w:type="dxa"/>
            <w:shd w:val="clear" w:color="auto" w:fill="auto"/>
          </w:tcPr>
          <w:p w14:paraId="520AD1DA" w14:textId="77777777" w:rsidR="00274932" w:rsidRDefault="00274932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14:paraId="3721892B" w14:textId="77777777" w:rsidTr="00E8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1487B945" w14:textId="07DDAE71" w:rsidR="00274932" w:rsidRDefault="00492A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completed course/activity</w:t>
            </w:r>
          </w:p>
        </w:tc>
        <w:tc>
          <w:tcPr>
            <w:tcW w:w="5523" w:type="dxa"/>
            <w:shd w:val="clear" w:color="auto" w:fill="auto"/>
          </w:tcPr>
          <w:p w14:paraId="35DB3F8B" w14:textId="77777777" w:rsidR="00274932" w:rsidRDefault="00274932">
            <w:pPr>
              <w:rPr>
                <w:sz w:val="24"/>
                <w:szCs w:val="24"/>
                <w:lang w:val="en-US"/>
              </w:rPr>
            </w:pPr>
          </w:p>
        </w:tc>
      </w:tr>
      <w:tr w:rsidR="00E443C9" w:rsidRPr="009B5FEC" w14:paraId="1381ACBB" w14:textId="77777777" w:rsidTr="00E443C9">
        <w:tc>
          <w:tcPr>
            <w:tcW w:w="3539" w:type="dxa"/>
            <w:shd w:val="clear" w:color="auto" w:fill="EDEDED" w:themeFill="accent3" w:themeFillTint="33"/>
          </w:tcPr>
          <w:p w14:paraId="0CC972E6" w14:textId="77777777" w:rsidR="00E443C9" w:rsidRDefault="00E443C9" w:rsidP="00E443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ECs course/activity</w:t>
            </w:r>
          </w:p>
          <w:p w14:paraId="38F0226A" w14:textId="27498F6A" w:rsidR="00E443C9" w:rsidRDefault="00E443C9" w:rsidP="00E443C9">
            <w:pPr>
              <w:rPr>
                <w:sz w:val="24"/>
                <w:szCs w:val="24"/>
                <w:lang w:val="en-US"/>
              </w:rPr>
            </w:pPr>
            <w:r w:rsidRPr="00E83549">
              <w:rPr>
                <w:sz w:val="18"/>
                <w:szCs w:val="18"/>
                <w:lang w:val="en-US"/>
              </w:rPr>
              <w:t>(1EC equals 28 hours)</w:t>
            </w:r>
          </w:p>
        </w:tc>
        <w:tc>
          <w:tcPr>
            <w:tcW w:w="5523" w:type="dxa"/>
            <w:shd w:val="clear" w:color="auto" w:fill="auto"/>
          </w:tcPr>
          <w:p w14:paraId="6F651273" w14:textId="77777777" w:rsidR="00E443C9" w:rsidRDefault="00E443C9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14:paraId="0DC41C2F" w14:textId="77777777" w:rsidTr="00E8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25973F57" w14:textId="77777777" w:rsidR="00274932" w:rsidRDefault="00492A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Description course/activity</w:t>
            </w:r>
          </w:p>
          <w:p w14:paraId="7816651F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383252C2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278A660A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1C981003" w14:textId="7D9DBDE1" w:rsidR="00E83549" w:rsidRDefault="00E835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  <w:shd w:val="clear" w:color="auto" w:fill="auto"/>
          </w:tcPr>
          <w:p w14:paraId="70374504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10AB1151" w14:textId="5F5C3A59" w:rsidR="00E83549" w:rsidRDefault="00E83549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:rsidRPr="009B5FEC" w14:paraId="760848CE" w14:textId="77777777" w:rsidTr="00E443C9">
        <w:tc>
          <w:tcPr>
            <w:tcW w:w="3539" w:type="dxa"/>
            <w:shd w:val="clear" w:color="auto" w:fill="EDEDED" w:themeFill="accent3" w:themeFillTint="33"/>
          </w:tcPr>
          <w:p w14:paraId="3F206C1B" w14:textId="77777777" w:rsidR="00614AB9" w:rsidRPr="004E1219" w:rsidRDefault="00614AB9" w:rsidP="00614A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Why </w:t>
            </w:r>
            <w:r w:rsidRPr="004E1219">
              <w:rPr>
                <w:sz w:val="24"/>
                <w:szCs w:val="24"/>
                <w:lang w:val="en-US"/>
              </w:rPr>
              <w:t>should</w:t>
            </w:r>
            <w:r>
              <w:rPr>
                <w:sz w:val="24"/>
                <w:szCs w:val="24"/>
                <w:lang w:val="en-US"/>
              </w:rPr>
              <w:t xml:space="preserve"> you</w:t>
            </w:r>
            <w:r w:rsidRPr="004E1219">
              <w:rPr>
                <w:sz w:val="24"/>
                <w:szCs w:val="24"/>
                <w:lang w:val="en-US"/>
              </w:rPr>
              <w:t xml:space="preserve"> be granted a waiver </w:t>
            </w:r>
            <w:r>
              <w:rPr>
                <w:sz w:val="24"/>
                <w:szCs w:val="24"/>
                <w:lang w:val="en-US"/>
              </w:rPr>
              <w:t>based on this course/activity?</w:t>
            </w:r>
          </w:p>
          <w:p w14:paraId="3779DCB0" w14:textId="0088DE55" w:rsidR="00492A89" w:rsidRDefault="00614A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E443C9">
              <w:rPr>
                <w:sz w:val="24"/>
                <w:szCs w:val="24"/>
                <w:lang w:val="en-US"/>
              </w:rPr>
              <w:t xml:space="preserve">How </w:t>
            </w:r>
            <w:r w:rsidR="009B5FEC">
              <w:rPr>
                <w:sz w:val="24"/>
                <w:szCs w:val="24"/>
                <w:lang w:val="en-US"/>
              </w:rPr>
              <w:t>does</w:t>
            </w:r>
            <w:r w:rsidR="00E443C9">
              <w:rPr>
                <w:sz w:val="24"/>
                <w:szCs w:val="24"/>
                <w:lang w:val="en-US"/>
              </w:rPr>
              <w:t xml:space="preserve"> this course/activity contribute to your PhD research?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523" w:type="dxa"/>
            <w:shd w:val="clear" w:color="auto" w:fill="auto"/>
          </w:tcPr>
          <w:p w14:paraId="59142CD2" w14:textId="77777777" w:rsidR="00274932" w:rsidRDefault="00274932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14:paraId="15AED9A8" w14:textId="77777777" w:rsidTr="00E44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5A389D30" w14:textId="77777777" w:rsidR="00274932" w:rsidRDefault="00E835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 PhD student</w:t>
            </w:r>
          </w:p>
          <w:p w14:paraId="34688AE9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5899E1FB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0859F50F" w14:textId="77777777" w:rsidR="00E83549" w:rsidRDefault="00E83549">
            <w:pPr>
              <w:rPr>
                <w:sz w:val="24"/>
                <w:szCs w:val="24"/>
                <w:lang w:val="en-US"/>
              </w:rPr>
            </w:pPr>
          </w:p>
          <w:p w14:paraId="58D60D7B" w14:textId="227F4A81" w:rsidR="00E83549" w:rsidRDefault="00E835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  <w:shd w:val="clear" w:color="auto" w:fill="auto"/>
          </w:tcPr>
          <w:p w14:paraId="26D00725" w14:textId="77777777" w:rsidR="00274932" w:rsidRDefault="00274932">
            <w:pPr>
              <w:rPr>
                <w:sz w:val="24"/>
                <w:szCs w:val="24"/>
                <w:lang w:val="en-US"/>
              </w:rPr>
            </w:pPr>
          </w:p>
        </w:tc>
      </w:tr>
      <w:tr w:rsidR="00274932" w14:paraId="75A18FD8" w14:textId="77777777" w:rsidTr="00E83549">
        <w:tc>
          <w:tcPr>
            <w:tcW w:w="3539" w:type="dxa"/>
            <w:shd w:val="clear" w:color="auto" w:fill="EDEDED" w:themeFill="accent3" w:themeFillTint="33"/>
          </w:tcPr>
          <w:p w14:paraId="6FE0B2E2" w14:textId="5267FCE2" w:rsidR="00274932" w:rsidRDefault="00E835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5523" w:type="dxa"/>
            <w:shd w:val="clear" w:color="auto" w:fill="auto"/>
          </w:tcPr>
          <w:p w14:paraId="1A3B726D" w14:textId="77777777" w:rsidR="00274932" w:rsidRDefault="002749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349743D" w14:textId="3F2FEC72" w:rsidR="004E1219" w:rsidRDefault="004E1219" w:rsidP="0014049F">
      <w:pPr>
        <w:rPr>
          <w:sz w:val="24"/>
          <w:szCs w:val="24"/>
          <w:lang w:val="en-US"/>
        </w:rPr>
      </w:pPr>
    </w:p>
    <w:p w14:paraId="3935D3F8" w14:textId="6111B68C" w:rsidR="009E2E1D" w:rsidRPr="004E1219" w:rsidRDefault="009E2E1D" w:rsidP="006C34E5">
      <w:pPr>
        <w:rPr>
          <w:sz w:val="24"/>
          <w:szCs w:val="24"/>
          <w:lang w:val="en-US"/>
        </w:rPr>
      </w:pPr>
    </w:p>
    <w:p w14:paraId="68601100" w14:textId="33DABDDD" w:rsidR="0014049F" w:rsidRPr="004E1219" w:rsidRDefault="0014049F" w:rsidP="009E2E1D">
      <w:pPr>
        <w:rPr>
          <w:sz w:val="24"/>
          <w:szCs w:val="24"/>
          <w:lang w:val="en-US"/>
        </w:rPr>
      </w:pPr>
    </w:p>
    <w:sectPr w:rsidR="0014049F" w:rsidRPr="004E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F"/>
    <w:rsid w:val="0014049F"/>
    <w:rsid w:val="00192B2C"/>
    <w:rsid w:val="001F168A"/>
    <w:rsid w:val="00274932"/>
    <w:rsid w:val="00492A89"/>
    <w:rsid w:val="004E1219"/>
    <w:rsid w:val="00614AB9"/>
    <w:rsid w:val="006C34E5"/>
    <w:rsid w:val="008F1517"/>
    <w:rsid w:val="008F242B"/>
    <w:rsid w:val="009B5FEC"/>
    <w:rsid w:val="009E2E1D"/>
    <w:rsid w:val="00BD6892"/>
    <w:rsid w:val="00DB5D61"/>
    <w:rsid w:val="00E27346"/>
    <w:rsid w:val="00E443C9"/>
    <w:rsid w:val="00E83549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2235"/>
  <w15:chartTrackingRefBased/>
  <w15:docId w15:val="{FACD135A-68B0-4284-A087-C12A8589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049F"/>
    <w:pPr>
      <w:tabs>
        <w:tab w:val="center" w:pos="4536"/>
        <w:tab w:val="right" w:pos="9072"/>
      </w:tabs>
      <w:spacing w:after="0" w:line="240" w:lineRule="auto"/>
    </w:pPr>
    <w:rPr>
      <w:rFonts w:ascii="LucidaSansEF" w:eastAsia="Times New Roman" w:hAnsi="LucidaSansEF" w:cs="Times New Roman"/>
      <w:sz w:val="20"/>
      <w:szCs w:val="20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14049F"/>
    <w:rPr>
      <w:rFonts w:ascii="LucidaSansEF" w:eastAsia="Times New Roman" w:hAnsi="LucidaSansEF" w:cs="Times New Roman"/>
      <w:sz w:val="20"/>
      <w:szCs w:val="20"/>
      <w:lang w:eastAsia="nl-NL"/>
    </w:rPr>
  </w:style>
  <w:style w:type="table" w:styleId="TableGrid">
    <w:name w:val="Table Grid"/>
    <w:basedOn w:val="TableNormal"/>
    <w:uiPriority w:val="39"/>
    <w:rsid w:val="0014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1404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4049F"/>
    <w:rPr>
      <w:color w:val="808080"/>
    </w:rPr>
  </w:style>
  <w:style w:type="table" w:styleId="PlainTable1">
    <w:name w:val="Plain Table 1"/>
    <w:basedOn w:val="TableNormal"/>
    <w:uiPriority w:val="41"/>
    <w:rsid w:val="002749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27493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2749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Linden, M.P. van der</dc:creator>
  <cp:keywords/>
  <dc:description/>
  <cp:lastModifiedBy>Linden, M.P. van der</cp:lastModifiedBy>
  <cp:revision>15</cp:revision>
  <dcterms:created xsi:type="dcterms:W3CDTF">2021-10-07T09:52:00Z</dcterms:created>
  <dcterms:modified xsi:type="dcterms:W3CDTF">2022-03-10T12:56:00Z</dcterms:modified>
</cp:coreProperties>
</file>