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334D" w14:textId="7F57C44C" w:rsidR="00453E0E" w:rsidRDefault="000C37A6" w:rsidP="00AE4D3B">
      <w:pPr>
        <w:spacing w:after="0" w:line="240" w:lineRule="auto"/>
        <w:rPr>
          <w:rFonts w:cstheme="minorHAnsi"/>
        </w:rPr>
      </w:pPr>
      <w:r>
        <w:rPr>
          <w:rFonts w:cstheme="minorHAnsi"/>
          <w:noProof/>
        </w:rPr>
        <w:drawing>
          <wp:inline distT="0" distB="0" distL="0" distR="0" wp14:anchorId="651287C6" wp14:editId="5ADB9FF3">
            <wp:extent cx="5296486" cy="927736"/>
            <wp:effectExtent l="0" t="0" r="0" b="0"/>
            <wp:docPr id="124853091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30918"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9079" cy="931693"/>
                    </a:xfrm>
                    <a:prstGeom prst="rect">
                      <a:avLst/>
                    </a:prstGeom>
                  </pic:spPr>
                </pic:pic>
              </a:graphicData>
            </a:graphic>
          </wp:inline>
        </w:drawing>
      </w:r>
    </w:p>
    <w:p w14:paraId="46974133" w14:textId="77777777" w:rsidR="00AE4D3B" w:rsidRDefault="00AE4D3B" w:rsidP="00AE4D3B">
      <w:pPr>
        <w:pStyle w:val="Heading4"/>
        <w:spacing w:before="0" w:line="240" w:lineRule="auto"/>
        <w:rPr>
          <w:rFonts w:eastAsia="Calibri" w:cstheme="minorHAnsi"/>
          <w:b w:val="0"/>
          <w:bCs w:val="0"/>
          <w:i w:val="0"/>
          <w:iCs w:val="0"/>
          <w:color w:val="auto"/>
        </w:rPr>
      </w:pPr>
    </w:p>
    <w:p w14:paraId="5717844A" w14:textId="705B8884" w:rsidR="009946C9" w:rsidRDefault="00453E0E" w:rsidP="5CAF7411">
      <w:pPr>
        <w:pStyle w:val="Heading4"/>
        <w:spacing w:before="0" w:line="240" w:lineRule="auto"/>
        <w:rPr>
          <w:rFonts w:eastAsia="Calibri" w:cstheme="minorBidi"/>
          <w:b w:val="0"/>
          <w:bCs w:val="0"/>
          <w:i w:val="0"/>
          <w:iCs w:val="0"/>
          <w:color w:val="auto"/>
        </w:rPr>
      </w:pPr>
      <w:r w:rsidRPr="5CAF7411">
        <w:rPr>
          <w:rFonts w:eastAsia="Calibri" w:cstheme="minorBidi"/>
          <w:i w:val="0"/>
          <w:iCs w:val="0"/>
          <w:color w:val="auto"/>
        </w:rPr>
        <w:t>Go / No Go assessment</w:t>
      </w:r>
      <w:r w:rsidR="00E57AA6" w:rsidRPr="5CAF7411">
        <w:rPr>
          <w:rFonts w:eastAsia="Calibri" w:cstheme="minorBidi"/>
          <w:i w:val="0"/>
          <w:iCs w:val="0"/>
          <w:color w:val="auto"/>
        </w:rPr>
        <w:t xml:space="preserve"> – </w:t>
      </w:r>
      <w:r w:rsidR="00922FF8" w:rsidRPr="5CAF7411">
        <w:rPr>
          <w:rFonts w:eastAsia="Calibri" w:cstheme="minorBidi"/>
          <w:i w:val="0"/>
          <w:iCs w:val="0"/>
          <w:color w:val="auto"/>
        </w:rPr>
        <w:t>Portfolio</w:t>
      </w:r>
      <w:r w:rsidRPr="5CAF7411">
        <w:rPr>
          <w:rFonts w:eastAsia="Calibri" w:cstheme="minorBidi"/>
          <w:i w:val="0"/>
          <w:iCs w:val="0"/>
          <w:color w:val="auto"/>
        </w:rPr>
        <w:t xml:space="preserve"> </w:t>
      </w:r>
      <w:r>
        <w:br/>
      </w:r>
      <w:r w:rsidR="009946C9" w:rsidRPr="5CAF7411">
        <w:rPr>
          <w:rFonts w:eastAsia="Calibri" w:cstheme="minorBidi"/>
          <w:b w:val="0"/>
          <w:bCs w:val="0"/>
          <w:i w:val="0"/>
          <w:iCs w:val="0"/>
          <w:color w:val="auto"/>
        </w:rPr>
        <w:t>This version is from</w:t>
      </w:r>
      <w:r w:rsidR="7F6E9F41" w:rsidRPr="5CAF7411">
        <w:rPr>
          <w:rFonts w:eastAsia="Calibri" w:cstheme="minorBidi"/>
          <w:b w:val="0"/>
          <w:bCs w:val="0"/>
          <w:i w:val="0"/>
          <w:iCs w:val="0"/>
          <w:color w:val="auto"/>
        </w:rPr>
        <w:t xml:space="preserve"> </w:t>
      </w:r>
      <w:r w:rsidR="5C30EB5A" w:rsidRPr="5CAF7411">
        <w:rPr>
          <w:rFonts w:eastAsia="Calibri" w:cstheme="minorBidi"/>
          <w:b w:val="0"/>
          <w:bCs w:val="0"/>
          <w:i w:val="0"/>
          <w:iCs w:val="0"/>
          <w:color w:val="auto"/>
        </w:rPr>
        <w:t>October 10</w:t>
      </w:r>
      <w:r w:rsidR="7F6E9F41" w:rsidRPr="5CAF7411">
        <w:rPr>
          <w:rFonts w:eastAsia="Calibri" w:cstheme="minorBidi"/>
          <w:b w:val="0"/>
          <w:bCs w:val="0"/>
          <w:i w:val="0"/>
          <w:iCs w:val="0"/>
          <w:color w:val="auto"/>
        </w:rPr>
        <w:t>, 2024</w:t>
      </w:r>
    </w:p>
    <w:p w14:paraId="5AB93D69" w14:textId="77777777" w:rsidR="00AE4D3B" w:rsidRPr="00D363FA" w:rsidRDefault="00AE4D3B" w:rsidP="00AE4D3B">
      <w:pPr>
        <w:spacing w:after="0" w:line="240" w:lineRule="auto"/>
        <w:rPr>
          <w:rFonts w:eastAsia="Calibri" w:cstheme="minorHAnsi"/>
        </w:rPr>
      </w:pPr>
    </w:p>
    <w:p w14:paraId="0F8FBD8F" w14:textId="2FB684FE" w:rsidR="00453E0E" w:rsidRDefault="00453E0E" w:rsidP="18D72A98">
      <w:pPr>
        <w:spacing w:after="0" w:line="240" w:lineRule="auto"/>
        <w:rPr>
          <w:rFonts w:eastAsia="Calibri"/>
          <w:i/>
          <w:iCs/>
        </w:rPr>
      </w:pPr>
      <w:bookmarkStart w:id="0" w:name="_Hlk81917334"/>
      <w:r w:rsidRPr="18D72A98">
        <w:rPr>
          <w:rFonts w:eastAsia="Calibri"/>
          <w:i/>
          <w:iCs/>
        </w:rPr>
        <w:t xml:space="preserve">Save this entire </w:t>
      </w:r>
      <w:r w:rsidR="00DA1587" w:rsidRPr="18D72A98">
        <w:rPr>
          <w:rFonts w:eastAsia="Calibri"/>
          <w:i/>
          <w:iCs/>
        </w:rPr>
        <w:t xml:space="preserve">portfolio </w:t>
      </w:r>
      <w:r w:rsidRPr="18D72A98">
        <w:rPr>
          <w:rFonts w:eastAsia="Calibri"/>
          <w:i/>
          <w:iCs/>
        </w:rPr>
        <w:t>as Word document with docu</w:t>
      </w:r>
      <w:r>
        <w:rPr>
          <w:rFonts w:eastAsia="Calibri" w:cstheme="minorHAnsi"/>
          <w:i/>
        </w:rPr>
        <w:softHyphen/>
      </w:r>
      <w:r w:rsidRPr="18D72A98">
        <w:rPr>
          <w:rFonts w:eastAsia="Calibri"/>
          <w:i/>
          <w:iCs/>
        </w:rPr>
        <w:t>ment name “1</w:t>
      </w:r>
      <w:r w:rsidR="00DA1587" w:rsidRPr="18D72A98">
        <w:rPr>
          <w:rFonts w:eastAsia="Calibri"/>
          <w:i/>
          <w:iCs/>
        </w:rPr>
        <w:t>portfolio</w:t>
      </w:r>
      <w:r w:rsidRPr="18D72A98">
        <w:rPr>
          <w:rFonts w:eastAsia="Calibri"/>
          <w:i/>
          <w:iCs/>
        </w:rPr>
        <w:t>.docx” (when de</w:t>
      </w:r>
      <w:r w:rsidR="00EE7958">
        <w:rPr>
          <w:rFonts w:eastAsia="Calibri" w:cstheme="minorHAnsi"/>
          <w:i/>
        </w:rPr>
        <w:softHyphen/>
      </w:r>
      <w:r w:rsidRPr="18D72A98">
        <w:rPr>
          <w:rFonts w:eastAsia="Calibri"/>
          <w:i/>
          <w:iCs/>
        </w:rPr>
        <w:t>livered in Adobe Acrobat portable document format, use pdf as extension)</w:t>
      </w:r>
      <w:r w:rsidR="59292DFB" w:rsidRPr="18D72A98">
        <w:rPr>
          <w:rFonts w:eastAsia="Calibri"/>
          <w:i/>
          <w:iCs/>
        </w:rPr>
        <w:t>.</w:t>
      </w:r>
    </w:p>
    <w:p w14:paraId="6D952B70" w14:textId="2605AB94" w:rsidR="18D72A98" w:rsidRDefault="18D72A98" w:rsidP="18D72A98">
      <w:pPr>
        <w:spacing w:after="0" w:line="240" w:lineRule="auto"/>
        <w:rPr>
          <w:rFonts w:eastAsia="Calibri"/>
          <w:i/>
          <w:iCs/>
        </w:rPr>
      </w:pPr>
    </w:p>
    <w:p w14:paraId="5B2AC272" w14:textId="0890517E" w:rsidR="66E4AD57" w:rsidRDefault="66E4AD57" w:rsidP="18D72A98">
      <w:pPr>
        <w:spacing w:after="0" w:line="240" w:lineRule="auto"/>
      </w:pPr>
      <w:r w:rsidRPr="18D72A98">
        <w:rPr>
          <w:rFonts w:eastAsia="Calibri"/>
          <w:i/>
          <w:iCs/>
        </w:rPr>
        <w:t xml:space="preserve">For explanations on each part of the Go No Go portfolio, please refer to the document </w:t>
      </w:r>
      <w:r w:rsidR="4FA07E31" w:rsidRPr="18D72A98">
        <w:rPr>
          <w:rFonts w:eastAsia="Calibri"/>
          <w:i/>
          <w:iCs/>
        </w:rPr>
        <w:t>"</w:t>
      </w:r>
      <w:r w:rsidR="4FA07E31">
        <w:t xml:space="preserve">Go / No Go assessment - introduction and explanations" on the </w:t>
      </w:r>
      <w:hyperlink r:id="rId12">
        <w:r w:rsidR="4FA07E31" w:rsidRPr="18D72A98">
          <w:rPr>
            <w:rStyle w:val="Hyperlink"/>
          </w:rPr>
          <w:t>GSSS website</w:t>
        </w:r>
      </w:hyperlink>
      <w:r w:rsidR="4FA07E31">
        <w:t>.</w:t>
      </w:r>
      <w:r>
        <w:br/>
      </w:r>
    </w:p>
    <w:p w14:paraId="6552FF1E" w14:textId="02431E3E" w:rsidR="59292DFB" w:rsidRDefault="59292DFB" w:rsidP="18D72A98">
      <w:pPr>
        <w:spacing w:after="0" w:line="240" w:lineRule="auto"/>
        <w:rPr>
          <w:rFonts w:eastAsia="Calibri"/>
          <w:i/>
          <w:iCs/>
        </w:rPr>
      </w:pPr>
      <w:r w:rsidRPr="18D72A98">
        <w:rPr>
          <w:rFonts w:eastAsia="Calibri"/>
          <w:i/>
          <w:iCs/>
        </w:rPr>
        <w:t>The supervisory team should be in cc when submitting the Go No Go portfolio.</w:t>
      </w:r>
    </w:p>
    <w:p w14:paraId="349C8AAB" w14:textId="77777777" w:rsidR="00AE4D3B" w:rsidRDefault="00AE4D3B" w:rsidP="00AE4D3B">
      <w:pPr>
        <w:spacing w:after="0" w:line="240" w:lineRule="auto"/>
        <w:rPr>
          <w:rFonts w:eastAsia="Calibri" w:cstheme="minorHAnsi"/>
          <w:i/>
        </w:rPr>
      </w:pPr>
    </w:p>
    <w:p w14:paraId="1867C58F" w14:textId="77777777" w:rsidR="00453E0E" w:rsidRPr="007F3C6D" w:rsidRDefault="00453E0E" w:rsidP="00454501">
      <w:pPr>
        <w:pStyle w:val="Heading5"/>
        <w:spacing w:before="0" w:line="240" w:lineRule="auto"/>
        <w:ind w:left="714" w:hanging="357"/>
      </w:pPr>
      <w:r w:rsidRPr="007F3C6D">
        <w:t>Date, supervisory team, project</w:t>
      </w:r>
    </w:p>
    <w:p w14:paraId="6012B1AD" w14:textId="77777777" w:rsidR="00453E0E" w:rsidRPr="007F3C6D" w:rsidRDefault="00453E0E" w:rsidP="00AE4D3B">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2093"/>
        <w:gridCol w:w="6902"/>
      </w:tblGrid>
      <w:tr w:rsidR="00453E0E" w:rsidRPr="007F3C6D" w14:paraId="5CCBBDB3" w14:textId="77777777" w:rsidTr="00766E97">
        <w:tc>
          <w:tcPr>
            <w:tcW w:w="2093" w:type="dxa"/>
            <w:shd w:val="clear" w:color="auto" w:fill="D9D9D9" w:themeFill="background1" w:themeFillShade="D9"/>
          </w:tcPr>
          <w:p w14:paraId="48371290" w14:textId="77777777" w:rsidR="00453E0E" w:rsidRPr="007F3C6D" w:rsidRDefault="00453E0E" w:rsidP="00AE4D3B">
            <w:pPr>
              <w:spacing w:after="0" w:line="240" w:lineRule="auto"/>
              <w:rPr>
                <w:rFonts w:cstheme="minorHAnsi"/>
              </w:rPr>
            </w:pPr>
            <w:r w:rsidRPr="007F3C6D">
              <w:rPr>
                <w:rFonts w:cstheme="minorHAnsi"/>
              </w:rPr>
              <w:t>Date of submission:</w:t>
            </w:r>
          </w:p>
        </w:tc>
        <w:tc>
          <w:tcPr>
            <w:tcW w:w="6902" w:type="dxa"/>
          </w:tcPr>
          <w:p w14:paraId="03CFFA8E" w14:textId="77777777" w:rsidR="00453E0E" w:rsidRPr="007F3C6D" w:rsidRDefault="00453E0E" w:rsidP="00AE4D3B">
            <w:pPr>
              <w:spacing w:after="0" w:line="240" w:lineRule="auto"/>
              <w:rPr>
                <w:rFonts w:cstheme="minorHAnsi"/>
              </w:rPr>
            </w:pPr>
          </w:p>
        </w:tc>
      </w:tr>
    </w:tbl>
    <w:p w14:paraId="0F396B00" w14:textId="77777777" w:rsidR="00453E0E" w:rsidRPr="007F3C6D" w:rsidRDefault="00453E0E" w:rsidP="00AE4D3B">
      <w:pPr>
        <w:spacing w:after="0" w:line="240" w:lineRule="auto"/>
        <w:rPr>
          <w:rFonts w:eastAsia="Calibri" w:cstheme="minorHAnsi"/>
        </w:rPr>
      </w:pPr>
    </w:p>
    <w:p w14:paraId="28CA92DA" w14:textId="77777777" w:rsidR="00453E0E" w:rsidRPr="007F3C6D" w:rsidRDefault="00453E0E" w:rsidP="00AE4D3B">
      <w:pPr>
        <w:spacing w:after="0" w:line="240" w:lineRule="auto"/>
        <w:rPr>
          <w:rFonts w:eastAsia="Calibri" w:cstheme="minorHAnsi"/>
        </w:rPr>
      </w:pPr>
      <w:r w:rsidRPr="007F3C6D">
        <w:rPr>
          <w:rFonts w:eastAsia="Calibri" w:cstheme="minorHAnsi"/>
        </w:rPr>
        <w:t>Supervisory team</w:t>
      </w:r>
    </w:p>
    <w:tbl>
      <w:tblPr>
        <w:tblStyle w:val="Tabelraster1"/>
        <w:tblW w:w="0" w:type="auto"/>
        <w:tblLook w:val="04A0" w:firstRow="1" w:lastRow="0" w:firstColumn="1" w:lastColumn="0" w:noHBand="0" w:noVBand="1"/>
      </w:tblPr>
      <w:tblGrid>
        <w:gridCol w:w="1655"/>
        <w:gridCol w:w="3889"/>
        <w:gridCol w:w="3472"/>
      </w:tblGrid>
      <w:tr w:rsidR="00453E0E" w:rsidRPr="007F3C6D" w14:paraId="0C0EEEE4" w14:textId="77777777" w:rsidTr="00D000A9">
        <w:tc>
          <w:tcPr>
            <w:tcW w:w="1668" w:type="dxa"/>
            <w:shd w:val="clear" w:color="auto" w:fill="D9D9D9" w:themeFill="background1" w:themeFillShade="D9"/>
          </w:tcPr>
          <w:p w14:paraId="7E708358" w14:textId="77777777" w:rsidR="00453E0E" w:rsidRPr="007F3C6D" w:rsidRDefault="00453E0E" w:rsidP="00AE4D3B">
            <w:pPr>
              <w:spacing w:after="0" w:line="240" w:lineRule="auto"/>
              <w:rPr>
                <w:rFonts w:cstheme="minorHAnsi"/>
              </w:rPr>
            </w:pPr>
          </w:p>
        </w:tc>
        <w:tc>
          <w:tcPr>
            <w:tcW w:w="3969" w:type="dxa"/>
            <w:shd w:val="clear" w:color="auto" w:fill="D9D9D9" w:themeFill="background1" w:themeFillShade="D9"/>
          </w:tcPr>
          <w:p w14:paraId="3D6BB21E" w14:textId="77777777" w:rsidR="00453E0E" w:rsidRPr="007F3C6D" w:rsidRDefault="00453E0E" w:rsidP="00AE4D3B">
            <w:pPr>
              <w:spacing w:after="0" w:line="240" w:lineRule="auto"/>
              <w:rPr>
                <w:rFonts w:cstheme="minorHAnsi"/>
              </w:rPr>
            </w:pPr>
            <w:r w:rsidRPr="007F3C6D">
              <w:rPr>
                <w:rFonts w:cstheme="minorHAnsi"/>
              </w:rPr>
              <w:t>Name</w:t>
            </w:r>
          </w:p>
        </w:tc>
        <w:tc>
          <w:tcPr>
            <w:tcW w:w="3543" w:type="dxa"/>
            <w:shd w:val="clear" w:color="auto" w:fill="D9D9D9" w:themeFill="background1" w:themeFillShade="D9"/>
          </w:tcPr>
          <w:p w14:paraId="679CF925" w14:textId="77777777" w:rsidR="00453E0E" w:rsidRPr="007F3C6D" w:rsidRDefault="00453E0E" w:rsidP="00AE4D3B">
            <w:pPr>
              <w:spacing w:after="0" w:line="240" w:lineRule="auto"/>
              <w:rPr>
                <w:rFonts w:cstheme="minorHAnsi"/>
              </w:rPr>
            </w:pPr>
            <w:r w:rsidRPr="007F3C6D">
              <w:rPr>
                <w:rFonts w:cstheme="minorHAnsi"/>
              </w:rPr>
              <w:t>Email</w:t>
            </w:r>
          </w:p>
        </w:tc>
      </w:tr>
      <w:tr w:rsidR="00453E0E" w:rsidRPr="007F3C6D" w14:paraId="3E0ED607" w14:textId="77777777" w:rsidTr="00D000A9">
        <w:tc>
          <w:tcPr>
            <w:tcW w:w="1668" w:type="dxa"/>
            <w:shd w:val="clear" w:color="auto" w:fill="D9D9D9" w:themeFill="background1" w:themeFillShade="D9"/>
          </w:tcPr>
          <w:p w14:paraId="33EF4A44" w14:textId="77777777" w:rsidR="00453E0E" w:rsidRPr="007F3C6D" w:rsidRDefault="00453E0E" w:rsidP="00AE4D3B">
            <w:pPr>
              <w:spacing w:after="0" w:line="240" w:lineRule="auto"/>
              <w:rPr>
                <w:rFonts w:cstheme="minorHAnsi"/>
              </w:rPr>
            </w:pPr>
            <w:r w:rsidRPr="007F3C6D">
              <w:rPr>
                <w:rFonts w:cstheme="minorHAnsi"/>
              </w:rPr>
              <w:t>PhD candidate:</w:t>
            </w:r>
          </w:p>
        </w:tc>
        <w:tc>
          <w:tcPr>
            <w:tcW w:w="3969" w:type="dxa"/>
          </w:tcPr>
          <w:p w14:paraId="7E00D755" w14:textId="77777777" w:rsidR="00453E0E" w:rsidRPr="007F3C6D" w:rsidRDefault="00453E0E" w:rsidP="00AE4D3B">
            <w:pPr>
              <w:spacing w:after="0" w:line="240" w:lineRule="auto"/>
              <w:rPr>
                <w:rFonts w:cstheme="minorHAnsi"/>
              </w:rPr>
            </w:pPr>
          </w:p>
        </w:tc>
        <w:tc>
          <w:tcPr>
            <w:tcW w:w="3543" w:type="dxa"/>
          </w:tcPr>
          <w:p w14:paraId="0151E6C5" w14:textId="77777777" w:rsidR="00453E0E" w:rsidRPr="007F3C6D" w:rsidRDefault="00453E0E" w:rsidP="00AE4D3B">
            <w:pPr>
              <w:spacing w:after="0" w:line="240" w:lineRule="auto"/>
              <w:rPr>
                <w:rFonts w:cstheme="minorHAnsi"/>
              </w:rPr>
            </w:pPr>
          </w:p>
        </w:tc>
      </w:tr>
      <w:tr w:rsidR="00453E0E" w:rsidRPr="007F3C6D" w14:paraId="4117C6C0" w14:textId="77777777" w:rsidTr="00D000A9">
        <w:tc>
          <w:tcPr>
            <w:tcW w:w="1668" w:type="dxa"/>
            <w:shd w:val="clear" w:color="auto" w:fill="D9D9D9" w:themeFill="background1" w:themeFillShade="D9"/>
          </w:tcPr>
          <w:p w14:paraId="5A35A8CD" w14:textId="77777777" w:rsidR="00453E0E" w:rsidRPr="007F3C6D" w:rsidRDefault="00453E0E" w:rsidP="00AE4D3B">
            <w:pPr>
              <w:spacing w:after="0" w:line="240" w:lineRule="auto"/>
              <w:rPr>
                <w:rFonts w:cstheme="minorHAnsi"/>
              </w:rPr>
            </w:pPr>
            <w:r w:rsidRPr="007F3C6D">
              <w:rPr>
                <w:rFonts w:cstheme="minorHAnsi"/>
              </w:rPr>
              <w:t>Supervisor 1:</w:t>
            </w:r>
          </w:p>
        </w:tc>
        <w:tc>
          <w:tcPr>
            <w:tcW w:w="3969" w:type="dxa"/>
          </w:tcPr>
          <w:p w14:paraId="5799B91B" w14:textId="77777777" w:rsidR="00453E0E" w:rsidRPr="007F3C6D" w:rsidRDefault="00453E0E" w:rsidP="00AE4D3B">
            <w:pPr>
              <w:spacing w:after="0" w:line="240" w:lineRule="auto"/>
              <w:rPr>
                <w:rFonts w:cstheme="minorHAnsi"/>
              </w:rPr>
            </w:pPr>
          </w:p>
        </w:tc>
        <w:tc>
          <w:tcPr>
            <w:tcW w:w="3543" w:type="dxa"/>
          </w:tcPr>
          <w:p w14:paraId="3F5F2B95" w14:textId="77777777" w:rsidR="00453E0E" w:rsidRPr="007F3C6D" w:rsidRDefault="00453E0E" w:rsidP="00AE4D3B">
            <w:pPr>
              <w:spacing w:after="0" w:line="240" w:lineRule="auto"/>
              <w:rPr>
                <w:rFonts w:cstheme="minorHAnsi"/>
              </w:rPr>
            </w:pPr>
          </w:p>
        </w:tc>
      </w:tr>
      <w:tr w:rsidR="00453E0E" w:rsidRPr="007F3C6D" w14:paraId="0D14998B" w14:textId="77777777" w:rsidTr="00D000A9">
        <w:tc>
          <w:tcPr>
            <w:tcW w:w="1668" w:type="dxa"/>
            <w:shd w:val="clear" w:color="auto" w:fill="D9D9D9" w:themeFill="background1" w:themeFillShade="D9"/>
          </w:tcPr>
          <w:p w14:paraId="48308280" w14:textId="77777777" w:rsidR="00453E0E" w:rsidRPr="007F3C6D" w:rsidRDefault="00453E0E" w:rsidP="00AE4D3B">
            <w:pPr>
              <w:spacing w:after="0" w:line="240" w:lineRule="auto"/>
              <w:rPr>
                <w:rFonts w:cstheme="minorHAnsi"/>
              </w:rPr>
            </w:pPr>
            <w:r w:rsidRPr="007F3C6D">
              <w:rPr>
                <w:rFonts w:cstheme="minorHAnsi"/>
              </w:rPr>
              <w:t>Supervisor 2:</w:t>
            </w:r>
          </w:p>
        </w:tc>
        <w:tc>
          <w:tcPr>
            <w:tcW w:w="3969" w:type="dxa"/>
          </w:tcPr>
          <w:p w14:paraId="080B3EAC" w14:textId="77777777" w:rsidR="00453E0E" w:rsidRPr="007F3C6D" w:rsidRDefault="00453E0E" w:rsidP="00AE4D3B">
            <w:pPr>
              <w:spacing w:after="0" w:line="240" w:lineRule="auto"/>
              <w:rPr>
                <w:rFonts w:cstheme="minorHAnsi"/>
              </w:rPr>
            </w:pPr>
          </w:p>
        </w:tc>
        <w:tc>
          <w:tcPr>
            <w:tcW w:w="3543" w:type="dxa"/>
          </w:tcPr>
          <w:p w14:paraId="326FFB9E" w14:textId="77777777" w:rsidR="00453E0E" w:rsidRPr="007F3C6D" w:rsidRDefault="00453E0E" w:rsidP="00AE4D3B">
            <w:pPr>
              <w:spacing w:after="0" w:line="240" w:lineRule="auto"/>
              <w:rPr>
                <w:rFonts w:cstheme="minorHAnsi"/>
              </w:rPr>
            </w:pPr>
          </w:p>
        </w:tc>
      </w:tr>
      <w:tr w:rsidR="00453E0E" w:rsidRPr="007F3C6D" w14:paraId="570D6B2C" w14:textId="77777777" w:rsidTr="00D000A9">
        <w:tc>
          <w:tcPr>
            <w:tcW w:w="1668" w:type="dxa"/>
            <w:shd w:val="clear" w:color="auto" w:fill="D9D9D9" w:themeFill="background1" w:themeFillShade="D9"/>
          </w:tcPr>
          <w:p w14:paraId="6A53255D" w14:textId="77777777" w:rsidR="00453E0E" w:rsidRPr="007F3C6D" w:rsidRDefault="00453E0E" w:rsidP="00AE4D3B">
            <w:pPr>
              <w:spacing w:after="0" w:line="240" w:lineRule="auto"/>
              <w:rPr>
                <w:rFonts w:cstheme="minorHAnsi"/>
              </w:rPr>
            </w:pPr>
            <w:r w:rsidRPr="007F3C6D">
              <w:rPr>
                <w:rFonts w:cstheme="minorHAnsi"/>
              </w:rPr>
              <w:t>Supervisor 3:</w:t>
            </w:r>
          </w:p>
        </w:tc>
        <w:tc>
          <w:tcPr>
            <w:tcW w:w="3969" w:type="dxa"/>
          </w:tcPr>
          <w:p w14:paraId="12CD3FA6" w14:textId="77777777" w:rsidR="00453E0E" w:rsidRPr="007F3C6D" w:rsidRDefault="00453E0E" w:rsidP="00AE4D3B">
            <w:pPr>
              <w:spacing w:after="0" w:line="240" w:lineRule="auto"/>
              <w:rPr>
                <w:rFonts w:cstheme="minorHAnsi"/>
              </w:rPr>
            </w:pPr>
          </w:p>
        </w:tc>
        <w:tc>
          <w:tcPr>
            <w:tcW w:w="3543" w:type="dxa"/>
          </w:tcPr>
          <w:p w14:paraId="670F7521" w14:textId="77777777" w:rsidR="00453E0E" w:rsidRPr="007F3C6D" w:rsidRDefault="00453E0E" w:rsidP="00AE4D3B">
            <w:pPr>
              <w:spacing w:after="0" w:line="240" w:lineRule="auto"/>
              <w:rPr>
                <w:rFonts w:cstheme="minorHAnsi"/>
              </w:rPr>
            </w:pPr>
          </w:p>
        </w:tc>
      </w:tr>
      <w:tr w:rsidR="00453E0E" w:rsidRPr="007F3C6D" w14:paraId="6D0E0C4B" w14:textId="77777777" w:rsidTr="00D000A9">
        <w:tc>
          <w:tcPr>
            <w:tcW w:w="1668" w:type="dxa"/>
            <w:shd w:val="clear" w:color="auto" w:fill="D9D9D9" w:themeFill="background1" w:themeFillShade="D9"/>
          </w:tcPr>
          <w:p w14:paraId="38D55E50" w14:textId="77777777" w:rsidR="00453E0E" w:rsidRPr="007F3C6D" w:rsidRDefault="00453E0E" w:rsidP="00AE4D3B">
            <w:pPr>
              <w:spacing w:after="0" w:line="240" w:lineRule="auto"/>
              <w:rPr>
                <w:rFonts w:cstheme="minorHAnsi"/>
              </w:rPr>
            </w:pPr>
            <w:r w:rsidRPr="007F3C6D">
              <w:rPr>
                <w:rFonts w:cstheme="minorHAnsi"/>
              </w:rPr>
              <w:t>Supervisor 4:</w:t>
            </w:r>
          </w:p>
        </w:tc>
        <w:tc>
          <w:tcPr>
            <w:tcW w:w="3969" w:type="dxa"/>
          </w:tcPr>
          <w:p w14:paraId="6C8FE90B" w14:textId="77777777" w:rsidR="00453E0E" w:rsidRPr="007F3C6D" w:rsidRDefault="00453E0E" w:rsidP="00AE4D3B">
            <w:pPr>
              <w:spacing w:after="0" w:line="240" w:lineRule="auto"/>
              <w:rPr>
                <w:rFonts w:cstheme="minorHAnsi"/>
              </w:rPr>
            </w:pPr>
          </w:p>
        </w:tc>
        <w:tc>
          <w:tcPr>
            <w:tcW w:w="3543" w:type="dxa"/>
          </w:tcPr>
          <w:p w14:paraId="67EC3DDC" w14:textId="77777777" w:rsidR="00453E0E" w:rsidRPr="007F3C6D" w:rsidRDefault="00453E0E" w:rsidP="00AE4D3B">
            <w:pPr>
              <w:spacing w:after="0" w:line="240" w:lineRule="auto"/>
              <w:rPr>
                <w:rFonts w:cstheme="minorHAnsi"/>
              </w:rPr>
            </w:pPr>
          </w:p>
        </w:tc>
      </w:tr>
    </w:tbl>
    <w:p w14:paraId="4EFA7E40" w14:textId="77777777" w:rsidR="00453E0E" w:rsidRPr="007F3C6D" w:rsidRDefault="00453E0E" w:rsidP="00AE4D3B">
      <w:pPr>
        <w:spacing w:after="0" w:line="240" w:lineRule="auto"/>
        <w:rPr>
          <w:rFonts w:eastAsia="Calibri" w:cstheme="minorHAnsi"/>
        </w:rPr>
      </w:pPr>
    </w:p>
    <w:p w14:paraId="7ACA3164" w14:textId="77777777" w:rsidR="00453E0E" w:rsidRPr="007F3C6D" w:rsidRDefault="00453E0E" w:rsidP="00AE4D3B">
      <w:pPr>
        <w:spacing w:after="0" w:line="240" w:lineRule="auto"/>
        <w:rPr>
          <w:rFonts w:eastAsia="Calibri" w:cstheme="minorHAnsi"/>
        </w:rPr>
      </w:pPr>
      <w:r w:rsidRPr="007F3C6D">
        <w:rPr>
          <w:rFonts w:eastAsia="Calibri" w:cstheme="minorHAnsi"/>
        </w:rPr>
        <w:t>Project</w:t>
      </w:r>
    </w:p>
    <w:tbl>
      <w:tblPr>
        <w:tblStyle w:val="Tabelraster1"/>
        <w:tblW w:w="0" w:type="auto"/>
        <w:tblLook w:val="04A0" w:firstRow="1" w:lastRow="0" w:firstColumn="1" w:lastColumn="0" w:noHBand="0" w:noVBand="1"/>
      </w:tblPr>
      <w:tblGrid>
        <w:gridCol w:w="4435"/>
        <w:gridCol w:w="4581"/>
      </w:tblGrid>
      <w:tr w:rsidR="00453E0E" w:rsidRPr="007F3C6D" w14:paraId="387D3762" w14:textId="77777777" w:rsidTr="00D000A9">
        <w:tc>
          <w:tcPr>
            <w:tcW w:w="4503" w:type="dxa"/>
            <w:shd w:val="clear" w:color="auto" w:fill="D9D9D9" w:themeFill="background1" w:themeFillShade="D9"/>
          </w:tcPr>
          <w:p w14:paraId="39D5C8DB" w14:textId="77777777" w:rsidR="00453E0E" w:rsidRPr="007F3C6D" w:rsidRDefault="00453E0E" w:rsidP="00AE4D3B">
            <w:pPr>
              <w:spacing w:after="0" w:line="240" w:lineRule="auto"/>
              <w:rPr>
                <w:rFonts w:cstheme="minorHAnsi"/>
              </w:rPr>
            </w:pPr>
            <w:r w:rsidRPr="007F3C6D">
              <w:rPr>
                <w:rFonts w:cstheme="minorHAnsi"/>
              </w:rPr>
              <w:t xml:space="preserve">Title of Project: </w:t>
            </w:r>
          </w:p>
        </w:tc>
        <w:tc>
          <w:tcPr>
            <w:tcW w:w="4677" w:type="dxa"/>
          </w:tcPr>
          <w:p w14:paraId="59875964" w14:textId="77777777" w:rsidR="00453E0E" w:rsidRPr="007F3C6D" w:rsidRDefault="00453E0E" w:rsidP="00AE4D3B">
            <w:pPr>
              <w:spacing w:after="0" w:line="240" w:lineRule="auto"/>
              <w:rPr>
                <w:rFonts w:cstheme="minorHAnsi"/>
              </w:rPr>
            </w:pPr>
          </w:p>
        </w:tc>
      </w:tr>
      <w:tr w:rsidR="00453E0E" w:rsidRPr="007F3C6D" w14:paraId="6C60BC7D" w14:textId="77777777" w:rsidTr="00D000A9">
        <w:tc>
          <w:tcPr>
            <w:tcW w:w="4503" w:type="dxa"/>
            <w:shd w:val="clear" w:color="auto" w:fill="D9D9D9" w:themeFill="background1" w:themeFillShade="D9"/>
          </w:tcPr>
          <w:p w14:paraId="36C26D37" w14:textId="77777777" w:rsidR="00453E0E" w:rsidRPr="007F3C6D" w:rsidRDefault="00453E0E" w:rsidP="00AE4D3B">
            <w:pPr>
              <w:spacing w:after="0" w:line="240" w:lineRule="auto"/>
              <w:rPr>
                <w:rFonts w:cstheme="minorHAnsi"/>
              </w:rPr>
            </w:pPr>
            <w:r w:rsidRPr="007F3C6D">
              <w:rPr>
                <w:rFonts w:cstheme="minorHAnsi"/>
              </w:rPr>
              <w:t>Date of start PhD research:</w:t>
            </w:r>
          </w:p>
        </w:tc>
        <w:tc>
          <w:tcPr>
            <w:tcW w:w="4677" w:type="dxa"/>
          </w:tcPr>
          <w:p w14:paraId="5BE49CD0" w14:textId="77777777" w:rsidR="00453E0E" w:rsidRPr="007F3C6D" w:rsidRDefault="00453E0E" w:rsidP="00AE4D3B">
            <w:pPr>
              <w:spacing w:after="0" w:line="240" w:lineRule="auto"/>
              <w:rPr>
                <w:rFonts w:cstheme="minorHAnsi"/>
              </w:rPr>
            </w:pPr>
          </w:p>
        </w:tc>
      </w:tr>
      <w:tr w:rsidR="00453E0E" w:rsidRPr="007F3C6D" w14:paraId="72B2485C" w14:textId="77777777" w:rsidTr="00D000A9">
        <w:tc>
          <w:tcPr>
            <w:tcW w:w="4503" w:type="dxa"/>
            <w:shd w:val="clear" w:color="auto" w:fill="D9D9D9" w:themeFill="background1" w:themeFillShade="D9"/>
          </w:tcPr>
          <w:p w14:paraId="562BFAF3" w14:textId="77777777" w:rsidR="00453E0E" w:rsidRPr="007F3C6D" w:rsidRDefault="00453E0E" w:rsidP="00AE4D3B">
            <w:pPr>
              <w:spacing w:after="0" w:line="240" w:lineRule="auto"/>
              <w:rPr>
                <w:rFonts w:cstheme="minorHAnsi"/>
              </w:rPr>
            </w:pPr>
            <w:r w:rsidRPr="007F3C6D">
              <w:rPr>
                <w:rFonts w:cstheme="minorHAnsi"/>
              </w:rPr>
              <w:t>Date of proposed completion of PhD research (i.e. submission to the supervisors and the doc</w:t>
            </w:r>
            <w:r>
              <w:rPr>
                <w:rFonts w:cstheme="minorHAnsi"/>
              </w:rPr>
              <w:softHyphen/>
            </w:r>
            <w:r w:rsidRPr="007F3C6D">
              <w:rPr>
                <w:rFonts w:cstheme="minorHAnsi"/>
              </w:rPr>
              <w:t xml:space="preserve">toral examination committee): </w:t>
            </w:r>
          </w:p>
        </w:tc>
        <w:tc>
          <w:tcPr>
            <w:tcW w:w="4677" w:type="dxa"/>
          </w:tcPr>
          <w:p w14:paraId="704719B6" w14:textId="77777777" w:rsidR="00453E0E" w:rsidRPr="007F3C6D" w:rsidRDefault="00453E0E" w:rsidP="00AE4D3B">
            <w:pPr>
              <w:spacing w:after="0" w:line="240" w:lineRule="auto"/>
              <w:rPr>
                <w:rFonts w:cstheme="minorHAnsi"/>
              </w:rPr>
            </w:pPr>
          </w:p>
        </w:tc>
      </w:tr>
    </w:tbl>
    <w:p w14:paraId="3C8EEB55" w14:textId="78DE1E2B" w:rsidR="00BB3FC8" w:rsidRDefault="00BB3FC8" w:rsidP="00AE4D3B">
      <w:pPr>
        <w:spacing w:after="0" w:line="240" w:lineRule="auto"/>
        <w:rPr>
          <w:rFonts w:eastAsia="Calibri" w:cstheme="minorHAnsi"/>
        </w:rPr>
      </w:pPr>
    </w:p>
    <w:p w14:paraId="21BB848E" w14:textId="32BA6A24" w:rsidR="00453E0E" w:rsidRPr="007F3C6D" w:rsidRDefault="00453E0E" w:rsidP="18D72A98">
      <w:pPr>
        <w:pStyle w:val="Heading5"/>
        <w:spacing w:before="0" w:line="240" w:lineRule="auto"/>
        <w:ind w:left="714" w:hanging="357"/>
      </w:pPr>
      <w:r>
        <w:t>GNG product</w:t>
      </w:r>
    </w:p>
    <w:p w14:paraId="3A6CD8B8" w14:textId="07F96B7C" w:rsidR="18D72A98" w:rsidRDefault="18D72A98" w:rsidP="18D72A98">
      <w:pPr>
        <w:spacing w:after="0" w:line="240" w:lineRule="auto"/>
        <w:rPr>
          <w:rFonts w:eastAsia="Calibri"/>
        </w:rPr>
      </w:pPr>
    </w:p>
    <w:p w14:paraId="17265A26" w14:textId="6751B09D" w:rsidR="00453E0E" w:rsidRPr="007F3C6D" w:rsidRDefault="00453E0E" w:rsidP="18D72A98">
      <w:pPr>
        <w:spacing w:after="0" w:line="240" w:lineRule="auto"/>
        <w:rPr>
          <w:rFonts w:eastAsia="Calibri"/>
        </w:rPr>
      </w:pPr>
      <w:r w:rsidRPr="18D72A98">
        <w:rPr>
          <w:rFonts w:eastAsia="Calibri"/>
        </w:rPr>
        <w:t>The PhD candidate is free to choose between two general formats of GNG product:</w:t>
      </w:r>
    </w:p>
    <w:p w14:paraId="6DD4487A" w14:textId="4DC73DC6" w:rsidR="00453E0E" w:rsidRPr="007F3C6D" w:rsidRDefault="00453E0E" w:rsidP="18D72A98">
      <w:pPr>
        <w:spacing w:after="0" w:line="240" w:lineRule="auto"/>
        <w:rPr>
          <w:rFonts w:eastAsia="Calibri"/>
        </w:rPr>
      </w:pPr>
      <w:r w:rsidRPr="18D72A98">
        <w:rPr>
          <w:rFonts w:eastAsia="Calibri"/>
        </w:rPr>
        <w:t>1) a full research proposal</w:t>
      </w:r>
    </w:p>
    <w:p w14:paraId="31D90C96" w14:textId="77777777" w:rsidR="00453E0E" w:rsidRPr="007F3C6D" w:rsidRDefault="00453E0E" w:rsidP="18D72A98">
      <w:pPr>
        <w:spacing w:after="0" w:line="240" w:lineRule="auto"/>
        <w:rPr>
          <w:rFonts w:eastAsia="Calibri"/>
        </w:rPr>
      </w:pPr>
      <w:r w:rsidRPr="18D72A98">
        <w:rPr>
          <w:rFonts w:eastAsia="Calibri"/>
        </w:rPr>
        <w:t>2) a (revised) brief research proposal in combination with one draft chapter of the dis</w:t>
      </w:r>
      <w:r>
        <w:rPr>
          <w:rFonts w:eastAsia="Calibri" w:cstheme="minorHAnsi"/>
        </w:rPr>
        <w:softHyphen/>
      </w:r>
      <w:r w:rsidRPr="18D72A98">
        <w:rPr>
          <w:rFonts w:eastAsia="Calibri"/>
        </w:rPr>
        <w:t>sertation.</w:t>
      </w:r>
    </w:p>
    <w:p w14:paraId="09527601" w14:textId="75323042" w:rsidR="18D72A98" w:rsidRDefault="18D72A98" w:rsidP="18D72A98">
      <w:pPr>
        <w:spacing w:after="0" w:line="240" w:lineRule="auto"/>
        <w:rPr>
          <w:rFonts w:eastAsia="Calibri"/>
        </w:rPr>
      </w:pPr>
    </w:p>
    <w:p w14:paraId="6EC49787" w14:textId="77777777" w:rsidR="00453E0E" w:rsidRPr="007F3C6D" w:rsidRDefault="00453E0E" w:rsidP="00AE4D3B">
      <w:pPr>
        <w:spacing w:after="0" w:line="240" w:lineRule="auto"/>
        <w:rPr>
          <w:rFonts w:eastAsia="Calibri" w:cstheme="minorHAnsi"/>
        </w:rPr>
      </w:pPr>
      <w:r w:rsidRPr="007F3C6D">
        <w:rPr>
          <w:rFonts w:eastAsia="Calibri" w:cstheme="minorHAnsi"/>
        </w:rPr>
        <w:t>Please report and explain any deviations from these requirements below.</w:t>
      </w:r>
    </w:p>
    <w:p w14:paraId="06F6095D" w14:textId="77777777" w:rsidR="00453E0E" w:rsidRPr="007F3C6D" w:rsidRDefault="00453E0E" w:rsidP="00AE4D3B">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4219"/>
        <w:gridCol w:w="3162"/>
        <w:gridCol w:w="1614"/>
      </w:tblGrid>
      <w:tr w:rsidR="00453E0E" w:rsidRPr="007F3C6D" w14:paraId="30CB6DDE" w14:textId="77777777" w:rsidTr="18D72A98">
        <w:tc>
          <w:tcPr>
            <w:tcW w:w="4219" w:type="dxa"/>
            <w:shd w:val="clear" w:color="auto" w:fill="D9D9D9" w:themeFill="background1" w:themeFillShade="D9"/>
          </w:tcPr>
          <w:p w14:paraId="27D1D6E1" w14:textId="77777777" w:rsidR="00453E0E" w:rsidRPr="007F3C6D" w:rsidRDefault="00453E0E" w:rsidP="00AE4D3B">
            <w:pPr>
              <w:keepNext/>
              <w:keepLines/>
              <w:spacing w:after="0" w:line="240" w:lineRule="auto"/>
              <w:rPr>
                <w:rFonts w:cstheme="minorHAnsi"/>
              </w:rPr>
            </w:pPr>
          </w:p>
        </w:tc>
        <w:tc>
          <w:tcPr>
            <w:tcW w:w="3162" w:type="dxa"/>
            <w:shd w:val="clear" w:color="auto" w:fill="D9D9D9" w:themeFill="background1" w:themeFillShade="D9"/>
          </w:tcPr>
          <w:p w14:paraId="382D4204" w14:textId="77777777" w:rsidR="00453E0E" w:rsidRPr="007F3C6D" w:rsidRDefault="00453E0E" w:rsidP="00AE4D3B">
            <w:pPr>
              <w:keepNext/>
              <w:keepLines/>
              <w:spacing w:after="0" w:line="240" w:lineRule="auto"/>
              <w:rPr>
                <w:rFonts w:cstheme="minorHAnsi"/>
              </w:rPr>
            </w:pPr>
            <w:r w:rsidRPr="007F3C6D">
              <w:rPr>
                <w:rFonts w:cstheme="minorHAnsi"/>
              </w:rPr>
              <w:t xml:space="preserve">Document name </w:t>
            </w:r>
          </w:p>
        </w:tc>
        <w:tc>
          <w:tcPr>
            <w:tcW w:w="1614" w:type="dxa"/>
            <w:shd w:val="clear" w:color="auto" w:fill="D9D9D9" w:themeFill="background1" w:themeFillShade="D9"/>
          </w:tcPr>
          <w:p w14:paraId="3B4A69D9" w14:textId="77777777" w:rsidR="00453E0E" w:rsidRPr="007F3C6D" w:rsidRDefault="00453E0E" w:rsidP="00AE4D3B">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attached</w:t>
            </w:r>
          </w:p>
        </w:tc>
      </w:tr>
      <w:tr w:rsidR="00453E0E" w:rsidRPr="007F3C6D" w14:paraId="3B2031BE" w14:textId="77777777" w:rsidTr="18D72A98">
        <w:tc>
          <w:tcPr>
            <w:tcW w:w="4219" w:type="dxa"/>
            <w:shd w:val="clear" w:color="auto" w:fill="D9D9D9" w:themeFill="background1" w:themeFillShade="D9"/>
          </w:tcPr>
          <w:p w14:paraId="0742B4CB" w14:textId="77777777" w:rsidR="00453E0E" w:rsidRPr="007F3C6D" w:rsidRDefault="00453E0E" w:rsidP="00AE4D3B">
            <w:pPr>
              <w:keepNext/>
              <w:keepLines/>
              <w:spacing w:after="0" w:line="240" w:lineRule="auto"/>
              <w:rPr>
                <w:rFonts w:cstheme="minorHAnsi"/>
              </w:rPr>
            </w:pPr>
            <w:r w:rsidRPr="007F3C6D">
              <w:rPr>
                <w:rFonts w:cstheme="minorHAnsi"/>
              </w:rPr>
              <w:t>Full research proposal</w:t>
            </w:r>
          </w:p>
        </w:tc>
        <w:tc>
          <w:tcPr>
            <w:tcW w:w="3162" w:type="dxa"/>
            <w:shd w:val="clear" w:color="auto" w:fill="D9D9D9" w:themeFill="background1" w:themeFillShade="D9"/>
          </w:tcPr>
          <w:p w14:paraId="251E8CBD" w14:textId="77777777" w:rsidR="00453E0E" w:rsidRPr="007F3C6D" w:rsidRDefault="00453E0E" w:rsidP="00AE4D3B">
            <w:pPr>
              <w:keepNext/>
              <w:keepLines/>
              <w:spacing w:after="0" w:line="240" w:lineRule="auto"/>
              <w:rPr>
                <w:rFonts w:cstheme="minorHAnsi"/>
              </w:rPr>
            </w:pPr>
            <w:r w:rsidRPr="007F3C6D">
              <w:rPr>
                <w:rFonts w:cstheme="minorHAnsi"/>
              </w:rPr>
              <w:t>21Fullresearchproposal.docx</w:t>
            </w:r>
          </w:p>
        </w:tc>
        <w:tc>
          <w:tcPr>
            <w:tcW w:w="1614" w:type="dxa"/>
          </w:tcPr>
          <w:p w14:paraId="200A02F5" w14:textId="77777777" w:rsidR="00453E0E" w:rsidRPr="007F3C6D" w:rsidRDefault="00453E0E" w:rsidP="00AE4D3B">
            <w:pPr>
              <w:keepNext/>
              <w:keepLines/>
              <w:spacing w:after="0" w:line="240" w:lineRule="auto"/>
              <w:jc w:val="center"/>
              <w:rPr>
                <w:rFonts w:cstheme="minorHAnsi"/>
              </w:rPr>
            </w:pPr>
          </w:p>
        </w:tc>
      </w:tr>
      <w:tr w:rsidR="00453E0E" w:rsidRPr="007F3C6D" w14:paraId="3E547C6E" w14:textId="77777777" w:rsidTr="18D72A98">
        <w:tc>
          <w:tcPr>
            <w:tcW w:w="4219" w:type="dxa"/>
            <w:shd w:val="clear" w:color="auto" w:fill="D9D9D9" w:themeFill="background1" w:themeFillShade="D9"/>
          </w:tcPr>
          <w:p w14:paraId="5D211D77" w14:textId="77777777" w:rsidR="00453E0E" w:rsidRPr="007F3C6D" w:rsidRDefault="00453E0E" w:rsidP="00AE4D3B">
            <w:pPr>
              <w:keepNext/>
              <w:keepLines/>
              <w:spacing w:after="0" w:line="240" w:lineRule="auto"/>
              <w:rPr>
                <w:rFonts w:cstheme="minorHAnsi"/>
              </w:rPr>
            </w:pPr>
            <w:r w:rsidRPr="007F3C6D">
              <w:rPr>
                <w:rFonts w:cstheme="minorHAnsi"/>
              </w:rPr>
              <w:t>(Revised) brief research proposal</w:t>
            </w:r>
          </w:p>
        </w:tc>
        <w:tc>
          <w:tcPr>
            <w:tcW w:w="3162" w:type="dxa"/>
            <w:shd w:val="clear" w:color="auto" w:fill="D9D9D9" w:themeFill="background1" w:themeFillShade="D9"/>
          </w:tcPr>
          <w:p w14:paraId="5A743718" w14:textId="77777777" w:rsidR="00453E0E" w:rsidRPr="007F3C6D" w:rsidRDefault="00453E0E" w:rsidP="00AE4D3B">
            <w:pPr>
              <w:keepNext/>
              <w:keepLines/>
              <w:spacing w:after="0" w:line="240" w:lineRule="auto"/>
              <w:rPr>
                <w:rFonts w:cstheme="minorHAnsi"/>
              </w:rPr>
            </w:pPr>
            <w:r w:rsidRPr="007F3C6D">
              <w:rPr>
                <w:rFonts w:cstheme="minorHAnsi"/>
              </w:rPr>
              <w:t>22Briefresearchproposal.docx</w:t>
            </w:r>
          </w:p>
        </w:tc>
        <w:tc>
          <w:tcPr>
            <w:tcW w:w="1614" w:type="dxa"/>
          </w:tcPr>
          <w:p w14:paraId="37727DE5" w14:textId="77777777" w:rsidR="00453E0E" w:rsidRPr="007F3C6D" w:rsidRDefault="00453E0E" w:rsidP="00AE4D3B">
            <w:pPr>
              <w:keepNext/>
              <w:keepLines/>
              <w:spacing w:after="0" w:line="240" w:lineRule="auto"/>
              <w:jc w:val="center"/>
              <w:rPr>
                <w:rFonts w:cstheme="minorHAnsi"/>
              </w:rPr>
            </w:pPr>
          </w:p>
        </w:tc>
      </w:tr>
      <w:tr w:rsidR="00453E0E" w:rsidRPr="007F3C6D" w14:paraId="28075FFF" w14:textId="77777777" w:rsidTr="18D72A98">
        <w:tc>
          <w:tcPr>
            <w:tcW w:w="4219" w:type="dxa"/>
            <w:shd w:val="clear" w:color="auto" w:fill="D9D9D9" w:themeFill="background1" w:themeFillShade="D9"/>
          </w:tcPr>
          <w:p w14:paraId="4A365151" w14:textId="77777777" w:rsidR="00453E0E" w:rsidRPr="007F3C6D" w:rsidRDefault="00453E0E" w:rsidP="00AE4D3B">
            <w:pPr>
              <w:keepNext/>
              <w:keepLines/>
              <w:spacing w:after="0" w:line="240" w:lineRule="auto"/>
              <w:rPr>
                <w:rFonts w:cstheme="minorHAnsi"/>
              </w:rPr>
            </w:pPr>
            <w:r w:rsidRPr="007F3C6D">
              <w:rPr>
                <w:rFonts w:cstheme="minorHAnsi"/>
              </w:rPr>
              <w:t>Pre-registration of research</w:t>
            </w:r>
          </w:p>
        </w:tc>
        <w:tc>
          <w:tcPr>
            <w:tcW w:w="3162" w:type="dxa"/>
            <w:shd w:val="clear" w:color="auto" w:fill="D9D9D9" w:themeFill="background1" w:themeFillShade="D9"/>
          </w:tcPr>
          <w:p w14:paraId="20DA6399" w14:textId="77777777" w:rsidR="00453E0E" w:rsidRPr="007F3C6D" w:rsidRDefault="00453E0E" w:rsidP="00AE4D3B">
            <w:pPr>
              <w:keepNext/>
              <w:keepLines/>
              <w:spacing w:after="0" w:line="240" w:lineRule="auto"/>
              <w:rPr>
                <w:rFonts w:cstheme="minorHAnsi"/>
              </w:rPr>
            </w:pPr>
            <w:r w:rsidRPr="007F3C6D">
              <w:rPr>
                <w:rFonts w:cstheme="minorHAnsi"/>
              </w:rPr>
              <w:t>23Preregistration.docx</w:t>
            </w:r>
          </w:p>
        </w:tc>
        <w:tc>
          <w:tcPr>
            <w:tcW w:w="1614" w:type="dxa"/>
          </w:tcPr>
          <w:p w14:paraId="752BAFE2" w14:textId="77777777" w:rsidR="00453E0E" w:rsidRPr="007F3C6D" w:rsidRDefault="00453E0E" w:rsidP="00AE4D3B">
            <w:pPr>
              <w:keepNext/>
              <w:keepLines/>
              <w:spacing w:after="0" w:line="240" w:lineRule="auto"/>
              <w:jc w:val="center"/>
              <w:rPr>
                <w:rFonts w:cstheme="minorHAnsi"/>
              </w:rPr>
            </w:pPr>
          </w:p>
        </w:tc>
      </w:tr>
      <w:tr w:rsidR="00453E0E" w:rsidRPr="007F3C6D" w14:paraId="729BDB23" w14:textId="77777777" w:rsidTr="18D72A98">
        <w:tc>
          <w:tcPr>
            <w:tcW w:w="4219" w:type="dxa"/>
            <w:shd w:val="clear" w:color="auto" w:fill="D9D9D9" w:themeFill="background1" w:themeFillShade="D9"/>
          </w:tcPr>
          <w:p w14:paraId="3DFA8CE2" w14:textId="77777777" w:rsidR="00453E0E" w:rsidRPr="007F3C6D" w:rsidRDefault="00453E0E" w:rsidP="00AE4D3B">
            <w:pPr>
              <w:keepNext/>
              <w:keepLines/>
              <w:spacing w:after="0" w:line="240" w:lineRule="auto"/>
              <w:rPr>
                <w:rFonts w:cstheme="minorHAnsi"/>
              </w:rPr>
            </w:pPr>
            <w:r w:rsidRPr="007F3C6D">
              <w:rPr>
                <w:rFonts w:cstheme="minorHAnsi"/>
              </w:rPr>
              <w:t>Chapter: Introduction to the PhD research</w:t>
            </w:r>
          </w:p>
        </w:tc>
        <w:tc>
          <w:tcPr>
            <w:tcW w:w="3162" w:type="dxa"/>
            <w:shd w:val="clear" w:color="auto" w:fill="D9D9D9" w:themeFill="background1" w:themeFillShade="D9"/>
          </w:tcPr>
          <w:p w14:paraId="4FFB8C5F" w14:textId="77777777" w:rsidR="00453E0E" w:rsidRPr="007F3C6D" w:rsidRDefault="00453E0E" w:rsidP="00AE4D3B">
            <w:pPr>
              <w:keepNext/>
              <w:keepLines/>
              <w:spacing w:after="0" w:line="240" w:lineRule="auto"/>
              <w:rPr>
                <w:rFonts w:cstheme="minorHAnsi"/>
              </w:rPr>
            </w:pPr>
            <w:r w:rsidRPr="007F3C6D">
              <w:rPr>
                <w:rFonts w:cstheme="minorHAnsi"/>
              </w:rPr>
              <w:t>24ChapterIntroduction.docx</w:t>
            </w:r>
          </w:p>
        </w:tc>
        <w:tc>
          <w:tcPr>
            <w:tcW w:w="1614" w:type="dxa"/>
          </w:tcPr>
          <w:p w14:paraId="0045034A" w14:textId="77777777" w:rsidR="00453E0E" w:rsidRPr="007F3C6D" w:rsidRDefault="00453E0E" w:rsidP="00AE4D3B">
            <w:pPr>
              <w:keepNext/>
              <w:keepLines/>
              <w:spacing w:after="0" w:line="240" w:lineRule="auto"/>
              <w:jc w:val="center"/>
              <w:rPr>
                <w:rFonts w:cstheme="minorHAnsi"/>
              </w:rPr>
            </w:pPr>
          </w:p>
        </w:tc>
      </w:tr>
      <w:tr w:rsidR="00453E0E" w:rsidRPr="007F3C6D" w14:paraId="5FB35014" w14:textId="77777777" w:rsidTr="18D72A98">
        <w:tc>
          <w:tcPr>
            <w:tcW w:w="4219" w:type="dxa"/>
            <w:shd w:val="clear" w:color="auto" w:fill="D9D9D9" w:themeFill="background1" w:themeFillShade="D9"/>
          </w:tcPr>
          <w:p w14:paraId="6032C2D4" w14:textId="77777777" w:rsidR="00453E0E" w:rsidRPr="007F3C6D" w:rsidRDefault="00453E0E" w:rsidP="00AE4D3B">
            <w:pPr>
              <w:keepNext/>
              <w:keepLines/>
              <w:spacing w:after="0" w:line="240" w:lineRule="auto"/>
              <w:rPr>
                <w:rFonts w:cstheme="minorHAnsi"/>
              </w:rPr>
            </w:pPr>
            <w:r w:rsidRPr="007F3C6D">
              <w:rPr>
                <w:rFonts w:cstheme="minorHAnsi"/>
              </w:rPr>
              <w:t>Chapter: Literature review</w:t>
            </w:r>
          </w:p>
        </w:tc>
        <w:tc>
          <w:tcPr>
            <w:tcW w:w="3162" w:type="dxa"/>
            <w:shd w:val="clear" w:color="auto" w:fill="D9D9D9" w:themeFill="background1" w:themeFillShade="D9"/>
          </w:tcPr>
          <w:p w14:paraId="166923A6" w14:textId="77777777" w:rsidR="00453E0E" w:rsidRPr="007F3C6D" w:rsidRDefault="00453E0E" w:rsidP="00AE4D3B">
            <w:pPr>
              <w:keepNext/>
              <w:keepLines/>
              <w:spacing w:after="0" w:line="240" w:lineRule="auto"/>
              <w:rPr>
                <w:rFonts w:cstheme="minorHAnsi"/>
              </w:rPr>
            </w:pPr>
            <w:r w:rsidRPr="007F3C6D">
              <w:rPr>
                <w:rFonts w:cstheme="minorHAnsi"/>
              </w:rPr>
              <w:t>25ChapterLiteraturereview.docx</w:t>
            </w:r>
          </w:p>
        </w:tc>
        <w:tc>
          <w:tcPr>
            <w:tcW w:w="1614" w:type="dxa"/>
          </w:tcPr>
          <w:p w14:paraId="5A89489B" w14:textId="77777777" w:rsidR="00453E0E" w:rsidRPr="007F3C6D" w:rsidRDefault="00453E0E" w:rsidP="00AE4D3B">
            <w:pPr>
              <w:keepNext/>
              <w:keepLines/>
              <w:spacing w:after="0" w:line="240" w:lineRule="auto"/>
              <w:jc w:val="center"/>
              <w:rPr>
                <w:rFonts w:cstheme="minorHAnsi"/>
              </w:rPr>
            </w:pPr>
          </w:p>
        </w:tc>
      </w:tr>
      <w:tr w:rsidR="00453E0E" w:rsidRPr="007F3C6D" w14:paraId="69BE5BBE" w14:textId="77777777" w:rsidTr="18D72A98">
        <w:tc>
          <w:tcPr>
            <w:tcW w:w="4219" w:type="dxa"/>
            <w:shd w:val="clear" w:color="auto" w:fill="D9D9D9" w:themeFill="background1" w:themeFillShade="D9"/>
          </w:tcPr>
          <w:p w14:paraId="7D13ED13" w14:textId="77777777" w:rsidR="00453E0E" w:rsidRPr="007F3C6D" w:rsidRDefault="00453E0E" w:rsidP="00AE4D3B">
            <w:pPr>
              <w:keepNext/>
              <w:keepLines/>
              <w:spacing w:after="0" w:line="240" w:lineRule="auto"/>
              <w:rPr>
                <w:rFonts w:cstheme="minorHAnsi"/>
              </w:rPr>
            </w:pPr>
            <w:r w:rsidRPr="007F3C6D">
              <w:rPr>
                <w:rFonts w:cstheme="minorHAnsi"/>
              </w:rPr>
              <w:t>Chapter: Empirical chapter</w:t>
            </w:r>
          </w:p>
        </w:tc>
        <w:tc>
          <w:tcPr>
            <w:tcW w:w="3162" w:type="dxa"/>
            <w:shd w:val="clear" w:color="auto" w:fill="D9D9D9" w:themeFill="background1" w:themeFillShade="D9"/>
          </w:tcPr>
          <w:p w14:paraId="007ADBA1" w14:textId="77777777" w:rsidR="00453E0E" w:rsidRPr="007F3C6D" w:rsidRDefault="00453E0E" w:rsidP="00AE4D3B">
            <w:pPr>
              <w:keepNext/>
              <w:keepLines/>
              <w:spacing w:after="0" w:line="240" w:lineRule="auto"/>
              <w:rPr>
                <w:rFonts w:cstheme="minorHAnsi"/>
              </w:rPr>
            </w:pPr>
            <w:r w:rsidRPr="007F3C6D">
              <w:rPr>
                <w:rFonts w:cstheme="minorHAnsi"/>
              </w:rPr>
              <w:t>26ChapterEmpiricalchapter.docx</w:t>
            </w:r>
          </w:p>
        </w:tc>
        <w:tc>
          <w:tcPr>
            <w:tcW w:w="1614" w:type="dxa"/>
          </w:tcPr>
          <w:p w14:paraId="04486E5B" w14:textId="77777777" w:rsidR="00453E0E" w:rsidRPr="007F3C6D" w:rsidRDefault="00453E0E" w:rsidP="00AE4D3B">
            <w:pPr>
              <w:keepNext/>
              <w:keepLines/>
              <w:spacing w:after="0" w:line="240" w:lineRule="auto"/>
              <w:jc w:val="center"/>
              <w:rPr>
                <w:rFonts w:cstheme="minorHAnsi"/>
              </w:rPr>
            </w:pPr>
          </w:p>
        </w:tc>
      </w:tr>
      <w:tr w:rsidR="00453E0E" w:rsidRPr="007F3C6D" w14:paraId="692A04A7" w14:textId="77777777" w:rsidTr="18D72A98">
        <w:tc>
          <w:tcPr>
            <w:tcW w:w="4219" w:type="dxa"/>
            <w:shd w:val="clear" w:color="auto" w:fill="D9D9D9" w:themeFill="background1" w:themeFillShade="D9"/>
          </w:tcPr>
          <w:p w14:paraId="46D286AF" w14:textId="77777777" w:rsidR="00453E0E" w:rsidRPr="007F3C6D" w:rsidRDefault="00453E0E" w:rsidP="00AE4D3B">
            <w:pPr>
              <w:spacing w:after="0" w:line="240" w:lineRule="auto"/>
              <w:rPr>
                <w:rFonts w:cstheme="minorHAnsi"/>
              </w:rPr>
            </w:pPr>
            <w:r w:rsidRPr="007F3C6D">
              <w:rPr>
                <w:rFonts w:cstheme="minorHAnsi"/>
              </w:rPr>
              <w:t>Chapter: Other (specify)</w:t>
            </w:r>
          </w:p>
        </w:tc>
        <w:tc>
          <w:tcPr>
            <w:tcW w:w="3162" w:type="dxa"/>
            <w:shd w:val="clear" w:color="auto" w:fill="D9D9D9" w:themeFill="background1" w:themeFillShade="D9"/>
          </w:tcPr>
          <w:p w14:paraId="1585CF6E" w14:textId="77777777" w:rsidR="00453E0E" w:rsidRPr="007F3C6D" w:rsidRDefault="00453E0E" w:rsidP="00AE4D3B">
            <w:pPr>
              <w:spacing w:after="0" w:line="240" w:lineRule="auto"/>
              <w:rPr>
                <w:rFonts w:cstheme="minorHAnsi"/>
              </w:rPr>
            </w:pPr>
            <w:r w:rsidRPr="007F3C6D">
              <w:rPr>
                <w:rFonts w:cstheme="minorHAnsi"/>
              </w:rPr>
              <w:t>27ChapterOther.docx</w:t>
            </w:r>
          </w:p>
        </w:tc>
        <w:tc>
          <w:tcPr>
            <w:tcW w:w="1614" w:type="dxa"/>
          </w:tcPr>
          <w:p w14:paraId="497358FF" w14:textId="77777777" w:rsidR="00453E0E" w:rsidRPr="007F3C6D" w:rsidRDefault="00453E0E" w:rsidP="00AE4D3B">
            <w:pPr>
              <w:spacing w:after="0" w:line="240" w:lineRule="auto"/>
              <w:jc w:val="center"/>
              <w:rPr>
                <w:rFonts w:cstheme="minorHAnsi"/>
              </w:rPr>
            </w:pPr>
          </w:p>
        </w:tc>
      </w:tr>
    </w:tbl>
    <w:p w14:paraId="56D0FE9C" w14:textId="325115B9" w:rsidR="18D72A98" w:rsidRDefault="18D72A98" w:rsidP="18D72A98">
      <w:pPr>
        <w:spacing w:after="0" w:line="240" w:lineRule="auto"/>
        <w:rPr>
          <w:rFonts w:eastAsia="Calibri"/>
          <w:i/>
          <w:iCs/>
        </w:rPr>
      </w:pPr>
    </w:p>
    <w:p w14:paraId="0C016897" w14:textId="77777777" w:rsidR="00453E0E" w:rsidRPr="007F3C6D" w:rsidRDefault="00453E0E" w:rsidP="00AE4D3B">
      <w:pPr>
        <w:spacing w:after="0" w:line="240" w:lineRule="auto"/>
        <w:rPr>
          <w:rFonts w:eastAsia="Calibri" w:cstheme="minorHAnsi"/>
          <w:i/>
        </w:rPr>
      </w:pPr>
      <w:r w:rsidRPr="007F3C6D">
        <w:rPr>
          <w:rFonts w:eastAsia="Calibri" w:cstheme="minorHAnsi"/>
          <w:i/>
        </w:rPr>
        <w:t>Submitting a draft chapter assumes that the supervisors have approved the chapter as it is or with minor revisions to be made for inclusion in the dissertation.</w:t>
      </w:r>
    </w:p>
    <w:p w14:paraId="2D162E3E" w14:textId="77777777" w:rsidR="00453E0E" w:rsidRPr="007F3C6D" w:rsidRDefault="00453E0E" w:rsidP="00AE4D3B">
      <w:pPr>
        <w:spacing w:after="0" w:line="240" w:lineRule="auto"/>
        <w:rPr>
          <w:rFonts w:eastAsia="Calibri" w:cstheme="minorHAnsi"/>
        </w:rPr>
      </w:pPr>
    </w:p>
    <w:p w14:paraId="46F8BBA4" w14:textId="77777777" w:rsidR="00453E0E" w:rsidRPr="007F3C6D" w:rsidRDefault="00453E0E" w:rsidP="00AE4D3B">
      <w:pPr>
        <w:spacing w:after="0" w:line="240" w:lineRule="auto"/>
        <w:rPr>
          <w:rFonts w:eastAsia="Calibri" w:cstheme="minorHAnsi"/>
        </w:rPr>
      </w:pPr>
      <w:r w:rsidRPr="007F3C6D">
        <w:rPr>
          <w:rFonts w:eastAsia="Calibri" w:cstheme="minorHAnsi"/>
        </w:rPr>
        <w:t>Explanation (required when there is a deviation from the suggested formats; otherwise not re</w:t>
      </w:r>
      <w:r>
        <w:rPr>
          <w:rFonts w:eastAsia="Calibri" w:cstheme="minorHAnsi"/>
        </w:rPr>
        <w:softHyphen/>
      </w:r>
      <w:r w:rsidRPr="007F3C6D">
        <w:rPr>
          <w:rFonts w:eastAsia="Calibri" w:cstheme="minorHAnsi"/>
        </w:rPr>
        <w:t>quired):</w:t>
      </w:r>
    </w:p>
    <w:p w14:paraId="4F43687B" w14:textId="77777777" w:rsidR="00453E0E" w:rsidRPr="007F3C6D" w:rsidRDefault="00453E0E" w:rsidP="00AE4D3B">
      <w:pPr>
        <w:spacing w:after="0" w:line="240" w:lineRule="auto"/>
        <w:rPr>
          <w:rFonts w:eastAsia="Calibri" w:cstheme="minorHAnsi"/>
        </w:rPr>
      </w:pPr>
    </w:p>
    <w:p w14:paraId="680C11B8" w14:textId="77777777" w:rsidR="00453E0E" w:rsidRPr="007F3C6D" w:rsidRDefault="00453E0E" w:rsidP="00454501">
      <w:pPr>
        <w:pStyle w:val="Heading5"/>
        <w:spacing w:before="0" w:line="240" w:lineRule="auto"/>
        <w:ind w:left="714" w:hanging="357"/>
      </w:pPr>
      <w:r w:rsidRPr="007F3C6D">
        <w:t>Review</w:t>
      </w:r>
    </w:p>
    <w:p w14:paraId="3210B449" w14:textId="77777777" w:rsidR="00453E0E" w:rsidRPr="007F3C6D" w:rsidRDefault="00453E0E" w:rsidP="00AE4D3B">
      <w:pPr>
        <w:keepNext/>
        <w:keepLines/>
        <w:spacing w:after="0" w:line="240" w:lineRule="auto"/>
        <w:rPr>
          <w:rFonts w:eastAsia="Calibri" w:cstheme="minorHAnsi"/>
        </w:rPr>
      </w:pPr>
    </w:p>
    <w:p w14:paraId="45E11256" w14:textId="0C1B5493" w:rsidR="00453E0E" w:rsidRPr="007F3C6D" w:rsidRDefault="00453E0E" w:rsidP="00AE4D3B">
      <w:pPr>
        <w:keepNext/>
        <w:keepLines/>
        <w:spacing w:after="0" w:line="240" w:lineRule="auto"/>
        <w:rPr>
          <w:rFonts w:eastAsia="Calibri" w:cstheme="minorHAnsi"/>
        </w:rPr>
      </w:pPr>
      <w:r w:rsidRPr="007F3C6D">
        <w:rPr>
          <w:rFonts w:eastAsia="Calibri" w:cstheme="minorHAnsi"/>
        </w:rPr>
        <w:t xml:space="preserve">Prior external review (leave blank </w:t>
      </w:r>
      <w:r w:rsidR="00454501">
        <w:rPr>
          <w:rFonts w:eastAsia="Calibri" w:cstheme="minorHAnsi"/>
        </w:rPr>
        <w:t>If no</w:t>
      </w:r>
      <w:r w:rsidRPr="007F3C6D">
        <w:rPr>
          <w:rFonts w:eastAsia="Calibri" w:cstheme="minorHAnsi"/>
        </w:rPr>
        <w:t>t applicable)</w:t>
      </w:r>
    </w:p>
    <w:tbl>
      <w:tblPr>
        <w:tblStyle w:val="Tabelraster1"/>
        <w:tblW w:w="9033" w:type="dxa"/>
        <w:tblLook w:val="04A0" w:firstRow="1" w:lastRow="0" w:firstColumn="1" w:lastColumn="0" w:noHBand="0" w:noVBand="1"/>
      </w:tblPr>
      <w:tblGrid>
        <w:gridCol w:w="4361"/>
        <w:gridCol w:w="3014"/>
        <w:gridCol w:w="1658"/>
      </w:tblGrid>
      <w:tr w:rsidR="00453E0E" w:rsidRPr="007F3C6D" w14:paraId="315787CE" w14:textId="77777777" w:rsidTr="00766E97">
        <w:tc>
          <w:tcPr>
            <w:tcW w:w="4361" w:type="dxa"/>
            <w:shd w:val="clear" w:color="auto" w:fill="D9D9D9" w:themeFill="background1" w:themeFillShade="D9"/>
          </w:tcPr>
          <w:p w14:paraId="66894176" w14:textId="77777777" w:rsidR="00453E0E" w:rsidRPr="007F3C6D" w:rsidRDefault="00453E0E" w:rsidP="00AE4D3B">
            <w:pPr>
              <w:keepNext/>
              <w:keepLines/>
              <w:spacing w:after="0" w:line="240" w:lineRule="auto"/>
              <w:rPr>
                <w:rFonts w:cstheme="minorHAnsi"/>
              </w:rPr>
            </w:pPr>
            <w:r w:rsidRPr="007F3C6D">
              <w:rPr>
                <w:rFonts w:cstheme="minorHAnsi"/>
              </w:rPr>
              <w:t>Submitted to (e.g. name journal</w:t>
            </w:r>
            <w:r>
              <w:rPr>
                <w:rFonts w:cstheme="minorHAnsi"/>
              </w:rPr>
              <w:t xml:space="preserve"> or funding agency</w:t>
            </w:r>
            <w:r w:rsidRPr="007F3C6D">
              <w:rPr>
                <w:rFonts w:cstheme="minorHAnsi"/>
              </w:rPr>
              <w:t>)</w:t>
            </w:r>
          </w:p>
        </w:tc>
        <w:tc>
          <w:tcPr>
            <w:tcW w:w="3014" w:type="dxa"/>
            <w:shd w:val="clear" w:color="auto" w:fill="D9D9D9" w:themeFill="background1" w:themeFillShade="D9"/>
          </w:tcPr>
          <w:p w14:paraId="3AA12C00" w14:textId="77777777" w:rsidR="00453E0E" w:rsidRPr="007F3C6D" w:rsidRDefault="00453E0E" w:rsidP="00AE4D3B">
            <w:pPr>
              <w:keepNext/>
              <w:keepLines/>
              <w:spacing w:after="0" w:line="240" w:lineRule="auto"/>
              <w:rPr>
                <w:rFonts w:cstheme="minorHAnsi"/>
              </w:rPr>
            </w:pPr>
            <w:r w:rsidRPr="007F3C6D">
              <w:rPr>
                <w:rFonts w:cstheme="minorHAnsi"/>
              </w:rPr>
              <w:t xml:space="preserve">Document name </w:t>
            </w:r>
          </w:p>
        </w:tc>
        <w:tc>
          <w:tcPr>
            <w:tcW w:w="1658" w:type="dxa"/>
            <w:shd w:val="clear" w:color="auto" w:fill="D9D9D9" w:themeFill="background1" w:themeFillShade="D9"/>
          </w:tcPr>
          <w:p w14:paraId="5421D790" w14:textId="77777777" w:rsidR="00453E0E" w:rsidRPr="007F3C6D" w:rsidRDefault="00453E0E" w:rsidP="00AE4D3B">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attached</w:t>
            </w:r>
          </w:p>
        </w:tc>
      </w:tr>
      <w:tr w:rsidR="00453E0E" w:rsidRPr="007F3C6D" w14:paraId="0A0AD3E6" w14:textId="77777777" w:rsidTr="00766E97">
        <w:tc>
          <w:tcPr>
            <w:tcW w:w="4361" w:type="dxa"/>
          </w:tcPr>
          <w:p w14:paraId="0601B12C" w14:textId="77777777" w:rsidR="00453E0E" w:rsidRPr="007F3C6D" w:rsidRDefault="00453E0E" w:rsidP="00AE4D3B">
            <w:pPr>
              <w:keepNext/>
              <w:keepLines/>
              <w:spacing w:after="0" w:line="240" w:lineRule="auto"/>
              <w:rPr>
                <w:rFonts w:cstheme="minorHAnsi"/>
              </w:rPr>
            </w:pPr>
          </w:p>
        </w:tc>
        <w:tc>
          <w:tcPr>
            <w:tcW w:w="3014" w:type="dxa"/>
            <w:shd w:val="clear" w:color="auto" w:fill="D9D9D9" w:themeFill="background1" w:themeFillShade="D9"/>
          </w:tcPr>
          <w:p w14:paraId="09F69577" w14:textId="77777777" w:rsidR="00453E0E" w:rsidRPr="007F3C6D" w:rsidRDefault="00453E0E" w:rsidP="00AE4D3B">
            <w:pPr>
              <w:keepNext/>
              <w:keepLines/>
              <w:spacing w:after="0" w:line="240" w:lineRule="auto"/>
              <w:rPr>
                <w:rFonts w:cstheme="minorHAnsi"/>
              </w:rPr>
            </w:pPr>
            <w:r w:rsidRPr="007F3C6D">
              <w:rPr>
                <w:rFonts w:cstheme="minorHAnsi"/>
              </w:rPr>
              <w:t>27ExternalReview.docx</w:t>
            </w:r>
          </w:p>
        </w:tc>
        <w:tc>
          <w:tcPr>
            <w:tcW w:w="1658" w:type="dxa"/>
          </w:tcPr>
          <w:p w14:paraId="53D0BDB6" w14:textId="77777777" w:rsidR="00453E0E" w:rsidRPr="007F3C6D" w:rsidRDefault="00453E0E" w:rsidP="00AE4D3B">
            <w:pPr>
              <w:keepNext/>
              <w:keepLines/>
              <w:spacing w:after="0" w:line="240" w:lineRule="auto"/>
              <w:jc w:val="center"/>
              <w:rPr>
                <w:rFonts w:cstheme="minorHAnsi"/>
              </w:rPr>
            </w:pPr>
          </w:p>
        </w:tc>
      </w:tr>
    </w:tbl>
    <w:p w14:paraId="5C6FDDCB" w14:textId="77777777" w:rsidR="00453E0E" w:rsidRPr="00420E64" w:rsidRDefault="00453E0E" w:rsidP="00AE4D3B">
      <w:pPr>
        <w:keepNext/>
        <w:keepLines/>
        <w:spacing w:after="0" w:line="240" w:lineRule="auto"/>
        <w:rPr>
          <w:rFonts w:eastAsia="Calibri" w:cstheme="minorHAnsi"/>
          <w:i/>
          <w:iCs/>
        </w:rPr>
      </w:pPr>
      <w:r w:rsidRPr="00420E64">
        <w:rPr>
          <w:rFonts w:eastAsia="Calibri" w:cstheme="minorHAnsi"/>
          <w:i/>
          <w:iCs/>
        </w:rPr>
        <w:t xml:space="preserve">Sometimes the GNG product or part of it has already been reviewed by another entity. Please report this. Whether this review can be used in the GNG procedure is decided by the GSSS </w:t>
      </w:r>
      <w:r>
        <w:rPr>
          <w:rFonts w:eastAsia="Calibri" w:cstheme="minorHAnsi"/>
          <w:i/>
          <w:iCs/>
        </w:rPr>
        <w:t>director</w:t>
      </w:r>
      <w:r w:rsidRPr="00420E64">
        <w:rPr>
          <w:rFonts w:eastAsia="Calibri" w:cstheme="minorHAnsi"/>
          <w:i/>
          <w:iCs/>
        </w:rPr>
        <w:t>.</w:t>
      </w:r>
    </w:p>
    <w:p w14:paraId="4A9C9A46" w14:textId="77777777" w:rsidR="00453E0E" w:rsidRPr="007F3C6D" w:rsidRDefault="00453E0E" w:rsidP="00AE4D3B">
      <w:pPr>
        <w:keepNext/>
        <w:keepLines/>
        <w:spacing w:after="0" w:line="240" w:lineRule="auto"/>
        <w:rPr>
          <w:rFonts w:eastAsia="Calibri" w:cstheme="minorHAnsi"/>
        </w:rPr>
      </w:pPr>
    </w:p>
    <w:p w14:paraId="74D74DFC" w14:textId="77777777" w:rsidR="00453E0E" w:rsidRPr="007F3C6D" w:rsidRDefault="00453E0E" w:rsidP="00AE4D3B">
      <w:pPr>
        <w:keepNext/>
        <w:keepLines/>
        <w:spacing w:after="0" w:line="240" w:lineRule="auto"/>
        <w:rPr>
          <w:rFonts w:eastAsia="Calibri" w:cstheme="minorHAnsi"/>
        </w:rPr>
      </w:pPr>
      <w:r w:rsidRPr="007F3C6D">
        <w:rPr>
          <w:rFonts w:eastAsia="Calibri" w:cstheme="minorHAnsi"/>
        </w:rPr>
        <w:t>Proposed reviewers of the GNG product</w:t>
      </w:r>
    </w:p>
    <w:tbl>
      <w:tblPr>
        <w:tblStyle w:val="Tabelraster1"/>
        <w:tblW w:w="8995" w:type="dxa"/>
        <w:tblLook w:val="04A0" w:firstRow="1" w:lastRow="0" w:firstColumn="1" w:lastColumn="0" w:noHBand="0" w:noVBand="1"/>
      </w:tblPr>
      <w:tblGrid>
        <w:gridCol w:w="1526"/>
        <w:gridCol w:w="1984"/>
        <w:gridCol w:w="3403"/>
        <w:gridCol w:w="2082"/>
      </w:tblGrid>
      <w:tr w:rsidR="00453E0E" w:rsidRPr="007F3C6D" w14:paraId="4C48B57D" w14:textId="77777777" w:rsidTr="00766E97">
        <w:tc>
          <w:tcPr>
            <w:tcW w:w="1526" w:type="dxa"/>
            <w:shd w:val="clear" w:color="auto" w:fill="D9D9D9" w:themeFill="background1" w:themeFillShade="D9"/>
          </w:tcPr>
          <w:p w14:paraId="02D7C598" w14:textId="77777777" w:rsidR="00453E0E" w:rsidRPr="007F3C6D" w:rsidRDefault="00453E0E" w:rsidP="00AE4D3B">
            <w:pPr>
              <w:keepNext/>
              <w:keepLines/>
              <w:spacing w:after="0" w:line="240" w:lineRule="auto"/>
              <w:rPr>
                <w:rFonts w:cstheme="minorHAnsi"/>
              </w:rPr>
            </w:pPr>
          </w:p>
        </w:tc>
        <w:tc>
          <w:tcPr>
            <w:tcW w:w="1984" w:type="dxa"/>
            <w:shd w:val="clear" w:color="auto" w:fill="D9D9D9" w:themeFill="background1" w:themeFillShade="D9"/>
          </w:tcPr>
          <w:p w14:paraId="2AC4143D" w14:textId="77777777" w:rsidR="00453E0E" w:rsidRPr="007F3C6D" w:rsidRDefault="00453E0E" w:rsidP="00AE4D3B">
            <w:pPr>
              <w:keepNext/>
              <w:keepLines/>
              <w:spacing w:after="0" w:line="240" w:lineRule="auto"/>
              <w:rPr>
                <w:rFonts w:cstheme="minorHAnsi"/>
              </w:rPr>
            </w:pPr>
            <w:r w:rsidRPr="007F3C6D">
              <w:rPr>
                <w:rFonts w:cstheme="minorHAnsi"/>
              </w:rPr>
              <w:t>Name (with titles)</w:t>
            </w:r>
          </w:p>
        </w:tc>
        <w:tc>
          <w:tcPr>
            <w:tcW w:w="3403" w:type="dxa"/>
            <w:shd w:val="clear" w:color="auto" w:fill="D9D9D9" w:themeFill="background1" w:themeFillShade="D9"/>
          </w:tcPr>
          <w:p w14:paraId="3F492E98" w14:textId="77777777" w:rsidR="00453E0E" w:rsidRPr="007F3C6D" w:rsidRDefault="00453E0E" w:rsidP="00AE4D3B">
            <w:pPr>
              <w:keepNext/>
              <w:keepLines/>
              <w:spacing w:after="0" w:line="240" w:lineRule="auto"/>
              <w:rPr>
                <w:rFonts w:cstheme="minorHAnsi"/>
              </w:rPr>
            </w:pPr>
            <w:r w:rsidRPr="007F3C6D">
              <w:rPr>
                <w:rFonts w:cstheme="minorHAnsi"/>
              </w:rPr>
              <w:t>Position (e.g. substantive field, name of chair, affiliation)</w:t>
            </w:r>
          </w:p>
        </w:tc>
        <w:tc>
          <w:tcPr>
            <w:tcW w:w="2082" w:type="dxa"/>
            <w:shd w:val="clear" w:color="auto" w:fill="D9D9D9" w:themeFill="background1" w:themeFillShade="D9"/>
          </w:tcPr>
          <w:p w14:paraId="758D642B" w14:textId="77777777" w:rsidR="00453E0E" w:rsidRPr="007F3C6D" w:rsidRDefault="00453E0E" w:rsidP="00AE4D3B">
            <w:pPr>
              <w:keepNext/>
              <w:keepLines/>
              <w:spacing w:after="0" w:line="240" w:lineRule="auto"/>
              <w:rPr>
                <w:rFonts w:cstheme="minorHAnsi"/>
              </w:rPr>
            </w:pPr>
            <w:r w:rsidRPr="007F3C6D">
              <w:rPr>
                <w:rFonts w:cstheme="minorHAnsi"/>
              </w:rPr>
              <w:t>Email</w:t>
            </w:r>
          </w:p>
        </w:tc>
      </w:tr>
      <w:tr w:rsidR="00453E0E" w:rsidRPr="007F3C6D" w14:paraId="55F7EB1C" w14:textId="77777777" w:rsidTr="00766E97">
        <w:tc>
          <w:tcPr>
            <w:tcW w:w="1526" w:type="dxa"/>
            <w:shd w:val="clear" w:color="auto" w:fill="D9D9D9" w:themeFill="background1" w:themeFillShade="D9"/>
          </w:tcPr>
          <w:p w14:paraId="1C675D98" w14:textId="77777777" w:rsidR="00453E0E" w:rsidRPr="007F3C6D" w:rsidRDefault="00453E0E" w:rsidP="00AE4D3B">
            <w:pPr>
              <w:keepNext/>
              <w:keepLines/>
              <w:spacing w:after="0" w:line="240" w:lineRule="auto"/>
              <w:rPr>
                <w:rFonts w:cstheme="minorHAnsi"/>
              </w:rPr>
            </w:pPr>
            <w:r w:rsidRPr="007F3C6D">
              <w:rPr>
                <w:rFonts w:cstheme="minorHAnsi"/>
              </w:rPr>
              <w:t>1. External</w:t>
            </w:r>
          </w:p>
        </w:tc>
        <w:tc>
          <w:tcPr>
            <w:tcW w:w="1984" w:type="dxa"/>
          </w:tcPr>
          <w:p w14:paraId="447E5A3F" w14:textId="77777777" w:rsidR="00453E0E" w:rsidRPr="007F3C6D" w:rsidRDefault="00453E0E" w:rsidP="00AE4D3B">
            <w:pPr>
              <w:keepNext/>
              <w:keepLines/>
              <w:spacing w:after="0" w:line="240" w:lineRule="auto"/>
              <w:rPr>
                <w:rFonts w:cstheme="minorHAnsi"/>
              </w:rPr>
            </w:pPr>
          </w:p>
        </w:tc>
        <w:tc>
          <w:tcPr>
            <w:tcW w:w="3403" w:type="dxa"/>
          </w:tcPr>
          <w:p w14:paraId="3E590E69" w14:textId="77777777" w:rsidR="00453E0E" w:rsidRPr="007F3C6D" w:rsidRDefault="00453E0E" w:rsidP="00AE4D3B">
            <w:pPr>
              <w:keepNext/>
              <w:keepLines/>
              <w:spacing w:after="0" w:line="240" w:lineRule="auto"/>
              <w:rPr>
                <w:rFonts w:cstheme="minorHAnsi"/>
              </w:rPr>
            </w:pPr>
          </w:p>
        </w:tc>
        <w:tc>
          <w:tcPr>
            <w:tcW w:w="2082" w:type="dxa"/>
          </w:tcPr>
          <w:p w14:paraId="798A9EB8" w14:textId="77777777" w:rsidR="00453E0E" w:rsidRPr="007F3C6D" w:rsidRDefault="00453E0E" w:rsidP="00AE4D3B">
            <w:pPr>
              <w:keepNext/>
              <w:keepLines/>
              <w:spacing w:after="0" w:line="240" w:lineRule="auto"/>
              <w:rPr>
                <w:rFonts w:cstheme="minorHAnsi"/>
              </w:rPr>
            </w:pPr>
          </w:p>
        </w:tc>
      </w:tr>
      <w:tr w:rsidR="00453E0E" w:rsidRPr="007F3C6D" w14:paraId="4D4E8FE2" w14:textId="77777777" w:rsidTr="00766E97">
        <w:tc>
          <w:tcPr>
            <w:tcW w:w="1526" w:type="dxa"/>
            <w:shd w:val="clear" w:color="auto" w:fill="D9D9D9" w:themeFill="background1" w:themeFillShade="D9"/>
          </w:tcPr>
          <w:p w14:paraId="23036B2A" w14:textId="77777777" w:rsidR="00453E0E" w:rsidRPr="007F3C6D" w:rsidRDefault="00453E0E" w:rsidP="00AE4D3B">
            <w:pPr>
              <w:keepNext/>
              <w:keepLines/>
              <w:spacing w:after="0" w:line="240" w:lineRule="auto"/>
              <w:rPr>
                <w:rFonts w:cstheme="minorHAnsi"/>
              </w:rPr>
            </w:pPr>
            <w:r w:rsidRPr="007F3C6D">
              <w:rPr>
                <w:rFonts w:cstheme="minorHAnsi"/>
              </w:rPr>
              <w:t>2. External</w:t>
            </w:r>
          </w:p>
        </w:tc>
        <w:tc>
          <w:tcPr>
            <w:tcW w:w="1984" w:type="dxa"/>
          </w:tcPr>
          <w:p w14:paraId="5532E381" w14:textId="77777777" w:rsidR="00453E0E" w:rsidRPr="007F3C6D" w:rsidRDefault="00453E0E" w:rsidP="00AE4D3B">
            <w:pPr>
              <w:keepNext/>
              <w:keepLines/>
              <w:spacing w:after="0" w:line="240" w:lineRule="auto"/>
              <w:rPr>
                <w:rFonts w:cstheme="minorHAnsi"/>
              </w:rPr>
            </w:pPr>
          </w:p>
        </w:tc>
        <w:tc>
          <w:tcPr>
            <w:tcW w:w="3403" w:type="dxa"/>
          </w:tcPr>
          <w:p w14:paraId="1C4E9D03" w14:textId="77777777" w:rsidR="00453E0E" w:rsidRPr="007F3C6D" w:rsidRDefault="00453E0E" w:rsidP="00AE4D3B">
            <w:pPr>
              <w:keepNext/>
              <w:keepLines/>
              <w:spacing w:after="0" w:line="240" w:lineRule="auto"/>
              <w:rPr>
                <w:rFonts w:cstheme="minorHAnsi"/>
              </w:rPr>
            </w:pPr>
          </w:p>
        </w:tc>
        <w:tc>
          <w:tcPr>
            <w:tcW w:w="2082" w:type="dxa"/>
          </w:tcPr>
          <w:p w14:paraId="0EEA4B11" w14:textId="77777777" w:rsidR="00453E0E" w:rsidRPr="007F3C6D" w:rsidRDefault="00453E0E" w:rsidP="00AE4D3B">
            <w:pPr>
              <w:keepNext/>
              <w:keepLines/>
              <w:spacing w:after="0" w:line="240" w:lineRule="auto"/>
              <w:rPr>
                <w:rFonts w:cstheme="minorHAnsi"/>
              </w:rPr>
            </w:pPr>
          </w:p>
        </w:tc>
      </w:tr>
      <w:tr w:rsidR="00453E0E" w:rsidRPr="007F3C6D" w14:paraId="1C6BF618" w14:textId="77777777" w:rsidTr="00766E97">
        <w:tc>
          <w:tcPr>
            <w:tcW w:w="1526" w:type="dxa"/>
            <w:shd w:val="clear" w:color="auto" w:fill="D9D9D9" w:themeFill="background1" w:themeFillShade="D9"/>
          </w:tcPr>
          <w:p w14:paraId="59F2C098" w14:textId="77777777" w:rsidR="00453E0E" w:rsidRPr="007F3C6D" w:rsidRDefault="00453E0E" w:rsidP="00AE4D3B">
            <w:pPr>
              <w:keepNext/>
              <w:keepLines/>
              <w:spacing w:after="0" w:line="240" w:lineRule="auto"/>
              <w:rPr>
                <w:rFonts w:cstheme="minorHAnsi"/>
              </w:rPr>
            </w:pPr>
            <w:r w:rsidRPr="007F3C6D">
              <w:rPr>
                <w:rFonts w:cstheme="minorHAnsi"/>
              </w:rPr>
              <w:t>3. External</w:t>
            </w:r>
          </w:p>
        </w:tc>
        <w:tc>
          <w:tcPr>
            <w:tcW w:w="1984" w:type="dxa"/>
          </w:tcPr>
          <w:p w14:paraId="50D36BD9" w14:textId="77777777" w:rsidR="00453E0E" w:rsidRPr="007F3C6D" w:rsidRDefault="00453E0E" w:rsidP="00AE4D3B">
            <w:pPr>
              <w:keepNext/>
              <w:keepLines/>
              <w:spacing w:after="0" w:line="240" w:lineRule="auto"/>
              <w:rPr>
                <w:rFonts w:cstheme="minorHAnsi"/>
              </w:rPr>
            </w:pPr>
          </w:p>
        </w:tc>
        <w:tc>
          <w:tcPr>
            <w:tcW w:w="3403" w:type="dxa"/>
          </w:tcPr>
          <w:p w14:paraId="59DD3B7F" w14:textId="77777777" w:rsidR="00453E0E" w:rsidRPr="007F3C6D" w:rsidRDefault="00453E0E" w:rsidP="00AE4D3B">
            <w:pPr>
              <w:keepNext/>
              <w:keepLines/>
              <w:spacing w:after="0" w:line="240" w:lineRule="auto"/>
              <w:rPr>
                <w:rFonts w:cstheme="minorHAnsi"/>
              </w:rPr>
            </w:pPr>
          </w:p>
        </w:tc>
        <w:tc>
          <w:tcPr>
            <w:tcW w:w="2082" w:type="dxa"/>
          </w:tcPr>
          <w:p w14:paraId="174064E9" w14:textId="77777777" w:rsidR="00453E0E" w:rsidRPr="007F3C6D" w:rsidRDefault="00453E0E" w:rsidP="00AE4D3B">
            <w:pPr>
              <w:keepNext/>
              <w:keepLines/>
              <w:spacing w:after="0" w:line="240" w:lineRule="auto"/>
              <w:rPr>
                <w:rFonts w:cstheme="minorHAnsi"/>
              </w:rPr>
            </w:pPr>
          </w:p>
        </w:tc>
      </w:tr>
      <w:tr w:rsidR="00453E0E" w:rsidRPr="007F3C6D" w14:paraId="3CE76D79" w14:textId="77777777" w:rsidTr="00766E97">
        <w:tc>
          <w:tcPr>
            <w:tcW w:w="1526" w:type="dxa"/>
            <w:shd w:val="clear" w:color="auto" w:fill="D9D9D9" w:themeFill="background1" w:themeFillShade="D9"/>
          </w:tcPr>
          <w:p w14:paraId="74CCBA14" w14:textId="77777777" w:rsidR="00453E0E" w:rsidRPr="007F3C6D" w:rsidRDefault="00453E0E" w:rsidP="00AE4D3B">
            <w:pPr>
              <w:keepNext/>
              <w:keepLines/>
              <w:spacing w:after="0" w:line="240" w:lineRule="auto"/>
              <w:rPr>
                <w:rFonts w:cstheme="minorHAnsi"/>
              </w:rPr>
            </w:pPr>
            <w:r w:rsidRPr="007F3C6D">
              <w:rPr>
                <w:rFonts w:cstheme="minorHAnsi"/>
              </w:rPr>
              <w:t>4. FSS internal</w:t>
            </w:r>
          </w:p>
        </w:tc>
        <w:tc>
          <w:tcPr>
            <w:tcW w:w="1984" w:type="dxa"/>
          </w:tcPr>
          <w:p w14:paraId="6D0B766B" w14:textId="77777777" w:rsidR="00453E0E" w:rsidRPr="007F3C6D" w:rsidRDefault="00453E0E" w:rsidP="00AE4D3B">
            <w:pPr>
              <w:keepNext/>
              <w:keepLines/>
              <w:spacing w:after="0" w:line="240" w:lineRule="auto"/>
              <w:rPr>
                <w:rFonts w:cstheme="minorHAnsi"/>
              </w:rPr>
            </w:pPr>
          </w:p>
        </w:tc>
        <w:tc>
          <w:tcPr>
            <w:tcW w:w="3403" w:type="dxa"/>
            <w:shd w:val="clear" w:color="auto" w:fill="D9D9D9" w:themeFill="background1" w:themeFillShade="D9"/>
          </w:tcPr>
          <w:p w14:paraId="6BCAC91A" w14:textId="77777777" w:rsidR="00453E0E" w:rsidRPr="007F3C6D" w:rsidRDefault="00453E0E" w:rsidP="00AE4D3B">
            <w:pPr>
              <w:keepNext/>
              <w:keepLines/>
              <w:spacing w:after="0" w:line="240" w:lineRule="auto"/>
              <w:rPr>
                <w:rFonts w:cstheme="minorHAnsi"/>
              </w:rPr>
            </w:pPr>
            <w:r w:rsidRPr="007F3C6D">
              <w:rPr>
                <w:rFonts w:cstheme="minorHAnsi"/>
              </w:rPr>
              <w:t>Not necessary</w:t>
            </w:r>
          </w:p>
        </w:tc>
        <w:tc>
          <w:tcPr>
            <w:tcW w:w="2082" w:type="dxa"/>
            <w:shd w:val="clear" w:color="auto" w:fill="D9D9D9" w:themeFill="background1" w:themeFillShade="D9"/>
          </w:tcPr>
          <w:p w14:paraId="5D91C961" w14:textId="77777777" w:rsidR="00453E0E" w:rsidRPr="007F3C6D" w:rsidRDefault="00453E0E" w:rsidP="00AE4D3B">
            <w:pPr>
              <w:keepNext/>
              <w:keepLines/>
              <w:spacing w:after="0" w:line="240" w:lineRule="auto"/>
              <w:rPr>
                <w:rFonts w:cstheme="minorHAnsi"/>
              </w:rPr>
            </w:pPr>
            <w:r w:rsidRPr="007F3C6D">
              <w:rPr>
                <w:rFonts w:cstheme="minorHAnsi"/>
              </w:rPr>
              <w:t>Not necessary</w:t>
            </w:r>
          </w:p>
        </w:tc>
      </w:tr>
      <w:tr w:rsidR="00453E0E" w:rsidRPr="007F3C6D" w14:paraId="5E60D0DB" w14:textId="77777777" w:rsidTr="00766E97">
        <w:tc>
          <w:tcPr>
            <w:tcW w:w="1526" w:type="dxa"/>
            <w:shd w:val="clear" w:color="auto" w:fill="D9D9D9" w:themeFill="background1" w:themeFillShade="D9"/>
          </w:tcPr>
          <w:p w14:paraId="155F8FA1" w14:textId="77777777" w:rsidR="00453E0E" w:rsidRPr="007F3C6D" w:rsidRDefault="00453E0E" w:rsidP="00AE4D3B">
            <w:pPr>
              <w:keepNext/>
              <w:keepLines/>
              <w:spacing w:after="0" w:line="240" w:lineRule="auto"/>
              <w:rPr>
                <w:rFonts w:cstheme="minorHAnsi"/>
              </w:rPr>
            </w:pPr>
            <w:r w:rsidRPr="007F3C6D">
              <w:rPr>
                <w:rFonts w:cstheme="minorHAnsi"/>
              </w:rPr>
              <w:t>5. FSS internal</w:t>
            </w:r>
          </w:p>
        </w:tc>
        <w:tc>
          <w:tcPr>
            <w:tcW w:w="1984" w:type="dxa"/>
          </w:tcPr>
          <w:p w14:paraId="0E15D0B5" w14:textId="77777777" w:rsidR="00453E0E" w:rsidRPr="007F3C6D" w:rsidRDefault="00453E0E" w:rsidP="00AE4D3B">
            <w:pPr>
              <w:keepNext/>
              <w:keepLines/>
              <w:spacing w:after="0" w:line="240" w:lineRule="auto"/>
              <w:rPr>
                <w:rFonts w:cstheme="minorHAnsi"/>
              </w:rPr>
            </w:pPr>
          </w:p>
        </w:tc>
        <w:tc>
          <w:tcPr>
            <w:tcW w:w="3403" w:type="dxa"/>
            <w:shd w:val="clear" w:color="auto" w:fill="D9D9D9" w:themeFill="background1" w:themeFillShade="D9"/>
          </w:tcPr>
          <w:p w14:paraId="75F47296" w14:textId="77777777" w:rsidR="00453E0E" w:rsidRPr="007F3C6D" w:rsidRDefault="00453E0E" w:rsidP="00AE4D3B">
            <w:pPr>
              <w:keepNext/>
              <w:keepLines/>
              <w:spacing w:after="0" w:line="240" w:lineRule="auto"/>
              <w:rPr>
                <w:rFonts w:cstheme="minorHAnsi"/>
              </w:rPr>
            </w:pPr>
            <w:r w:rsidRPr="007F3C6D">
              <w:rPr>
                <w:rFonts w:cstheme="minorHAnsi"/>
              </w:rPr>
              <w:t>Not necessary</w:t>
            </w:r>
          </w:p>
        </w:tc>
        <w:tc>
          <w:tcPr>
            <w:tcW w:w="2082" w:type="dxa"/>
            <w:shd w:val="clear" w:color="auto" w:fill="D9D9D9" w:themeFill="background1" w:themeFillShade="D9"/>
          </w:tcPr>
          <w:p w14:paraId="3DDCE598" w14:textId="77777777" w:rsidR="00453E0E" w:rsidRPr="007F3C6D" w:rsidRDefault="00453E0E" w:rsidP="00AE4D3B">
            <w:pPr>
              <w:keepNext/>
              <w:keepLines/>
              <w:spacing w:after="0" w:line="240" w:lineRule="auto"/>
              <w:rPr>
                <w:rFonts w:cstheme="minorHAnsi"/>
              </w:rPr>
            </w:pPr>
            <w:r w:rsidRPr="007F3C6D">
              <w:rPr>
                <w:rFonts w:cstheme="minorHAnsi"/>
              </w:rPr>
              <w:t>Not necessary</w:t>
            </w:r>
          </w:p>
        </w:tc>
      </w:tr>
    </w:tbl>
    <w:p w14:paraId="43395D31" w14:textId="77777777" w:rsidR="00453E0E" w:rsidRPr="007F3C6D" w:rsidRDefault="00453E0E" w:rsidP="00AE4D3B">
      <w:pPr>
        <w:keepNext/>
        <w:keepLines/>
        <w:spacing w:after="0" w:line="240" w:lineRule="auto"/>
        <w:rPr>
          <w:rFonts w:eastAsia="Calibri" w:cstheme="minorHAnsi"/>
          <w:i/>
        </w:rPr>
      </w:pPr>
      <w:r w:rsidRPr="007F3C6D">
        <w:rPr>
          <w:rFonts w:eastAsia="Calibri" w:cstheme="minorHAnsi"/>
          <w:i/>
        </w:rPr>
        <w:t xml:space="preserve">Reviewers must have obtained a </w:t>
      </w:r>
      <w:r>
        <w:rPr>
          <w:rFonts w:eastAsia="Calibri" w:cstheme="minorHAnsi"/>
          <w:i/>
        </w:rPr>
        <w:t xml:space="preserve">PhD </w:t>
      </w:r>
      <w:r w:rsidRPr="007F3C6D">
        <w:rPr>
          <w:rFonts w:eastAsia="Calibri" w:cstheme="minorHAnsi"/>
          <w:i/>
        </w:rPr>
        <w:t>degree. A FSS-reviewer is preferable from another scientific de</w:t>
      </w:r>
      <w:r>
        <w:rPr>
          <w:rFonts w:eastAsia="Calibri" w:cstheme="minorHAnsi"/>
          <w:i/>
        </w:rPr>
        <w:softHyphen/>
      </w:r>
      <w:r w:rsidRPr="007F3C6D">
        <w:rPr>
          <w:rFonts w:eastAsia="Calibri" w:cstheme="minorHAnsi"/>
          <w:i/>
        </w:rPr>
        <w:t xml:space="preserve">partment. Proposed reviewers are invited by the </w:t>
      </w:r>
      <w:r>
        <w:rPr>
          <w:rFonts w:eastAsia="Calibri" w:cstheme="minorHAnsi"/>
          <w:i/>
        </w:rPr>
        <w:t>GSSS</w:t>
      </w:r>
      <w:r w:rsidRPr="007F3C6D">
        <w:rPr>
          <w:rFonts w:eastAsia="Calibri" w:cstheme="minorHAnsi"/>
          <w:i/>
        </w:rPr>
        <w:t xml:space="preserve"> without any further notice to the candidate or supervisors. The </w:t>
      </w:r>
      <w:r>
        <w:rPr>
          <w:rFonts w:eastAsia="Calibri" w:cstheme="minorHAnsi"/>
          <w:i/>
        </w:rPr>
        <w:t>GSSS</w:t>
      </w:r>
      <w:r w:rsidRPr="007F3C6D">
        <w:rPr>
          <w:rFonts w:eastAsia="Calibri" w:cstheme="minorHAnsi"/>
          <w:i/>
        </w:rPr>
        <w:t xml:space="preserve"> may approach additional reviewers.</w:t>
      </w:r>
    </w:p>
    <w:p w14:paraId="0AB8EF67" w14:textId="77777777" w:rsidR="00453E0E" w:rsidRPr="007F3C6D" w:rsidRDefault="00453E0E" w:rsidP="00AE4D3B">
      <w:pPr>
        <w:spacing w:after="0" w:line="240" w:lineRule="auto"/>
        <w:rPr>
          <w:rFonts w:eastAsia="Calibri" w:cstheme="minorHAnsi"/>
        </w:rPr>
      </w:pPr>
    </w:p>
    <w:p w14:paraId="73C50AA5" w14:textId="02947B46" w:rsidR="006D6390" w:rsidRDefault="00453E0E" w:rsidP="00AE4D3B">
      <w:pPr>
        <w:spacing w:after="0" w:line="240" w:lineRule="auto"/>
        <w:rPr>
          <w:rFonts w:eastAsia="Calibri" w:cstheme="minorHAnsi"/>
        </w:rPr>
      </w:pPr>
      <w:r w:rsidRPr="007F3C6D">
        <w:rPr>
          <w:rFonts w:eastAsia="Calibri" w:cstheme="minorHAnsi"/>
        </w:rPr>
        <w:t>Explanation (not required):</w:t>
      </w:r>
    </w:p>
    <w:p w14:paraId="24084854" w14:textId="77777777" w:rsidR="00AE4D3B" w:rsidRDefault="00AE4D3B" w:rsidP="00AE4D3B">
      <w:pPr>
        <w:spacing w:after="0" w:line="240" w:lineRule="auto"/>
        <w:rPr>
          <w:rFonts w:eastAsia="Calibri" w:cstheme="minorHAnsi"/>
        </w:rPr>
      </w:pPr>
    </w:p>
    <w:p w14:paraId="660F4276" w14:textId="6B9F481B" w:rsidR="00453E0E" w:rsidRPr="007F3C6D" w:rsidRDefault="00453E0E" w:rsidP="18D72A98">
      <w:pPr>
        <w:pStyle w:val="Heading5"/>
        <w:spacing w:before="0" w:line="240" w:lineRule="auto"/>
        <w:ind w:left="714" w:hanging="357"/>
      </w:pPr>
      <w:r>
        <w:t>Time schedule</w:t>
      </w:r>
    </w:p>
    <w:p w14:paraId="66C23ACC" w14:textId="7E116962" w:rsidR="00453E0E" w:rsidRPr="007F3C6D" w:rsidRDefault="00453E0E" w:rsidP="18D72A98">
      <w:pPr>
        <w:spacing w:after="0"/>
      </w:pPr>
    </w:p>
    <w:p w14:paraId="4A74E601" w14:textId="1048EFED" w:rsidR="00453E0E" w:rsidRPr="007F3C6D" w:rsidRDefault="3BDB4B40" w:rsidP="18D72A98">
      <w:r>
        <w:t>Are there changes in your initial workplan? If yes, please explain:</w:t>
      </w:r>
    </w:p>
    <w:p w14:paraId="3B0DCAEF" w14:textId="4141669F" w:rsidR="00453E0E" w:rsidRPr="007F3C6D" w:rsidRDefault="00453E0E" w:rsidP="00454501">
      <w:pPr>
        <w:pStyle w:val="Heading5"/>
        <w:spacing w:before="0" w:line="240" w:lineRule="auto"/>
        <w:ind w:left="714" w:hanging="357"/>
      </w:pPr>
      <w:r>
        <w:t xml:space="preserve">Budget plan </w:t>
      </w:r>
    </w:p>
    <w:p w14:paraId="1CF988F1" w14:textId="623954D7" w:rsidR="61E0E9D6" w:rsidRDefault="61E0E9D6" w:rsidP="18D72A98">
      <w:pPr>
        <w:spacing w:after="0" w:line="240" w:lineRule="auto"/>
      </w:pPr>
      <w:r w:rsidRPr="18D72A98">
        <w:rPr>
          <w:rFonts w:ascii="Calibri" w:eastAsia="Calibri" w:hAnsi="Calibri" w:cs="Calibri"/>
          <w:color w:val="000000" w:themeColor="text1"/>
        </w:rPr>
        <w:t xml:space="preserve"> </w:t>
      </w:r>
      <w:r w:rsidRPr="18D72A98">
        <w:rPr>
          <w:rFonts w:ascii="Calibri" w:eastAsia="Calibri" w:hAnsi="Calibri" w:cs="Calibri"/>
        </w:rPr>
        <w:t xml:space="preserve"> </w:t>
      </w:r>
    </w:p>
    <w:p w14:paraId="4E2B0FEF" w14:textId="5E4375F6" w:rsidR="00453E0E" w:rsidRPr="007F3C6D" w:rsidRDefault="37ADE8B5" w:rsidP="18D72A98">
      <w:pPr>
        <w:spacing w:after="0" w:line="240" w:lineRule="auto"/>
        <w:rPr>
          <w:rStyle w:val="FootnoteReference"/>
        </w:rPr>
      </w:pPr>
      <w:r w:rsidRPr="18D72A98">
        <w:rPr>
          <w:rFonts w:eastAsia="Calibri"/>
        </w:rPr>
        <w:t>Are there any changes to the initial budget plan?</w:t>
      </w:r>
      <w:r w:rsidR="13D42CA9" w:rsidRPr="18D72A98">
        <w:rPr>
          <w:rFonts w:eastAsia="Calibri"/>
        </w:rPr>
        <w:t xml:space="preserve"> </w:t>
      </w:r>
      <w:r w:rsidRPr="18D72A98">
        <w:rPr>
          <w:rFonts w:eastAsia="Calibri"/>
        </w:rPr>
        <w:t xml:space="preserve">If yes, please explain what changes and, in case of funding shortages, how do you plan to cover the </w:t>
      </w:r>
      <w:r w:rsidR="7E756EBD" w:rsidRPr="18D72A98">
        <w:rPr>
          <w:rFonts w:eastAsia="Calibri"/>
        </w:rPr>
        <w:t>remaining costs:</w:t>
      </w:r>
    </w:p>
    <w:p w14:paraId="151C75CD" w14:textId="50E29B4E" w:rsidR="00453E0E" w:rsidRPr="007F3C6D" w:rsidRDefault="00453E0E" w:rsidP="18D72A98">
      <w:pPr>
        <w:spacing w:after="0" w:line="240" w:lineRule="auto"/>
      </w:pPr>
    </w:p>
    <w:p w14:paraId="597EA5C9" w14:textId="506CB0F2" w:rsidR="00453E0E" w:rsidRPr="007F3C6D" w:rsidRDefault="00453E0E" w:rsidP="18D72A98">
      <w:pPr>
        <w:pStyle w:val="Heading5"/>
        <w:spacing w:before="0" w:line="240" w:lineRule="auto"/>
        <w:ind w:left="714" w:hanging="357"/>
      </w:pPr>
      <w:r w:rsidRPr="007F3C6D">
        <w:t>Data management plan</w:t>
      </w:r>
    </w:p>
    <w:p w14:paraId="5A171D5E" w14:textId="22D90824" w:rsidR="00453E0E" w:rsidRPr="007F3C6D" w:rsidRDefault="00453E0E" w:rsidP="18D72A98">
      <w:pPr>
        <w:spacing w:after="0" w:line="240" w:lineRule="auto"/>
        <w:rPr>
          <w:rFonts w:eastAsia="Calibri"/>
          <w:i/>
          <w:iCs/>
        </w:rPr>
      </w:pPr>
    </w:p>
    <w:p w14:paraId="0490F8DB" w14:textId="69A5FB8F" w:rsidR="00453E0E" w:rsidRPr="008138DE" w:rsidRDefault="00453E0E" w:rsidP="18D72A98">
      <w:pPr>
        <w:spacing w:after="0" w:line="240" w:lineRule="auto"/>
        <w:rPr>
          <w:rFonts w:eastAsia="Calibri"/>
          <w:i/>
          <w:iCs/>
        </w:rPr>
      </w:pPr>
      <w:r w:rsidRPr="18D72A98">
        <w:rPr>
          <w:rFonts w:eastAsia="Calibri"/>
          <w:i/>
          <w:iCs/>
        </w:rPr>
        <w:lastRenderedPageBreak/>
        <w:t>When a GNG product is submitted that is based on data collection and the plan is that further data collections will be organized in the project, it is sufficient to only perform an ethical review and sub</w:t>
      </w:r>
      <w:r w:rsidR="007831E8">
        <w:rPr>
          <w:rFonts w:eastAsia="Calibri" w:cstheme="minorHAnsi"/>
          <w:i/>
        </w:rPr>
        <w:softHyphen/>
      </w:r>
      <w:r w:rsidRPr="18D72A98">
        <w:rPr>
          <w:rFonts w:eastAsia="Calibri"/>
          <w:i/>
          <w:iCs/>
        </w:rPr>
        <w:t>mit a data management plan for the data collection on which the GNG product is based.</w:t>
      </w:r>
    </w:p>
    <w:p w14:paraId="7B0C806B" w14:textId="5C8B1F4E" w:rsidR="18D72A98" w:rsidRDefault="18D72A98" w:rsidP="18D72A98">
      <w:pPr>
        <w:spacing w:after="0" w:line="240" w:lineRule="auto"/>
        <w:rPr>
          <w:rFonts w:eastAsia="Calibri"/>
          <w:i/>
          <w:iCs/>
        </w:rPr>
      </w:pPr>
    </w:p>
    <w:p w14:paraId="089AAAEF" w14:textId="515DF374" w:rsidR="2F1C5792" w:rsidRDefault="2F1C5792" w:rsidP="09FCD01F">
      <w:pPr>
        <w:spacing w:after="0" w:line="240" w:lineRule="auto"/>
        <w:rPr>
          <w:rFonts w:eastAsia="Calibri"/>
          <w:i/>
          <w:iCs/>
        </w:rPr>
      </w:pPr>
      <w:r w:rsidRPr="09FCD01F">
        <w:rPr>
          <w:rFonts w:eastAsia="Calibri"/>
          <w:i/>
          <w:iCs/>
        </w:rPr>
        <w:t xml:space="preserve">For matters on data management, ethics, and privacy, please look the page </w:t>
      </w:r>
      <w:hyperlink r:id="rId13">
        <w:r w:rsidRPr="09FCD01F">
          <w:rPr>
            <w:rStyle w:val="Hyperlink"/>
            <w:i/>
            <w:iCs/>
          </w:rPr>
          <w:t>Data Management FSS - Vrije Universiteit Amsterdam (vu.nl),</w:t>
        </w:r>
      </w:hyperlink>
      <w:r w:rsidRPr="09FCD01F">
        <w:rPr>
          <w:rFonts w:eastAsia="Calibri"/>
          <w:i/>
          <w:iCs/>
        </w:rPr>
        <w:t xml:space="preserve"> or contact the </w:t>
      </w:r>
      <w:r w:rsidR="51F0C2FD" w:rsidRPr="09FCD01F">
        <w:rPr>
          <w:rFonts w:eastAsia="Calibri"/>
          <w:i/>
          <w:iCs/>
        </w:rPr>
        <w:t xml:space="preserve">FSS </w:t>
      </w:r>
      <w:r w:rsidRPr="09FCD01F">
        <w:rPr>
          <w:rFonts w:eastAsia="Calibri"/>
          <w:i/>
          <w:iCs/>
        </w:rPr>
        <w:t>Data Steward</w:t>
      </w:r>
      <w:r w:rsidR="31772C23" w:rsidRPr="09FCD01F">
        <w:rPr>
          <w:rFonts w:eastAsia="Calibri"/>
          <w:i/>
          <w:iCs/>
        </w:rPr>
        <w:t xml:space="preserve"> (</w:t>
      </w:r>
      <w:hyperlink r:id="rId14">
        <w:r w:rsidR="31772C23" w:rsidRPr="09FCD01F">
          <w:rPr>
            <w:rStyle w:val="Hyperlink"/>
            <w:rFonts w:eastAsia="Calibri"/>
            <w:i/>
            <w:iCs/>
          </w:rPr>
          <w:t>data.fsw@vu.nl</w:t>
        </w:r>
      </w:hyperlink>
      <w:r w:rsidR="31772C23" w:rsidRPr="09FCD01F">
        <w:rPr>
          <w:rFonts w:eastAsia="Calibri"/>
          <w:i/>
          <w:iCs/>
        </w:rPr>
        <w:t xml:space="preserve">). </w:t>
      </w:r>
    </w:p>
    <w:p w14:paraId="48A79C49" w14:textId="77777777" w:rsidR="00453E0E" w:rsidRPr="007F3C6D" w:rsidRDefault="00453E0E" w:rsidP="00AE4D3B">
      <w:pPr>
        <w:spacing w:after="0" w:line="240" w:lineRule="auto"/>
        <w:rPr>
          <w:rFonts w:eastAsia="Calibri" w:cstheme="minorHAnsi"/>
        </w:rPr>
      </w:pPr>
    </w:p>
    <w:tbl>
      <w:tblPr>
        <w:tblStyle w:val="Tabelraster1"/>
        <w:tblW w:w="9015" w:type="dxa"/>
        <w:tblLook w:val="04A0" w:firstRow="1" w:lastRow="0" w:firstColumn="1" w:lastColumn="0" w:noHBand="0" w:noVBand="1"/>
      </w:tblPr>
      <w:tblGrid>
        <w:gridCol w:w="2810"/>
        <w:gridCol w:w="1803"/>
        <w:gridCol w:w="2201"/>
        <w:gridCol w:w="2201"/>
      </w:tblGrid>
      <w:tr w:rsidR="00453E0E" w:rsidRPr="007F3C6D" w14:paraId="1CB1B85C" w14:textId="77777777" w:rsidTr="18D72A98">
        <w:trPr>
          <w:trHeight w:val="300"/>
        </w:trPr>
        <w:tc>
          <w:tcPr>
            <w:tcW w:w="2045" w:type="dxa"/>
            <w:shd w:val="clear" w:color="auto" w:fill="D9D9D9" w:themeFill="background1" w:themeFillShade="D9"/>
          </w:tcPr>
          <w:p w14:paraId="6123753C" w14:textId="77777777" w:rsidR="00453E0E" w:rsidRPr="007F3C6D" w:rsidRDefault="00453E0E" w:rsidP="00AE4D3B">
            <w:pPr>
              <w:keepNext/>
              <w:keepLines/>
              <w:spacing w:after="0" w:line="240" w:lineRule="auto"/>
              <w:rPr>
                <w:rFonts w:cstheme="minorHAnsi"/>
              </w:rPr>
            </w:pPr>
            <w:r w:rsidRPr="007F3C6D">
              <w:rPr>
                <w:rFonts w:cstheme="minorHAnsi"/>
              </w:rPr>
              <w:t xml:space="preserve">Document name </w:t>
            </w:r>
          </w:p>
        </w:tc>
        <w:tc>
          <w:tcPr>
            <w:tcW w:w="2034" w:type="dxa"/>
            <w:shd w:val="clear" w:color="auto" w:fill="D9D9D9" w:themeFill="background1" w:themeFillShade="D9"/>
          </w:tcPr>
          <w:p w14:paraId="28555B09" w14:textId="77777777" w:rsidR="00453E0E" w:rsidRPr="007F3C6D" w:rsidRDefault="00453E0E" w:rsidP="00AE4D3B">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w:t>
            </w:r>
            <w:r>
              <w:rPr>
                <w:rFonts w:cstheme="minorHAnsi"/>
              </w:rPr>
              <w:softHyphen/>
            </w:r>
            <w:r w:rsidRPr="007F3C6D">
              <w:rPr>
                <w:rFonts w:cstheme="minorHAnsi"/>
              </w:rPr>
              <w:t>tached</w:t>
            </w:r>
          </w:p>
        </w:tc>
        <w:tc>
          <w:tcPr>
            <w:tcW w:w="2468" w:type="dxa"/>
            <w:shd w:val="clear" w:color="auto" w:fill="D9D9D9" w:themeFill="background1" w:themeFillShade="D9"/>
          </w:tcPr>
          <w:p w14:paraId="6D9232BF" w14:textId="4C74E5C0" w:rsidR="00453E0E" w:rsidRPr="007F3C6D" w:rsidRDefault="00453E0E" w:rsidP="18D72A98">
            <w:pPr>
              <w:keepNext/>
              <w:keepLines/>
              <w:spacing w:after="0" w:line="240" w:lineRule="auto"/>
            </w:pPr>
            <w:r w:rsidRPr="18D72A98">
              <w:t xml:space="preserve">Mark with ‘X’ when approved in the course </w:t>
            </w:r>
            <w:r w:rsidR="04660C1A" w:rsidRPr="18D72A98">
              <w:t>DMP</w:t>
            </w:r>
          </w:p>
        </w:tc>
        <w:tc>
          <w:tcPr>
            <w:tcW w:w="2468" w:type="dxa"/>
            <w:shd w:val="clear" w:color="auto" w:fill="D9D9D9" w:themeFill="background1" w:themeFillShade="D9"/>
          </w:tcPr>
          <w:p w14:paraId="330258EE" w14:textId="365AE741" w:rsidR="04660C1A" w:rsidRDefault="04660C1A" w:rsidP="18D72A98">
            <w:pPr>
              <w:spacing w:line="240" w:lineRule="auto"/>
            </w:pPr>
            <w:r w:rsidRPr="18D72A98">
              <w:t>Mark with 'X’ when approved by the Data Steward</w:t>
            </w:r>
          </w:p>
        </w:tc>
      </w:tr>
      <w:tr w:rsidR="00453E0E" w:rsidRPr="007F3C6D" w14:paraId="4AC0754F" w14:textId="77777777" w:rsidTr="18D72A98">
        <w:trPr>
          <w:trHeight w:val="300"/>
        </w:trPr>
        <w:tc>
          <w:tcPr>
            <w:tcW w:w="2045" w:type="dxa"/>
            <w:shd w:val="clear" w:color="auto" w:fill="D9D9D9" w:themeFill="background1" w:themeFillShade="D9"/>
          </w:tcPr>
          <w:p w14:paraId="68FA5558" w14:textId="77777777" w:rsidR="00453E0E" w:rsidRPr="007F3C6D" w:rsidRDefault="00453E0E" w:rsidP="00AE4D3B">
            <w:pPr>
              <w:spacing w:after="0" w:line="240" w:lineRule="auto"/>
              <w:rPr>
                <w:rFonts w:cstheme="minorHAnsi"/>
              </w:rPr>
            </w:pPr>
            <w:r w:rsidRPr="007F3C6D">
              <w:rPr>
                <w:rFonts w:cstheme="minorHAnsi"/>
              </w:rPr>
              <w:t>6DataManagementPlan.docx</w:t>
            </w:r>
          </w:p>
        </w:tc>
        <w:tc>
          <w:tcPr>
            <w:tcW w:w="2034" w:type="dxa"/>
          </w:tcPr>
          <w:p w14:paraId="66A90C73" w14:textId="77777777" w:rsidR="00453E0E" w:rsidRPr="007F3C6D" w:rsidRDefault="00453E0E" w:rsidP="00AE4D3B">
            <w:pPr>
              <w:spacing w:after="0" w:line="240" w:lineRule="auto"/>
              <w:jc w:val="center"/>
              <w:rPr>
                <w:rFonts w:cstheme="minorHAnsi"/>
              </w:rPr>
            </w:pPr>
          </w:p>
        </w:tc>
        <w:tc>
          <w:tcPr>
            <w:tcW w:w="2468" w:type="dxa"/>
          </w:tcPr>
          <w:p w14:paraId="7E4F7ECD" w14:textId="77777777" w:rsidR="00453E0E" w:rsidRPr="007F3C6D" w:rsidRDefault="00453E0E" w:rsidP="00AE4D3B">
            <w:pPr>
              <w:spacing w:after="0" w:line="240" w:lineRule="auto"/>
              <w:jc w:val="center"/>
              <w:rPr>
                <w:rFonts w:cstheme="minorHAnsi"/>
              </w:rPr>
            </w:pPr>
          </w:p>
        </w:tc>
        <w:tc>
          <w:tcPr>
            <w:tcW w:w="2468" w:type="dxa"/>
          </w:tcPr>
          <w:p w14:paraId="7975F759" w14:textId="36B068EE" w:rsidR="18D72A98" w:rsidRDefault="18D72A98" w:rsidP="18D72A98">
            <w:pPr>
              <w:spacing w:line="240" w:lineRule="auto"/>
              <w:jc w:val="center"/>
            </w:pPr>
          </w:p>
        </w:tc>
      </w:tr>
    </w:tbl>
    <w:p w14:paraId="546134D6" w14:textId="77777777" w:rsidR="00453E0E" w:rsidRPr="007F3C6D" w:rsidRDefault="00453E0E" w:rsidP="00AE4D3B">
      <w:pPr>
        <w:spacing w:after="0" w:line="240" w:lineRule="auto"/>
        <w:rPr>
          <w:rFonts w:eastAsia="Calibri" w:cstheme="minorHAnsi"/>
        </w:rPr>
      </w:pPr>
    </w:p>
    <w:p w14:paraId="34637F88" w14:textId="791018F8" w:rsidR="2FE3C87B" w:rsidRDefault="2FE3C87B" w:rsidP="18D72A98">
      <w:pPr>
        <w:spacing w:after="0" w:line="240" w:lineRule="auto"/>
        <w:rPr>
          <w:rFonts w:eastAsia="Calibri"/>
        </w:rPr>
      </w:pPr>
      <w:r w:rsidRPr="18D72A98">
        <w:rPr>
          <w:rFonts w:eastAsia="Calibri"/>
        </w:rPr>
        <w:t xml:space="preserve">If you </w:t>
      </w:r>
      <w:r w:rsidR="088C65E9" w:rsidRPr="18D72A98">
        <w:rPr>
          <w:rFonts w:eastAsia="Calibri"/>
        </w:rPr>
        <w:t xml:space="preserve">have </w:t>
      </w:r>
      <w:r w:rsidRPr="18D72A98">
        <w:rPr>
          <w:rFonts w:eastAsia="Calibri"/>
        </w:rPr>
        <w:t>not submit</w:t>
      </w:r>
      <w:r w:rsidR="68EC9A47" w:rsidRPr="18D72A98">
        <w:rPr>
          <w:rFonts w:eastAsia="Calibri"/>
        </w:rPr>
        <w:t>ted</w:t>
      </w:r>
      <w:r w:rsidRPr="18D72A98">
        <w:rPr>
          <w:rFonts w:eastAsia="Calibri"/>
        </w:rPr>
        <w:t xml:space="preserve"> a Data management plan, please explain why:</w:t>
      </w:r>
    </w:p>
    <w:p w14:paraId="5805D121" w14:textId="783E4A20" w:rsidR="18D72A98" w:rsidRDefault="18D72A98" w:rsidP="18D72A98">
      <w:pPr>
        <w:spacing w:after="0" w:line="240" w:lineRule="auto"/>
        <w:rPr>
          <w:rFonts w:eastAsia="Calibri"/>
        </w:rPr>
      </w:pPr>
    </w:p>
    <w:p w14:paraId="31E20728" w14:textId="545EEA00" w:rsidR="3FDEC2A6" w:rsidRDefault="3FDEC2A6" w:rsidP="18D72A98">
      <w:pPr>
        <w:spacing w:after="0" w:line="240" w:lineRule="auto"/>
        <w:rPr>
          <w:rFonts w:eastAsia="Calibri"/>
        </w:rPr>
      </w:pPr>
      <w:r w:rsidRPr="18D72A98">
        <w:rPr>
          <w:rFonts w:eastAsia="Calibri"/>
        </w:rPr>
        <w:t>If you did not get the DMP approved by the Data steward, we advise you to get in contact with them.</w:t>
      </w:r>
    </w:p>
    <w:p w14:paraId="52DFAA1F" w14:textId="37E1E52A" w:rsidR="00AE4D3B" w:rsidRDefault="00AE4D3B" w:rsidP="00AE4D3B">
      <w:pPr>
        <w:spacing w:after="0" w:line="240" w:lineRule="auto"/>
        <w:rPr>
          <w:rFonts w:eastAsia="Calibri" w:cstheme="minorHAnsi"/>
        </w:rPr>
      </w:pPr>
    </w:p>
    <w:p w14:paraId="25CE98AA" w14:textId="093EEF2C" w:rsidR="00216E02" w:rsidRPr="00216E02" w:rsidRDefault="000A5099" w:rsidP="00216E02">
      <w:pPr>
        <w:pStyle w:val="Heading5"/>
        <w:spacing w:before="0" w:line="240" w:lineRule="auto"/>
        <w:ind w:left="714" w:hanging="357"/>
      </w:pPr>
      <w:bookmarkStart w:id="1" w:name="_Hlk106616830"/>
      <w:r>
        <w:t>D</w:t>
      </w:r>
      <w:r w:rsidR="00216E02">
        <w:t xml:space="preserve">ata </w:t>
      </w:r>
      <w:r>
        <w:t>accountability</w:t>
      </w:r>
      <w:r w:rsidR="00216E02">
        <w:t xml:space="preserve"> </w:t>
      </w:r>
      <w:r w:rsidR="00D7430F">
        <w:t>for the GNG product</w:t>
      </w:r>
    </w:p>
    <w:p w14:paraId="33AF2F7F" w14:textId="119E96C6" w:rsidR="18D72A98" w:rsidRDefault="18D72A98" w:rsidP="18D72A98">
      <w:pPr>
        <w:spacing w:after="0" w:line="240" w:lineRule="auto"/>
        <w:rPr>
          <w:rFonts w:eastAsia="Calibri"/>
          <w:i/>
          <w:iCs/>
        </w:rPr>
      </w:pPr>
    </w:p>
    <w:p w14:paraId="5A355828" w14:textId="07B24997" w:rsidR="000A5099" w:rsidRDefault="006E1619" w:rsidP="00216E02">
      <w:pPr>
        <w:spacing w:after="0" w:line="240" w:lineRule="auto"/>
        <w:rPr>
          <w:rFonts w:eastAsia="Calibri" w:cstheme="minorHAnsi"/>
          <w:i/>
          <w:iCs/>
        </w:rPr>
      </w:pPr>
      <w:r w:rsidRPr="18D72A98">
        <w:rPr>
          <w:rFonts w:eastAsia="Calibri"/>
          <w:i/>
          <w:iCs/>
        </w:rPr>
        <w:t>Accountability means that you, as the author, take responsibility for what you do (have done) with research data. This allows others to replicate your study, for example. A second goal is for research data to be reused by other researchers, with different research questions. You must take appropriate action and keep records to demonstrate compliance. The ‘FAIR Guiding Principles for scientific data management and stewardship’</w:t>
      </w:r>
      <w:r w:rsidRPr="18D72A98">
        <w:rPr>
          <w:rStyle w:val="FootnoteReference"/>
          <w:rFonts w:eastAsia="Calibri"/>
          <w:i/>
          <w:iCs/>
        </w:rPr>
        <w:footnoteReference w:id="1"/>
      </w:r>
      <w:r w:rsidRPr="18D72A98">
        <w:rPr>
          <w:rFonts w:eastAsia="Calibri"/>
          <w:i/>
          <w:iCs/>
        </w:rPr>
        <w:t xml:space="preserve"> were designed to improve the Findability, Accessibility, Interopera</w:t>
      </w:r>
      <w:r w:rsidR="005C6D54">
        <w:rPr>
          <w:rFonts w:eastAsia="Calibri" w:cstheme="minorHAnsi"/>
          <w:i/>
          <w:iCs/>
        </w:rPr>
        <w:softHyphen/>
      </w:r>
      <w:r w:rsidRPr="18D72A98">
        <w:rPr>
          <w:rFonts w:eastAsia="Calibri"/>
          <w:i/>
          <w:iCs/>
        </w:rPr>
        <w:t>bility, and Reuse of digital assets. The principles address three types of entities: data (or a digital ob</w:t>
      </w:r>
      <w:r w:rsidR="005C6D54">
        <w:rPr>
          <w:rFonts w:eastAsia="Calibri" w:cstheme="minorHAnsi"/>
          <w:i/>
          <w:iCs/>
        </w:rPr>
        <w:softHyphen/>
      </w:r>
      <w:r w:rsidRPr="18D72A98">
        <w:rPr>
          <w:rFonts w:eastAsia="Calibri"/>
          <w:i/>
          <w:iCs/>
        </w:rPr>
        <w:t>ject), metadata (information about that digital object), and infrastructure.</w:t>
      </w:r>
      <w:r w:rsidR="000A5099" w:rsidRPr="18D72A98">
        <w:rPr>
          <w:rFonts w:eastAsia="Calibri"/>
          <w:i/>
          <w:iCs/>
        </w:rPr>
        <w:t xml:space="preserve"> </w:t>
      </w:r>
    </w:p>
    <w:p w14:paraId="7E9BCBAB" w14:textId="77777777" w:rsidR="00D7430F" w:rsidRPr="0007730D" w:rsidRDefault="00D7430F" w:rsidP="00D7430F">
      <w:pPr>
        <w:widowControl w:val="0"/>
        <w:spacing w:after="0" w:line="240" w:lineRule="auto"/>
        <w:rPr>
          <w:rFonts w:cstheme="minorHAnsi"/>
        </w:rPr>
      </w:pPr>
    </w:p>
    <w:tbl>
      <w:tblPr>
        <w:tblStyle w:val="TableGrid"/>
        <w:tblW w:w="8995" w:type="dxa"/>
        <w:tblLook w:val="04A0" w:firstRow="1" w:lastRow="0" w:firstColumn="1" w:lastColumn="0" w:noHBand="0" w:noVBand="1"/>
      </w:tblPr>
      <w:tblGrid>
        <w:gridCol w:w="2802"/>
        <w:gridCol w:w="6193"/>
      </w:tblGrid>
      <w:tr w:rsidR="00D7430F" w:rsidRPr="002E5282" w14:paraId="0E12FA23" w14:textId="77777777" w:rsidTr="00766E97">
        <w:tc>
          <w:tcPr>
            <w:tcW w:w="2802" w:type="dxa"/>
            <w:shd w:val="clear" w:color="auto" w:fill="D9D9D9" w:themeFill="background1" w:themeFillShade="D9"/>
          </w:tcPr>
          <w:p w14:paraId="3C34A79B" w14:textId="0A10FF8F" w:rsidR="00D7430F" w:rsidRDefault="00D7430F" w:rsidP="00D7430F">
            <w:pPr>
              <w:widowControl w:val="0"/>
              <w:spacing w:after="0" w:line="240" w:lineRule="auto"/>
              <w:rPr>
                <w:rFonts w:cstheme="minorHAnsi"/>
              </w:rPr>
            </w:pPr>
            <w:r>
              <w:rPr>
                <w:rFonts w:cstheme="minorHAnsi"/>
              </w:rPr>
              <w:t>Is the GNG product (the re</w:t>
            </w:r>
            <w:r w:rsidR="005C6D54">
              <w:rPr>
                <w:rFonts w:cstheme="minorHAnsi"/>
              </w:rPr>
              <w:softHyphen/>
            </w:r>
            <w:r>
              <w:rPr>
                <w:rFonts w:cstheme="minorHAnsi"/>
              </w:rPr>
              <w:t>search proposal and/or draft chapter) based on empirical data?</w:t>
            </w:r>
          </w:p>
        </w:tc>
        <w:tc>
          <w:tcPr>
            <w:tcW w:w="6193" w:type="dxa"/>
          </w:tcPr>
          <w:p w14:paraId="16FC9092" w14:textId="77777777" w:rsidR="00D7430F" w:rsidRDefault="00D7430F" w:rsidP="00D7430F">
            <w:pPr>
              <w:widowControl w:val="0"/>
              <w:spacing w:after="0" w:line="240" w:lineRule="auto"/>
              <w:rPr>
                <w:rFonts w:cstheme="minorHAnsi"/>
              </w:rPr>
            </w:pPr>
            <w:r>
              <w:rPr>
                <w:rFonts w:cstheme="minorHAnsi"/>
              </w:rPr>
              <w:t>Yes / No</w:t>
            </w:r>
          </w:p>
          <w:p w14:paraId="4B0EB3C2" w14:textId="2BE07594" w:rsidR="00D7430F" w:rsidRPr="002E5282" w:rsidRDefault="00D7430F" w:rsidP="00D7430F">
            <w:pPr>
              <w:widowControl w:val="0"/>
              <w:spacing w:after="0" w:line="240" w:lineRule="auto"/>
              <w:rPr>
                <w:rFonts w:cstheme="minorHAnsi"/>
              </w:rPr>
            </w:pPr>
            <w:r>
              <w:rPr>
                <w:rFonts w:cstheme="minorHAnsi"/>
              </w:rPr>
              <w:t>If ‘no’ proceed to the next section</w:t>
            </w:r>
          </w:p>
        </w:tc>
      </w:tr>
    </w:tbl>
    <w:p w14:paraId="5AC5C804" w14:textId="77777777" w:rsidR="00D7430F" w:rsidRPr="0007730D" w:rsidRDefault="00D7430F" w:rsidP="00D7430F">
      <w:pPr>
        <w:widowControl w:val="0"/>
        <w:spacing w:after="0" w:line="240" w:lineRule="auto"/>
        <w:rPr>
          <w:rFonts w:cstheme="minorHAnsi"/>
        </w:rPr>
      </w:pPr>
    </w:p>
    <w:tbl>
      <w:tblPr>
        <w:tblStyle w:val="TableGrid"/>
        <w:tblW w:w="8995" w:type="dxa"/>
        <w:tblLook w:val="04A0" w:firstRow="1" w:lastRow="0" w:firstColumn="1" w:lastColumn="0" w:noHBand="0" w:noVBand="1"/>
      </w:tblPr>
      <w:tblGrid>
        <w:gridCol w:w="4248"/>
        <w:gridCol w:w="4747"/>
      </w:tblGrid>
      <w:tr w:rsidR="00D7430F" w:rsidRPr="002E5282" w14:paraId="74F78399" w14:textId="77777777" w:rsidTr="18D72A98">
        <w:tc>
          <w:tcPr>
            <w:tcW w:w="4248" w:type="dxa"/>
            <w:shd w:val="clear" w:color="auto" w:fill="D9D9D9" w:themeFill="background1" w:themeFillShade="D9"/>
          </w:tcPr>
          <w:p w14:paraId="2AB336C9" w14:textId="128AA830" w:rsidR="00D7430F" w:rsidRPr="002E5282" w:rsidRDefault="00D7430F" w:rsidP="00D7430F">
            <w:pPr>
              <w:spacing w:after="0" w:line="240" w:lineRule="auto"/>
              <w:rPr>
                <w:rFonts w:cstheme="minorHAnsi"/>
              </w:rPr>
            </w:pPr>
            <w:r>
              <w:rPr>
                <w:rFonts w:cstheme="minorHAnsi"/>
              </w:rPr>
              <w:t>FAIR principles</w:t>
            </w:r>
          </w:p>
        </w:tc>
        <w:tc>
          <w:tcPr>
            <w:tcW w:w="4747" w:type="dxa"/>
            <w:shd w:val="clear" w:color="auto" w:fill="D9D9D9" w:themeFill="background1" w:themeFillShade="D9"/>
          </w:tcPr>
          <w:p w14:paraId="38497418" w14:textId="17DD6CB8" w:rsidR="00D7430F" w:rsidRPr="002E5282" w:rsidRDefault="00D7430F" w:rsidP="00D7430F">
            <w:pPr>
              <w:spacing w:after="0" w:line="240" w:lineRule="auto"/>
              <w:rPr>
                <w:rFonts w:cstheme="minorHAnsi"/>
              </w:rPr>
            </w:pPr>
            <w:r w:rsidRPr="18D72A98">
              <w:t>Answer (or explain exception</w:t>
            </w:r>
            <w:r w:rsidRPr="18D72A98">
              <w:rPr>
                <w:rStyle w:val="FootnoteReference"/>
              </w:rPr>
              <w:footnoteReference w:id="2"/>
            </w:r>
            <w:r w:rsidRPr="18D72A98">
              <w:t>)</w:t>
            </w:r>
          </w:p>
        </w:tc>
      </w:tr>
      <w:tr w:rsidR="00D7430F" w:rsidRPr="002E5282" w14:paraId="161780F7" w14:textId="77777777" w:rsidTr="18D72A98">
        <w:tc>
          <w:tcPr>
            <w:tcW w:w="4248" w:type="dxa"/>
            <w:shd w:val="clear" w:color="auto" w:fill="D9D9D9" w:themeFill="background1" w:themeFillShade="D9"/>
          </w:tcPr>
          <w:p w14:paraId="56807E57" w14:textId="24488806" w:rsidR="00D7430F" w:rsidRPr="002E5282" w:rsidRDefault="00D7430F" w:rsidP="00D7430F">
            <w:pPr>
              <w:spacing w:after="0" w:line="240" w:lineRule="auto"/>
              <w:rPr>
                <w:rFonts w:cstheme="minorHAnsi"/>
              </w:rPr>
            </w:pPr>
            <w:r w:rsidRPr="18D72A98">
              <w:t>How are entities findable? Report a globally unique and persistent identifier such as a DOI or weblink to the metadata and data.</w:t>
            </w:r>
            <w:r w:rsidRPr="18D72A98">
              <w:rPr>
                <w:rStyle w:val="FootnoteReference"/>
              </w:rPr>
              <w:footnoteReference w:id="3"/>
            </w:r>
          </w:p>
        </w:tc>
        <w:tc>
          <w:tcPr>
            <w:tcW w:w="4747" w:type="dxa"/>
          </w:tcPr>
          <w:p w14:paraId="1A7BAFE4" w14:textId="77777777" w:rsidR="00D7430F" w:rsidRPr="002E5282" w:rsidRDefault="00D7430F" w:rsidP="00D7430F">
            <w:pPr>
              <w:spacing w:after="0" w:line="240" w:lineRule="auto"/>
              <w:rPr>
                <w:rFonts w:cstheme="minorHAnsi"/>
              </w:rPr>
            </w:pPr>
          </w:p>
        </w:tc>
      </w:tr>
      <w:tr w:rsidR="00D7430F" w:rsidRPr="002E5282" w14:paraId="51BEDC80" w14:textId="77777777" w:rsidTr="18D72A98">
        <w:tc>
          <w:tcPr>
            <w:tcW w:w="4248" w:type="dxa"/>
            <w:shd w:val="clear" w:color="auto" w:fill="D9D9D9" w:themeFill="background1" w:themeFillShade="D9"/>
          </w:tcPr>
          <w:p w14:paraId="1EBB53FB" w14:textId="633EA016" w:rsidR="00D7430F" w:rsidRDefault="00D7430F" w:rsidP="00D7430F">
            <w:pPr>
              <w:spacing w:after="0" w:line="240" w:lineRule="auto"/>
              <w:rPr>
                <w:rFonts w:cstheme="minorHAnsi"/>
              </w:rPr>
            </w:pPr>
            <w:r w:rsidRPr="00D47780">
              <w:rPr>
                <w:rFonts w:cstheme="minorHAnsi"/>
              </w:rPr>
              <w:lastRenderedPageBreak/>
              <w:t>How are entities accessible?</w:t>
            </w:r>
            <w:r>
              <w:rPr>
                <w:rFonts w:cstheme="minorHAnsi"/>
              </w:rPr>
              <w:t xml:space="preserve"> </w:t>
            </w:r>
            <w:r w:rsidRPr="002A3B73">
              <w:rPr>
                <w:rFonts w:cstheme="minorHAnsi"/>
              </w:rPr>
              <w:t>For example, report whether data and metadata are open and free to access, or whether authentica</w:t>
            </w:r>
            <w:r w:rsidR="005C6D54">
              <w:rPr>
                <w:rFonts w:cstheme="minorHAnsi"/>
              </w:rPr>
              <w:softHyphen/>
            </w:r>
            <w:r w:rsidRPr="002A3B73">
              <w:rPr>
                <w:rFonts w:cstheme="minorHAnsi"/>
              </w:rPr>
              <w:t>tion and authorization are required</w:t>
            </w:r>
            <w:r>
              <w:rPr>
                <w:rFonts w:cstheme="minorHAnsi"/>
              </w:rPr>
              <w:t>.</w:t>
            </w:r>
          </w:p>
        </w:tc>
        <w:tc>
          <w:tcPr>
            <w:tcW w:w="4747" w:type="dxa"/>
          </w:tcPr>
          <w:p w14:paraId="13918C45" w14:textId="432720A8" w:rsidR="00D7430F" w:rsidRPr="002E5282" w:rsidRDefault="00D7430F" w:rsidP="00D7430F">
            <w:pPr>
              <w:spacing w:after="0" w:line="240" w:lineRule="auto"/>
              <w:rPr>
                <w:rFonts w:cstheme="minorHAnsi"/>
              </w:rPr>
            </w:pPr>
          </w:p>
        </w:tc>
      </w:tr>
      <w:tr w:rsidR="00D7430F" w:rsidRPr="002E5282" w14:paraId="61702B55" w14:textId="77777777" w:rsidTr="18D72A98">
        <w:tc>
          <w:tcPr>
            <w:tcW w:w="4248" w:type="dxa"/>
            <w:shd w:val="clear" w:color="auto" w:fill="D9D9D9" w:themeFill="background1" w:themeFillShade="D9"/>
          </w:tcPr>
          <w:p w14:paraId="26577E52" w14:textId="774DFD6D" w:rsidR="00D7430F" w:rsidRPr="00D47780" w:rsidRDefault="00D7430F" w:rsidP="00D7430F">
            <w:pPr>
              <w:spacing w:after="0" w:line="240" w:lineRule="auto"/>
              <w:rPr>
                <w:rFonts w:cstheme="minorHAnsi"/>
              </w:rPr>
            </w:pPr>
            <w:r w:rsidRPr="18D72A98">
              <w:t>Describe whether the entities are interoper</w:t>
            </w:r>
            <w:r w:rsidR="005C6D54">
              <w:rPr>
                <w:rFonts w:cstheme="minorHAnsi"/>
              </w:rPr>
              <w:softHyphen/>
            </w:r>
            <w:r w:rsidRPr="18D72A98">
              <w:t>able? Report whether it is necessary to inte</w:t>
            </w:r>
            <w:r w:rsidR="005C6D54">
              <w:rPr>
                <w:rFonts w:cstheme="minorHAnsi"/>
              </w:rPr>
              <w:softHyphen/>
            </w:r>
            <w:r w:rsidRPr="18D72A98">
              <w:t>grate the data with other data. This includes applications or workflows for analysis, stor</w:t>
            </w:r>
            <w:r w:rsidR="005C6D54">
              <w:rPr>
                <w:rFonts w:cstheme="minorHAnsi"/>
              </w:rPr>
              <w:softHyphen/>
            </w:r>
            <w:r w:rsidRPr="18D72A98">
              <w:t>age and processing.</w:t>
            </w:r>
            <w:r w:rsidRPr="18D72A98">
              <w:rPr>
                <w:rStyle w:val="FootnoteReference"/>
              </w:rPr>
              <w:footnoteReference w:id="4"/>
            </w:r>
          </w:p>
        </w:tc>
        <w:tc>
          <w:tcPr>
            <w:tcW w:w="4747" w:type="dxa"/>
          </w:tcPr>
          <w:p w14:paraId="0595DDF1" w14:textId="77777777" w:rsidR="00D7430F" w:rsidRPr="002E5282" w:rsidRDefault="00D7430F" w:rsidP="00D7430F">
            <w:pPr>
              <w:spacing w:after="0" w:line="240" w:lineRule="auto"/>
              <w:rPr>
                <w:rFonts w:cstheme="minorHAnsi"/>
              </w:rPr>
            </w:pPr>
          </w:p>
        </w:tc>
      </w:tr>
      <w:tr w:rsidR="00D7430F" w:rsidRPr="002E5282" w14:paraId="1FDA6D83" w14:textId="77777777" w:rsidTr="18D72A98">
        <w:tc>
          <w:tcPr>
            <w:tcW w:w="4248" w:type="dxa"/>
            <w:shd w:val="clear" w:color="auto" w:fill="D9D9D9" w:themeFill="background1" w:themeFillShade="D9"/>
          </w:tcPr>
          <w:p w14:paraId="7F165703" w14:textId="78B6D1E8" w:rsidR="00D7430F" w:rsidRPr="002A3B73" w:rsidRDefault="00D7430F" w:rsidP="00D7430F">
            <w:pPr>
              <w:spacing w:after="0" w:line="240" w:lineRule="auto"/>
              <w:rPr>
                <w:rFonts w:cstheme="minorHAnsi"/>
              </w:rPr>
            </w:pPr>
            <w:r>
              <w:rPr>
                <w:rFonts w:cstheme="minorHAnsi"/>
              </w:rPr>
              <w:t xml:space="preserve">Describe whether </w:t>
            </w:r>
            <w:r w:rsidRPr="002A3B73">
              <w:rPr>
                <w:rFonts w:cstheme="minorHAnsi"/>
              </w:rPr>
              <w:t xml:space="preserve">the </w:t>
            </w:r>
            <w:r>
              <w:rPr>
                <w:rFonts w:cstheme="minorHAnsi"/>
              </w:rPr>
              <w:t>entities</w:t>
            </w:r>
            <w:r w:rsidRPr="002A3B73">
              <w:rPr>
                <w:rFonts w:cstheme="minorHAnsi"/>
              </w:rPr>
              <w:t xml:space="preserve"> </w:t>
            </w:r>
            <w:r>
              <w:rPr>
                <w:rFonts w:cstheme="minorHAnsi"/>
              </w:rPr>
              <w:t xml:space="preserve">are </w:t>
            </w:r>
            <w:r w:rsidRPr="002A3B73">
              <w:rPr>
                <w:rFonts w:cstheme="minorHAnsi"/>
              </w:rPr>
              <w:t>reusable?</w:t>
            </w:r>
            <w:r>
              <w:rPr>
                <w:rFonts w:cstheme="minorHAnsi"/>
              </w:rPr>
              <w:t xml:space="preserve"> </w:t>
            </w:r>
            <w:r w:rsidRPr="002A3B73">
              <w:rPr>
                <w:rFonts w:cstheme="minorHAnsi"/>
              </w:rPr>
              <w:t>Report whether (meta)data are described in such a way that they can be replicated and/or combined in different environments. This includes data use license, detailed prov</w:t>
            </w:r>
            <w:r w:rsidR="005C6D54">
              <w:rPr>
                <w:rFonts w:cstheme="minorHAnsi"/>
              </w:rPr>
              <w:softHyphen/>
            </w:r>
            <w:r w:rsidRPr="002A3B73">
              <w:rPr>
                <w:rFonts w:cstheme="minorHAnsi"/>
              </w:rPr>
              <w:t>enance of research units and instruments.</w:t>
            </w:r>
          </w:p>
        </w:tc>
        <w:tc>
          <w:tcPr>
            <w:tcW w:w="4747" w:type="dxa"/>
          </w:tcPr>
          <w:p w14:paraId="17151BDB" w14:textId="77777777" w:rsidR="00D7430F" w:rsidRPr="002E5282" w:rsidRDefault="00D7430F" w:rsidP="00D7430F">
            <w:pPr>
              <w:spacing w:after="0" w:line="240" w:lineRule="auto"/>
              <w:rPr>
                <w:rFonts w:cstheme="minorHAnsi"/>
              </w:rPr>
            </w:pPr>
          </w:p>
        </w:tc>
      </w:tr>
    </w:tbl>
    <w:p w14:paraId="7F7C8D82" w14:textId="77777777" w:rsidR="00216E02" w:rsidRPr="007F3C6D" w:rsidRDefault="00216E02" w:rsidP="00AE4D3B">
      <w:pPr>
        <w:spacing w:after="0" w:line="240" w:lineRule="auto"/>
        <w:rPr>
          <w:rFonts w:eastAsia="Calibri" w:cstheme="minorHAnsi"/>
        </w:rPr>
      </w:pPr>
    </w:p>
    <w:bookmarkEnd w:id="1"/>
    <w:p w14:paraId="48A2CC38" w14:textId="54B4A3EA" w:rsidR="00453E0E" w:rsidRPr="007F3C6D" w:rsidRDefault="00453E0E" w:rsidP="00454501">
      <w:pPr>
        <w:pStyle w:val="Heading5"/>
        <w:spacing w:before="0" w:line="240" w:lineRule="auto"/>
        <w:ind w:left="714" w:hanging="357"/>
      </w:pPr>
      <w:r>
        <w:t>Ethics test of research</w:t>
      </w:r>
    </w:p>
    <w:p w14:paraId="2062AAC0" w14:textId="22B6DEA0" w:rsidR="18D72A98" w:rsidRDefault="18D72A98" w:rsidP="18D72A98">
      <w:pPr>
        <w:keepNext/>
        <w:keepLines/>
        <w:spacing w:after="0" w:line="240" w:lineRule="auto"/>
        <w:rPr>
          <w:i/>
          <w:iCs/>
        </w:rPr>
      </w:pPr>
    </w:p>
    <w:p w14:paraId="28814A99" w14:textId="77777777" w:rsidR="00453E0E" w:rsidRPr="0007730D" w:rsidRDefault="00453E0E" w:rsidP="00AE4D3B">
      <w:pPr>
        <w:keepNext/>
        <w:keepLines/>
        <w:spacing w:after="0" w:line="240" w:lineRule="auto"/>
        <w:rPr>
          <w:rFonts w:cstheme="minorHAnsi"/>
          <w:i/>
        </w:rPr>
      </w:pPr>
      <w:r w:rsidRPr="0007730D">
        <w:rPr>
          <w:rFonts w:cstheme="minorHAnsi"/>
          <w:i/>
        </w:rPr>
        <w:t>In a research project it may be necessary to carry out several tests, for example when a series of ex</w:t>
      </w:r>
      <w:r>
        <w:rPr>
          <w:rFonts w:cstheme="minorHAnsi"/>
          <w:i/>
        </w:rPr>
        <w:softHyphen/>
      </w:r>
      <w:r w:rsidRPr="0007730D">
        <w:rPr>
          <w:rFonts w:cstheme="minorHAnsi"/>
          <w:i/>
        </w:rPr>
        <w:t>periments is planned. Usually only the first ethical review is available at the time of the GNG assess</w:t>
      </w:r>
      <w:r>
        <w:rPr>
          <w:rFonts w:cstheme="minorHAnsi"/>
          <w:i/>
        </w:rPr>
        <w:softHyphen/>
      </w:r>
      <w:r w:rsidRPr="0007730D">
        <w:rPr>
          <w:rFonts w:cstheme="minorHAnsi"/>
          <w:i/>
        </w:rPr>
        <w:t>ment. When data are analyzed that are available in an archive, it can often be assumed that the ethi</w:t>
      </w:r>
      <w:r>
        <w:rPr>
          <w:rFonts w:cstheme="minorHAnsi"/>
          <w:i/>
        </w:rPr>
        <w:softHyphen/>
      </w:r>
      <w:r w:rsidRPr="0007730D">
        <w:rPr>
          <w:rFonts w:cstheme="minorHAnsi"/>
          <w:i/>
        </w:rPr>
        <w:t>cal review has already taken place.</w:t>
      </w:r>
    </w:p>
    <w:p w14:paraId="0317A9A6" w14:textId="77777777" w:rsidR="00453E0E" w:rsidRPr="0007730D" w:rsidRDefault="00453E0E" w:rsidP="00AE4D3B">
      <w:pPr>
        <w:keepNext/>
        <w:keepLines/>
        <w:spacing w:after="0" w:line="240" w:lineRule="auto"/>
        <w:rPr>
          <w:rFonts w:cstheme="minorHAnsi"/>
          <w:i/>
          <w:iCs/>
        </w:rPr>
      </w:pPr>
      <w:r w:rsidRPr="0007730D">
        <w:rPr>
          <w:rFonts w:cstheme="minorHAnsi"/>
          <w:i/>
          <w:iCs/>
        </w:rPr>
        <w:t>The candidate and the supervisors may find it desirable to include the ethical aspects of the research in the GNG review. In that case, an additional document is sent to the reviewers.</w:t>
      </w:r>
    </w:p>
    <w:p w14:paraId="3DD40585" w14:textId="77777777" w:rsidR="00453E0E" w:rsidRPr="0007730D" w:rsidRDefault="00453E0E" w:rsidP="00AE4D3B">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2802"/>
        <w:gridCol w:w="2582"/>
        <w:gridCol w:w="3611"/>
      </w:tblGrid>
      <w:tr w:rsidR="00453E0E" w:rsidRPr="00992FF5" w14:paraId="45BAE324" w14:textId="77777777" w:rsidTr="00766E97">
        <w:tc>
          <w:tcPr>
            <w:tcW w:w="2802" w:type="dxa"/>
            <w:shd w:val="clear" w:color="auto" w:fill="D9D9D9" w:themeFill="background1" w:themeFillShade="D9"/>
          </w:tcPr>
          <w:p w14:paraId="09E48C59" w14:textId="77777777" w:rsidR="00453E0E" w:rsidRPr="002E5282" w:rsidRDefault="00453E0E" w:rsidP="00AE4D3B">
            <w:pPr>
              <w:keepNext/>
              <w:keepLines/>
              <w:spacing w:after="0" w:line="240" w:lineRule="auto"/>
              <w:rPr>
                <w:rFonts w:cstheme="minorHAnsi"/>
              </w:rPr>
            </w:pPr>
          </w:p>
        </w:tc>
        <w:tc>
          <w:tcPr>
            <w:tcW w:w="2582" w:type="dxa"/>
            <w:shd w:val="clear" w:color="auto" w:fill="D9D9D9" w:themeFill="background1" w:themeFillShade="D9"/>
          </w:tcPr>
          <w:p w14:paraId="1FE8F253" w14:textId="77777777" w:rsidR="00453E0E" w:rsidRPr="002E5282" w:rsidRDefault="00453E0E" w:rsidP="00AE4D3B">
            <w:pPr>
              <w:keepNext/>
              <w:keepLines/>
              <w:spacing w:after="0" w:line="240" w:lineRule="auto"/>
              <w:rPr>
                <w:rFonts w:cstheme="minorHAnsi"/>
              </w:rPr>
            </w:pPr>
            <w:r w:rsidRPr="002E5282">
              <w:rPr>
                <w:rFonts w:cstheme="minorHAnsi"/>
              </w:rPr>
              <w:t xml:space="preserve">Document name </w:t>
            </w:r>
          </w:p>
        </w:tc>
        <w:tc>
          <w:tcPr>
            <w:tcW w:w="3611" w:type="dxa"/>
            <w:shd w:val="clear" w:color="auto" w:fill="D9D9D9" w:themeFill="background1" w:themeFillShade="D9"/>
          </w:tcPr>
          <w:p w14:paraId="46A51246" w14:textId="77777777" w:rsidR="00453E0E" w:rsidRPr="002E5282" w:rsidRDefault="00453E0E" w:rsidP="00AE4D3B">
            <w:pPr>
              <w:keepNext/>
              <w:keepLines/>
              <w:spacing w:after="0" w:line="240" w:lineRule="auto"/>
              <w:rPr>
                <w:rFonts w:cstheme="minorHAnsi"/>
              </w:rPr>
            </w:pPr>
            <w:r w:rsidRPr="002E5282">
              <w:rPr>
                <w:rFonts w:cstheme="minorHAnsi"/>
              </w:rPr>
              <w:t xml:space="preserve">Mark with </w:t>
            </w:r>
            <w:r>
              <w:rPr>
                <w:rFonts w:cstheme="minorHAnsi"/>
              </w:rPr>
              <w:t>‘</w:t>
            </w:r>
            <w:r w:rsidRPr="002E5282">
              <w:rPr>
                <w:rFonts w:cstheme="minorHAnsi"/>
              </w:rPr>
              <w:t>X</w:t>
            </w:r>
            <w:r>
              <w:rPr>
                <w:rFonts w:cstheme="minorHAnsi"/>
              </w:rPr>
              <w:t>’</w:t>
            </w:r>
            <w:r w:rsidRPr="002E5282">
              <w:rPr>
                <w:rFonts w:cstheme="minorHAnsi"/>
              </w:rPr>
              <w:t xml:space="preserve"> when result is attached</w:t>
            </w:r>
          </w:p>
        </w:tc>
      </w:tr>
      <w:tr w:rsidR="00453E0E" w:rsidRPr="002E5282" w14:paraId="275E0342" w14:textId="77777777" w:rsidTr="00766E97">
        <w:tc>
          <w:tcPr>
            <w:tcW w:w="2802" w:type="dxa"/>
            <w:shd w:val="clear" w:color="auto" w:fill="D9D9D9" w:themeFill="background1" w:themeFillShade="D9"/>
          </w:tcPr>
          <w:p w14:paraId="2DA8C282" w14:textId="77777777" w:rsidR="00453E0E" w:rsidRPr="002E5282" w:rsidRDefault="00453E0E" w:rsidP="00AE4D3B">
            <w:pPr>
              <w:keepNext/>
              <w:keepLines/>
              <w:spacing w:after="0" w:line="240" w:lineRule="auto"/>
              <w:rPr>
                <w:rFonts w:cstheme="minorHAnsi"/>
              </w:rPr>
            </w:pPr>
            <w:r w:rsidRPr="002E5282">
              <w:rPr>
                <w:rFonts w:cstheme="minorHAnsi"/>
              </w:rPr>
              <w:t>FSS Self-test</w:t>
            </w:r>
          </w:p>
        </w:tc>
        <w:tc>
          <w:tcPr>
            <w:tcW w:w="2582" w:type="dxa"/>
            <w:shd w:val="clear" w:color="auto" w:fill="D9D9D9" w:themeFill="background1" w:themeFillShade="D9"/>
          </w:tcPr>
          <w:p w14:paraId="3E3AB451" w14:textId="4824E731" w:rsidR="00453E0E" w:rsidRPr="002E5282" w:rsidRDefault="0081333D" w:rsidP="00AE4D3B">
            <w:pPr>
              <w:keepNext/>
              <w:keepLines/>
              <w:spacing w:after="0" w:line="240" w:lineRule="auto"/>
              <w:rPr>
                <w:rFonts w:cstheme="minorHAnsi"/>
              </w:rPr>
            </w:pPr>
            <w:r>
              <w:rPr>
                <w:rFonts w:cstheme="minorHAnsi"/>
              </w:rPr>
              <w:t>8</w:t>
            </w:r>
            <w:r w:rsidR="00453E0E" w:rsidRPr="002E5282">
              <w:rPr>
                <w:rFonts w:cstheme="minorHAnsi"/>
              </w:rPr>
              <w:t>EthicsTestST.docx</w:t>
            </w:r>
          </w:p>
        </w:tc>
        <w:tc>
          <w:tcPr>
            <w:tcW w:w="3611" w:type="dxa"/>
          </w:tcPr>
          <w:p w14:paraId="6D245F04" w14:textId="77777777" w:rsidR="00453E0E" w:rsidRPr="002E5282" w:rsidRDefault="00453E0E" w:rsidP="00AE4D3B">
            <w:pPr>
              <w:keepNext/>
              <w:keepLines/>
              <w:spacing w:after="0" w:line="240" w:lineRule="auto"/>
              <w:jc w:val="center"/>
              <w:rPr>
                <w:rFonts w:cstheme="minorHAnsi"/>
              </w:rPr>
            </w:pPr>
          </w:p>
        </w:tc>
      </w:tr>
      <w:tr w:rsidR="00453E0E" w:rsidRPr="002E5282" w14:paraId="2F4D4341" w14:textId="77777777" w:rsidTr="00766E97">
        <w:tc>
          <w:tcPr>
            <w:tcW w:w="2802" w:type="dxa"/>
            <w:shd w:val="clear" w:color="auto" w:fill="D9D9D9" w:themeFill="background1" w:themeFillShade="D9"/>
          </w:tcPr>
          <w:p w14:paraId="5CAFB68B" w14:textId="77777777" w:rsidR="00453E0E" w:rsidRPr="002E5282" w:rsidRDefault="00453E0E" w:rsidP="00AE4D3B">
            <w:pPr>
              <w:keepNext/>
              <w:keepLines/>
              <w:spacing w:after="0" w:line="240" w:lineRule="auto"/>
              <w:rPr>
                <w:rFonts w:cstheme="minorHAnsi"/>
              </w:rPr>
            </w:pPr>
            <w:r w:rsidRPr="002E5282">
              <w:rPr>
                <w:rFonts w:cstheme="minorHAnsi"/>
              </w:rPr>
              <w:t>Review by FSS Research Eth</w:t>
            </w:r>
            <w:r>
              <w:rPr>
                <w:rFonts w:cstheme="minorHAnsi"/>
              </w:rPr>
              <w:softHyphen/>
            </w:r>
            <w:r w:rsidRPr="002E5282">
              <w:rPr>
                <w:rFonts w:cstheme="minorHAnsi"/>
              </w:rPr>
              <w:t>ics Review Committee</w:t>
            </w:r>
          </w:p>
          <w:p w14:paraId="5BFADBD8" w14:textId="77777777" w:rsidR="00453E0E" w:rsidRPr="002E5282" w:rsidRDefault="00453E0E" w:rsidP="00AE4D3B">
            <w:pPr>
              <w:keepNext/>
              <w:keepLines/>
              <w:spacing w:after="0" w:line="240" w:lineRule="auto"/>
              <w:rPr>
                <w:rFonts w:cstheme="minorHAnsi"/>
              </w:rPr>
            </w:pPr>
            <w:r w:rsidRPr="002E5282">
              <w:rPr>
                <w:rFonts w:cstheme="minorHAnsi"/>
              </w:rPr>
              <w:t>(only if required as result of the self-test)</w:t>
            </w:r>
          </w:p>
        </w:tc>
        <w:tc>
          <w:tcPr>
            <w:tcW w:w="2582" w:type="dxa"/>
            <w:shd w:val="clear" w:color="auto" w:fill="D9D9D9" w:themeFill="background1" w:themeFillShade="D9"/>
          </w:tcPr>
          <w:p w14:paraId="41D0D625" w14:textId="2EC6BFEC" w:rsidR="00453E0E" w:rsidRPr="002E5282" w:rsidRDefault="0081333D" w:rsidP="00AE4D3B">
            <w:pPr>
              <w:keepNext/>
              <w:keepLines/>
              <w:spacing w:after="0" w:line="240" w:lineRule="auto"/>
              <w:rPr>
                <w:rFonts w:cstheme="minorHAnsi"/>
              </w:rPr>
            </w:pPr>
            <w:r>
              <w:rPr>
                <w:rFonts w:cstheme="minorHAnsi"/>
              </w:rPr>
              <w:t>8</w:t>
            </w:r>
            <w:r w:rsidR="00453E0E" w:rsidRPr="002E5282">
              <w:rPr>
                <w:rFonts w:cstheme="minorHAnsi"/>
              </w:rPr>
              <w:t>EthicsTestRERC.docx</w:t>
            </w:r>
          </w:p>
        </w:tc>
        <w:tc>
          <w:tcPr>
            <w:tcW w:w="3611" w:type="dxa"/>
          </w:tcPr>
          <w:p w14:paraId="03B419C5" w14:textId="77777777" w:rsidR="00453E0E" w:rsidRPr="002E5282" w:rsidRDefault="00453E0E" w:rsidP="00AE4D3B">
            <w:pPr>
              <w:keepNext/>
              <w:keepLines/>
              <w:spacing w:after="0" w:line="240" w:lineRule="auto"/>
              <w:jc w:val="center"/>
              <w:rPr>
                <w:rFonts w:cstheme="minorHAnsi"/>
              </w:rPr>
            </w:pPr>
          </w:p>
        </w:tc>
      </w:tr>
      <w:tr w:rsidR="00453E0E" w:rsidRPr="002E5282" w14:paraId="6D3E4D8A" w14:textId="77777777" w:rsidTr="00766E97">
        <w:tc>
          <w:tcPr>
            <w:tcW w:w="2802" w:type="dxa"/>
            <w:shd w:val="clear" w:color="auto" w:fill="D9D9D9" w:themeFill="background1" w:themeFillShade="D9"/>
          </w:tcPr>
          <w:p w14:paraId="4219E04B" w14:textId="77777777" w:rsidR="00453E0E" w:rsidRPr="002E5282" w:rsidRDefault="00453E0E" w:rsidP="00AE4D3B">
            <w:pPr>
              <w:spacing w:after="0" w:line="240" w:lineRule="auto"/>
              <w:rPr>
                <w:rFonts w:cstheme="minorHAnsi"/>
              </w:rPr>
            </w:pPr>
            <w:r w:rsidRPr="002E5282">
              <w:rPr>
                <w:rFonts w:cstheme="minorHAnsi"/>
              </w:rPr>
              <w:t>Review by other committee (e.g. METC)</w:t>
            </w:r>
          </w:p>
        </w:tc>
        <w:tc>
          <w:tcPr>
            <w:tcW w:w="2582" w:type="dxa"/>
            <w:shd w:val="clear" w:color="auto" w:fill="D9D9D9" w:themeFill="background1" w:themeFillShade="D9"/>
          </w:tcPr>
          <w:p w14:paraId="75BE6241" w14:textId="1789E5FA" w:rsidR="00453E0E" w:rsidRPr="002E5282" w:rsidRDefault="0081333D" w:rsidP="00AE4D3B">
            <w:pPr>
              <w:spacing w:after="0" w:line="240" w:lineRule="auto"/>
              <w:rPr>
                <w:rFonts w:cstheme="minorHAnsi"/>
              </w:rPr>
            </w:pPr>
            <w:r>
              <w:rPr>
                <w:rFonts w:cstheme="minorHAnsi"/>
              </w:rPr>
              <w:t>8</w:t>
            </w:r>
            <w:r w:rsidR="00453E0E" w:rsidRPr="002E5282">
              <w:rPr>
                <w:rFonts w:cstheme="minorHAnsi"/>
              </w:rPr>
              <w:t>EthicsTestOther.docx</w:t>
            </w:r>
          </w:p>
        </w:tc>
        <w:tc>
          <w:tcPr>
            <w:tcW w:w="3611" w:type="dxa"/>
          </w:tcPr>
          <w:p w14:paraId="23CC3C9E" w14:textId="77777777" w:rsidR="00453E0E" w:rsidRPr="002E5282" w:rsidRDefault="00453E0E" w:rsidP="00AE4D3B">
            <w:pPr>
              <w:spacing w:after="0" w:line="240" w:lineRule="auto"/>
              <w:jc w:val="center"/>
              <w:rPr>
                <w:rFonts w:cstheme="minorHAnsi"/>
              </w:rPr>
            </w:pPr>
          </w:p>
        </w:tc>
      </w:tr>
      <w:tr w:rsidR="00453E0E" w:rsidRPr="002E5282" w14:paraId="06A0B23D" w14:textId="77777777" w:rsidTr="00766E97">
        <w:tc>
          <w:tcPr>
            <w:tcW w:w="2802" w:type="dxa"/>
            <w:shd w:val="clear" w:color="auto" w:fill="D9D9D9" w:themeFill="background1" w:themeFillShade="D9"/>
          </w:tcPr>
          <w:p w14:paraId="0A31A6AA" w14:textId="77777777" w:rsidR="00453E0E" w:rsidRPr="002E5282" w:rsidRDefault="00453E0E" w:rsidP="00AE4D3B">
            <w:pPr>
              <w:spacing w:after="0" w:line="240" w:lineRule="auto"/>
              <w:rPr>
                <w:rFonts w:cstheme="minorHAnsi"/>
              </w:rPr>
            </w:pPr>
            <w:r w:rsidRPr="002E5282">
              <w:rPr>
                <w:rFonts w:cstheme="minorHAnsi"/>
              </w:rPr>
              <w:t>Document to be sent to the GNG reviewers</w:t>
            </w:r>
          </w:p>
        </w:tc>
        <w:tc>
          <w:tcPr>
            <w:tcW w:w="2582" w:type="dxa"/>
            <w:shd w:val="clear" w:color="auto" w:fill="D9D9D9" w:themeFill="background1" w:themeFillShade="D9"/>
          </w:tcPr>
          <w:p w14:paraId="2DD3813B" w14:textId="14CBEE4C" w:rsidR="00453E0E" w:rsidRPr="002E5282" w:rsidRDefault="0081333D" w:rsidP="00AE4D3B">
            <w:pPr>
              <w:spacing w:after="0" w:line="240" w:lineRule="auto"/>
              <w:rPr>
                <w:rFonts w:cstheme="minorHAnsi"/>
              </w:rPr>
            </w:pPr>
            <w:r>
              <w:rPr>
                <w:rFonts w:cstheme="minorHAnsi"/>
              </w:rPr>
              <w:t>8</w:t>
            </w:r>
            <w:r w:rsidR="00453E0E" w:rsidRPr="002E5282">
              <w:rPr>
                <w:rFonts w:cstheme="minorHAnsi"/>
              </w:rPr>
              <w:t>EthicsElaboration.docx</w:t>
            </w:r>
          </w:p>
        </w:tc>
        <w:tc>
          <w:tcPr>
            <w:tcW w:w="3611" w:type="dxa"/>
          </w:tcPr>
          <w:p w14:paraId="26117420" w14:textId="77777777" w:rsidR="00453E0E" w:rsidRPr="002E5282" w:rsidRDefault="00453E0E" w:rsidP="00AE4D3B">
            <w:pPr>
              <w:spacing w:after="0" w:line="240" w:lineRule="auto"/>
              <w:jc w:val="center"/>
              <w:rPr>
                <w:rFonts w:cstheme="minorHAnsi"/>
              </w:rPr>
            </w:pPr>
          </w:p>
        </w:tc>
      </w:tr>
    </w:tbl>
    <w:p w14:paraId="5DE293FE" w14:textId="77777777" w:rsidR="00453E0E" w:rsidRPr="0007730D" w:rsidRDefault="00453E0E" w:rsidP="00AE4D3B">
      <w:pPr>
        <w:spacing w:after="0" w:line="240" w:lineRule="auto"/>
        <w:rPr>
          <w:rFonts w:cstheme="minorHAnsi"/>
        </w:rPr>
      </w:pPr>
    </w:p>
    <w:p w14:paraId="58545C33" w14:textId="6BCCDBAF" w:rsidR="00453E0E" w:rsidRDefault="00453E0E" w:rsidP="00AE4D3B">
      <w:pPr>
        <w:spacing w:after="0" w:line="240" w:lineRule="auto"/>
        <w:rPr>
          <w:rFonts w:eastAsia="Calibri" w:cstheme="minorHAnsi"/>
        </w:rPr>
      </w:pPr>
      <w:r w:rsidRPr="007F3C6D">
        <w:rPr>
          <w:rFonts w:eastAsia="Calibri" w:cstheme="minorHAnsi"/>
        </w:rPr>
        <w:t>Explanation (required when no self-test is conducted</w:t>
      </w:r>
      <w:r w:rsidR="007245B6">
        <w:rPr>
          <w:rFonts w:eastAsia="Calibri" w:cstheme="minorHAnsi"/>
        </w:rPr>
        <w:t>;</w:t>
      </w:r>
      <w:r w:rsidR="00FB6D64" w:rsidRPr="00FB6D64">
        <w:t xml:space="preserve"> </w:t>
      </w:r>
      <w:r w:rsidR="00FB6D64" w:rsidRPr="00FB6D64">
        <w:rPr>
          <w:rFonts w:eastAsia="Calibri" w:cstheme="minorHAnsi"/>
        </w:rPr>
        <w:t>when the application has been offered to and is still being considered by an ethics committee</w:t>
      </w:r>
      <w:r w:rsidR="00FB6D64">
        <w:rPr>
          <w:rFonts w:eastAsia="Calibri" w:cstheme="minorHAnsi"/>
        </w:rPr>
        <w:t>;</w:t>
      </w:r>
      <w:r w:rsidRPr="007F3C6D">
        <w:rPr>
          <w:rFonts w:eastAsia="Calibri" w:cstheme="minorHAnsi"/>
        </w:rPr>
        <w:t xml:space="preserve"> or when the research has been reviewed by an external organization):</w:t>
      </w:r>
    </w:p>
    <w:p w14:paraId="123ECA4B" w14:textId="77777777" w:rsidR="00AE4D3B" w:rsidRDefault="00AE4D3B" w:rsidP="00AE4D3B">
      <w:pPr>
        <w:spacing w:after="0" w:line="240" w:lineRule="auto"/>
        <w:rPr>
          <w:rFonts w:eastAsia="Calibri" w:cstheme="minorHAnsi"/>
        </w:rPr>
      </w:pPr>
    </w:p>
    <w:p w14:paraId="37620411" w14:textId="77777777" w:rsidR="00453E0E" w:rsidRPr="00492B3A" w:rsidRDefault="00453E0E" w:rsidP="00454501">
      <w:pPr>
        <w:pStyle w:val="Heading5"/>
        <w:spacing w:before="0" w:line="240" w:lineRule="auto"/>
        <w:ind w:left="714" w:hanging="357"/>
      </w:pPr>
      <w:r>
        <w:lastRenderedPageBreak/>
        <w:t>Authorship – compliance with rules for the research</w:t>
      </w:r>
    </w:p>
    <w:p w14:paraId="4642DD76" w14:textId="77777777" w:rsidR="00453E0E" w:rsidRPr="0007730D" w:rsidRDefault="00453E0E" w:rsidP="00AE4D3B">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2802"/>
        <w:gridCol w:w="6193"/>
      </w:tblGrid>
      <w:tr w:rsidR="00453E0E" w:rsidRPr="002E5282" w14:paraId="68D10701" w14:textId="77777777" w:rsidTr="1BD137C3">
        <w:tc>
          <w:tcPr>
            <w:tcW w:w="2802" w:type="dxa"/>
            <w:shd w:val="clear" w:color="auto" w:fill="D9D9D9" w:themeFill="background1" w:themeFillShade="D9"/>
          </w:tcPr>
          <w:p w14:paraId="0E36D72E" w14:textId="10074774" w:rsidR="00453E0E" w:rsidRPr="002E5282" w:rsidRDefault="00453E0E" w:rsidP="00AE4D3B">
            <w:pPr>
              <w:keepNext/>
              <w:keepLines/>
              <w:spacing w:after="0" w:line="240" w:lineRule="auto"/>
              <w:rPr>
                <w:rFonts w:cstheme="minorHAnsi"/>
              </w:rPr>
            </w:pPr>
            <w:r w:rsidRPr="18D72A98">
              <w:t>Please explain and justify the authorship of the re</w:t>
            </w:r>
            <w:r w:rsidR="005C6D54">
              <w:rPr>
                <w:rFonts w:cstheme="minorHAnsi"/>
              </w:rPr>
              <w:softHyphen/>
            </w:r>
            <w:r w:rsidRPr="18D72A98">
              <w:t>search proposal</w:t>
            </w:r>
            <w:r w:rsidR="00B972E8" w:rsidRPr="18D72A98">
              <w:rPr>
                <w:rStyle w:val="FootnoteReference"/>
              </w:rPr>
              <w:footnoteReference w:id="5"/>
            </w:r>
          </w:p>
        </w:tc>
        <w:tc>
          <w:tcPr>
            <w:tcW w:w="6193" w:type="dxa"/>
          </w:tcPr>
          <w:p w14:paraId="68E9B4FC" w14:textId="77777777" w:rsidR="00453E0E" w:rsidRPr="002E5282" w:rsidRDefault="00453E0E" w:rsidP="00AE4D3B">
            <w:pPr>
              <w:keepNext/>
              <w:keepLines/>
              <w:spacing w:after="0" w:line="240" w:lineRule="auto"/>
              <w:rPr>
                <w:rFonts w:cstheme="minorHAnsi"/>
              </w:rPr>
            </w:pPr>
          </w:p>
        </w:tc>
      </w:tr>
      <w:tr w:rsidR="00453E0E" w:rsidRPr="002E5282" w14:paraId="6B4C19BD" w14:textId="77777777" w:rsidTr="1BD137C3">
        <w:tc>
          <w:tcPr>
            <w:tcW w:w="2802" w:type="dxa"/>
            <w:shd w:val="clear" w:color="auto" w:fill="D9D9D9" w:themeFill="background1" w:themeFillShade="D9"/>
          </w:tcPr>
          <w:p w14:paraId="36069AF0" w14:textId="3B7EA361" w:rsidR="00453E0E" w:rsidRPr="002E5282" w:rsidRDefault="00453E0E" w:rsidP="00AE4D3B">
            <w:pPr>
              <w:keepNext/>
              <w:keepLines/>
              <w:spacing w:after="0" w:line="240" w:lineRule="auto"/>
              <w:rPr>
                <w:rFonts w:cstheme="minorHAnsi"/>
              </w:rPr>
            </w:pPr>
            <w:r w:rsidRPr="18D72A98">
              <w:t xml:space="preserve">Please explain and justify the authorship of the </w:t>
            </w:r>
            <w:r w:rsidRPr="18D72A98">
              <w:rPr>
                <w:rFonts w:eastAsia="Calibri"/>
              </w:rPr>
              <w:t>draft chapter of the dissertation</w:t>
            </w:r>
            <w:r w:rsidR="00B972E8" w:rsidRPr="18D72A98">
              <w:rPr>
                <w:rStyle w:val="FootnoteReference"/>
                <w:rFonts w:eastAsia="Calibri"/>
              </w:rPr>
              <w:footnoteReference w:id="6"/>
            </w:r>
          </w:p>
        </w:tc>
        <w:tc>
          <w:tcPr>
            <w:tcW w:w="6193" w:type="dxa"/>
          </w:tcPr>
          <w:p w14:paraId="3672C068" w14:textId="77777777" w:rsidR="00453E0E" w:rsidRPr="002E5282" w:rsidRDefault="00453E0E" w:rsidP="00AE4D3B">
            <w:pPr>
              <w:keepNext/>
              <w:keepLines/>
              <w:spacing w:after="0" w:line="240" w:lineRule="auto"/>
              <w:rPr>
                <w:rFonts w:cstheme="minorHAnsi"/>
              </w:rPr>
            </w:pPr>
          </w:p>
        </w:tc>
      </w:tr>
      <w:tr w:rsidR="00454501" w:rsidRPr="002E5282" w14:paraId="44B1C99D" w14:textId="77777777" w:rsidTr="1BD137C3">
        <w:tc>
          <w:tcPr>
            <w:tcW w:w="2802" w:type="dxa"/>
            <w:shd w:val="clear" w:color="auto" w:fill="D9D9D9" w:themeFill="background1" w:themeFillShade="D9"/>
          </w:tcPr>
          <w:p w14:paraId="6724886F" w14:textId="3A4E301E" w:rsidR="00454501" w:rsidRDefault="00454501" w:rsidP="00AE4D3B">
            <w:pPr>
              <w:keepNext/>
              <w:keepLines/>
              <w:spacing w:after="0" w:line="240" w:lineRule="auto"/>
              <w:rPr>
                <w:rFonts w:cstheme="minorHAnsi"/>
              </w:rPr>
            </w:pPr>
            <w:r w:rsidRPr="18D72A98">
              <w:t>The candidate is first author of all work directly related to the PhD project</w:t>
            </w:r>
            <w:r w:rsidR="00B972E8" w:rsidRPr="18D72A98">
              <w:rPr>
                <w:rStyle w:val="FootnoteReference"/>
              </w:rPr>
              <w:footnoteReference w:id="7"/>
            </w:r>
          </w:p>
        </w:tc>
        <w:tc>
          <w:tcPr>
            <w:tcW w:w="6193" w:type="dxa"/>
          </w:tcPr>
          <w:p w14:paraId="7F92FAF0" w14:textId="2D7908A7" w:rsidR="00454501" w:rsidRPr="002E5282" w:rsidRDefault="00454501" w:rsidP="00AE4D3B">
            <w:pPr>
              <w:keepNext/>
              <w:keepLines/>
              <w:spacing w:after="0" w:line="240" w:lineRule="auto"/>
              <w:rPr>
                <w:rFonts w:cstheme="minorHAnsi"/>
              </w:rPr>
            </w:pPr>
            <w:r>
              <w:rPr>
                <w:rFonts w:cstheme="minorHAnsi"/>
              </w:rPr>
              <w:t>Yes / No</w:t>
            </w:r>
          </w:p>
        </w:tc>
      </w:tr>
    </w:tbl>
    <w:p w14:paraId="61845E32" w14:textId="77777777" w:rsidR="00453E0E" w:rsidRPr="0007730D" w:rsidRDefault="00453E0E" w:rsidP="00AE4D3B">
      <w:pPr>
        <w:spacing w:after="0" w:line="240" w:lineRule="auto"/>
        <w:rPr>
          <w:rFonts w:cstheme="minorHAnsi"/>
        </w:rPr>
      </w:pPr>
    </w:p>
    <w:p w14:paraId="2E1E8BCB" w14:textId="77777777" w:rsidR="00453E0E" w:rsidRPr="0007730D" w:rsidRDefault="00453E0E" w:rsidP="00454501">
      <w:pPr>
        <w:pStyle w:val="Heading5"/>
        <w:spacing w:before="0" w:line="240" w:lineRule="auto"/>
        <w:ind w:left="714" w:hanging="357"/>
      </w:pPr>
      <w:r>
        <w:t>Plagiarism check of GNG product</w:t>
      </w:r>
    </w:p>
    <w:p w14:paraId="7EEE9B61" w14:textId="68F187B7" w:rsidR="00D54BFC" w:rsidRPr="00A93667" w:rsidRDefault="00C752C3" w:rsidP="18D72A98">
      <w:pPr>
        <w:keepNext/>
        <w:keepLines/>
        <w:spacing w:after="0" w:line="240" w:lineRule="auto"/>
        <w:rPr>
          <w:i/>
          <w:iCs/>
        </w:rPr>
      </w:pPr>
      <w:r w:rsidRPr="18D72A98">
        <w:rPr>
          <w:i/>
          <w:iCs/>
        </w:rPr>
        <w:t>The purpose of using a tool such as plagiarism scanner of a dissertation is to make the PhD candidate more aware of scientific integrity, prevent plagiarism, and if it occurs, recognize it as early as possi</w:t>
      </w:r>
      <w:r w:rsidR="005C6D54">
        <w:rPr>
          <w:rFonts w:cstheme="minorHAnsi"/>
          <w:i/>
          <w:iCs/>
        </w:rPr>
        <w:softHyphen/>
      </w:r>
      <w:r w:rsidRPr="18D72A98">
        <w:rPr>
          <w:i/>
          <w:iCs/>
        </w:rPr>
        <w:t xml:space="preserve">ble. </w:t>
      </w:r>
      <w:r w:rsidR="004F7CCE" w:rsidRPr="18D72A98">
        <w:rPr>
          <w:i/>
          <w:iCs/>
        </w:rPr>
        <w:t>The check becomes mandatory from January 1, 2023 for the GNG product and for the thesis as a whole.</w:t>
      </w:r>
      <w:r w:rsidR="00A93667" w:rsidRPr="18D72A98">
        <w:rPr>
          <w:i/>
          <w:iCs/>
        </w:rPr>
        <w:t xml:space="preserve"> </w:t>
      </w:r>
    </w:p>
    <w:p w14:paraId="6011C872" w14:textId="7913BD22" w:rsidR="00D54BFC" w:rsidRPr="00A93667" w:rsidRDefault="0046E2A9" w:rsidP="09FCD01F">
      <w:pPr>
        <w:keepNext/>
        <w:keepLines/>
        <w:spacing w:after="0" w:line="240" w:lineRule="auto"/>
        <w:rPr>
          <w:i/>
          <w:iCs/>
        </w:rPr>
      </w:pPr>
      <w:r w:rsidRPr="09FCD01F">
        <w:rPr>
          <w:i/>
          <w:iCs/>
        </w:rPr>
        <w:t>The VU-GSSS requires all PhD candidates who submit their GNG product or their thesis to perform the plagiarism scan through the software iThenticate. An account for this software is automatically provided by the GSSS to each PhD candidate after registration</w:t>
      </w:r>
      <w:r w:rsidR="331FCEF8" w:rsidRPr="09FCD01F">
        <w:rPr>
          <w:i/>
          <w:iCs/>
        </w:rPr>
        <w:t>. Log in instructions are sent to the candidate's VU email</w:t>
      </w:r>
      <w:r w:rsidRPr="09FCD01F">
        <w:rPr>
          <w:i/>
          <w:iCs/>
        </w:rPr>
        <w:t xml:space="preserve">. If </w:t>
      </w:r>
      <w:r w:rsidR="3B3B6713" w:rsidRPr="09FCD01F">
        <w:rPr>
          <w:i/>
          <w:iCs/>
        </w:rPr>
        <w:t xml:space="preserve">you have </w:t>
      </w:r>
      <w:r w:rsidRPr="09FCD01F">
        <w:rPr>
          <w:i/>
          <w:iCs/>
        </w:rPr>
        <w:t xml:space="preserve">not received </w:t>
      </w:r>
      <w:r w:rsidR="43A08FBB" w:rsidRPr="09FCD01F">
        <w:rPr>
          <w:i/>
          <w:iCs/>
        </w:rPr>
        <w:t xml:space="preserve">the credentials to </w:t>
      </w:r>
      <w:r w:rsidR="314EA020" w:rsidRPr="09FCD01F">
        <w:rPr>
          <w:i/>
          <w:iCs/>
        </w:rPr>
        <w:t xml:space="preserve">your </w:t>
      </w:r>
      <w:r w:rsidR="08B89ABC" w:rsidRPr="09FCD01F">
        <w:rPr>
          <w:i/>
          <w:iCs/>
        </w:rPr>
        <w:t xml:space="preserve">iThenticate </w:t>
      </w:r>
      <w:r w:rsidR="314EA020" w:rsidRPr="09FCD01F">
        <w:rPr>
          <w:i/>
          <w:iCs/>
        </w:rPr>
        <w:t>account</w:t>
      </w:r>
      <w:r w:rsidR="3BC8AA0C" w:rsidRPr="09FCD01F">
        <w:rPr>
          <w:i/>
          <w:iCs/>
        </w:rPr>
        <w:t xml:space="preserve">, please write to us at </w:t>
      </w:r>
      <w:hyperlink r:id="rId15">
        <w:r w:rsidR="3BC8AA0C" w:rsidRPr="09FCD01F">
          <w:rPr>
            <w:rStyle w:val="Hyperlink"/>
            <w:i/>
            <w:iCs/>
          </w:rPr>
          <w:t>graduate.school.fsw@vu.nl</w:t>
        </w:r>
      </w:hyperlink>
      <w:r w:rsidR="3BC8AA0C" w:rsidRPr="09FCD01F">
        <w:rPr>
          <w:i/>
          <w:iCs/>
        </w:rPr>
        <w:t>.</w:t>
      </w:r>
      <w:r w:rsidR="61CB58BC" w:rsidRPr="09FCD01F">
        <w:rPr>
          <w:i/>
          <w:iCs/>
        </w:rPr>
        <w:t xml:space="preserve"> iThenticate provides a percentage of matches between the scanned text and published texts in a large database. The software offers the possibility to set various filters, such as bibliographies. After performing the scan, t</w:t>
      </w:r>
      <w:r w:rsidR="00A93667" w:rsidRPr="09FCD01F">
        <w:rPr>
          <w:i/>
          <w:iCs/>
        </w:rPr>
        <w:t xml:space="preserve">he results </w:t>
      </w:r>
      <w:r w:rsidR="50A12DBA" w:rsidRPr="09FCD01F">
        <w:rPr>
          <w:i/>
          <w:iCs/>
        </w:rPr>
        <w:t xml:space="preserve">must </w:t>
      </w:r>
      <w:r w:rsidR="00A93667" w:rsidRPr="09FCD01F">
        <w:rPr>
          <w:i/>
          <w:iCs/>
        </w:rPr>
        <w:t xml:space="preserve">be interpreted and discussed </w:t>
      </w:r>
      <w:r w:rsidR="3A268090" w:rsidRPr="09FCD01F">
        <w:rPr>
          <w:i/>
          <w:iCs/>
        </w:rPr>
        <w:t xml:space="preserve">by the candidate </w:t>
      </w:r>
      <w:r w:rsidR="00A93667" w:rsidRPr="09FCD01F">
        <w:rPr>
          <w:i/>
          <w:iCs/>
        </w:rPr>
        <w:t>with at least one supervisor</w:t>
      </w:r>
      <w:r w:rsidR="7AD34710" w:rsidRPr="09FCD01F">
        <w:rPr>
          <w:i/>
          <w:iCs/>
        </w:rPr>
        <w:t xml:space="preserve">. After that discussion, the candidate needs to fill a </w:t>
      </w:r>
      <w:hyperlink r:id="rId16">
        <w:r w:rsidR="7AD34710" w:rsidRPr="09FCD01F">
          <w:rPr>
            <w:rStyle w:val="Hyperlink"/>
            <w:i/>
            <w:iCs/>
          </w:rPr>
          <w:t>report</w:t>
        </w:r>
      </w:hyperlink>
      <w:r w:rsidR="7AD34710" w:rsidRPr="09FCD01F">
        <w:rPr>
          <w:i/>
          <w:iCs/>
        </w:rPr>
        <w:t xml:space="preserve"> and submit it </w:t>
      </w:r>
      <w:r w:rsidR="0F1E248F" w:rsidRPr="09FCD01F">
        <w:rPr>
          <w:i/>
          <w:iCs/>
        </w:rPr>
        <w:t xml:space="preserve">(with at least one supervisor in cc) </w:t>
      </w:r>
      <w:r w:rsidR="7AD34710" w:rsidRPr="09FCD01F">
        <w:rPr>
          <w:i/>
          <w:iCs/>
        </w:rPr>
        <w:t xml:space="preserve">to </w:t>
      </w:r>
      <w:hyperlink r:id="rId17">
        <w:r w:rsidR="7AD34710" w:rsidRPr="09FCD01F">
          <w:rPr>
            <w:rStyle w:val="Hyperlink"/>
            <w:i/>
            <w:iCs/>
          </w:rPr>
          <w:t>ithenticate.fsw@vu.nl</w:t>
        </w:r>
      </w:hyperlink>
      <w:r w:rsidR="3DF19CB0" w:rsidRPr="09FCD01F">
        <w:rPr>
          <w:i/>
          <w:iCs/>
        </w:rPr>
        <w:t xml:space="preserve">. </w:t>
      </w:r>
    </w:p>
    <w:p w14:paraId="41A59274" w14:textId="77777777" w:rsidR="00D54BFC" w:rsidRPr="0007730D" w:rsidRDefault="00D54BFC" w:rsidP="00454501">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6516"/>
        <w:gridCol w:w="2479"/>
      </w:tblGrid>
      <w:tr w:rsidR="00D54BFC" w:rsidRPr="002E5282" w14:paraId="4D2D1F5C" w14:textId="77777777" w:rsidTr="00766E97">
        <w:tc>
          <w:tcPr>
            <w:tcW w:w="6516" w:type="dxa"/>
            <w:shd w:val="clear" w:color="auto" w:fill="D9D9D9" w:themeFill="background1" w:themeFillShade="D9"/>
          </w:tcPr>
          <w:p w14:paraId="07F052B9" w14:textId="1130F7B3" w:rsidR="00D54BFC" w:rsidRPr="002E5282" w:rsidRDefault="00D54BFC" w:rsidP="00454501">
            <w:pPr>
              <w:keepNext/>
              <w:keepLines/>
              <w:spacing w:after="0" w:line="240" w:lineRule="auto"/>
              <w:rPr>
                <w:rFonts w:cstheme="minorHAnsi"/>
              </w:rPr>
            </w:pPr>
            <w:r w:rsidRPr="00D54BFC">
              <w:rPr>
                <w:rFonts w:cstheme="minorHAnsi"/>
              </w:rPr>
              <w:t>Has a plagiarism scan been per</w:t>
            </w:r>
            <w:r w:rsidR="005C6D54">
              <w:rPr>
                <w:rFonts w:cstheme="minorHAnsi"/>
              </w:rPr>
              <w:softHyphen/>
            </w:r>
            <w:r w:rsidRPr="00D54BFC">
              <w:rPr>
                <w:rFonts w:cstheme="minorHAnsi"/>
              </w:rPr>
              <w:t>formed</w:t>
            </w:r>
            <w:r>
              <w:rPr>
                <w:rFonts w:cstheme="minorHAnsi"/>
              </w:rPr>
              <w:t>?</w:t>
            </w:r>
          </w:p>
        </w:tc>
        <w:tc>
          <w:tcPr>
            <w:tcW w:w="2479" w:type="dxa"/>
          </w:tcPr>
          <w:p w14:paraId="29A229DF" w14:textId="6D7A44F5" w:rsidR="00D54BFC" w:rsidRPr="002E5282" w:rsidRDefault="00D54BFC" w:rsidP="00454501">
            <w:pPr>
              <w:keepNext/>
              <w:keepLines/>
              <w:spacing w:after="0" w:line="240" w:lineRule="auto"/>
              <w:rPr>
                <w:rFonts w:cstheme="minorHAnsi"/>
              </w:rPr>
            </w:pPr>
            <w:r>
              <w:rPr>
                <w:rFonts w:cstheme="minorHAnsi"/>
              </w:rPr>
              <w:t>Yes / No</w:t>
            </w:r>
          </w:p>
        </w:tc>
      </w:tr>
      <w:tr w:rsidR="0081333D" w:rsidRPr="002E5282" w14:paraId="63B288DA" w14:textId="77777777" w:rsidTr="00766E97">
        <w:tc>
          <w:tcPr>
            <w:tcW w:w="6516" w:type="dxa"/>
            <w:shd w:val="clear" w:color="auto" w:fill="D9D9D9" w:themeFill="background1" w:themeFillShade="D9"/>
          </w:tcPr>
          <w:p w14:paraId="4758C07B" w14:textId="07748881" w:rsidR="0081333D" w:rsidRPr="00D54BFC" w:rsidRDefault="0081333D" w:rsidP="00454501">
            <w:pPr>
              <w:keepNext/>
              <w:keepLines/>
              <w:spacing w:after="0" w:line="240" w:lineRule="auto"/>
              <w:rPr>
                <w:rFonts w:cstheme="minorHAnsi"/>
              </w:rPr>
            </w:pPr>
            <w:r w:rsidRPr="00D54BFC">
              <w:rPr>
                <w:rFonts w:cstheme="minorHAnsi"/>
              </w:rPr>
              <w:t xml:space="preserve">If </w:t>
            </w:r>
            <w:r>
              <w:rPr>
                <w:rFonts w:cstheme="minorHAnsi"/>
              </w:rPr>
              <w:t xml:space="preserve">not, </w:t>
            </w:r>
            <w:r w:rsidRPr="00D54BFC">
              <w:rPr>
                <w:rFonts w:cstheme="minorHAnsi"/>
              </w:rPr>
              <w:t>please provide an explana</w:t>
            </w:r>
            <w:r>
              <w:rPr>
                <w:rFonts w:cstheme="minorHAnsi"/>
              </w:rPr>
              <w:softHyphen/>
            </w:r>
            <w:r w:rsidRPr="00D54BFC">
              <w:rPr>
                <w:rFonts w:cstheme="minorHAnsi"/>
              </w:rPr>
              <w:t>tion</w:t>
            </w:r>
            <w:r>
              <w:rPr>
                <w:rFonts w:cstheme="minorHAnsi"/>
              </w:rPr>
              <w:t>.</w:t>
            </w:r>
          </w:p>
        </w:tc>
        <w:tc>
          <w:tcPr>
            <w:tcW w:w="2479" w:type="dxa"/>
          </w:tcPr>
          <w:p w14:paraId="32DD026B" w14:textId="77777777" w:rsidR="0081333D" w:rsidRDefault="0081333D" w:rsidP="00454501">
            <w:pPr>
              <w:keepNext/>
              <w:keepLines/>
              <w:spacing w:after="0" w:line="240" w:lineRule="auto"/>
              <w:rPr>
                <w:rFonts w:cstheme="minorHAnsi"/>
              </w:rPr>
            </w:pPr>
          </w:p>
        </w:tc>
      </w:tr>
      <w:tr w:rsidR="00D91784" w:rsidRPr="002E5282" w14:paraId="736D3214" w14:textId="77777777" w:rsidTr="00766E97">
        <w:tc>
          <w:tcPr>
            <w:tcW w:w="6516" w:type="dxa"/>
            <w:shd w:val="clear" w:color="auto" w:fill="D9D9D9" w:themeFill="background1" w:themeFillShade="D9"/>
          </w:tcPr>
          <w:p w14:paraId="0B54EB36" w14:textId="041FB636" w:rsidR="00D91784" w:rsidRDefault="00D91784" w:rsidP="00454501">
            <w:pPr>
              <w:keepNext/>
              <w:keepLines/>
              <w:spacing w:after="0" w:line="240" w:lineRule="auto"/>
              <w:rPr>
                <w:rFonts w:cstheme="minorHAnsi"/>
              </w:rPr>
            </w:pPr>
            <w:r>
              <w:rPr>
                <w:rFonts w:cstheme="minorHAnsi"/>
              </w:rPr>
              <w:t xml:space="preserve">If yes, </w:t>
            </w:r>
            <w:r w:rsidR="003A2FAE">
              <w:rPr>
                <w:rFonts w:cstheme="minorHAnsi"/>
              </w:rPr>
              <w:t>write a report (a</w:t>
            </w:r>
            <w:r w:rsidR="003A2FAE">
              <w:rPr>
                <w:rFonts w:cstheme="minorHAnsi"/>
                <w:color w:val="000000"/>
              </w:rPr>
              <w:t xml:space="preserve"> fill-in document is available</w:t>
            </w:r>
            <w:r w:rsidR="00A75FC9">
              <w:rPr>
                <w:rFonts w:cstheme="minorHAnsi"/>
                <w:color w:val="000000"/>
              </w:rPr>
              <w:t xml:space="preserve"> </w:t>
            </w:r>
            <w:r w:rsidR="00A75FC9" w:rsidRPr="00A75FC9">
              <w:rPr>
                <w:rFonts w:cstheme="minorHAnsi"/>
                <w:color w:val="000000"/>
              </w:rPr>
              <w:t>on the GSSS web</w:t>
            </w:r>
            <w:r w:rsidR="00EE7958">
              <w:rPr>
                <w:rFonts w:cstheme="minorHAnsi"/>
                <w:color w:val="000000"/>
              </w:rPr>
              <w:softHyphen/>
            </w:r>
            <w:r w:rsidR="00A75FC9" w:rsidRPr="00A75FC9">
              <w:rPr>
                <w:rFonts w:cstheme="minorHAnsi"/>
                <w:color w:val="000000"/>
              </w:rPr>
              <w:t>site</w:t>
            </w:r>
            <w:r w:rsidR="003A2FAE">
              <w:rPr>
                <w:rFonts w:cstheme="minorHAnsi"/>
                <w:color w:val="000000"/>
              </w:rPr>
              <w:t xml:space="preserve">) </w:t>
            </w:r>
            <w:r w:rsidR="003A2FAE">
              <w:rPr>
                <w:rFonts w:cstheme="minorHAnsi"/>
              </w:rPr>
              <w:t xml:space="preserve">and </w:t>
            </w:r>
            <w:r>
              <w:rPr>
                <w:rFonts w:cstheme="minorHAnsi"/>
              </w:rPr>
              <w:t>respond to the following items</w:t>
            </w:r>
          </w:p>
        </w:tc>
        <w:tc>
          <w:tcPr>
            <w:tcW w:w="2479" w:type="dxa"/>
          </w:tcPr>
          <w:p w14:paraId="53D026CC" w14:textId="77777777" w:rsidR="00D91784" w:rsidRDefault="00D91784" w:rsidP="00454501">
            <w:pPr>
              <w:keepNext/>
              <w:keepLines/>
              <w:spacing w:after="0" w:line="240" w:lineRule="auto"/>
              <w:rPr>
                <w:rFonts w:cstheme="minorHAnsi"/>
              </w:rPr>
            </w:pPr>
          </w:p>
        </w:tc>
      </w:tr>
      <w:tr w:rsidR="00D91784" w:rsidRPr="002E5282" w14:paraId="7E5E0D54" w14:textId="77777777" w:rsidTr="00766E97">
        <w:tc>
          <w:tcPr>
            <w:tcW w:w="6516" w:type="dxa"/>
            <w:shd w:val="clear" w:color="auto" w:fill="D9D9D9" w:themeFill="background1" w:themeFillShade="D9"/>
          </w:tcPr>
          <w:p w14:paraId="07BDBD43" w14:textId="57066A82" w:rsidR="00D91784" w:rsidRPr="00D91784" w:rsidRDefault="00D91784" w:rsidP="00CF018F">
            <w:pPr>
              <w:pStyle w:val="ListParagraph"/>
              <w:keepNext/>
              <w:keepLines/>
              <w:numPr>
                <w:ilvl w:val="0"/>
                <w:numId w:val="24"/>
              </w:numPr>
              <w:spacing w:after="0" w:line="240" w:lineRule="auto"/>
              <w:rPr>
                <w:rFonts w:cstheme="minorHAnsi"/>
              </w:rPr>
            </w:pPr>
            <w:r>
              <w:rPr>
                <w:rFonts w:cstheme="minorHAnsi"/>
              </w:rPr>
              <w:t>T</w:t>
            </w:r>
            <w:r w:rsidRPr="00D91784">
              <w:rPr>
                <w:rFonts w:cstheme="minorHAnsi"/>
              </w:rPr>
              <w:t>he test provide</w:t>
            </w:r>
            <w:r>
              <w:rPr>
                <w:rFonts w:cstheme="minorHAnsi"/>
              </w:rPr>
              <w:t>d</w:t>
            </w:r>
            <w:r w:rsidRPr="00D91784">
              <w:rPr>
                <w:rFonts w:cstheme="minorHAnsi"/>
              </w:rPr>
              <w:t xml:space="preserve"> con</w:t>
            </w:r>
            <w:r w:rsidRPr="00D91784">
              <w:rPr>
                <w:rFonts w:cstheme="minorHAnsi"/>
              </w:rPr>
              <w:softHyphen/>
              <w:t>vincing evidence that plagiarism is un</w:t>
            </w:r>
            <w:r w:rsidR="00EE7958">
              <w:rPr>
                <w:rFonts w:cstheme="minorHAnsi"/>
              </w:rPr>
              <w:softHyphen/>
            </w:r>
            <w:r w:rsidRPr="00D91784">
              <w:rPr>
                <w:rFonts w:cstheme="minorHAnsi"/>
              </w:rPr>
              <w:t>likely</w:t>
            </w:r>
          </w:p>
        </w:tc>
        <w:tc>
          <w:tcPr>
            <w:tcW w:w="2479" w:type="dxa"/>
          </w:tcPr>
          <w:p w14:paraId="1512694B" w14:textId="77777777" w:rsidR="00D91784" w:rsidRPr="002E5282" w:rsidRDefault="00D91784" w:rsidP="00CF018F">
            <w:pPr>
              <w:keepNext/>
              <w:keepLines/>
              <w:spacing w:after="0" w:line="240" w:lineRule="auto"/>
              <w:rPr>
                <w:rFonts w:cstheme="minorHAnsi"/>
              </w:rPr>
            </w:pPr>
            <w:r>
              <w:rPr>
                <w:rFonts w:cstheme="minorHAnsi"/>
              </w:rPr>
              <w:t xml:space="preserve">Yes / No </w:t>
            </w:r>
          </w:p>
        </w:tc>
      </w:tr>
      <w:tr w:rsidR="00D54BFC" w:rsidRPr="002E5282" w14:paraId="09B38079" w14:textId="77777777" w:rsidTr="00766E97">
        <w:tc>
          <w:tcPr>
            <w:tcW w:w="6516" w:type="dxa"/>
            <w:shd w:val="clear" w:color="auto" w:fill="D9D9D9" w:themeFill="background1" w:themeFillShade="D9"/>
          </w:tcPr>
          <w:p w14:paraId="5718F3F9" w14:textId="05D0A2EB" w:rsidR="00D54BFC" w:rsidRPr="00D91784" w:rsidRDefault="00D91784" w:rsidP="00D91784">
            <w:pPr>
              <w:pStyle w:val="ListParagraph"/>
              <w:keepNext/>
              <w:keepLines/>
              <w:numPr>
                <w:ilvl w:val="0"/>
                <w:numId w:val="24"/>
              </w:numPr>
              <w:spacing w:after="0" w:line="240" w:lineRule="auto"/>
              <w:rPr>
                <w:rFonts w:cstheme="minorHAnsi"/>
              </w:rPr>
            </w:pPr>
            <w:r>
              <w:rPr>
                <w:rFonts w:cstheme="minorHAnsi"/>
              </w:rPr>
              <w:t>T</w:t>
            </w:r>
            <w:r w:rsidRPr="00D54BFC">
              <w:rPr>
                <w:rFonts w:cstheme="minorHAnsi"/>
              </w:rPr>
              <w:t xml:space="preserve">he results </w:t>
            </w:r>
            <w:r>
              <w:rPr>
                <w:rFonts w:cstheme="minorHAnsi"/>
              </w:rPr>
              <w:t xml:space="preserve">of the scan are </w:t>
            </w:r>
            <w:r w:rsidRPr="00D54BFC">
              <w:rPr>
                <w:rFonts w:cstheme="minorHAnsi"/>
              </w:rPr>
              <w:t xml:space="preserve">stored </w:t>
            </w:r>
            <w:r>
              <w:rPr>
                <w:rFonts w:cstheme="minorHAnsi"/>
              </w:rPr>
              <w:t xml:space="preserve">in your personal folder, </w:t>
            </w:r>
            <w:r w:rsidRPr="00D54BFC">
              <w:rPr>
                <w:rFonts w:cstheme="minorHAnsi"/>
              </w:rPr>
              <w:t>in a durable and accessible manner</w:t>
            </w:r>
            <w:r>
              <w:rPr>
                <w:rFonts w:cstheme="minorHAnsi"/>
              </w:rPr>
              <w:t>.</w:t>
            </w:r>
          </w:p>
        </w:tc>
        <w:tc>
          <w:tcPr>
            <w:tcW w:w="2479" w:type="dxa"/>
          </w:tcPr>
          <w:p w14:paraId="73547258" w14:textId="0975B756" w:rsidR="00D54BFC" w:rsidRPr="002E5282" w:rsidRDefault="00D54BFC" w:rsidP="00454501">
            <w:pPr>
              <w:keepNext/>
              <w:keepLines/>
              <w:spacing w:after="0" w:line="240" w:lineRule="auto"/>
              <w:rPr>
                <w:rFonts w:cstheme="minorHAnsi"/>
              </w:rPr>
            </w:pPr>
            <w:r>
              <w:rPr>
                <w:rFonts w:cstheme="minorHAnsi"/>
              </w:rPr>
              <w:t>Yes / No</w:t>
            </w:r>
            <w:r w:rsidR="005B1500">
              <w:rPr>
                <w:rFonts w:cstheme="minorHAnsi"/>
              </w:rPr>
              <w:t xml:space="preserve"> </w:t>
            </w:r>
          </w:p>
        </w:tc>
      </w:tr>
      <w:tr w:rsidR="0081333D" w:rsidRPr="002E5282" w14:paraId="1CEECEDE" w14:textId="77777777" w:rsidTr="00766E97">
        <w:tc>
          <w:tcPr>
            <w:tcW w:w="6516" w:type="dxa"/>
            <w:shd w:val="clear" w:color="auto" w:fill="D9D9D9" w:themeFill="background1" w:themeFillShade="D9"/>
          </w:tcPr>
          <w:p w14:paraId="671A99C9" w14:textId="29BB20D9" w:rsidR="0081333D" w:rsidRPr="00D54BFC" w:rsidRDefault="00D91784" w:rsidP="00E81BB5">
            <w:pPr>
              <w:pStyle w:val="ListParagraph"/>
              <w:keepNext/>
              <w:keepLines/>
              <w:numPr>
                <w:ilvl w:val="0"/>
                <w:numId w:val="24"/>
              </w:numPr>
              <w:spacing w:after="0" w:line="240" w:lineRule="auto"/>
              <w:rPr>
                <w:rFonts w:cstheme="minorHAnsi"/>
              </w:rPr>
            </w:pPr>
            <w:r w:rsidRPr="00D6030B">
              <w:rPr>
                <w:rFonts w:eastAsiaTheme="minorHAnsi" w:cstheme="minorHAnsi"/>
                <w:color w:val="000000"/>
              </w:rPr>
              <w:t xml:space="preserve">The </w:t>
            </w:r>
            <w:r w:rsidRPr="00E81BB5">
              <w:rPr>
                <w:rFonts w:cstheme="minorHAnsi"/>
              </w:rPr>
              <w:t>report</w:t>
            </w:r>
            <w:r w:rsidRPr="00D6030B">
              <w:rPr>
                <w:rFonts w:eastAsiaTheme="minorHAnsi" w:cstheme="minorHAnsi"/>
                <w:color w:val="000000"/>
              </w:rPr>
              <w:t xml:space="preserve"> of the </w:t>
            </w:r>
            <w:r w:rsidRPr="00E81BB5">
              <w:rPr>
                <w:rFonts w:cstheme="minorHAnsi"/>
              </w:rPr>
              <w:t xml:space="preserve">procedure </w:t>
            </w:r>
            <w:r w:rsidRPr="00D6030B">
              <w:rPr>
                <w:rFonts w:eastAsiaTheme="minorHAnsi" w:cstheme="minorHAnsi"/>
                <w:color w:val="000000"/>
              </w:rPr>
              <w:t>is sent to</w:t>
            </w:r>
            <w:r>
              <w:rPr>
                <w:rFonts w:cstheme="minorHAnsi"/>
                <w:color w:val="000000"/>
              </w:rPr>
              <w:t xml:space="preserve"> </w:t>
            </w:r>
            <w:hyperlink r:id="rId18" w:history="1">
              <w:r w:rsidRPr="00554C5D">
                <w:rPr>
                  <w:rStyle w:val="Hyperlink"/>
                  <w:rFonts w:cstheme="minorHAnsi"/>
                </w:rPr>
                <w:t>ithenticate.fsw@vu.nl</w:t>
              </w:r>
            </w:hyperlink>
            <w:r>
              <w:rPr>
                <w:rFonts w:cstheme="minorHAnsi"/>
                <w:color w:val="000000"/>
              </w:rPr>
              <w:t xml:space="preserve">. </w:t>
            </w:r>
          </w:p>
        </w:tc>
        <w:tc>
          <w:tcPr>
            <w:tcW w:w="2479" w:type="dxa"/>
          </w:tcPr>
          <w:p w14:paraId="028AABD5" w14:textId="571D2056" w:rsidR="0081333D" w:rsidRPr="002E5282" w:rsidRDefault="00E81BB5" w:rsidP="00CC6FE9">
            <w:pPr>
              <w:keepNext/>
              <w:keepLines/>
              <w:spacing w:after="0" w:line="240" w:lineRule="auto"/>
              <w:rPr>
                <w:rFonts w:cstheme="minorHAnsi"/>
              </w:rPr>
            </w:pPr>
            <w:r>
              <w:rPr>
                <w:rFonts w:cstheme="minorHAnsi"/>
              </w:rPr>
              <w:t>Yes / No</w:t>
            </w:r>
          </w:p>
        </w:tc>
      </w:tr>
      <w:tr w:rsidR="00D54BFC" w:rsidRPr="002E5282" w14:paraId="44C80F18" w14:textId="77777777" w:rsidTr="00766E97">
        <w:tc>
          <w:tcPr>
            <w:tcW w:w="6516" w:type="dxa"/>
            <w:shd w:val="clear" w:color="auto" w:fill="D9D9D9" w:themeFill="background1" w:themeFillShade="D9"/>
          </w:tcPr>
          <w:p w14:paraId="7EF01195" w14:textId="684FFD80" w:rsidR="00D54BFC" w:rsidRPr="00D54BFC" w:rsidRDefault="00E81BB5" w:rsidP="00E81BB5">
            <w:pPr>
              <w:pStyle w:val="ListParagraph"/>
              <w:keepNext/>
              <w:keepLines/>
              <w:numPr>
                <w:ilvl w:val="0"/>
                <w:numId w:val="24"/>
              </w:numPr>
              <w:spacing w:after="0" w:line="240" w:lineRule="auto"/>
              <w:rPr>
                <w:rFonts w:cstheme="minorHAnsi"/>
              </w:rPr>
            </w:pPr>
            <w:r w:rsidRPr="00E81BB5">
              <w:rPr>
                <w:rFonts w:cstheme="minorHAnsi"/>
              </w:rPr>
              <w:t xml:space="preserve">This report was submitted with this document </w:t>
            </w:r>
            <w:r>
              <w:rPr>
                <w:rFonts w:cstheme="minorHAnsi"/>
              </w:rPr>
              <w:t>(10</w:t>
            </w:r>
            <w:r w:rsidRPr="0007730D">
              <w:t>Plagiarismcheck</w:t>
            </w:r>
            <w:r>
              <w:t>report.docx)</w:t>
            </w:r>
          </w:p>
        </w:tc>
        <w:tc>
          <w:tcPr>
            <w:tcW w:w="2479" w:type="dxa"/>
          </w:tcPr>
          <w:p w14:paraId="10130589" w14:textId="136E7A62" w:rsidR="00D54BFC" w:rsidRPr="002E5282" w:rsidRDefault="00E81BB5" w:rsidP="00CC6FE9">
            <w:pPr>
              <w:keepNext/>
              <w:keepLines/>
              <w:spacing w:after="0" w:line="240" w:lineRule="auto"/>
              <w:rPr>
                <w:rFonts w:cstheme="minorHAnsi"/>
              </w:rPr>
            </w:pPr>
            <w:r>
              <w:rPr>
                <w:rFonts w:cstheme="minorHAnsi"/>
              </w:rPr>
              <w:t>Yes / No</w:t>
            </w:r>
          </w:p>
        </w:tc>
      </w:tr>
    </w:tbl>
    <w:p w14:paraId="5927548A" w14:textId="77777777" w:rsidR="00453E0E" w:rsidRDefault="00453E0E" w:rsidP="00AE4D3B">
      <w:pPr>
        <w:spacing w:after="0" w:line="240" w:lineRule="auto"/>
        <w:rPr>
          <w:rFonts w:eastAsia="Calibri" w:cstheme="minorHAnsi"/>
        </w:rPr>
      </w:pPr>
    </w:p>
    <w:p w14:paraId="417DC79F" w14:textId="19399861" w:rsidR="11FC4889" w:rsidRDefault="11FC4889" w:rsidP="18D72A98">
      <w:pPr>
        <w:pStyle w:val="Heading5"/>
        <w:spacing w:before="0" w:line="240" w:lineRule="auto"/>
        <w:ind w:left="714" w:hanging="357"/>
      </w:pPr>
      <w:r>
        <w:lastRenderedPageBreak/>
        <w:t>Completed courses and activities from the training plan</w:t>
      </w:r>
    </w:p>
    <w:p w14:paraId="28266069" w14:textId="77777777" w:rsidR="00453E0E" w:rsidRPr="007F3C6D" w:rsidRDefault="00453E0E" w:rsidP="00AE4D3B">
      <w:pPr>
        <w:keepNext/>
        <w:keepLines/>
        <w:spacing w:after="0" w:line="240" w:lineRule="auto"/>
        <w:rPr>
          <w:rFonts w:eastAsia="Calibri" w:cstheme="minorHAnsi"/>
          <w:i/>
        </w:rPr>
      </w:pPr>
      <w:r w:rsidRPr="007F3C6D">
        <w:rPr>
          <w:rFonts w:eastAsia="Calibri" w:cstheme="minorHAnsi"/>
          <w:i/>
        </w:rPr>
        <w:t>At the time of the GNG assessment 10 EC in doctorate training should be completed (and registered and approved in Hora Finita) in case of a four-year project. There may be deviations from this re</w:t>
      </w:r>
      <w:r>
        <w:rPr>
          <w:rFonts w:eastAsia="Calibri" w:cstheme="minorHAnsi"/>
          <w:i/>
        </w:rPr>
        <w:softHyphen/>
      </w:r>
      <w:r w:rsidRPr="007F3C6D">
        <w:rPr>
          <w:rFonts w:eastAsia="Calibri" w:cstheme="minorHAnsi"/>
          <w:i/>
        </w:rPr>
        <w:t>quire</w:t>
      </w:r>
      <w:r>
        <w:rPr>
          <w:rFonts w:eastAsia="Calibri" w:cstheme="minorHAnsi"/>
          <w:i/>
        </w:rPr>
        <w:softHyphen/>
      </w:r>
      <w:r w:rsidRPr="007F3C6D">
        <w:rPr>
          <w:rFonts w:eastAsia="Calibri" w:cstheme="minorHAnsi"/>
          <w:i/>
        </w:rPr>
        <w:t xml:space="preserve">ment if so decided in agreement with the </w:t>
      </w:r>
      <w:r>
        <w:rPr>
          <w:rFonts w:eastAsia="Calibri" w:cstheme="minorHAnsi"/>
          <w:i/>
        </w:rPr>
        <w:t xml:space="preserve">GSSS </w:t>
      </w:r>
      <w:r w:rsidRPr="007F3C6D">
        <w:rPr>
          <w:rFonts w:eastAsia="Calibri" w:cstheme="minorHAnsi"/>
          <w:i/>
        </w:rPr>
        <w:t>program manager.</w:t>
      </w:r>
    </w:p>
    <w:p w14:paraId="634D6EB7" w14:textId="77777777" w:rsidR="00453E0E" w:rsidRPr="007F3C6D" w:rsidRDefault="00453E0E" w:rsidP="00AE4D3B">
      <w:pPr>
        <w:keepNext/>
        <w:keepLines/>
        <w:spacing w:after="0" w:line="240" w:lineRule="auto"/>
        <w:rPr>
          <w:rFonts w:eastAsia="Calibri" w:cstheme="minorHAnsi"/>
        </w:rPr>
      </w:pPr>
    </w:p>
    <w:tbl>
      <w:tblPr>
        <w:tblStyle w:val="Tabelraster1"/>
        <w:tblW w:w="0" w:type="auto"/>
        <w:tblLook w:val="04A0" w:firstRow="1" w:lastRow="0" w:firstColumn="1" w:lastColumn="0" w:noHBand="0" w:noVBand="1"/>
      </w:tblPr>
      <w:tblGrid>
        <w:gridCol w:w="3402"/>
        <w:gridCol w:w="505"/>
        <w:gridCol w:w="1092"/>
        <w:gridCol w:w="1262"/>
        <w:gridCol w:w="1198"/>
        <w:gridCol w:w="1557"/>
      </w:tblGrid>
      <w:tr w:rsidR="00453E0E" w:rsidRPr="007F3C6D" w14:paraId="4FC31989" w14:textId="77777777" w:rsidTr="18D72A98">
        <w:tc>
          <w:tcPr>
            <w:tcW w:w="3417" w:type="dxa"/>
            <w:shd w:val="clear" w:color="auto" w:fill="D9D9D9" w:themeFill="background1" w:themeFillShade="D9"/>
          </w:tcPr>
          <w:p w14:paraId="2C9D42C4" w14:textId="77777777" w:rsidR="00453E0E" w:rsidRPr="007F3C6D" w:rsidRDefault="00453E0E" w:rsidP="00AE4D3B">
            <w:pPr>
              <w:keepNext/>
              <w:keepLines/>
              <w:spacing w:after="0" w:line="240" w:lineRule="auto"/>
              <w:rPr>
                <w:rFonts w:cstheme="minorHAnsi"/>
              </w:rPr>
            </w:pPr>
            <w:r w:rsidRPr="007F3C6D">
              <w:rPr>
                <w:rFonts w:cstheme="minorHAnsi"/>
              </w:rPr>
              <w:t>Course or activity</w:t>
            </w:r>
          </w:p>
        </w:tc>
        <w:tc>
          <w:tcPr>
            <w:tcW w:w="505" w:type="dxa"/>
            <w:shd w:val="clear" w:color="auto" w:fill="D9D9D9" w:themeFill="background1" w:themeFillShade="D9"/>
          </w:tcPr>
          <w:p w14:paraId="28171C57" w14:textId="77777777" w:rsidR="00453E0E" w:rsidRPr="007F3C6D" w:rsidRDefault="00453E0E" w:rsidP="00AE4D3B">
            <w:pPr>
              <w:keepNext/>
              <w:keepLines/>
              <w:spacing w:after="0" w:line="240" w:lineRule="auto"/>
              <w:rPr>
                <w:rFonts w:cstheme="minorHAnsi"/>
              </w:rPr>
            </w:pPr>
            <w:r w:rsidRPr="007F3C6D">
              <w:rPr>
                <w:rFonts w:cstheme="minorHAnsi"/>
              </w:rPr>
              <w:t>EC</w:t>
            </w:r>
          </w:p>
        </w:tc>
        <w:tc>
          <w:tcPr>
            <w:tcW w:w="1092" w:type="dxa"/>
            <w:shd w:val="clear" w:color="auto" w:fill="D9D9D9" w:themeFill="background1" w:themeFillShade="D9"/>
          </w:tcPr>
          <w:p w14:paraId="19A705DB" w14:textId="77777777" w:rsidR="00453E0E" w:rsidRPr="007F3C6D" w:rsidRDefault="00453E0E" w:rsidP="00AE4D3B">
            <w:pPr>
              <w:keepNext/>
              <w:keepLines/>
              <w:spacing w:after="0" w:line="240" w:lineRule="auto"/>
              <w:rPr>
                <w:rFonts w:cstheme="minorHAnsi"/>
              </w:rPr>
            </w:pPr>
            <w:r w:rsidRPr="007F3C6D">
              <w:rPr>
                <w:rFonts w:cstheme="minorHAnsi"/>
              </w:rPr>
              <w:t>Approved by GS</w:t>
            </w:r>
          </w:p>
        </w:tc>
        <w:tc>
          <w:tcPr>
            <w:tcW w:w="1264" w:type="dxa"/>
            <w:shd w:val="clear" w:color="auto" w:fill="D9D9D9" w:themeFill="background1" w:themeFillShade="D9"/>
          </w:tcPr>
          <w:p w14:paraId="37986AA4" w14:textId="77777777" w:rsidR="00453E0E" w:rsidRPr="007F3C6D" w:rsidRDefault="00453E0E" w:rsidP="00AE4D3B">
            <w:pPr>
              <w:keepNext/>
              <w:keepLines/>
              <w:spacing w:after="0" w:line="240" w:lineRule="auto"/>
              <w:rPr>
                <w:rFonts w:cstheme="minorHAnsi"/>
              </w:rPr>
            </w:pPr>
            <w:r w:rsidRPr="007F3C6D">
              <w:rPr>
                <w:rFonts w:cstheme="minorHAnsi"/>
              </w:rPr>
              <w:t>Starting date</w:t>
            </w:r>
          </w:p>
        </w:tc>
        <w:tc>
          <w:tcPr>
            <w:tcW w:w="1201" w:type="dxa"/>
            <w:shd w:val="clear" w:color="auto" w:fill="D9D9D9" w:themeFill="background1" w:themeFillShade="D9"/>
          </w:tcPr>
          <w:p w14:paraId="6D3FE560" w14:textId="77777777" w:rsidR="00453E0E" w:rsidRPr="007F3C6D" w:rsidRDefault="00453E0E" w:rsidP="00AE4D3B">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com</w:t>
            </w:r>
            <w:r>
              <w:rPr>
                <w:rFonts w:cstheme="minorHAnsi"/>
              </w:rPr>
              <w:softHyphen/>
            </w:r>
            <w:r w:rsidRPr="007F3C6D">
              <w:rPr>
                <w:rFonts w:cstheme="minorHAnsi"/>
              </w:rPr>
              <w:t>pleted</w:t>
            </w:r>
          </w:p>
        </w:tc>
        <w:tc>
          <w:tcPr>
            <w:tcW w:w="1560" w:type="dxa"/>
            <w:shd w:val="clear" w:color="auto" w:fill="D9D9D9" w:themeFill="background1" w:themeFillShade="D9"/>
          </w:tcPr>
          <w:p w14:paraId="474F7EDF" w14:textId="77777777" w:rsidR="00453E0E" w:rsidRPr="007F3C6D" w:rsidRDefault="00453E0E" w:rsidP="00AE4D3B">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registered in Hora Finita</w:t>
            </w:r>
          </w:p>
        </w:tc>
      </w:tr>
      <w:tr w:rsidR="00453E0E" w:rsidRPr="007F3C6D" w14:paraId="52903D1C" w14:textId="77777777" w:rsidTr="18D72A98">
        <w:tc>
          <w:tcPr>
            <w:tcW w:w="3417" w:type="dxa"/>
          </w:tcPr>
          <w:p w14:paraId="0AB78586" w14:textId="77777777" w:rsidR="00453E0E" w:rsidRPr="007F3C6D" w:rsidRDefault="00453E0E" w:rsidP="00AE4D3B">
            <w:pPr>
              <w:keepNext/>
              <w:keepLines/>
              <w:spacing w:after="0" w:line="240" w:lineRule="auto"/>
              <w:rPr>
                <w:rFonts w:cstheme="minorHAnsi"/>
              </w:rPr>
            </w:pPr>
            <w:r w:rsidRPr="007F3C6D">
              <w:rPr>
                <w:rFonts w:cstheme="minorHAnsi"/>
              </w:rPr>
              <w:t>Induction</w:t>
            </w:r>
          </w:p>
        </w:tc>
        <w:tc>
          <w:tcPr>
            <w:tcW w:w="505" w:type="dxa"/>
            <w:vAlign w:val="bottom"/>
          </w:tcPr>
          <w:p w14:paraId="3D8A169C" w14:textId="2096D6FA" w:rsidR="00453E0E" w:rsidRPr="007F3C6D" w:rsidRDefault="00453E0E" w:rsidP="18D72A98">
            <w:pPr>
              <w:keepNext/>
              <w:keepLines/>
              <w:spacing w:after="0" w:line="240" w:lineRule="auto"/>
            </w:pPr>
          </w:p>
        </w:tc>
        <w:tc>
          <w:tcPr>
            <w:tcW w:w="1092" w:type="dxa"/>
            <w:vAlign w:val="bottom"/>
          </w:tcPr>
          <w:p w14:paraId="75922999" w14:textId="20781972" w:rsidR="00453E0E" w:rsidRPr="007F3C6D" w:rsidRDefault="00453E0E" w:rsidP="18D72A98">
            <w:pPr>
              <w:keepNext/>
              <w:keepLines/>
              <w:spacing w:after="0" w:line="240" w:lineRule="auto"/>
            </w:pPr>
          </w:p>
        </w:tc>
        <w:tc>
          <w:tcPr>
            <w:tcW w:w="1264" w:type="dxa"/>
            <w:vAlign w:val="bottom"/>
          </w:tcPr>
          <w:p w14:paraId="0352C500" w14:textId="77777777" w:rsidR="00453E0E" w:rsidRPr="007F3C6D" w:rsidRDefault="00453E0E" w:rsidP="00AE4D3B">
            <w:pPr>
              <w:keepNext/>
              <w:keepLines/>
              <w:spacing w:after="0" w:line="240" w:lineRule="auto"/>
              <w:rPr>
                <w:rFonts w:cstheme="minorHAnsi"/>
              </w:rPr>
            </w:pPr>
          </w:p>
        </w:tc>
        <w:tc>
          <w:tcPr>
            <w:tcW w:w="1201" w:type="dxa"/>
            <w:vAlign w:val="bottom"/>
          </w:tcPr>
          <w:p w14:paraId="195C5291"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05D835AF" w14:textId="77777777" w:rsidR="00453E0E" w:rsidRPr="007F3C6D" w:rsidRDefault="00453E0E" w:rsidP="00AE4D3B">
            <w:pPr>
              <w:keepNext/>
              <w:keepLines/>
              <w:spacing w:after="0" w:line="240" w:lineRule="auto"/>
              <w:jc w:val="center"/>
              <w:rPr>
                <w:rFonts w:cstheme="minorHAnsi"/>
              </w:rPr>
            </w:pPr>
          </w:p>
        </w:tc>
      </w:tr>
      <w:tr w:rsidR="00453E0E" w:rsidRPr="007F3C6D" w14:paraId="1D4CEB45" w14:textId="77777777" w:rsidTr="18D72A98">
        <w:tc>
          <w:tcPr>
            <w:tcW w:w="3417" w:type="dxa"/>
          </w:tcPr>
          <w:p w14:paraId="02854067" w14:textId="77777777" w:rsidR="00453E0E" w:rsidRPr="007F3C6D" w:rsidRDefault="00453E0E" w:rsidP="00AE4D3B">
            <w:pPr>
              <w:keepNext/>
              <w:keepLines/>
              <w:spacing w:after="0" w:line="240" w:lineRule="auto"/>
              <w:rPr>
                <w:rFonts w:cstheme="minorHAnsi"/>
              </w:rPr>
            </w:pPr>
            <w:r w:rsidRPr="007F3C6D">
              <w:rPr>
                <w:rFonts w:cstheme="minorHAnsi"/>
              </w:rPr>
              <w:t>Research Integrity and Responsible Scholarship</w:t>
            </w:r>
          </w:p>
        </w:tc>
        <w:tc>
          <w:tcPr>
            <w:tcW w:w="505" w:type="dxa"/>
            <w:vAlign w:val="bottom"/>
          </w:tcPr>
          <w:p w14:paraId="4D04721B" w14:textId="5FF40A10" w:rsidR="00453E0E" w:rsidRPr="007F3C6D" w:rsidRDefault="00453E0E" w:rsidP="18D72A98">
            <w:pPr>
              <w:keepNext/>
              <w:keepLines/>
              <w:spacing w:after="0" w:line="240" w:lineRule="auto"/>
            </w:pPr>
          </w:p>
        </w:tc>
        <w:tc>
          <w:tcPr>
            <w:tcW w:w="1092" w:type="dxa"/>
            <w:vAlign w:val="bottom"/>
          </w:tcPr>
          <w:p w14:paraId="3E9A429D" w14:textId="07A7EBF0" w:rsidR="00453E0E" w:rsidRPr="007F3C6D" w:rsidRDefault="00453E0E" w:rsidP="18D72A98">
            <w:pPr>
              <w:keepNext/>
              <w:keepLines/>
              <w:spacing w:after="0" w:line="240" w:lineRule="auto"/>
            </w:pPr>
          </w:p>
        </w:tc>
        <w:tc>
          <w:tcPr>
            <w:tcW w:w="1264" w:type="dxa"/>
            <w:vAlign w:val="bottom"/>
          </w:tcPr>
          <w:p w14:paraId="3EFA527C" w14:textId="77777777" w:rsidR="00453E0E" w:rsidRPr="007F3C6D" w:rsidRDefault="00453E0E" w:rsidP="00AE4D3B">
            <w:pPr>
              <w:keepNext/>
              <w:keepLines/>
              <w:spacing w:after="0" w:line="240" w:lineRule="auto"/>
              <w:rPr>
                <w:rFonts w:cstheme="minorHAnsi"/>
              </w:rPr>
            </w:pPr>
          </w:p>
        </w:tc>
        <w:tc>
          <w:tcPr>
            <w:tcW w:w="1201" w:type="dxa"/>
            <w:vAlign w:val="bottom"/>
          </w:tcPr>
          <w:p w14:paraId="243B2389"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0BCEF300" w14:textId="77777777" w:rsidR="00453E0E" w:rsidRPr="007F3C6D" w:rsidRDefault="00453E0E" w:rsidP="00AE4D3B">
            <w:pPr>
              <w:keepNext/>
              <w:keepLines/>
              <w:spacing w:after="0" w:line="240" w:lineRule="auto"/>
              <w:jc w:val="center"/>
              <w:rPr>
                <w:rFonts w:cstheme="minorHAnsi"/>
              </w:rPr>
            </w:pPr>
          </w:p>
        </w:tc>
      </w:tr>
      <w:tr w:rsidR="00453E0E" w:rsidRPr="007F3C6D" w14:paraId="476A903A" w14:textId="77777777" w:rsidTr="18D72A98">
        <w:tc>
          <w:tcPr>
            <w:tcW w:w="3417" w:type="dxa"/>
          </w:tcPr>
          <w:p w14:paraId="2AEA663F" w14:textId="77777777" w:rsidR="00453E0E" w:rsidRPr="007F3C6D" w:rsidRDefault="00453E0E" w:rsidP="00AE4D3B">
            <w:pPr>
              <w:keepNext/>
              <w:keepLines/>
              <w:spacing w:after="0" w:line="240" w:lineRule="auto"/>
              <w:rPr>
                <w:rFonts w:cstheme="minorHAnsi"/>
              </w:rPr>
            </w:pPr>
          </w:p>
        </w:tc>
        <w:tc>
          <w:tcPr>
            <w:tcW w:w="505" w:type="dxa"/>
            <w:vAlign w:val="bottom"/>
          </w:tcPr>
          <w:p w14:paraId="7D6150DB" w14:textId="77777777" w:rsidR="00453E0E" w:rsidRPr="007F3C6D" w:rsidRDefault="00453E0E" w:rsidP="00AE4D3B">
            <w:pPr>
              <w:keepNext/>
              <w:keepLines/>
              <w:spacing w:after="0" w:line="240" w:lineRule="auto"/>
              <w:rPr>
                <w:rFonts w:cstheme="minorHAnsi"/>
              </w:rPr>
            </w:pPr>
          </w:p>
        </w:tc>
        <w:tc>
          <w:tcPr>
            <w:tcW w:w="1092" w:type="dxa"/>
            <w:vAlign w:val="bottom"/>
          </w:tcPr>
          <w:p w14:paraId="1967D6D3" w14:textId="77777777" w:rsidR="00453E0E" w:rsidRPr="007F3C6D" w:rsidRDefault="00453E0E" w:rsidP="00AE4D3B">
            <w:pPr>
              <w:keepNext/>
              <w:keepLines/>
              <w:spacing w:after="0" w:line="240" w:lineRule="auto"/>
              <w:rPr>
                <w:rFonts w:cstheme="minorHAnsi"/>
              </w:rPr>
            </w:pPr>
          </w:p>
        </w:tc>
        <w:tc>
          <w:tcPr>
            <w:tcW w:w="1264" w:type="dxa"/>
            <w:vAlign w:val="bottom"/>
          </w:tcPr>
          <w:p w14:paraId="3FA91A78" w14:textId="77777777" w:rsidR="00453E0E" w:rsidRPr="007F3C6D" w:rsidRDefault="00453E0E" w:rsidP="00AE4D3B">
            <w:pPr>
              <w:keepNext/>
              <w:keepLines/>
              <w:spacing w:after="0" w:line="240" w:lineRule="auto"/>
              <w:rPr>
                <w:rFonts w:cstheme="minorHAnsi"/>
              </w:rPr>
            </w:pPr>
          </w:p>
        </w:tc>
        <w:tc>
          <w:tcPr>
            <w:tcW w:w="1201" w:type="dxa"/>
            <w:vAlign w:val="bottom"/>
          </w:tcPr>
          <w:p w14:paraId="556941D0"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420EA8B2" w14:textId="77777777" w:rsidR="00453E0E" w:rsidRPr="007F3C6D" w:rsidRDefault="00453E0E" w:rsidP="00AE4D3B">
            <w:pPr>
              <w:keepNext/>
              <w:keepLines/>
              <w:spacing w:after="0" w:line="240" w:lineRule="auto"/>
              <w:jc w:val="center"/>
              <w:rPr>
                <w:rFonts w:cstheme="minorHAnsi"/>
              </w:rPr>
            </w:pPr>
          </w:p>
        </w:tc>
      </w:tr>
      <w:tr w:rsidR="00453E0E" w:rsidRPr="007F3C6D" w14:paraId="3F903638" w14:textId="77777777" w:rsidTr="18D72A98">
        <w:tc>
          <w:tcPr>
            <w:tcW w:w="3417" w:type="dxa"/>
          </w:tcPr>
          <w:p w14:paraId="5E2BD98F" w14:textId="77777777" w:rsidR="00453E0E" w:rsidRPr="007F3C6D" w:rsidRDefault="00453E0E" w:rsidP="00AE4D3B">
            <w:pPr>
              <w:keepNext/>
              <w:keepLines/>
              <w:spacing w:after="0" w:line="240" w:lineRule="auto"/>
              <w:rPr>
                <w:rFonts w:cstheme="minorHAnsi"/>
              </w:rPr>
            </w:pPr>
          </w:p>
        </w:tc>
        <w:tc>
          <w:tcPr>
            <w:tcW w:w="505" w:type="dxa"/>
            <w:vAlign w:val="bottom"/>
          </w:tcPr>
          <w:p w14:paraId="534630A5" w14:textId="77777777" w:rsidR="00453E0E" w:rsidRPr="007F3C6D" w:rsidRDefault="00453E0E" w:rsidP="00AE4D3B">
            <w:pPr>
              <w:keepNext/>
              <w:keepLines/>
              <w:spacing w:after="0" w:line="240" w:lineRule="auto"/>
              <w:rPr>
                <w:rFonts w:cstheme="minorHAnsi"/>
              </w:rPr>
            </w:pPr>
          </w:p>
        </w:tc>
        <w:tc>
          <w:tcPr>
            <w:tcW w:w="1092" w:type="dxa"/>
            <w:vAlign w:val="bottom"/>
          </w:tcPr>
          <w:p w14:paraId="46C500C9" w14:textId="77777777" w:rsidR="00453E0E" w:rsidRPr="007F3C6D" w:rsidRDefault="00453E0E" w:rsidP="00AE4D3B">
            <w:pPr>
              <w:keepNext/>
              <w:keepLines/>
              <w:spacing w:after="0" w:line="240" w:lineRule="auto"/>
              <w:rPr>
                <w:rFonts w:cstheme="minorHAnsi"/>
              </w:rPr>
            </w:pPr>
          </w:p>
        </w:tc>
        <w:tc>
          <w:tcPr>
            <w:tcW w:w="1264" w:type="dxa"/>
            <w:vAlign w:val="bottom"/>
          </w:tcPr>
          <w:p w14:paraId="0EBBE681" w14:textId="77777777" w:rsidR="00453E0E" w:rsidRPr="007F3C6D" w:rsidRDefault="00453E0E" w:rsidP="00AE4D3B">
            <w:pPr>
              <w:keepNext/>
              <w:keepLines/>
              <w:spacing w:after="0" w:line="240" w:lineRule="auto"/>
              <w:rPr>
                <w:rFonts w:cstheme="minorHAnsi"/>
              </w:rPr>
            </w:pPr>
          </w:p>
        </w:tc>
        <w:tc>
          <w:tcPr>
            <w:tcW w:w="1201" w:type="dxa"/>
            <w:vAlign w:val="bottom"/>
          </w:tcPr>
          <w:p w14:paraId="5986A147"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1CE60666" w14:textId="77777777" w:rsidR="00453E0E" w:rsidRPr="007F3C6D" w:rsidRDefault="00453E0E" w:rsidP="00AE4D3B">
            <w:pPr>
              <w:keepNext/>
              <w:keepLines/>
              <w:spacing w:after="0" w:line="240" w:lineRule="auto"/>
              <w:jc w:val="center"/>
              <w:rPr>
                <w:rFonts w:cstheme="minorHAnsi"/>
              </w:rPr>
            </w:pPr>
          </w:p>
        </w:tc>
      </w:tr>
      <w:tr w:rsidR="00453E0E" w:rsidRPr="007F3C6D" w14:paraId="57710291" w14:textId="77777777" w:rsidTr="18D72A98">
        <w:tc>
          <w:tcPr>
            <w:tcW w:w="3417" w:type="dxa"/>
          </w:tcPr>
          <w:p w14:paraId="1A7CE0E8" w14:textId="77777777" w:rsidR="00453E0E" w:rsidRPr="007F3C6D" w:rsidRDefault="00453E0E" w:rsidP="00AE4D3B">
            <w:pPr>
              <w:keepNext/>
              <w:keepLines/>
              <w:spacing w:after="0" w:line="240" w:lineRule="auto"/>
              <w:rPr>
                <w:rFonts w:cstheme="minorHAnsi"/>
              </w:rPr>
            </w:pPr>
          </w:p>
        </w:tc>
        <w:tc>
          <w:tcPr>
            <w:tcW w:w="505" w:type="dxa"/>
            <w:vAlign w:val="bottom"/>
          </w:tcPr>
          <w:p w14:paraId="43CCE099" w14:textId="77777777" w:rsidR="00453E0E" w:rsidRPr="007F3C6D" w:rsidRDefault="00453E0E" w:rsidP="00AE4D3B">
            <w:pPr>
              <w:keepNext/>
              <w:keepLines/>
              <w:spacing w:after="0" w:line="240" w:lineRule="auto"/>
              <w:rPr>
                <w:rFonts w:cstheme="minorHAnsi"/>
              </w:rPr>
            </w:pPr>
          </w:p>
        </w:tc>
        <w:tc>
          <w:tcPr>
            <w:tcW w:w="1092" w:type="dxa"/>
            <w:vAlign w:val="bottom"/>
          </w:tcPr>
          <w:p w14:paraId="25D12FE4" w14:textId="77777777" w:rsidR="00453E0E" w:rsidRPr="007F3C6D" w:rsidRDefault="00453E0E" w:rsidP="00AE4D3B">
            <w:pPr>
              <w:keepNext/>
              <w:keepLines/>
              <w:spacing w:after="0" w:line="240" w:lineRule="auto"/>
              <w:rPr>
                <w:rFonts w:cstheme="minorHAnsi"/>
              </w:rPr>
            </w:pPr>
          </w:p>
        </w:tc>
        <w:tc>
          <w:tcPr>
            <w:tcW w:w="1264" w:type="dxa"/>
            <w:vAlign w:val="bottom"/>
          </w:tcPr>
          <w:p w14:paraId="6526FD4A" w14:textId="77777777" w:rsidR="00453E0E" w:rsidRPr="007F3C6D" w:rsidRDefault="00453E0E" w:rsidP="00AE4D3B">
            <w:pPr>
              <w:keepNext/>
              <w:keepLines/>
              <w:spacing w:after="0" w:line="240" w:lineRule="auto"/>
              <w:rPr>
                <w:rFonts w:cstheme="minorHAnsi"/>
              </w:rPr>
            </w:pPr>
          </w:p>
        </w:tc>
        <w:tc>
          <w:tcPr>
            <w:tcW w:w="1201" w:type="dxa"/>
            <w:vAlign w:val="bottom"/>
          </w:tcPr>
          <w:p w14:paraId="23CFFA51"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7CC2C79E" w14:textId="77777777" w:rsidR="00453E0E" w:rsidRPr="007F3C6D" w:rsidRDefault="00453E0E" w:rsidP="00AE4D3B">
            <w:pPr>
              <w:keepNext/>
              <w:keepLines/>
              <w:spacing w:after="0" w:line="240" w:lineRule="auto"/>
              <w:jc w:val="center"/>
              <w:rPr>
                <w:rFonts w:cstheme="minorHAnsi"/>
              </w:rPr>
            </w:pPr>
          </w:p>
        </w:tc>
      </w:tr>
      <w:tr w:rsidR="00453E0E" w:rsidRPr="007F3C6D" w14:paraId="5910EEF6" w14:textId="77777777" w:rsidTr="18D72A98">
        <w:tc>
          <w:tcPr>
            <w:tcW w:w="3417" w:type="dxa"/>
          </w:tcPr>
          <w:p w14:paraId="257C4C6B" w14:textId="77777777" w:rsidR="00453E0E" w:rsidRPr="007F3C6D" w:rsidRDefault="00453E0E" w:rsidP="00AE4D3B">
            <w:pPr>
              <w:keepNext/>
              <w:keepLines/>
              <w:spacing w:after="0" w:line="240" w:lineRule="auto"/>
              <w:rPr>
                <w:rFonts w:cstheme="minorHAnsi"/>
              </w:rPr>
            </w:pPr>
          </w:p>
        </w:tc>
        <w:tc>
          <w:tcPr>
            <w:tcW w:w="505" w:type="dxa"/>
            <w:vAlign w:val="bottom"/>
          </w:tcPr>
          <w:p w14:paraId="2C8C733F" w14:textId="77777777" w:rsidR="00453E0E" w:rsidRPr="007F3C6D" w:rsidRDefault="00453E0E" w:rsidP="00AE4D3B">
            <w:pPr>
              <w:keepNext/>
              <w:keepLines/>
              <w:spacing w:after="0" w:line="240" w:lineRule="auto"/>
              <w:rPr>
                <w:rFonts w:cstheme="minorHAnsi"/>
              </w:rPr>
            </w:pPr>
          </w:p>
        </w:tc>
        <w:tc>
          <w:tcPr>
            <w:tcW w:w="1092" w:type="dxa"/>
            <w:vAlign w:val="bottom"/>
          </w:tcPr>
          <w:p w14:paraId="232E1194" w14:textId="77777777" w:rsidR="00453E0E" w:rsidRPr="007F3C6D" w:rsidRDefault="00453E0E" w:rsidP="00AE4D3B">
            <w:pPr>
              <w:keepNext/>
              <w:keepLines/>
              <w:spacing w:after="0" w:line="240" w:lineRule="auto"/>
              <w:rPr>
                <w:rFonts w:cstheme="minorHAnsi"/>
              </w:rPr>
            </w:pPr>
          </w:p>
        </w:tc>
        <w:tc>
          <w:tcPr>
            <w:tcW w:w="1264" w:type="dxa"/>
            <w:vAlign w:val="bottom"/>
          </w:tcPr>
          <w:p w14:paraId="39651E80" w14:textId="77777777" w:rsidR="00453E0E" w:rsidRPr="007F3C6D" w:rsidRDefault="00453E0E" w:rsidP="00AE4D3B">
            <w:pPr>
              <w:keepNext/>
              <w:keepLines/>
              <w:spacing w:after="0" w:line="240" w:lineRule="auto"/>
              <w:rPr>
                <w:rFonts w:cstheme="minorHAnsi"/>
              </w:rPr>
            </w:pPr>
          </w:p>
        </w:tc>
        <w:tc>
          <w:tcPr>
            <w:tcW w:w="1201" w:type="dxa"/>
            <w:vAlign w:val="bottom"/>
          </w:tcPr>
          <w:p w14:paraId="774FF621"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51A243D4" w14:textId="77777777" w:rsidR="00453E0E" w:rsidRPr="007F3C6D" w:rsidRDefault="00453E0E" w:rsidP="00AE4D3B">
            <w:pPr>
              <w:keepNext/>
              <w:keepLines/>
              <w:spacing w:after="0" w:line="240" w:lineRule="auto"/>
              <w:jc w:val="center"/>
              <w:rPr>
                <w:rFonts w:cstheme="minorHAnsi"/>
              </w:rPr>
            </w:pPr>
          </w:p>
        </w:tc>
      </w:tr>
      <w:tr w:rsidR="00453E0E" w:rsidRPr="007F3C6D" w14:paraId="71B47FAF" w14:textId="77777777" w:rsidTr="18D72A98">
        <w:tc>
          <w:tcPr>
            <w:tcW w:w="3417" w:type="dxa"/>
          </w:tcPr>
          <w:p w14:paraId="79AC3020" w14:textId="77777777" w:rsidR="00453E0E" w:rsidRPr="007F3C6D" w:rsidRDefault="00453E0E" w:rsidP="00AE4D3B">
            <w:pPr>
              <w:keepNext/>
              <w:keepLines/>
              <w:spacing w:after="0" w:line="240" w:lineRule="auto"/>
              <w:rPr>
                <w:rFonts w:cstheme="minorHAnsi"/>
              </w:rPr>
            </w:pPr>
          </w:p>
        </w:tc>
        <w:tc>
          <w:tcPr>
            <w:tcW w:w="505" w:type="dxa"/>
            <w:vAlign w:val="bottom"/>
          </w:tcPr>
          <w:p w14:paraId="5DBF36E1" w14:textId="77777777" w:rsidR="00453E0E" w:rsidRPr="007F3C6D" w:rsidRDefault="00453E0E" w:rsidP="00AE4D3B">
            <w:pPr>
              <w:keepNext/>
              <w:keepLines/>
              <w:spacing w:after="0" w:line="240" w:lineRule="auto"/>
              <w:rPr>
                <w:rFonts w:cstheme="minorHAnsi"/>
              </w:rPr>
            </w:pPr>
          </w:p>
        </w:tc>
        <w:tc>
          <w:tcPr>
            <w:tcW w:w="1092" w:type="dxa"/>
            <w:vAlign w:val="bottom"/>
          </w:tcPr>
          <w:p w14:paraId="0BA94E4D" w14:textId="77777777" w:rsidR="00453E0E" w:rsidRPr="007F3C6D" w:rsidRDefault="00453E0E" w:rsidP="00AE4D3B">
            <w:pPr>
              <w:keepNext/>
              <w:keepLines/>
              <w:spacing w:after="0" w:line="240" w:lineRule="auto"/>
              <w:rPr>
                <w:rFonts w:cstheme="minorHAnsi"/>
              </w:rPr>
            </w:pPr>
          </w:p>
        </w:tc>
        <w:tc>
          <w:tcPr>
            <w:tcW w:w="1264" w:type="dxa"/>
            <w:vAlign w:val="bottom"/>
          </w:tcPr>
          <w:p w14:paraId="792D9D69" w14:textId="77777777" w:rsidR="00453E0E" w:rsidRPr="007F3C6D" w:rsidRDefault="00453E0E" w:rsidP="00AE4D3B">
            <w:pPr>
              <w:keepNext/>
              <w:keepLines/>
              <w:spacing w:after="0" w:line="240" w:lineRule="auto"/>
              <w:rPr>
                <w:rFonts w:cstheme="minorHAnsi"/>
              </w:rPr>
            </w:pPr>
          </w:p>
        </w:tc>
        <w:tc>
          <w:tcPr>
            <w:tcW w:w="1201" w:type="dxa"/>
            <w:vAlign w:val="bottom"/>
          </w:tcPr>
          <w:p w14:paraId="65FCC33F"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2CDB3CB4" w14:textId="77777777" w:rsidR="00453E0E" w:rsidRPr="007F3C6D" w:rsidRDefault="00453E0E" w:rsidP="00AE4D3B">
            <w:pPr>
              <w:keepNext/>
              <w:keepLines/>
              <w:spacing w:after="0" w:line="240" w:lineRule="auto"/>
              <w:jc w:val="center"/>
              <w:rPr>
                <w:rFonts w:cstheme="minorHAnsi"/>
              </w:rPr>
            </w:pPr>
          </w:p>
        </w:tc>
      </w:tr>
      <w:tr w:rsidR="00453E0E" w:rsidRPr="007F3C6D" w14:paraId="5303549A" w14:textId="77777777" w:rsidTr="18D72A98">
        <w:tc>
          <w:tcPr>
            <w:tcW w:w="3417" w:type="dxa"/>
          </w:tcPr>
          <w:p w14:paraId="3493428D" w14:textId="77777777" w:rsidR="00453E0E" w:rsidRPr="007F3C6D" w:rsidRDefault="00453E0E" w:rsidP="00AE4D3B">
            <w:pPr>
              <w:keepNext/>
              <w:keepLines/>
              <w:spacing w:after="0" w:line="240" w:lineRule="auto"/>
              <w:rPr>
                <w:rFonts w:cstheme="minorHAnsi"/>
              </w:rPr>
            </w:pPr>
          </w:p>
        </w:tc>
        <w:tc>
          <w:tcPr>
            <w:tcW w:w="505" w:type="dxa"/>
            <w:vAlign w:val="bottom"/>
          </w:tcPr>
          <w:p w14:paraId="106CFD4F" w14:textId="77777777" w:rsidR="00453E0E" w:rsidRPr="007F3C6D" w:rsidRDefault="00453E0E" w:rsidP="00AE4D3B">
            <w:pPr>
              <w:keepNext/>
              <w:keepLines/>
              <w:spacing w:after="0" w:line="240" w:lineRule="auto"/>
              <w:rPr>
                <w:rFonts w:cstheme="minorHAnsi"/>
              </w:rPr>
            </w:pPr>
          </w:p>
        </w:tc>
        <w:tc>
          <w:tcPr>
            <w:tcW w:w="1092" w:type="dxa"/>
            <w:vAlign w:val="bottom"/>
          </w:tcPr>
          <w:p w14:paraId="403E6A42" w14:textId="77777777" w:rsidR="00453E0E" w:rsidRPr="007F3C6D" w:rsidRDefault="00453E0E" w:rsidP="00AE4D3B">
            <w:pPr>
              <w:keepNext/>
              <w:keepLines/>
              <w:spacing w:after="0" w:line="240" w:lineRule="auto"/>
              <w:rPr>
                <w:rFonts w:cstheme="minorHAnsi"/>
              </w:rPr>
            </w:pPr>
          </w:p>
        </w:tc>
        <w:tc>
          <w:tcPr>
            <w:tcW w:w="1264" w:type="dxa"/>
            <w:vAlign w:val="bottom"/>
          </w:tcPr>
          <w:p w14:paraId="357F4669" w14:textId="77777777" w:rsidR="00453E0E" w:rsidRPr="007F3C6D" w:rsidRDefault="00453E0E" w:rsidP="00AE4D3B">
            <w:pPr>
              <w:keepNext/>
              <w:keepLines/>
              <w:spacing w:after="0" w:line="240" w:lineRule="auto"/>
              <w:rPr>
                <w:rFonts w:cstheme="minorHAnsi"/>
              </w:rPr>
            </w:pPr>
          </w:p>
        </w:tc>
        <w:tc>
          <w:tcPr>
            <w:tcW w:w="1201" w:type="dxa"/>
            <w:vAlign w:val="bottom"/>
          </w:tcPr>
          <w:p w14:paraId="6EBCFB37"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62FE5B59" w14:textId="77777777" w:rsidR="00453E0E" w:rsidRPr="007F3C6D" w:rsidRDefault="00453E0E" w:rsidP="00AE4D3B">
            <w:pPr>
              <w:keepNext/>
              <w:keepLines/>
              <w:spacing w:after="0" w:line="240" w:lineRule="auto"/>
              <w:jc w:val="center"/>
              <w:rPr>
                <w:rFonts w:cstheme="minorHAnsi"/>
              </w:rPr>
            </w:pPr>
          </w:p>
        </w:tc>
      </w:tr>
      <w:tr w:rsidR="00453E0E" w:rsidRPr="007F3C6D" w14:paraId="27362006" w14:textId="77777777" w:rsidTr="18D72A98">
        <w:tc>
          <w:tcPr>
            <w:tcW w:w="3417" w:type="dxa"/>
          </w:tcPr>
          <w:p w14:paraId="41D167AB" w14:textId="77777777" w:rsidR="00453E0E" w:rsidRPr="007F3C6D" w:rsidRDefault="00453E0E" w:rsidP="00AE4D3B">
            <w:pPr>
              <w:keepNext/>
              <w:keepLines/>
              <w:spacing w:after="0" w:line="240" w:lineRule="auto"/>
              <w:rPr>
                <w:rFonts w:cstheme="minorHAnsi"/>
              </w:rPr>
            </w:pPr>
          </w:p>
        </w:tc>
        <w:tc>
          <w:tcPr>
            <w:tcW w:w="505" w:type="dxa"/>
            <w:vAlign w:val="bottom"/>
          </w:tcPr>
          <w:p w14:paraId="1982EF27" w14:textId="77777777" w:rsidR="00453E0E" w:rsidRPr="007F3C6D" w:rsidRDefault="00453E0E" w:rsidP="00AE4D3B">
            <w:pPr>
              <w:keepNext/>
              <w:keepLines/>
              <w:spacing w:after="0" w:line="240" w:lineRule="auto"/>
              <w:rPr>
                <w:rFonts w:cstheme="minorHAnsi"/>
              </w:rPr>
            </w:pPr>
          </w:p>
        </w:tc>
        <w:tc>
          <w:tcPr>
            <w:tcW w:w="1092" w:type="dxa"/>
            <w:vAlign w:val="bottom"/>
          </w:tcPr>
          <w:p w14:paraId="4F1D7173" w14:textId="77777777" w:rsidR="00453E0E" w:rsidRPr="007F3C6D" w:rsidRDefault="00453E0E" w:rsidP="00AE4D3B">
            <w:pPr>
              <w:keepNext/>
              <w:keepLines/>
              <w:spacing w:after="0" w:line="240" w:lineRule="auto"/>
              <w:rPr>
                <w:rFonts w:cstheme="minorHAnsi"/>
              </w:rPr>
            </w:pPr>
          </w:p>
        </w:tc>
        <w:tc>
          <w:tcPr>
            <w:tcW w:w="1264" w:type="dxa"/>
            <w:vAlign w:val="bottom"/>
          </w:tcPr>
          <w:p w14:paraId="37963127" w14:textId="77777777" w:rsidR="00453E0E" w:rsidRPr="007F3C6D" w:rsidRDefault="00453E0E" w:rsidP="00AE4D3B">
            <w:pPr>
              <w:keepNext/>
              <w:keepLines/>
              <w:spacing w:after="0" w:line="240" w:lineRule="auto"/>
              <w:rPr>
                <w:rFonts w:cstheme="minorHAnsi"/>
              </w:rPr>
            </w:pPr>
          </w:p>
        </w:tc>
        <w:tc>
          <w:tcPr>
            <w:tcW w:w="1201" w:type="dxa"/>
            <w:vAlign w:val="bottom"/>
          </w:tcPr>
          <w:p w14:paraId="17E87FFC" w14:textId="77777777" w:rsidR="00453E0E" w:rsidRPr="007F3C6D" w:rsidRDefault="00453E0E" w:rsidP="00AE4D3B">
            <w:pPr>
              <w:keepNext/>
              <w:keepLines/>
              <w:spacing w:after="0" w:line="240" w:lineRule="auto"/>
              <w:jc w:val="center"/>
              <w:rPr>
                <w:rFonts w:cstheme="minorHAnsi"/>
              </w:rPr>
            </w:pPr>
          </w:p>
        </w:tc>
        <w:tc>
          <w:tcPr>
            <w:tcW w:w="1560" w:type="dxa"/>
            <w:vAlign w:val="bottom"/>
          </w:tcPr>
          <w:p w14:paraId="4D829FB7" w14:textId="77777777" w:rsidR="00453E0E" w:rsidRPr="007F3C6D" w:rsidRDefault="00453E0E" w:rsidP="00AE4D3B">
            <w:pPr>
              <w:keepNext/>
              <w:keepLines/>
              <w:spacing w:after="0" w:line="240" w:lineRule="auto"/>
              <w:jc w:val="center"/>
              <w:rPr>
                <w:rFonts w:cstheme="minorHAnsi"/>
              </w:rPr>
            </w:pPr>
          </w:p>
        </w:tc>
      </w:tr>
    </w:tbl>
    <w:p w14:paraId="62775946" w14:textId="77777777" w:rsidR="00453E0E" w:rsidRPr="007F3C6D" w:rsidRDefault="00453E0E" w:rsidP="00AE4D3B">
      <w:pPr>
        <w:keepNext/>
        <w:keepLines/>
        <w:spacing w:after="0" w:line="240" w:lineRule="auto"/>
        <w:rPr>
          <w:rFonts w:eastAsia="Calibri" w:cstheme="minorHAnsi"/>
        </w:rPr>
      </w:pPr>
    </w:p>
    <w:p w14:paraId="17A8BD21" w14:textId="77777777" w:rsidR="00453E0E" w:rsidRPr="007F3C6D" w:rsidRDefault="00453E0E" w:rsidP="00AE4D3B">
      <w:pPr>
        <w:keepNext/>
        <w:keepLines/>
        <w:spacing w:after="0" w:line="240" w:lineRule="auto"/>
        <w:rPr>
          <w:rFonts w:eastAsia="Calibri" w:cstheme="minorHAnsi"/>
        </w:rPr>
      </w:pPr>
      <w:r w:rsidRPr="007F3C6D">
        <w:rPr>
          <w:rFonts w:eastAsia="Calibri" w:cstheme="minorHAnsi"/>
        </w:rPr>
        <w:t xml:space="preserve">Exemptions granted by the </w:t>
      </w:r>
      <w:r>
        <w:rPr>
          <w:rFonts w:eastAsia="Calibri" w:cstheme="minorHAnsi"/>
        </w:rPr>
        <w:t>GSSS</w:t>
      </w:r>
      <w:r w:rsidRPr="007F3C6D">
        <w:rPr>
          <w:rFonts w:eastAsia="Calibri" w:cstheme="minorHAnsi"/>
        </w:rPr>
        <w:t xml:space="preserve"> (if applicable):</w:t>
      </w:r>
    </w:p>
    <w:p w14:paraId="3F6C67A4" w14:textId="16611FE8" w:rsidR="000B2E2C" w:rsidRDefault="00453E0E" w:rsidP="00AE4D3B">
      <w:pPr>
        <w:spacing w:after="0" w:line="240" w:lineRule="auto"/>
        <w:rPr>
          <w:rFonts w:eastAsia="Calibri" w:cstheme="minorHAnsi"/>
        </w:rPr>
      </w:pPr>
      <w:r w:rsidRPr="007F3C6D">
        <w:rPr>
          <w:rFonts w:eastAsia="Calibri" w:cstheme="minorHAnsi"/>
        </w:rPr>
        <w:t>Further explanation (not required):</w:t>
      </w:r>
    </w:p>
    <w:p w14:paraId="6859E0B1" w14:textId="77777777" w:rsidR="00AE4D3B" w:rsidRDefault="00AE4D3B" w:rsidP="00AE4D3B">
      <w:pPr>
        <w:spacing w:after="0" w:line="240" w:lineRule="auto"/>
        <w:rPr>
          <w:rFonts w:eastAsia="Calibri" w:cstheme="minorHAnsi"/>
        </w:rPr>
      </w:pPr>
    </w:p>
    <w:p w14:paraId="3CD0D173" w14:textId="77777777" w:rsidR="00453E0E" w:rsidRPr="007F3C6D" w:rsidRDefault="00453E0E" w:rsidP="00A947E0">
      <w:pPr>
        <w:pStyle w:val="Heading5"/>
        <w:spacing w:before="0" w:line="240" w:lineRule="auto"/>
        <w:ind w:left="714" w:hanging="357"/>
      </w:pPr>
      <w:r w:rsidRPr="007F3C6D">
        <w:t>Statement of the supervisors that the candidate and the project are in good stand</w:t>
      </w:r>
      <w:r>
        <w:softHyphen/>
      </w:r>
      <w:r w:rsidRPr="007F3C6D">
        <w:t>ing</w:t>
      </w:r>
    </w:p>
    <w:p w14:paraId="31FFFE92" w14:textId="77777777" w:rsidR="00453E0E" w:rsidRPr="007F3C6D" w:rsidRDefault="00453E0E" w:rsidP="00AE4D3B">
      <w:pPr>
        <w:keepNext/>
        <w:keepLines/>
        <w:spacing w:after="0" w:line="240" w:lineRule="auto"/>
        <w:rPr>
          <w:rFonts w:eastAsia="Calibri" w:cstheme="minorHAnsi"/>
        </w:rPr>
      </w:pPr>
      <w:r w:rsidRPr="007F3C6D">
        <w:rPr>
          <w:rFonts w:eastAsia="Calibri" w:cstheme="minorHAnsi"/>
          <w:i/>
        </w:rPr>
        <w:t>This statement is provided to the PhD candidate by the supervisors. The PhD candidate may deliver the statement on behalf of the supervisors</w:t>
      </w:r>
    </w:p>
    <w:p w14:paraId="44D6000E" w14:textId="77777777" w:rsidR="00453E0E" w:rsidRPr="007F3C6D" w:rsidRDefault="00453E0E" w:rsidP="00AE4D3B">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4928"/>
        <w:gridCol w:w="2977"/>
        <w:gridCol w:w="1090"/>
      </w:tblGrid>
      <w:tr w:rsidR="00453E0E" w:rsidRPr="007F3C6D" w14:paraId="491C4C54" w14:textId="77777777" w:rsidTr="5CAF7411">
        <w:tc>
          <w:tcPr>
            <w:tcW w:w="4928" w:type="dxa"/>
            <w:shd w:val="clear" w:color="auto" w:fill="D9D9D9" w:themeFill="background1" w:themeFillShade="D9"/>
          </w:tcPr>
          <w:p w14:paraId="60CCEAD5" w14:textId="77777777" w:rsidR="00453E0E" w:rsidRPr="007F3C6D" w:rsidRDefault="00453E0E" w:rsidP="00AE4D3B">
            <w:pPr>
              <w:keepNext/>
              <w:keepLines/>
              <w:spacing w:after="0" w:line="240" w:lineRule="auto"/>
              <w:rPr>
                <w:rFonts w:cstheme="minorHAnsi"/>
              </w:rPr>
            </w:pPr>
          </w:p>
        </w:tc>
        <w:tc>
          <w:tcPr>
            <w:tcW w:w="2977" w:type="dxa"/>
            <w:shd w:val="clear" w:color="auto" w:fill="D9D9D9" w:themeFill="background1" w:themeFillShade="D9"/>
          </w:tcPr>
          <w:p w14:paraId="3059CDBD" w14:textId="77777777" w:rsidR="00453E0E" w:rsidRPr="007F3C6D" w:rsidRDefault="00453E0E" w:rsidP="00AE4D3B">
            <w:pPr>
              <w:keepNext/>
              <w:keepLines/>
              <w:spacing w:after="0" w:line="240" w:lineRule="auto"/>
              <w:rPr>
                <w:rFonts w:cstheme="minorHAnsi"/>
              </w:rPr>
            </w:pPr>
            <w:r w:rsidRPr="007F3C6D">
              <w:rPr>
                <w:rFonts w:cstheme="minorHAnsi"/>
              </w:rPr>
              <w:t>Short description of evidence</w:t>
            </w:r>
          </w:p>
        </w:tc>
        <w:tc>
          <w:tcPr>
            <w:tcW w:w="1090" w:type="dxa"/>
            <w:shd w:val="clear" w:color="auto" w:fill="D9D9D9" w:themeFill="background1" w:themeFillShade="D9"/>
          </w:tcPr>
          <w:p w14:paraId="003695C5" w14:textId="6EBD714A" w:rsidR="00453E0E" w:rsidRPr="007F3C6D" w:rsidRDefault="00453E0E" w:rsidP="00AE4D3B">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ap</w:t>
            </w:r>
            <w:r>
              <w:rPr>
                <w:rFonts w:cstheme="minorHAnsi"/>
              </w:rPr>
              <w:softHyphen/>
            </w:r>
            <w:r w:rsidRPr="007F3C6D">
              <w:rPr>
                <w:rFonts w:cstheme="minorHAnsi"/>
              </w:rPr>
              <w:t>pli</w:t>
            </w:r>
            <w:r>
              <w:rPr>
                <w:rFonts w:cstheme="minorHAnsi"/>
              </w:rPr>
              <w:softHyphen/>
            </w:r>
            <w:r w:rsidRPr="007F3C6D">
              <w:rPr>
                <w:rFonts w:cstheme="minorHAnsi"/>
              </w:rPr>
              <w:t>ca</w:t>
            </w:r>
            <w:r w:rsidR="00EE7958">
              <w:rPr>
                <w:rFonts w:cstheme="minorHAnsi"/>
              </w:rPr>
              <w:softHyphen/>
            </w:r>
            <w:r w:rsidRPr="007F3C6D">
              <w:rPr>
                <w:rFonts w:cstheme="minorHAnsi"/>
              </w:rPr>
              <w:t>ble</w:t>
            </w:r>
          </w:p>
        </w:tc>
      </w:tr>
      <w:tr w:rsidR="00453E0E" w:rsidRPr="007F3C6D" w14:paraId="7F69B528" w14:textId="77777777" w:rsidTr="5CAF7411">
        <w:tc>
          <w:tcPr>
            <w:tcW w:w="4928" w:type="dxa"/>
            <w:shd w:val="clear" w:color="auto" w:fill="D9D9D9" w:themeFill="background1" w:themeFillShade="D9"/>
          </w:tcPr>
          <w:p w14:paraId="5DA92156" w14:textId="77777777" w:rsidR="00453E0E" w:rsidRPr="007F3C6D" w:rsidRDefault="00453E0E" w:rsidP="00AE4D3B">
            <w:pPr>
              <w:keepNext/>
              <w:keepLines/>
              <w:spacing w:after="0" w:line="240" w:lineRule="auto"/>
              <w:rPr>
                <w:rFonts w:cstheme="minorHAnsi"/>
              </w:rPr>
            </w:pPr>
            <w:r w:rsidRPr="007F3C6D">
              <w:rPr>
                <w:rFonts w:cstheme="minorHAnsi"/>
              </w:rPr>
              <w:t>Candidate has sufficient capacities for PhD research</w:t>
            </w:r>
          </w:p>
        </w:tc>
        <w:tc>
          <w:tcPr>
            <w:tcW w:w="2977" w:type="dxa"/>
          </w:tcPr>
          <w:p w14:paraId="3C70BAE8" w14:textId="77777777" w:rsidR="00453E0E" w:rsidRPr="007F3C6D" w:rsidRDefault="00453E0E" w:rsidP="00AE4D3B">
            <w:pPr>
              <w:keepNext/>
              <w:keepLines/>
              <w:spacing w:after="0" w:line="240" w:lineRule="auto"/>
              <w:rPr>
                <w:rFonts w:cstheme="minorHAnsi"/>
              </w:rPr>
            </w:pPr>
          </w:p>
        </w:tc>
        <w:tc>
          <w:tcPr>
            <w:tcW w:w="1090" w:type="dxa"/>
          </w:tcPr>
          <w:p w14:paraId="4BBF27E1" w14:textId="77777777" w:rsidR="00453E0E" w:rsidRPr="007F3C6D" w:rsidRDefault="00453E0E" w:rsidP="00AE4D3B">
            <w:pPr>
              <w:keepNext/>
              <w:keepLines/>
              <w:spacing w:after="0" w:line="240" w:lineRule="auto"/>
              <w:jc w:val="center"/>
              <w:rPr>
                <w:rFonts w:cstheme="minorHAnsi"/>
              </w:rPr>
            </w:pPr>
          </w:p>
        </w:tc>
      </w:tr>
      <w:tr w:rsidR="00453E0E" w:rsidRPr="007F3C6D" w14:paraId="4B19EFE3" w14:textId="77777777" w:rsidTr="5CAF7411">
        <w:tc>
          <w:tcPr>
            <w:tcW w:w="4928" w:type="dxa"/>
            <w:shd w:val="clear" w:color="auto" w:fill="D9D9D9" w:themeFill="background1" w:themeFillShade="D9"/>
          </w:tcPr>
          <w:p w14:paraId="1557B83E" w14:textId="77777777" w:rsidR="00453E0E" w:rsidRPr="007F3C6D" w:rsidRDefault="00453E0E" w:rsidP="00AE4D3B">
            <w:pPr>
              <w:keepNext/>
              <w:keepLines/>
              <w:spacing w:after="0" w:line="240" w:lineRule="auto"/>
              <w:rPr>
                <w:rFonts w:cstheme="minorHAnsi"/>
              </w:rPr>
            </w:pPr>
            <w:r w:rsidRPr="007F3C6D">
              <w:rPr>
                <w:rFonts w:cstheme="minorHAnsi"/>
              </w:rPr>
              <w:t>Research progress and results are convincing and promising</w:t>
            </w:r>
          </w:p>
        </w:tc>
        <w:tc>
          <w:tcPr>
            <w:tcW w:w="2977" w:type="dxa"/>
          </w:tcPr>
          <w:p w14:paraId="6143EDF9" w14:textId="77777777" w:rsidR="00453E0E" w:rsidRPr="007F3C6D" w:rsidRDefault="00453E0E" w:rsidP="00AE4D3B">
            <w:pPr>
              <w:keepNext/>
              <w:keepLines/>
              <w:spacing w:after="0" w:line="240" w:lineRule="auto"/>
              <w:rPr>
                <w:rFonts w:cstheme="minorHAnsi"/>
              </w:rPr>
            </w:pPr>
          </w:p>
        </w:tc>
        <w:tc>
          <w:tcPr>
            <w:tcW w:w="1090" w:type="dxa"/>
          </w:tcPr>
          <w:p w14:paraId="060D664B" w14:textId="77777777" w:rsidR="00453E0E" w:rsidRPr="007F3C6D" w:rsidRDefault="00453E0E" w:rsidP="00AE4D3B">
            <w:pPr>
              <w:keepNext/>
              <w:keepLines/>
              <w:spacing w:after="0" w:line="240" w:lineRule="auto"/>
              <w:jc w:val="center"/>
              <w:rPr>
                <w:rFonts w:cstheme="minorHAnsi"/>
              </w:rPr>
            </w:pPr>
          </w:p>
        </w:tc>
      </w:tr>
      <w:tr w:rsidR="00453E0E" w:rsidRPr="007F3C6D" w14:paraId="51431FAC" w14:textId="77777777" w:rsidTr="5CAF7411">
        <w:tc>
          <w:tcPr>
            <w:tcW w:w="4928" w:type="dxa"/>
            <w:shd w:val="clear" w:color="auto" w:fill="D9D9D9" w:themeFill="background1" w:themeFillShade="D9"/>
          </w:tcPr>
          <w:p w14:paraId="3D14AA7C" w14:textId="77777777" w:rsidR="00453E0E" w:rsidRPr="007F3C6D" w:rsidRDefault="00453E0E" w:rsidP="00AE4D3B">
            <w:pPr>
              <w:keepNext/>
              <w:keepLines/>
              <w:spacing w:after="0" w:line="240" w:lineRule="auto"/>
              <w:rPr>
                <w:rFonts w:cstheme="minorHAnsi"/>
              </w:rPr>
            </w:pPr>
            <w:r w:rsidRPr="007F3C6D">
              <w:rPr>
                <w:rFonts w:cstheme="minorHAnsi"/>
              </w:rPr>
              <w:t>Candidate is on track</w:t>
            </w:r>
          </w:p>
        </w:tc>
        <w:tc>
          <w:tcPr>
            <w:tcW w:w="2977" w:type="dxa"/>
          </w:tcPr>
          <w:p w14:paraId="5CDD3AC6" w14:textId="77777777" w:rsidR="00453E0E" w:rsidRPr="007F3C6D" w:rsidRDefault="00453E0E" w:rsidP="00AE4D3B">
            <w:pPr>
              <w:keepNext/>
              <w:keepLines/>
              <w:spacing w:after="0" w:line="240" w:lineRule="auto"/>
              <w:rPr>
                <w:rFonts w:cstheme="minorHAnsi"/>
              </w:rPr>
            </w:pPr>
          </w:p>
        </w:tc>
        <w:tc>
          <w:tcPr>
            <w:tcW w:w="1090" w:type="dxa"/>
          </w:tcPr>
          <w:p w14:paraId="2E24B511" w14:textId="77777777" w:rsidR="00453E0E" w:rsidRPr="007F3C6D" w:rsidRDefault="00453E0E" w:rsidP="00AE4D3B">
            <w:pPr>
              <w:keepNext/>
              <w:keepLines/>
              <w:spacing w:after="0" w:line="240" w:lineRule="auto"/>
              <w:jc w:val="center"/>
              <w:rPr>
                <w:rFonts w:cstheme="minorHAnsi"/>
              </w:rPr>
            </w:pPr>
          </w:p>
        </w:tc>
      </w:tr>
      <w:tr w:rsidR="00453E0E" w:rsidRPr="007F3C6D" w14:paraId="35C752CE" w14:textId="77777777" w:rsidTr="5CAF7411">
        <w:tc>
          <w:tcPr>
            <w:tcW w:w="4928" w:type="dxa"/>
            <w:shd w:val="clear" w:color="auto" w:fill="D9D9D9" w:themeFill="background1" w:themeFillShade="D9"/>
          </w:tcPr>
          <w:p w14:paraId="1722E2CD" w14:textId="77777777" w:rsidR="00453E0E" w:rsidRPr="007F3C6D" w:rsidRDefault="00453E0E" w:rsidP="00AE4D3B">
            <w:pPr>
              <w:keepNext/>
              <w:keepLines/>
              <w:spacing w:after="0" w:line="240" w:lineRule="auto"/>
              <w:rPr>
                <w:rFonts w:cstheme="minorHAnsi"/>
              </w:rPr>
            </w:pPr>
            <w:r w:rsidRPr="007F3C6D">
              <w:rPr>
                <w:rFonts w:cstheme="minorHAnsi"/>
              </w:rPr>
              <w:t>Candidate is expected to finish in time (nominal is normal)</w:t>
            </w:r>
          </w:p>
        </w:tc>
        <w:tc>
          <w:tcPr>
            <w:tcW w:w="2977" w:type="dxa"/>
          </w:tcPr>
          <w:p w14:paraId="306399BB" w14:textId="77777777" w:rsidR="00453E0E" w:rsidRPr="007F3C6D" w:rsidRDefault="00453E0E" w:rsidP="00AE4D3B">
            <w:pPr>
              <w:keepNext/>
              <w:keepLines/>
              <w:spacing w:after="0" w:line="240" w:lineRule="auto"/>
              <w:rPr>
                <w:rFonts w:cstheme="minorHAnsi"/>
              </w:rPr>
            </w:pPr>
          </w:p>
        </w:tc>
        <w:tc>
          <w:tcPr>
            <w:tcW w:w="1090" w:type="dxa"/>
          </w:tcPr>
          <w:p w14:paraId="780D6ACE" w14:textId="77777777" w:rsidR="00453E0E" w:rsidRPr="007F3C6D" w:rsidRDefault="00453E0E" w:rsidP="00AE4D3B">
            <w:pPr>
              <w:keepNext/>
              <w:keepLines/>
              <w:spacing w:after="0" w:line="240" w:lineRule="auto"/>
              <w:jc w:val="center"/>
              <w:rPr>
                <w:rFonts w:cstheme="minorHAnsi"/>
              </w:rPr>
            </w:pPr>
          </w:p>
        </w:tc>
      </w:tr>
      <w:tr w:rsidR="00453E0E" w:rsidRPr="007F3C6D" w14:paraId="6E5205F5" w14:textId="77777777" w:rsidTr="5CAF7411">
        <w:tc>
          <w:tcPr>
            <w:tcW w:w="4928" w:type="dxa"/>
            <w:shd w:val="clear" w:color="auto" w:fill="D9D9D9" w:themeFill="background1" w:themeFillShade="D9"/>
          </w:tcPr>
          <w:p w14:paraId="3AC066F4" w14:textId="77777777" w:rsidR="00453E0E" w:rsidRPr="007F3C6D" w:rsidRDefault="00453E0E" w:rsidP="00AE4D3B">
            <w:pPr>
              <w:keepNext/>
              <w:keepLines/>
              <w:spacing w:after="0" w:line="240" w:lineRule="auto"/>
              <w:rPr>
                <w:rFonts w:cstheme="minorHAnsi"/>
              </w:rPr>
            </w:pPr>
            <w:r w:rsidRPr="007F3C6D">
              <w:rPr>
                <w:rFonts w:cstheme="minorHAnsi"/>
              </w:rPr>
              <w:t>Candidate is on route to become an independent re</w:t>
            </w:r>
            <w:r>
              <w:rPr>
                <w:rFonts w:cstheme="minorHAnsi"/>
              </w:rPr>
              <w:softHyphen/>
            </w:r>
            <w:r w:rsidRPr="007F3C6D">
              <w:rPr>
                <w:rFonts w:cstheme="minorHAnsi"/>
              </w:rPr>
              <w:t>searcher</w:t>
            </w:r>
          </w:p>
        </w:tc>
        <w:tc>
          <w:tcPr>
            <w:tcW w:w="2977" w:type="dxa"/>
          </w:tcPr>
          <w:p w14:paraId="023A6860" w14:textId="77777777" w:rsidR="00453E0E" w:rsidRPr="007F3C6D" w:rsidRDefault="00453E0E" w:rsidP="00AE4D3B">
            <w:pPr>
              <w:keepNext/>
              <w:keepLines/>
              <w:spacing w:after="0" w:line="240" w:lineRule="auto"/>
              <w:rPr>
                <w:rFonts w:cstheme="minorHAnsi"/>
              </w:rPr>
            </w:pPr>
          </w:p>
        </w:tc>
        <w:tc>
          <w:tcPr>
            <w:tcW w:w="1090" w:type="dxa"/>
          </w:tcPr>
          <w:p w14:paraId="15C2D42A" w14:textId="77777777" w:rsidR="00453E0E" w:rsidRPr="007F3C6D" w:rsidRDefault="00453E0E" w:rsidP="00AE4D3B">
            <w:pPr>
              <w:keepNext/>
              <w:keepLines/>
              <w:spacing w:after="0" w:line="240" w:lineRule="auto"/>
              <w:jc w:val="center"/>
              <w:rPr>
                <w:rFonts w:cstheme="minorHAnsi"/>
              </w:rPr>
            </w:pPr>
          </w:p>
        </w:tc>
      </w:tr>
      <w:tr w:rsidR="00453E0E" w:rsidRPr="007F3C6D" w14:paraId="176A894D" w14:textId="77777777" w:rsidTr="5CAF7411">
        <w:tc>
          <w:tcPr>
            <w:tcW w:w="4928" w:type="dxa"/>
            <w:shd w:val="clear" w:color="auto" w:fill="D9D9D9" w:themeFill="background1" w:themeFillShade="D9"/>
          </w:tcPr>
          <w:p w14:paraId="5BBB6969" w14:textId="77777777" w:rsidR="00453E0E" w:rsidRPr="007F3C6D" w:rsidRDefault="00453E0E" w:rsidP="00AE4D3B">
            <w:pPr>
              <w:keepNext/>
              <w:keepLines/>
              <w:spacing w:after="0" w:line="240" w:lineRule="auto"/>
              <w:rPr>
                <w:rFonts w:cstheme="minorHAnsi"/>
              </w:rPr>
            </w:pPr>
            <w:r w:rsidRPr="007F3C6D">
              <w:rPr>
                <w:rFonts w:cstheme="minorHAnsi"/>
              </w:rPr>
              <w:t>The frequency of contact between candidate and supervisors is at least once in two or three weeks; or less if so agreed upon (explain in next column)</w:t>
            </w:r>
          </w:p>
        </w:tc>
        <w:tc>
          <w:tcPr>
            <w:tcW w:w="2977" w:type="dxa"/>
          </w:tcPr>
          <w:p w14:paraId="3FC7C014" w14:textId="77777777" w:rsidR="00453E0E" w:rsidRPr="007F3C6D" w:rsidRDefault="00453E0E" w:rsidP="00AE4D3B">
            <w:pPr>
              <w:keepNext/>
              <w:keepLines/>
              <w:spacing w:after="0" w:line="240" w:lineRule="auto"/>
              <w:rPr>
                <w:rFonts w:cstheme="minorHAnsi"/>
              </w:rPr>
            </w:pPr>
          </w:p>
        </w:tc>
        <w:tc>
          <w:tcPr>
            <w:tcW w:w="1090" w:type="dxa"/>
          </w:tcPr>
          <w:p w14:paraId="6D209E6C" w14:textId="77777777" w:rsidR="00453E0E" w:rsidRPr="007F3C6D" w:rsidRDefault="00453E0E" w:rsidP="00AE4D3B">
            <w:pPr>
              <w:keepNext/>
              <w:keepLines/>
              <w:spacing w:after="0" w:line="240" w:lineRule="auto"/>
              <w:jc w:val="center"/>
              <w:rPr>
                <w:rFonts w:cstheme="minorHAnsi"/>
              </w:rPr>
            </w:pPr>
          </w:p>
        </w:tc>
      </w:tr>
      <w:tr w:rsidR="00453E0E" w:rsidRPr="007F3C6D" w14:paraId="57FC658F" w14:textId="77777777" w:rsidTr="5CAF7411">
        <w:tc>
          <w:tcPr>
            <w:tcW w:w="4928" w:type="dxa"/>
            <w:shd w:val="clear" w:color="auto" w:fill="D9D9D9" w:themeFill="background1" w:themeFillShade="D9"/>
          </w:tcPr>
          <w:p w14:paraId="6D221062" w14:textId="77777777" w:rsidR="00453E0E" w:rsidRPr="007F3C6D" w:rsidRDefault="00453E0E" w:rsidP="00AE4D3B">
            <w:pPr>
              <w:keepNext/>
              <w:keepLines/>
              <w:spacing w:after="0" w:line="240" w:lineRule="auto"/>
              <w:rPr>
                <w:rFonts w:eastAsia="Times New Roman" w:cstheme="minorHAnsi"/>
                <w:color w:val="000000"/>
              </w:rPr>
            </w:pPr>
            <w:r w:rsidRPr="007F3C6D">
              <w:rPr>
                <w:rFonts w:eastAsia="Times New Roman" w:cstheme="minorHAnsi"/>
                <w:color w:val="000000"/>
              </w:rPr>
              <w:t>The supervisors provide feedback based on which a candidate is able to improve his/her work</w:t>
            </w:r>
          </w:p>
        </w:tc>
        <w:tc>
          <w:tcPr>
            <w:tcW w:w="2977" w:type="dxa"/>
          </w:tcPr>
          <w:p w14:paraId="4EDB6F65" w14:textId="77777777" w:rsidR="00453E0E" w:rsidRPr="007F3C6D" w:rsidRDefault="00453E0E" w:rsidP="00AE4D3B">
            <w:pPr>
              <w:keepNext/>
              <w:keepLines/>
              <w:spacing w:after="0" w:line="240" w:lineRule="auto"/>
              <w:rPr>
                <w:rFonts w:cstheme="minorHAnsi"/>
              </w:rPr>
            </w:pPr>
          </w:p>
        </w:tc>
        <w:tc>
          <w:tcPr>
            <w:tcW w:w="1090" w:type="dxa"/>
          </w:tcPr>
          <w:p w14:paraId="534D4FD4" w14:textId="77777777" w:rsidR="00453E0E" w:rsidRPr="007F3C6D" w:rsidRDefault="00453E0E" w:rsidP="00AE4D3B">
            <w:pPr>
              <w:keepNext/>
              <w:keepLines/>
              <w:spacing w:after="0" w:line="240" w:lineRule="auto"/>
              <w:jc w:val="center"/>
              <w:rPr>
                <w:rFonts w:cstheme="minorHAnsi"/>
              </w:rPr>
            </w:pPr>
          </w:p>
        </w:tc>
      </w:tr>
    </w:tbl>
    <w:p w14:paraId="3CF94D25" w14:textId="77777777" w:rsidR="00453E0E" w:rsidRPr="007F3C6D" w:rsidRDefault="00453E0E" w:rsidP="00AE4D3B">
      <w:pPr>
        <w:spacing w:after="0" w:line="240" w:lineRule="auto"/>
        <w:rPr>
          <w:rFonts w:eastAsia="Calibri" w:cstheme="minorHAnsi"/>
        </w:rPr>
      </w:pPr>
    </w:p>
    <w:p w14:paraId="43115F54" w14:textId="77777777" w:rsidR="00453E0E" w:rsidRPr="007F3C6D" w:rsidRDefault="00453E0E" w:rsidP="00AE4D3B">
      <w:pPr>
        <w:spacing w:after="0" w:line="240" w:lineRule="auto"/>
        <w:rPr>
          <w:rFonts w:eastAsia="Calibri" w:cstheme="minorHAnsi"/>
        </w:rPr>
      </w:pPr>
      <w:r w:rsidRPr="007F3C6D">
        <w:rPr>
          <w:rFonts w:eastAsia="Calibri" w:cstheme="minorHAnsi"/>
        </w:rPr>
        <w:t>Statement delivered by (name supervisor):</w:t>
      </w:r>
    </w:p>
    <w:p w14:paraId="0C830005" w14:textId="5B0DDE69" w:rsidR="00453E0E" w:rsidRDefault="00453E0E" w:rsidP="00AE4D3B">
      <w:pPr>
        <w:spacing w:after="0" w:line="240" w:lineRule="auto"/>
        <w:rPr>
          <w:rFonts w:eastAsia="Calibri" w:cstheme="minorHAnsi"/>
        </w:rPr>
      </w:pPr>
      <w:r w:rsidRPr="007F3C6D">
        <w:rPr>
          <w:rFonts w:eastAsia="Calibri" w:cstheme="minorHAnsi"/>
        </w:rPr>
        <w:t>Explanation (not required):</w:t>
      </w:r>
    </w:p>
    <w:p w14:paraId="3E1A4281" w14:textId="77777777" w:rsidR="00AE4D3B" w:rsidRDefault="00AE4D3B" w:rsidP="007831E8">
      <w:pPr>
        <w:widowControl w:val="0"/>
        <w:spacing w:after="0" w:line="240" w:lineRule="auto"/>
        <w:rPr>
          <w:rFonts w:eastAsia="Calibri" w:cstheme="minorHAnsi"/>
        </w:rPr>
      </w:pPr>
    </w:p>
    <w:p w14:paraId="18A485E1" w14:textId="0266B2E9" w:rsidR="00453E0E" w:rsidRPr="00492B3A" w:rsidRDefault="00453E0E" w:rsidP="007831E8">
      <w:pPr>
        <w:pStyle w:val="Heading5"/>
        <w:spacing w:before="0" w:line="240" w:lineRule="auto"/>
        <w:ind w:left="714" w:hanging="357"/>
      </w:pPr>
      <w:bookmarkStart w:id="2" w:name="_Hlk81915134"/>
      <w:r>
        <w:lastRenderedPageBreak/>
        <w:t xml:space="preserve">‘Annual’ </w:t>
      </w:r>
      <w:r w:rsidR="11427441">
        <w:t xml:space="preserve">progress interviews </w:t>
      </w:r>
      <w:r>
        <w:t>between candidate and supervisors</w:t>
      </w:r>
      <w:bookmarkEnd w:id="2"/>
      <w:r>
        <w:t xml:space="preserve"> </w:t>
      </w:r>
    </w:p>
    <w:p w14:paraId="7AB0B5D8" w14:textId="77777777" w:rsidR="00453E0E" w:rsidRDefault="00453E0E" w:rsidP="007831E8">
      <w:pPr>
        <w:keepNext/>
        <w:keepLines/>
        <w:spacing w:after="0" w:line="240" w:lineRule="auto"/>
        <w:rPr>
          <w:rFonts w:eastAsia="Calibri" w:cstheme="minorHAnsi"/>
        </w:rPr>
      </w:pPr>
    </w:p>
    <w:tbl>
      <w:tblPr>
        <w:tblStyle w:val="TableGrid"/>
        <w:tblW w:w="8995" w:type="dxa"/>
        <w:tblLook w:val="04A0" w:firstRow="1" w:lastRow="0" w:firstColumn="1" w:lastColumn="0" w:noHBand="0" w:noVBand="1"/>
      </w:tblPr>
      <w:tblGrid>
        <w:gridCol w:w="2802"/>
        <w:gridCol w:w="2155"/>
        <w:gridCol w:w="4038"/>
      </w:tblGrid>
      <w:tr w:rsidR="00453E0E" w:rsidRPr="00992FF5" w14:paraId="6B970020" w14:textId="77777777" w:rsidTr="18D72A98">
        <w:tc>
          <w:tcPr>
            <w:tcW w:w="2802" w:type="dxa"/>
            <w:shd w:val="clear" w:color="auto" w:fill="D9D9D9" w:themeFill="background1" w:themeFillShade="D9"/>
          </w:tcPr>
          <w:p w14:paraId="683D06A5" w14:textId="77777777" w:rsidR="00453E0E" w:rsidRPr="002E5282" w:rsidRDefault="00453E0E" w:rsidP="007831E8">
            <w:pPr>
              <w:keepNext/>
              <w:keepLines/>
              <w:spacing w:after="0" w:line="240" w:lineRule="auto"/>
              <w:rPr>
                <w:rFonts w:cstheme="minorHAnsi"/>
              </w:rPr>
            </w:pPr>
            <w:r>
              <w:rPr>
                <w:rFonts w:cstheme="minorHAnsi"/>
              </w:rPr>
              <w:t>Date of meeting</w:t>
            </w:r>
          </w:p>
        </w:tc>
        <w:tc>
          <w:tcPr>
            <w:tcW w:w="2155" w:type="dxa"/>
            <w:shd w:val="clear" w:color="auto" w:fill="D9D9D9" w:themeFill="background1" w:themeFillShade="D9"/>
          </w:tcPr>
          <w:p w14:paraId="0834C66E" w14:textId="77777777" w:rsidR="00453E0E" w:rsidRPr="002E5282" w:rsidRDefault="00453E0E" w:rsidP="007831E8">
            <w:pPr>
              <w:keepNext/>
              <w:keepLines/>
              <w:spacing w:after="0" w:line="240" w:lineRule="auto"/>
              <w:rPr>
                <w:rFonts w:cstheme="minorHAnsi"/>
              </w:rPr>
            </w:pPr>
            <w:r>
              <w:rPr>
                <w:rFonts w:cstheme="minorHAnsi"/>
              </w:rPr>
              <w:t>Who were present?</w:t>
            </w:r>
          </w:p>
        </w:tc>
        <w:tc>
          <w:tcPr>
            <w:tcW w:w="4038" w:type="dxa"/>
            <w:shd w:val="clear" w:color="auto" w:fill="D9D9D9" w:themeFill="background1" w:themeFillShade="D9"/>
          </w:tcPr>
          <w:p w14:paraId="6BAD1F4F" w14:textId="77777777" w:rsidR="00453E0E" w:rsidRDefault="00453E0E" w:rsidP="007831E8">
            <w:pPr>
              <w:keepNext/>
              <w:keepLines/>
              <w:spacing w:after="0" w:line="240" w:lineRule="auto"/>
              <w:rPr>
                <w:rFonts w:cstheme="minorHAnsi"/>
              </w:rPr>
            </w:pPr>
            <w:r>
              <w:rPr>
                <w:rFonts w:cstheme="minorHAnsi"/>
              </w:rPr>
              <w:t>Main conclusions</w:t>
            </w:r>
          </w:p>
        </w:tc>
      </w:tr>
      <w:tr w:rsidR="00453E0E" w:rsidRPr="002E5282" w14:paraId="23EDB873" w14:textId="77777777" w:rsidTr="18D72A98">
        <w:tc>
          <w:tcPr>
            <w:tcW w:w="2802" w:type="dxa"/>
            <w:shd w:val="clear" w:color="auto" w:fill="D9D9D9" w:themeFill="background1" w:themeFillShade="D9"/>
          </w:tcPr>
          <w:p w14:paraId="1AECB128" w14:textId="77777777" w:rsidR="00453E0E" w:rsidRPr="002E5282" w:rsidRDefault="00453E0E" w:rsidP="007831E8">
            <w:pPr>
              <w:keepNext/>
              <w:keepLines/>
              <w:spacing w:after="0" w:line="240" w:lineRule="auto"/>
              <w:rPr>
                <w:rFonts w:cstheme="minorHAnsi"/>
              </w:rPr>
            </w:pPr>
          </w:p>
        </w:tc>
        <w:tc>
          <w:tcPr>
            <w:tcW w:w="2155" w:type="dxa"/>
          </w:tcPr>
          <w:p w14:paraId="055503CE" w14:textId="77777777" w:rsidR="00453E0E" w:rsidRPr="002E5282" w:rsidRDefault="00453E0E" w:rsidP="007831E8">
            <w:pPr>
              <w:keepNext/>
              <w:keepLines/>
              <w:spacing w:after="0" w:line="240" w:lineRule="auto"/>
              <w:jc w:val="center"/>
              <w:rPr>
                <w:rFonts w:cstheme="minorHAnsi"/>
              </w:rPr>
            </w:pPr>
          </w:p>
        </w:tc>
        <w:tc>
          <w:tcPr>
            <w:tcW w:w="4038" w:type="dxa"/>
          </w:tcPr>
          <w:p w14:paraId="297FB920" w14:textId="77777777" w:rsidR="00453E0E" w:rsidRPr="002E5282" w:rsidRDefault="00453E0E" w:rsidP="007831E8">
            <w:pPr>
              <w:keepNext/>
              <w:keepLines/>
              <w:spacing w:after="0" w:line="240" w:lineRule="auto"/>
              <w:jc w:val="center"/>
              <w:rPr>
                <w:rFonts w:cstheme="minorHAnsi"/>
              </w:rPr>
            </w:pPr>
          </w:p>
        </w:tc>
      </w:tr>
    </w:tbl>
    <w:p w14:paraId="048CE6F4" w14:textId="39EB9459" w:rsidR="18D72A98" w:rsidRDefault="18D72A98"/>
    <w:p w14:paraId="09CC5B8B" w14:textId="398EC30D" w:rsidR="00453E0E" w:rsidRDefault="00453E0E" w:rsidP="18D72A98">
      <w:pPr>
        <w:spacing w:after="0" w:line="240" w:lineRule="auto"/>
        <w:rPr>
          <w:i/>
          <w:iCs/>
        </w:rPr>
      </w:pPr>
      <w:r w:rsidRPr="18D72A98">
        <w:rPr>
          <w:i/>
          <w:iCs/>
        </w:rPr>
        <w:t>Candidates and supervisors have regular conversations about how the project is going. For good co</w:t>
      </w:r>
      <w:r>
        <w:rPr>
          <w:rFonts w:cstheme="minorHAnsi"/>
          <w:i/>
          <w:iCs/>
        </w:rPr>
        <w:softHyphen/>
      </w:r>
      <w:r w:rsidRPr="18D72A98">
        <w:rPr>
          <w:i/>
          <w:iCs/>
        </w:rPr>
        <w:t>operation, optimal performance and growth of the candidate, it is important that the candidate and the supervisors have regular discussions with each other. This involves a discussion of those topics that may be less likely to come up in the day-to-day hectic. Through discussion and feedback, the can</w:t>
      </w:r>
      <w:r>
        <w:rPr>
          <w:rFonts w:cstheme="minorHAnsi"/>
          <w:i/>
          <w:iCs/>
        </w:rPr>
        <w:softHyphen/>
      </w:r>
      <w:r w:rsidRPr="18D72A98">
        <w:rPr>
          <w:i/>
          <w:iCs/>
        </w:rPr>
        <w:t>didate knows what is expected of her or him and the candidate and supervisors can tighten agree</w:t>
      </w:r>
      <w:r>
        <w:rPr>
          <w:rFonts w:cstheme="minorHAnsi"/>
          <w:i/>
          <w:iCs/>
        </w:rPr>
        <w:softHyphen/>
      </w:r>
      <w:r w:rsidRPr="18D72A98">
        <w:rPr>
          <w:i/>
          <w:iCs/>
        </w:rPr>
        <w:t>ments, organize tasks differently or set other priorities in time. It can also be discussed whether the frequency and nature of the supervision meets the needs of the candidates, and whether cooper</w:t>
      </w:r>
      <w:r w:rsidR="007831E8">
        <w:rPr>
          <w:rFonts w:cstheme="minorHAnsi"/>
          <w:i/>
          <w:iCs/>
        </w:rPr>
        <w:softHyphen/>
      </w:r>
      <w:r w:rsidRPr="18D72A98">
        <w:rPr>
          <w:i/>
          <w:iCs/>
        </w:rPr>
        <w:t>ation in the team is optimal. The career wishes of the candidate are also discussed. Work pressure, social well-being and social safety, and working conditions are also topics of discussion. This conver</w:t>
      </w:r>
      <w:r w:rsidR="007831E8">
        <w:rPr>
          <w:rFonts w:cstheme="minorHAnsi"/>
          <w:i/>
          <w:iCs/>
        </w:rPr>
        <w:softHyphen/>
      </w:r>
      <w:r w:rsidRPr="18D72A98">
        <w:rPr>
          <w:i/>
          <w:iCs/>
        </w:rPr>
        <w:t xml:space="preserve">sation takes place at least </w:t>
      </w:r>
      <w:r w:rsidR="02ABEBB7" w:rsidRPr="18D72A98">
        <w:rPr>
          <w:i/>
          <w:iCs/>
        </w:rPr>
        <w:t xml:space="preserve">once </w:t>
      </w:r>
      <w:r w:rsidRPr="18D72A98">
        <w:rPr>
          <w:i/>
          <w:iCs/>
        </w:rPr>
        <w:t>in the first year</w:t>
      </w:r>
      <w:r w:rsidR="5887523C" w:rsidRPr="18D72A98">
        <w:rPr>
          <w:i/>
          <w:iCs/>
        </w:rPr>
        <w:t xml:space="preserve">, </w:t>
      </w:r>
      <w:r w:rsidR="7A0C2179" w:rsidRPr="18D72A98">
        <w:rPr>
          <w:i/>
          <w:iCs/>
        </w:rPr>
        <w:t>preferably twice:</w:t>
      </w:r>
      <w:r w:rsidR="5887523C" w:rsidRPr="18D72A98">
        <w:rPr>
          <w:i/>
          <w:iCs/>
        </w:rPr>
        <w:t xml:space="preserve"> </w:t>
      </w:r>
      <w:r w:rsidR="5565E6D0" w:rsidRPr="18D72A98">
        <w:rPr>
          <w:i/>
          <w:iCs/>
        </w:rPr>
        <w:t xml:space="preserve">4-5 months after the start of the PhD, and after the </w:t>
      </w:r>
      <w:r w:rsidRPr="18D72A98">
        <w:rPr>
          <w:i/>
          <w:iCs/>
        </w:rPr>
        <w:t xml:space="preserve">GNG submission. </w:t>
      </w:r>
      <w:r>
        <w:rPr>
          <w:rFonts w:cstheme="minorHAnsi"/>
          <w:i/>
          <w:iCs/>
        </w:rPr>
        <w:softHyphen/>
      </w:r>
    </w:p>
    <w:p w14:paraId="7FE097F1" w14:textId="77777777" w:rsidR="00453E0E" w:rsidRPr="00E34C4A" w:rsidRDefault="00453E0E" w:rsidP="00AE4D3B">
      <w:pPr>
        <w:spacing w:after="0" w:line="240" w:lineRule="auto"/>
        <w:rPr>
          <w:rFonts w:cstheme="minorHAnsi"/>
        </w:rPr>
      </w:pPr>
    </w:p>
    <w:p w14:paraId="11A0A8F9" w14:textId="6B8B2762" w:rsidR="002266B0" w:rsidRDefault="00453E0E" w:rsidP="18D72A98">
      <w:pPr>
        <w:spacing w:after="0" w:line="240" w:lineRule="auto"/>
        <w:rPr>
          <w:rFonts w:eastAsia="Calibri"/>
        </w:rPr>
      </w:pPr>
      <w:r w:rsidRPr="18D72A98">
        <w:rPr>
          <w:rFonts w:eastAsia="Calibri"/>
        </w:rPr>
        <w:t xml:space="preserve">Explanation (required where no annual </w:t>
      </w:r>
      <w:r w:rsidR="45D3405F" w:rsidRPr="18D72A98">
        <w:rPr>
          <w:rFonts w:eastAsia="Calibri"/>
        </w:rPr>
        <w:t xml:space="preserve">progress interview </w:t>
      </w:r>
      <w:r w:rsidRPr="18D72A98">
        <w:rPr>
          <w:rFonts w:eastAsia="Calibri"/>
        </w:rPr>
        <w:t>has taken place):</w:t>
      </w:r>
      <w:bookmarkEnd w:id="0"/>
    </w:p>
    <w:p w14:paraId="44E5AE63" w14:textId="3A5FD41F" w:rsidR="0040123F" w:rsidRDefault="0040123F" w:rsidP="00AE4D3B">
      <w:pPr>
        <w:spacing w:after="0" w:line="240" w:lineRule="auto"/>
        <w:rPr>
          <w:rFonts w:eastAsia="Calibri" w:cstheme="minorHAnsi"/>
        </w:rPr>
      </w:pPr>
    </w:p>
    <w:p w14:paraId="4991736B" w14:textId="1C9B603E" w:rsidR="0040123F" w:rsidRPr="00492B3A" w:rsidRDefault="0040123F" w:rsidP="0040123F">
      <w:pPr>
        <w:pStyle w:val="Heading5"/>
        <w:spacing w:before="0" w:line="240" w:lineRule="auto"/>
        <w:ind w:left="714" w:hanging="357"/>
      </w:pPr>
      <w:bookmarkStart w:id="3" w:name="_Hlk106617301"/>
      <w:r>
        <w:t xml:space="preserve">Delayed submission of GNG product </w:t>
      </w:r>
      <w:bookmarkEnd w:id="3"/>
    </w:p>
    <w:p w14:paraId="45D6C13B" w14:textId="5A831034" w:rsidR="0040123F" w:rsidRPr="005B1500" w:rsidRDefault="005B1500" w:rsidP="1BD137C3">
      <w:pPr>
        <w:spacing w:after="0" w:line="240" w:lineRule="auto"/>
        <w:rPr>
          <w:rFonts w:eastAsia="Calibri"/>
          <w:i/>
          <w:iCs/>
          <w:lang w:val="en-GB"/>
        </w:rPr>
      </w:pPr>
      <w:r w:rsidRPr="1BD137C3">
        <w:rPr>
          <w:rFonts w:eastAsia="Calibri"/>
          <w:i/>
          <w:iCs/>
          <w:lang w:val="en-GB"/>
        </w:rPr>
        <w:t xml:space="preserve">At the start of the </w:t>
      </w:r>
      <w:r w:rsidR="00E433BC" w:rsidRPr="1BD137C3">
        <w:rPr>
          <w:rFonts w:eastAsia="Calibri"/>
          <w:i/>
          <w:iCs/>
          <w:lang w:val="en-GB"/>
        </w:rPr>
        <w:t>project</w:t>
      </w:r>
      <w:r w:rsidRPr="1BD137C3">
        <w:rPr>
          <w:rFonts w:eastAsia="Calibri"/>
          <w:i/>
          <w:iCs/>
          <w:lang w:val="en-GB"/>
        </w:rPr>
        <w:t xml:space="preserve">, a commitment was made to perform </w:t>
      </w:r>
      <w:r w:rsidR="00E433BC" w:rsidRPr="1BD137C3">
        <w:rPr>
          <w:rFonts w:eastAsia="Calibri"/>
          <w:i/>
          <w:iCs/>
          <w:lang w:val="en-GB"/>
        </w:rPr>
        <w:t xml:space="preserve">the </w:t>
      </w:r>
      <w:r w:rsidRPr="1BD137C3">
        <w:rPr>
          <w:rFonts w:eastAsia="Calibri"/>
          <w:i/>
          <w:iCs/>
          <w:lang w:val="en-GB"/>
        </w:rPr>
        <w:t xml:space="preserve">project work and </w:t>
      </w:r>
      <w:r w:rsidR="00E433BC" w:rsidRPr="1BD137C3">
        <w:rPr>
          <w:rFonts w:eastAsia="Calibri"/>
          <w:i/>
          <w:iCs/>
          <w:lang w:val="en-GB"/>
        </w:rPr>
        <w:t xml:space="preserve">to </w:t>
      </w:r>
      <w:r w:rsidRPr="1BD137C3">
        <w:rPr>
          <w:rFonts w:eastAsia="Calibri"/>
          <w:i/>
          <w:iCs/>
          <w:lang w:val="en-GB"/>
        </w:rPr>
        <w:t xml:space="preserve">present the results at agreed upon times. These moments are the GNG date </w:t>
      </w:r>
      <w:r w:rsidR="00E433BC" w:rsidRPr="1BD137C3">
        <w:rPr>
          <w:rFonts w:eastAsia="Calibri"/>
          <w:i/>
          <w:iCs/>
          <w:lang w:val="en-GB"/>
        </w:rPr>
        <w:t xml:space="preserve">(at 8/48 of the project time) </w:t>
      </w:r>
      <w:r w:rsidRPr="1BD137C3">
        <w:rPr>
          <w:rFonts w:eastAsia="Calibri"/>
          <w:i/>
          <w:iCs/>
          <w:lang w:val="en-GB"/>
        </w:rPr>
        <w:t xml:space="preserve">and the date of completion of </w:t>
      </w:r>
      <w:r w:rsidR="00E433BC" w:rsidRPr="1BD137C3">
        <w:rPr>
          <w:rFonts w:eastAsia="Calibri"/>
          <w:i/>
          <w:iCs/>
          <w:lang w:val="en-GB"/>
        </w:rPr>
        <w:t>the PhD</w:t>
      </w:r>
      <w:r w:rsidRPr="1BD137C3">
        <w:rPr>
          <w:rFonts w:eastAsia="Calibri"/>
          <w:i/>
          <w:iCs/>
          <w:lang w:val="en-GB"/>
        </w:rPr>
        <w:t xml:space="preserve"> portfolio and </w:t>
      </w:r>
      <w:r w:rsidR="00E433BC" w:rsidRPr="1BD137C3">
        <w:rPr>
          <w:rFonts w:eastAsia="Calibri"/>
          <w:i/>
          <w:iCs/>
          <w:lang w:val="en-GB"/>
        </w:rPr>
        <w:t xml:space="preserve">the </w:t>
      </w:r>
      <w:r w:rsidRPr="1BD137C3">
        <w:rPr>
          <w:rFonts w:eastAsia="Calibri"/>
          <w:i/>
          <w:iCs/>
          <w:lang w:val="en-GB"/>
        </w:rPr>
        <w:t>manuscript. There may be weighty reasons or cir</w:t>
      </w:r>
      <w:r w:rsidR="005C6D54">
        <w:rPr>
          <w:rFonts w:eastAsia="Calibri" w:cstheme="minorHAnsi"/>
          <w:i/>
          <w:iCs/>
          <w:lang w:val="en-GB"/>
        </w:rPr>
        <w:softHyphen/>
      </w:r>
      <w:r w:rsidRPr="1BD137C3">
        <w:rPr>
          <w:rFonts w:eastAsia="Calibri"/>
          <w:i/>
          <w:iCs/>
          <w:lang w:val="en-GB"/>
        </w:rPr>
        <w:t xml:space="preserve">cumstances to deviate from </w:t>
      </w:r>
      <w:r w:rsidR="00E433BC" w:rsidRPr="1BD137C3">
        <w:rPr>
          <w:rFonts w:eastAsia="Calibri"/>
          <w:i/>
          <w:iCs/>
          <w:lang w:val="en-GB"/>
        </w:rPr>
        <w:t>the GNG date</w:t>
      </w:r>
      <w:r w:rsidRPr="1BD137C3">
        <w:rPr>
          <w:rFonts w:eastAsia="Calibri"/>
          <w:i/>
          <w:iCs/>
          <w:lang w:val="en-GB"/>
        </w:rPr>
        <w:t>. Often we can understand the choices made</w:t>
      </w:r>
      <w:r w:rsidR="00E433BC" w:rsidRPr="1BD137C3">
        <w:rPr>
          <w:rFonts w:eastAsia="Calibri"/>
          <w:i/>
          <w:iCs/>
          <w:lang w:val="en-GB"/>
        </w:rPr>
        <w:t xml:space="preserve"> within the project</w:t>
      </w:r>
      <w:r w:rsidR="005255B8" w:rsidRPr="1BD137C3">
        <w:rPr>
          <w:rFonts w:eastAsia="Calibri"/>
          <w:i/>
          <w:iCs/>
          <w:lang w:val="en-GB"/>
        </w:rPr>
        <w:t xml:space="preserve"> </w:t>
      </w:r>
      <w:r w:rsidR="00E433BC" w:rsidRPr="1BD137C3">
        <w:rPr>
          <w:rFonts w:eastAsia="Calibri"/>
          <w:i/>
          <w:iCs/>
          <w:lang w:val="en-GB"/>
        </w:rPr>
        <w:t>team</w:t>
      </w:r>
      <w:r w:rsidRPr="1BD137C3">
        <w:rPr>
          <w:rFonts w:eastAsia="Calibri"/>
          <w:i/>
          <w:iCs/>
          <w:lang w:val="en-GB"/>
        </w:rPr>
        <w:t xml:space="preserve">, or see that the circumstances that led to the late submission were beyond </w:t>
      </w:r>
      <w:r w:rsidR="00E433BC" w:rsidRPr="1BD137C3">
        <w:rPr>
          <w:rFonts w:eastAsia="Calibri"/>
          <w:i/>
          <w:iCs/>
          <w:lang w:val="en-GB"/>
        </w:rPr>
        <w:t>y</w:t>
      </w:r>
      <w:r w:rsidRPr="1BD137C3">
        <w:rPr>
          <w:rFonts w:eastAsia="Calibri"/>
          <w:i/>
          <w:iCs/>
          <w:lang w:val="en-GB"/>
        </w:rPr>
        <w:t>our control. Nevertheless, the fact remains that the original agreements were not kept. That is why the GSSS reg</w:t>
      </w:r>
      <w:r w:rsidR="005C6D54">
        <w:rPr>
          <w:rFonts w:eastAsia="Calibri" w:cstheme="minorHAnsi"/>
          <w:i/>
          <w:iCs/>
          <w:lang w:val="en-GB"/>
        </w:rPr>
        <w:softHyphen/>
      </w:r>
      <w:r w:rsidRPr="1BD137C3">
        <w:rPr>
          <w:rFonts w:eastAsia="Calibri"/>
          <w:i/>
          <w:iCs/>
          <w:lang w:val="en-GB"/>
        </w:rPr>
        <w:t>isters a later hand-in of the GNG as a delay</w:t>
      </w:r>
      <w:r w:rsidR="00B972E8" w:rsidRPr="1BD137C3">
        <w:rPr>
          <w:rStyle w:val="FootnoteReference"/>
          <w:rFonts w:eastAsia="Calibri"/>
          <w:i/>
          <w:iCs/>
          <w:lang w:val="en-GB"/>
        </w:rPr>
        <w:footnoteReference w:id="8"/>
      </w:r>
      <w:r w:rsidRPr="1BD137C3">
        <w:rPr>
          <w:rFonts w:eastAsia="Calibri"/>
          <w:i/>
          <w:iCs/>
          <w:lang w:val="en-GB"/>
        </w:rPr>
        <w:t>, and why the GSSS always asks for an adjusted plan</w:t>
      </w:r>
      <w:r w:rsidR="00EE7958">
        <w:rPr>
          <w:rFonts w:eastAsia="Calibri" w:cstheme="minorHAnsi"/>
          <w:i/>
          <w:iCs/>
          <w:lang w:val="en-GB"/>
        </w:rPr>
        <w:softHyphen/>
      </w:r>
      <w:r w:rsidRPr="1BD137C3">
        <w:rPr>
          <w:rFonts w:eastAsia="Calibri"/>
          <w:i/>
          <w:iCs/>
          <w:lang w:val="en-GB"/>
        </w:rPr>
        <w:t>ning, possibly including the cancellation of parts of project work. We also ask about the measures taken to prevent recurrence of delay. This revision of the plan and the measures are discussed</w:t>
      </w:r>
      <w:r w:rsidR="00471288" w:rsidRPr="1BD137C3">
        <w:rPr>
          <w:rFonts w:eastAsia="Calibri"/>
          <w:i/>
          <w:iCs/>
          <w:lang w:val="en-GB"/>
        </w:rPr>
        <w:t xml:space="preserve"> as early as pos</w:t>
      </w:r>
      <w:r w:rsidR="005C6D54">
        <w:rPr>
          <w:rFonts w:eastAsia="Calibri" w:cstheme="minorHAnsi"/>
          <w:i/>
          <w:iCs/>
          <w:lang w:val="en-GB"/>
        </w:rPr>
        <w:softHyphen/>
      </w:r>
      <w:r w:rsidR="00471288" w:rsidRPr="1BD137C3">
        <w:rPr>
          <w:rFonts w:eastAsia="Calibri"/>
          <w:i/>
          <w:iCs/>
          <w:lang w:val="en-GB"/>
        </w:rPr>
        <w:t>sible</w:t>
      </w:r>
      <w:r w:rsidRPr="1BD137C3">
        <w:rPr>
          <w:rFonts w:eastAsia="Calibri"/>
          <w:i/>
          <w:iCs/>
          <w:lang w:val="en-GB"/>
        </w:rPr>
        <w:t xml:space="preserve"> with the candidate and the </w:t>
      </w:r>
      <w:r w:rsidR="00E433BC" w:rsidRPr="1BD137C3">
        <w:rPr>
          <w:rFonts w:eastAsia="Calibri"/>
          <w:i/>
          <w:iCs/>
          <w:lang w:val="en-GB"/>
        </w:rPr>
        <w:t>supervisors</w:t>
      </w:r>
      <w:r w:rsidR="0021101A" w:rsidRPr="1BD137C3">
        <w:rPr>
          <w:rFonts w:eastAsia="Calibri"/>
          <w:i/>
          <w:iCs/>
          <w:lang w:val="en-GB"/>
        </w:rPr>
        <w:t>.</w:t>
      </w:r>
      <w:r w:rsidRPr="1BD137C3">
        <w:rPr>
          <w:rFonts w:eastAsia="Calibri"/>
          <w:i/>
          <w:iCs/>
          <w:lang w:val="en-GB"/>
        </w:rPr>
        <w:t xml:space="preserve"> </w:t>
      </w:r>
      <w:r w:rsidR="0021101A" w:rsidRPr="1BD137C3">
        <w:rPr>
          <w:rFonts w:eastAsia="Calibri"/>
          <w:i/>
          <w:iCs/>
          <w:lang w:val="en-GB"/>
        </w:rPr>
        <w:t xml:space="preserve">The working method will be elaborated. </w:t>
      </w:r>
    </w:p>
    <w:p w14:paraId="0F8F86BD" w14:textId="77777777" w:rsidR="005B1500" w:rsidRDefault="005B1500" w:rsidP="0040123F">
      <w:pPr>
        <w:spacing w:after="0" w:line="240" w:lineRule="auto"/>
        <w:rPr>
          <w:rFonts w:eastAsia="Calibri" w:cstheme="minorHAnsi"/>
          <w:lang w:val="en-GB"/>
        </w:rPr>
      </w:pPr>
    </w:p>
    <w:tbl>
      <w:tblPr>
        <w:tblStyle w:val="TableGrid"/>
        <w:tblW w:w="8995" w:type="dxa"/>
        <w:tblLook w:val="04A0" w:firstRow="1" w:lastRow="0" w:firstColumn="1" w:lastColumn="0" w:noHBand="0" w:noVBand="1"/>
      </w:tblPr>
      <w:tblGrid>
        <w:gridCol w:w="2254"/>
        <w:gridCol w:w="2254"/>
        <w:gridCol w:w="4487"/>
      </w:tblGrid>
      <w:tr w:rsidR="00A947E0" w14:paraId="3B487EE7" w14:textId="77777777" w:rsidTr="18D72A98">
        <w:tc>
          <w:tcPr>
            <w:tcW w:w="2254" w:type="dxa"/>
            <w:shd w:val="clear" w:color="auto" w:fill="D9D9D9" w:themeFill="background1" w:themeFillShade="D9"/>
          </w:tcPr>
          <w:p w14:paraId="69133C02" w14:textId="64469F5F" w:rsidR="00A947E0" w:rsidRDefault="00A947E0" w:rsidP="00216E02">
            <w:pPr>
              <w:keepNext/>
              <w:keepLines/>
              <w:spacing w:after="0" w:line="240" w:lineRule="auto"/>
              <w:rPr>
                <w:rFonts w:eastAsia="Calibri" w:cstheme="minorHAnsi"/>
                <w:lang w:val="en-GB"/>
              </w:rPr>
            </w:pPr>
            <w:r w:rsidRPr="005B1500">
              <w:rPr>
                <w:rFonts w:eastAsia="Calibri" w:cstheme="minorHAnsi"/>
                <w:lang w:val="en-GB"/>
              </w:rPr>
              <w:lastRenderedPageBreak/>
              <w:t>Is the submission of the GNG product later than the date agreed upon during intake?</w:t>
            </w:r>
          </w:p>
        </w:tc>
        <w:tc>
          <w:tcPr>
            <w:tcW w:w="6741" w:type="dxa"/>
            <w:gridSpan w:val="2"/>
          </w:tcPr>
          <w:p w14:paraId="5E4BE44C" w14:textId="2D2B9629" w:rsidR="00A947E0" w:rsidRDefault="00A947E0" w:rsidP="00216E02">
            <w:pPr>
              <w:keepNext/>
              <w:keepLines/>
              <w:spacing w:after="0" w:line="240" w:lineRule="auto"/>
              <w:rPr>
                <w:rFonts w:eastAsia="Calibri" w:cstheme="minorHAnsi"/>
                <w:lang w:val="en-GB"/>
              </w:rPr>
            </w:pPr>
            <w:r>
              <w:rPr>
                <w:rFonts w:cstheme="minorHAnsi"/>
              </w:rPr>
              <w:t>Yes / No</w:t>
            </w:r>
          </w:p>
        </w:tc>
      </w:tr>
      <w:tr w:rsidR="00A947E0" w14:paraId="23B70D61" w14:textId="77777777" w:rsidTr="18D72A98">
        <w:tc>
          <w:tcPr>
            <w:tcW w:w="2254" w:type="dxa"/>
            <w:shd w:val="clear" w:color="auto" w:fill="D9D9D9" w:themeFill="background1" w:themeFillShade="D9"/>
          </w:tcPr>
          <w:p w14:paraId="673941E0" w14:textId="77DAB355" w:rsidR="00A947E0" w:rsidRDefault="00454501" w:rsidP="00216E02">
            <w:pPr>
              <w:keepNext/>
              <w:keepLines/>
              <w:spacing w:after="0" w:line="240" w:lineRule="auto"/>
              <w:rPr>
                <w:rFonts w:eastAsia="Calibri" w:cstheme="minorHAnsi"/>
                <w:lang w:val="en-GB"/>
              </w:rPr>
            </w:pPr>
            <w:r>
              <w:rPr>
                <w:rFonts w:eastAsia="Calibri" w:cstheme="minorHAnsi"/>
                <w:lang w:val="en-GB"/>
              </w:rPr>
              <w:t>If ‘yes’</w:t>
            </w:r>
            <w:r w:rsidR="00A947E0" w:rsidRPr="005B1500">
              <w:rPr>
                <w:rFonts w:eastAsia="Calibri" w:cstheme="minorHAnsi"/>
                <w:lang w:val="en-GB"/>
              </w:rPr>
              <w:t>, what was the reason for delayed submission?</w:t>
            </w:r>
          </w:p>
        </w:tc>
        <w:tc>
          <w:tcPr>
            <w:tcW w:w="6741" w:type="dxa"/>
            <w:gridSpan w:val="2"/>
          </w:tcPr>
          <w:p w14:paraId="333D042F" w14:textId="1D87E007" w:rsidR="00A947E0" w:rsidRDefault="00A947E0" w:rsidP="00216E02">
            <w:pPr>
              <w:keepNext/>
              <w:keepLines/>
              <w:spacing w:after="0" w:line="240" w:lineRule="auto"/>
              <w:rPr>
                <w:rFonts w:eastAsia="Calibri" w:cstheme="minorHAnsi"/>
                <w:lang w:val="en-GB"/>
              </w:rPr>
            </w:pPr>
            <w:r>
              <w:rPr>
                <w:rFonts w:cstheme="minorHAnsi"/>
              </w:rPr>
              <w:t>Yes / No / n.a.</w:t>
            </w:r>
          </w:p>
        </w:tc>
      </w:tr>
      <w:tr w:rsidR="00A947E0" w14:paraId="70CB9A8C" w14:textId="77777777" w:rsidTr="18D72A98">
        <w:tc>
          <w:tcPr>
            <w:tcW w:w="2254" w:type="dxa"/>
            <w:shd w:val="clear" w:color="auto" w:fill="D9D9D9" w:themeFill="background1" w:themeFillShade="D9"/>
          </w:tcPr>
          <w:p w14:paraId="4088F976" w14:textId="4FF00E22" w:rsidR="00A947E0" w:rsidRDefault="00454501" w:rsidP="00216E02">
            <w:pPr>
              <w:keepNext/>
              <w:keepLines/>
              <w:spacing w:after="0" w:line="240" w:lineRule="auto"/>
              <w:rPr>
                <w:rFonts w:eastAsia="Calibri" w:cstheme="minorHAnsi"/>
                <w:lang w:val="en-GB"/>
              </w:rPr>
            </w:pPr>
            <w:r>
              <w:rPr>
                <w:rFonts w:eastAsia="Calibri" w:cstheme="minorHAnsi"/>
                <w:lang w:val="en-GB"/>
              </w:rPr>
              <w:t>If ‘yes’</w:t>
            </w:r>
            <w:r w:rsidR="00A947E0">
              <w:rPr>
                <w:rFonts w:eastAsia="Calibri" w:cstheme="minorHAnsi"/>
                <w:lang w:val="en-GB"/>
              </w:rPr>
              <w:t>, i</w:t>
            </w:r>
            <w:r w:rsidR="00A947E0" w:rsidRPr="005B1500">
              <w:rPr>
                <w:rFonts w:eastAsia="Calibri" w:cstheme="minorHAnsi"/>
                <w:lang w:val="en-GB"/>
              </w:rPr>
              <w:t>s it plausible that this will not result in a later submission of the manuscript than agreed upon at the start of the pro</w:t>
            </w:r>
            <w:r w:rsidR="005C6D54">
              <w:rPr>
                <w:rFonts w:eastAsia="Calibri" w:cstheme="minorHAnsi"/>
                <w:lang w:val="en-GB"/>
              </w:rPr>
              <w:softHyphen/>
            </w:r>
            <w:r w:rsidR="00A947E0" w:rsidRPr="005B1500">
              <w:rPr>
                <w:rFonts w:eastAsia="Calibri" w:cstheme="minorHAnsi"/>
                <w:lang w:val="en-GB"/>
              </w:rPr>
              <w:t>ject</w:t>
            </w:r>
            <w:r w:rsidR="00A947E0">
              <w:rPr>
                <w:rFonts w:eastAsia="Calibri" w:cstheme="minorHAnsi"/>
                <w:lang w:val="en-GB"/>
              </w:rPr>
              <w:t>?</w:t>
            </w:r>
          </w:p>
        </w:tc>
        <w:tc>
          <w:tcPr>
            <w:tcW w:w="6741" w:type="dxa"/>
            <w:gridSpan w:val="2"/>
          </w:tcPr>
          <w:p w14:paraId="0F0F4318" w14:textId="2B97C6DD" w:rsidR="00A947E0" w:rsidRDefault="00A947E0" w:rsidP="00216E02">
            <w:pPr>
              <w:keepNext/>
              <w:keepLines/>
              <w:spacing w:after="0" w:line="240" w:lineRule="auto"/>
              <w:rPr>
                <w:rFonts w:eastAsia="Calibri" w:cstheme="minorHAnsi"/>
                <w:lang w:val="en-GB"/>
              </w:rPr>
            </w:pPr>
            <w:r>
              <w:rPr>
                <w:rFonts w:cstheme="minorHAnsi"/>
              </w:rPr>
              <w:t>Yes / No / n.a.</w:t>
            </w:r>
          </w:p>
        </w:tc>
      </w:tr>
      <w:tr w:rsidR="00A947E0" w14:paraId="1AEDE6CE" w14:textId="77777777" w:rsidTr="18D72A98">
        <w:tc>
          <w:tcPr>
            <w:tcW w:w="2254" w:type="dxa"/>
          </w:tcPr>
          <w:p w14:paraId="4DF4E4BE" w14:textId="77777777" w:rsidR="00A947E0" w:rsidRDefault="00A947E0" w:rsidP="00216E02">
            <w:pPr>
              <w:keepNext/>
              <w:keepLines/>
              <w:spacing w:after="0" w:line="240" w:lineRule="auto"/>
              <w:rPr>
                <w:rFonts w:eastAsia="Calibri" w:cstheme="minorHAnsi"/>
                <w:lang w:val="en-GB"/>
              </w:rPr>
            </w:pPr>
          </w:p>
        </w:tc>
        <w:tc>
          <w:tcPr>
            <w:tcW w:w="2254" w:type="dxa"/>
            <w:shd w:val="clear" w:color="auto" w:fill="D9D9D9" w:themeFill="background1" w:themeFillShade="D9"/>
          </w:tcPr>
          <w:p w14:paraId="46F83ED7" w14:textId="082BC16E" w:rsidR="00A947E0" w:rsidRDefault="00454501" w:rsidP="00216E02">
            <w:pPr>
              <w:keepNext/>
              <w:keepLines/>
              <w:spacing w:after="0" w:line="240" w:lineRule="auto"/>
              <w:rPr>
                <w:rFonts w:eastAsia="Calibri" w:cstheme="minorHAnsi"/>
                <w:lang w:val="en-GB"/>
              </w:rPr>
            </w:pPr>
            <w:r>
              <w:rPr>
                <w:rFonts w:eastAsia="Calibri" w:cstheme="minorHAnsi"/>
                <w:lang w:val="en-GB"/>
              </w:rPr>
              <w:t>If ‘yes’</w:t>
            </w:r>
            <w:r w:rsidR="00A947E0" w:rsidRPr="005B1500">
              <w:rPr>
                <w:rFonts w:eastAsia="Calibri" w:cstheme="minorHAnsi"/>
                <w:lang w:val="en-GB"/>
              </w:rPr>
              <w:t>, please give an explanation</w:t>
            </w:r>
          </w:p>
        </w:tc>
        <w:tc>
          <w:tcPr>
            <w:tcW w:w="4487" w:type="dxa"/>
          </w:tcPr>
          <w:p w14:paraId="3C8F9493" w14:textId="6D2C8222" w:rsidR="00A947E0" w:rsidRDefault="00A947E0" w:rsidP="00216E02">
            <w:pPr>
              <w:keepNext/>
              <w:keepLines/>
              <w:spacing w:after="0" w:line="240" w:lineRule="auto"/>
              <w:rPr>
                <w:rFonts w:eastAsia="Calibri" w:cstheme="minorHAnsi"/>
                <w:lang w:val="en-GB"/>
              </w:rPr>
            </w:pPr>
          </w:p>
        </w:tc>
      </w:tr>
    </w:tbl>
    <w:p w14:paraId="56DF9709" w14:textId="362406D6" w:rsidR="005B1500" w:rsidRPr="005B1500" w:rsidRDefault="00A947E0" w:rsidP="005B1500">
      <w:pPr>
        <w:spacing w:after="0" w:line="240" w:lineRule="auto"/>
        <w:rPr>
          <w:rFonts w:eastAsia="Calibri" w:cstheme="minorHAnsi"/>
          <w:lang w:val="en-GB"/>
        </w:rPr>
      </w:pPr>
      <w:r>
        <w:rPr>
          <w:rFonts w:cstheme="minorHAnsi"/>
        </w:rPr>
        <w:t>n.a. = not applicable</w:t>
      </w:r>
    </w:p>
    <w:p w14:paraId="24C90014" w14:textId="10C4DE34" w:rsidR="005B1500" w:rsidRPr="005B1500" w:rsidRDefault="005B1500" w:rsidP="005B1500">
      <w:pPr>
        <w:spacing w:after="0" w:line="240" w:lineRule="auto"/>
        <w:rPr>
          <w:rFonts w:eastAsia="Calibri" w:cstheme="minorHAnsi"/>
          <w:lang w:val="en-GB"/>
        </w:rPr>
      </w:pPr>
    </w:p>
    <w:p w14:paraId="45797C8A" w14:textId="47FF53BD" w:rsidR="00A947E0" w:rsidRPr="00A947E0" w:rsidRDefault="00A947E0" w:rsidP="00A947E0">
      <w:pPr>
        <w:pStyle w:val="Heading5"/>
        <w:spacing w:before="0" w:line="240" w:lineRule="auto"/>
        <w:ind w:left="714" w:hanging="357"/>
      </w:pPr>
      <w:bookmarkStart w:id="4" w:name="_Hlk106617331"/>
      <w:r>
        <w:t>Finally</w:t>
      </w:r>
    </w:p>
    <w:bookmarkEnd w:id="4"/>
    <w:p w14:paraId="2CED409E" w14:textId="32BB6490" w:rsidR="0040123F" w:rsidRPr="0040123F" w:rsidRDefault="0040123F" w:rsidP="18D72A98">
      <w:pPr>
        <w:spacing w:after="0" w:line="240" w:lineRule="auto"/>
        <w:rPr>
          <w:rFonts w:eastAsia="Calibri"/>
          <w:lang w:val="en-GB"/>
        </w:rPr>
      </w:pPr>
    </w:p>
    <w:p w14:paraId="51064DC7" w14:textId="2CF02EE9" w:rsidR="0040123F" w:rsidRPr="0040123F" w:rsidRDefault="25DCA928" w:rsidP="18D72A98">
      <w:pPr>
        <w:pStyle w:val="ListParagraph"/>
        <w:numPr>
          <w:ilvl w:val="0"/>
          <w:numId w:val="1"/>
        </w:numPr>
        <w:spacing w:after="160" w:line="259" w:lineRule="auto"/>
        <w:rPr>
          <w:rFonts w:cs="Calibri"/>
          <w:lang w:val="en-GB"/>
        </w:rPr>
      </w:pPr>
      <w:r w:rsidRPr="18D72A98">
        <w:rPr>
          <w:rFonts w:cs="Calibri"/>
          <w:color w:val="000000" w:themeColor="text1"/>
        </w:rPr>
        <w:t>Are you worried about something regarding your PhD trajectory? Is there something you want to discuss with the GS?</w:t>
      </w:r>
      <w:r w:rsidRPr="18D72A98">
        <w:rPr>
          <w:rFonts w:cs="Calibri"/>
          <w:lang w:val="en-GB"/>
        </w:rPr>
        <w:t xml:space="preserve"> </w:t>
      </w:r>
    </w:p>
    <w:p w14:paraId="2D1C496B" w14:textId="4BA1486B" w:rsidR="0040123F" w:rsidRPr="0040123F" w:rsidRDefault="0040123F" w:rsidP="18D72A98">
      <w:pPr>
        <w:spacing w:after="160" w:line="259" w:lineRule="auto"/>
        <w:rPr>
          <w:rFonts w:ascii="Calibri" w:eastAsia="Calibri" w:hAnsi="Calibri" w:cs="Calibri"/>
          <w:lang w:val="en-GB"/>
        </w:rPr>
      </w:pPr>
    </w:p>
    <w:p w14:paraId="09598008" w14:textId="68DBA3B7" w:rsidR="0040123F" w:rsidRPr="0040123F" w:rsidRDefault="00A947E0" w:rsidP="18D72A98">
      <w:pPr>
        <w:pStyle w:val="ListParagraph"/>
        <w:numPr>
          <w:ilvl w:val="0"/>
          <w:numId w:val="1"/>
        </w:numPr>
        <w:spacing w:after="0" w:line="240" w:lineRule="auto"/>
        <w:rPr>
          <w:rFonts w:cstheme="minorBidi"/>
          <w:lang w:val="en-GB"/>
        </w:rPr>
      </w:pPr>
      <w:r w:rsidRPr="18D72A98">
        <w:rPr>
          <w:rFonts w:cstheme="minorBidi"/>
          <w:lang w:val="en-GB"/>
        </w:rPr>
        <w:t xml:space="preserve">Do you have any suggestions to make the </w:t>
      </w:r>
      <w:r w:rsidR="00454501" w:rsidRPr="18D72A98">
        <w:rPr>
          <w:rFonts w:cstheme="minorBidi"/>
          <w:lang w:val="en-GB"/>
        </w:rPr>
        <w:t xml:space="preserve">GNG </w:t>
      </w:r>
      <w:r w:rsidRPr="18D72A98">
        <w:rPr>
          <w:rFonts w:cstheme="minorBidi"/>
          <w:lang w:val="en-GB"/>
        </w:rPr>
        <w:t xml:space="preserve">procedure or this form </w:t>
      </w:r>
      <w:r w:rsidR="00454501" w:rsidRPr="18D72A98">
        <w:rPr>
          <w:rFonts w:cstheme="minorBidi"/>
          <w:lang w:val="en-GB"/>
        </w:rPr>
        <w:t xml:space="preserve">more </w:t>
      </w:r>
      <w:r w:rsidRPr="18D72A98">
        <w:rPr>
          <w:rFonts w:cstheme="minorBidi"/>
          <w:lang w:val="en-GB"/>
        </w:rPr>
        <w:t>user-friendly? Please help the Graduate School and your future colleagues with suggestions:</w:t>
      </w:r>
    </w:p>
    <w:sectPr w:rsidR="0040123F" w:rsidRPr="0040123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767B" w14:textId="77777777" w:rsidR="004D0AEE" w:rsidRDefault="004D0AEE" w:rsidP="00453E0E">
      <w:pPr>
        <w:spacing w:after="0" w:line="240" w:lineRule="auto"/>
      </w:pPr>
      <w:r>
        <w:separator/>
      </w:r>
    </w:p>
  </w:endnote>
  <w:endnote w:type="continuationSeparator" w:id="0">
    <w:p w14:paraId="2CAF34D0" w14:textId="77777777" w:rsidR="004D0AEE" w:rsidRDefault="004D0AEE" w:rsidP="0045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inchoB">
    <w:panose1 w:val="020B0604020202020204"/>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0D9" w14:textId="5361F108" w:rsidR="09FCD01F" w:rsidRDefault="09FCD01F" w:rsidP="09FCD01F">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77D0" w14:textId="77777777" w:rsidR="004D0AEE" w:rsidRDefault="004D0AEE" w:rsidP="00453E0E">
      <w:pPr>
        <w:spacing w:after="0" w:line="240" w:lineRule="auto"/>
      </w:pPr>
      <w:r>
        <w:separator/>
      </w:r>
    </w:p>
  </w:footnote>
  <w:footnote w:type="continuationSeparator" w:id="0">
    <w:p w14:paraId="3FDD41EC" w14:textId="77777777" w:rsidR="004D0AEE" w:rsidRDefault="004D0AEE" w:rsidP="00453E0E">
      <w:pPr>
        <w:spacing w:after="0" w:line="240" w:lineRule="auto"/>
      </w:pPr>
      <w:r>
        <w:continuationSeparator/>
      </w:r>
    </w:p>
  </w:footnote>
  <w:footnote w:id="1">
    <w:p w14:paraId="2A2DCFA1" w14:textId="7564FA8C" w:rsidR="006E1619" w:rsidRPr="006E1619" w:rsidRDefault="006E1619">
      <w:pPr>
        <w:pStyle w:val="FootnoteText"/>
      </w:pPr>
      <w:r>
        <w:rPr>
          <w:rStyle w:val="FootnoteReference"/>
        </w:rPr>
        <w:footnoteRef/>
      </w:r>
      <w:r>
        <w:t xml:space="preserve"> </w:t>
      </w:r>
      <w:r w:rsidRPr="006E1619">
        <w:rPr>
          <w:rFonts w:cstheme="minorHAnsi"/>
        </w:rPr>
        <w:t>https://www.go-fair.org/fair-principles/</w:t>
      </w:r>
      <w:r w:rsidRPr="006E1619">
        <w:rPr>
          <w:rFonts w:cstheme="minorHAnsi"/>
        </w:rPr>
        <w:br/>
      </w:r>
      <w:r w:rsidRPr="006E1619">
        <w:rPr>
          <w:rFonts w:cstheme="minorHAnsi"/>
          <w:color w:val="222222"/>
          <w:shd w:val="clear" w:color="auto" w:fill="FFFFFF"/>
        </w:rPr>
        <w:t>Wilkinson, M. D., Dumontier, M., Aalbersberg, I. J., Appleton, G., Axton, M., Baak, A., ... &amp; Mons, B. (2016). The FAIR Guiding Principles for scientific data management and stewardship. </w:t>
      </w:r>
      <w:r w:rsidRPr="006E1619">
        <w:rPr>
          <w:rFonts w:cstheme="minorHAnsi"/>
          <w:i/>
          <w:iCs/>
          <w:color w:val="222222"/>
          <w:shd w:val="clear" w:color="auto" w:fill="FFFFFF"/>
        </w:rPr>
        <w:t>Scientific data</w:t>
      </w:r>
      <w:r w:rsidRPr="006E1619">
        <w:rPr>
          <w:rFonts w:cstheme="minorHAnsi"/>
          <w:color w:val="222222"/>
          <w:shd w:val="clear" w:color="auto" w:fill="FFFFFF"/>
        </w:rPr>
        <w:t>, </w:t>
      </w:r>
      <w:r w:rsidRPr="006E1619">
        <w:rPr>
          <w:rFonts w:cstheme="minorHAnsi"/>
          <w:i/>
          <w:iCs/>
          <w:color w:val="222222"/>
          <w:shd w:val="clear" w:color="auto" w:fill="FFFFFF"/>
        </w:rPr>
        <w:t>3</w:t>
      </w:r>
      <w:r w:rsidRPr="006E1619">
        <w:rPr>
          <w:rFonts w:cstheme="minorHAnsi"/>
          <w:color w:val="222222"/>
          <w:shd w:val="clear" w:color="auto" w:fill="FFFFFF"/>
        </w:rPr>
        <w:t>(1), 1-9. https://doi.org/10.1038/sdata.2016.18</w:t>
      </w:r>
    </w:p>
  </w:footnote>
  <w:footnote w:id="2">
    <w:p w14:paraId="24A09282" w14:textId="1895F0B5" w:rsidR="00D7430F" w:rsidRPr="002A3B73" w:rsidRDefault="00D7430F">
      <w:pPr>
        <w:pStyle w:val="FootnoteText"/>
      </w:pPr>
      <w:r>
        <w:rPr>
          <w:rStyle w:val="FootnoteReference"/>
        </w:rPr>
        <w:footnoteRef/>
      </w:r>
      <w:r>
        <w:t xml:space="preserve"> </w:t>
      </w:r>
      <w:r w:rsidRPr="002A3B73">
        <w:t>If data cannot be made available due to confidentiality or other concerns, then this should be stated, together with a description of how and under which conditions others could potentially access the data.</w:t>
      </w:r>
    </w:p>
  </w:footnote>
  <w:footnote w:id="3">
    <w:p w14:paraId="2480EE38" w14:textId="4D8179D0" w:rsidR="00D7430F" w:rsidRPr="00D47780" w:rsidRDefault="00D7430F">
      <w:pPr>
        <w:pStyle w:val="FootnoteText"/>
      </w:pPr>
      <w:r>
        <w:rPr>
          <w:rStyle w:val="FootnoteReference"/>
        </w:rPr>
        <w:footnoteRef/>
      </w:r>
      <w:r>
        <w:t xml:space="preserve"> </w:t>
      </w:r>
      <w:r w:rsidRPr="00D47780">
        <w:t>Entities shall be deposited in repositories that meet accepted criteria as trustworthy digital repositories. Personal websites, links to subscription-based online storage facilities (Dropbox, Google Drive, SURFdrive, et cetera), and other repositories that do not ensure persistence are not acceptable. In general, acceptable code and data repositories provide persistent identifiers, such as digital object identifiers (DOIs) or accession numbers, and maintain robust long-term archives. For example, the Open Science Framework includes the ability to generate a permanent archive with DOI. Authors are encouraged to cite the used repositories as part of the references or otherwise in the manuscript.</w:t>
      </w:r>
    </w:p>
  </w:footnote>
  <w:footnote w:id="4">
    <w:p w14:paraId="6DE405AC" w14:textId="7591D7E1" w:rsidR="00D7430F" w:rsidRPr="00D7430F" w:rsidRDefault="00D7430F">
      <w:pPr>
        <w:pStyle w:val="FootnoteText"/>
      </w:pPr>
      <w:r>
        <w:rPr>
          <w:rStyle w:val="FootnoteReference"/>
        </w:rPr>
        <w:footnoteRef/>
      </w:r>
      <w:r>
        <w:t xml:space="preserve"> Examples are experiment p</w:t>
      </w:r>
      <w:r w:rsidRPr="00D7430F">
        <w:t>rotocols</w:t>
      </w:r>
      <w:r>
        <w:t xml:space="preserve"> and </w:t>
      </w:r>
      <w:r w:rsidRPr="00D7430F">
        <w:t>code that has been used to select and edit data (also known as syntax)</w:t>
      </w:r>
      <w:r>
        <w:t>.</w:t>
      </w:r>
    </w:p>
  </w:footnote>
  <w:footnote w:id="5">
    <w:p w14:paraId="25E70CF2" w14:textId="54D2E383" w:rsidR="00B972E8" w:rsidRPr="00B972E8" w:rsidRDefault="00B972E8">
      <w:pPr>
        <w:pStyle w:val="FootnoteText"/>
      </w:pPr>
      <w:r>
        <w:rPr>
          <w:rStyle w:val="FootnoteReference"/>
        </w:rPr>
        <w:footnoteRef/>
      </w:r>
      <w:r>
        <w:t xml:space="preserve"> </w:t>
      </w:r>
      <w:r w:rsidRPr="00B972E8">
        <w:t>This is not a formal requirement, but given the importance of authorship, we would like to have it documented</w:t>
      </w:r>
      <w:r>
        <w:t>.</w:t>
      </w:r>
    </w:p>
  </w:footnote>
  <w:footnote w:id="6">
    <w:p w14:paraId="22D5AF37" w14:textId="59EBA01A" w:rsidR="00B972E8" w:rsidRPr="00B972E8" w:rsidRDefault="00B972E8">
      <w:pPr>
        <w:pStyle w:val="FootnoteText"/>
      </w:pPr>
      <w:r>
        <w:rPr>
          <w:rStyle w:val="FootnoteReference"/>
        </w:rPr>
        <w:footnoteRef/>
      </w:r>
      <w:r w:rsidR="1BD137C3">
        <w:t xml:space="preserve"> According to the </w:t>
      </w:r>
      <w:hyperlink r:id="rId1">
        <w:r w:rsidR="1BD137C3" w:rsidRPr="1BD137C3">
          <w:rPr>
            <w:rStyle w:val="Hyperlink"/>
          </w:rPr>
          <w:t>VU Doctorate Regulations</w:t>
        </w:r>
      </w:hyperlink>
      <w:r w:rsidR="1BD137C3">
        <w:t xml:space="preserve"> paragraph 16.5. </w:t>
      </w:r>
      <w:r w:rsidR="1BD137C3" w:rsidRPr="008523DF">
        <w:t xml:space="preserve">If there is more than one author, give a full and sufficiently detailed account of each author's contributions. As per FSS rules, the PhD candidate must be the first author of all the articles of their thesis: see </w:t>
      </w:r>
      <w:hyperlink r:id="rId2">
        <w:r w:rsidR="1BD137C3" w:rsidRPr="1BD137C3">
          <w:rPr>
            <w:rStyle w:val="Hyperlink"/>
          </w:rPr>
          <w:t>Rules for the PhD thesis</w:t>
        </w:r>
      </w:hyperlink>
      <w:r w:rsidR="1BD137C3" w:rsidRPr="008523DF">
        <w:t>.</w:t>
      </w:r>
      <w:r w:rsidR="1BD137C3">
        <w:t xml:space="preserve"> </w:t>
      </w:r>
    </w:p>
  </w:footnote>
  <w:footnote w:id="7">
    <w:p w14:paraId="6498B973" w14:textId="2ADAAED0" w:rsidR="00B972E8" w:rsidRPr="00B972E8" w:rsidRDefault="00B972E8" w:rsidP="2E1DD62C">
      <w:pPr>
        <w:pStyle w:val="FootnoteText"/>
      </w:pPr>
      <w:r>
        <w:rPr>
          <w:rStyle w:val="FootnoteReference"/>
        </w:rPr>
        <w:footnoteRef/>
      </w:r>
      <w:r w:rsidR="2E1DD62C">
        <w:t xml:space="preserve"> According to the FSS regulations, approved by the Faculty at March 22, 2021 and the College of Deans, the candidate must be the first author of all the chapters of their PhD thesis. Please see </w:t>
      </w:r>
      <w:hyperlink r:id="rId3">
        <w:r w:rsidR="2E1DD62C" w:rsidRPr="2E1DD62C">
          <w:rPr>
            <w:rStyle w:val="Hyperlink"/>
          </w:rPr>
          <w:t>VU-GSSS Rules for the PhD thesis.pdf</w:t>
        </w:r>
      </w:hyperlink>
    </w:p>
  </w:footnote>
  <w:footnote w:id="8">
    <w:p w14:paraId="6F028F22" w14:textId="71821DE6" w:rsidR="00B972E8" w:rsidRPr="00B972E8" w:rsidRDefault="00B972E8">
      <w:pPr>
        <w:pStyle w:val="FootnoteText"/>
      </w:pPr>
      <w:r>
        <w:rPr>
          <w:rStyle w:val="FootnoteReference"/>
        </w:rPr>
        <w:footnoteRef/>
      </w:r>
      <w:r>
        <w:t xml:space="preserve"> </w:t>
      </w:r>
      <w:r w:rsidRPr="00B972E8">
        <w:t>This is administered by the GSSS in its own archive (and not in Hora Finita). It is also included in the decision letter received by the candidate, supervisors, reviewers, and department head.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FCD01F" w14:paraId="5DBDF2F8" w14:textId="77777777" w:rsidTr="09FCD01F">
      <w:trPr>
        <w:trHeight w:val="300"/>
      </w:trPr>
      <w:tc>
        <w:tcPr>
          <w:tcW w:w="3005" w:type="dxa"/>
        </w:tcPr>
        <w:p w14:paraId="29C3CDC6" w14:textId="761FC704" w:rsidR="09FCD01F" w:rsidRDefault="09FCD01F" w:rsidP="09FCD01F">
          <w:pPr>
            <w:pStyle w:val="Header"/>
            <w:ind w:left="-115"/>
          </w:pPr>
        </w:p>
      </w:tc>
      <w:tc>
        <w:tcPr>
          <w:tcW w:w="3005" w:type="dxa"/>
        </w:tcPr>
        <w:p w14:paraId="5875ECA2" w14:textId="30DE7430" w:rsidR="09FCD01F" w:rsidRDefault="09FCD01F" w:rsidP="09FCD01F">
          <w:pPr>
            <w:pStyle w:val="Header"/>
            <w:jc w:val="center"/>
          </w:pPr>
        </w:p>
      </w:tc>
      <w:tc>
        <w:tcPr>
          <w:tcW w:w="3005" w:type="dxa"/>
        </w:tcPr>
        <w:p w14:paraId="184A90DF" w14:textId="7B793A49" w:rsidR="09FCD01F" w:rsidRDefault="09FCD01F" w:rsidP="09FCD01F">
          <w:pPr>
            <w:pStyle w:val="Header"/>
            <w:ind w:right="-115"/>
            <w:jc w:val="right"/>
          </w:pPr>
        </w:p>
      </w:tc>
    </w:tr>
  </w:tbl>
  <w:p w14:paraId="68C6A694" w14:textId="156F0549" w:rsidR="09FCD01F" w:rsidRDefault="09FCD01F" w:rsidP="09FCD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96"/>
    <w:multiLevelType w:val="hybridMultilevel"/>
    <w:tmpl w:val="6E5056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5F3365"/>
    <w:multiLevelType w:val="hybridMultilevel"/>
    <w:tmpl w:val="B38E00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512237"/>
    <w:multiLevelType w:val="hybridMultilevel"/>
    <w:tmpl w:val="7E3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E5A3"/>
    <w:multiLevelType w:val="hybridMultilevel"/>
    <w:tmpl w:val="E522FCEC"/>
    <w:lvl w:ilvl="0" w:tplc="B67E94F0">
      <w:start w:val="1"/>
      <w:numFmt w:val="bullet"/>
      <w:lvlText w:val=""/>
      <w:lvlJc w:val="left"/>
      <w:pPr>
        <w:ind w:left="720" w:hanging="360"/>
      </w:pPr>
      <w:rPr>
        <w:rFonts w:ascii="Symbol" w:hAnsi="Symbol" w:hint="default"/>
      </w:rPr>
    </w:lvl>
    <w:lvl w:ilvl="1" w:tplc="5B3A34FA">
      <w:start w:val="1"/>
      <w:numFmt w:val="bullet"/>
      <w:lvlText w:val="o"/>
      <w:lvlJc w:val="left"/>
      <w:pPr>
        <w:ind w:left="1440" w:hanging="360"/>
      </w:pPr>
      <w:rPr>
        <w:rFonts w:ascii="Courier New" w:hAnsi="Courier New" w:hint="default"/>
      </w:rPr>
    </w:lvl>
    <w:lvl w:ilvl="2" w:tplc="D07A672A">
      <w:start w:val="1"/>
      <w:numFmt w:val="bullet"/>
      <w:lvlText w:val=""/>
      <w:lvlJc w:val="left"/>
      <w:pPr>
        <w:ind w:left="2160" w:hanging="360"/>
      </w:pPr>
      <w:rPr>
        <w:rFonts w:ascii="Wingdings" w:hAnsi="Wingdings" w:hint="default"/>
      </w:rPr>
    </w:lvl>
    <w:lvl w:ilvl="3" w:tplc="143A358C">
      <w:start w:val="1"/>
      <w:numFmt w:val="bullet"/>
      <w:lvlText w:val=""/>
      <w:lvlJc w:val="left"/>
      <w:pPr>
        <w:ind w:left="2880" w:hanging="360"/>
      </w:pPr>
      <w:rPr>
        <w:rFonts w:ascii="Symbol" w:hAnsi="Symbol" w:hint="default"/>
      </w:rPr>
    </w:lvl>
    <w:lvl w:ilvl="4" w:tplc="852A106E">
      <w:start w:val="1"/>
      <w:numFmt w:val="bullet"/>
      <w:lvlText w:val="o"/>
      <w:lvlJc w:val="left"/>
      <w:pPr>
        <w:ind w:left="3600" w:hanging="360"/>
      </w:pPr>
      <w:rPr>
        <w:rFonts w:ascii="Courier New" w:hAnsi="Courier New" w:hint="default"/>
      </w:rPr>
    </w:lvl>
    <w:lvl w:ilvl="5" w:tplc="895ABE12">
      <w:start w:val="1"/>
      <w:numFmt w:val="bullet"/>
      <w:lvlText w:val=""/>
      <w:lvlJc w:val="left"/>
      <w:pPr>
        <w:ind w:left="4320" w:hanging="360"/>
      </w:pPr>
      <w:rPr>
        <w:rFonts w:ascii="Wingdings" w:hAnsi="Wingdings" w:hint="default"/>
      </w:rPr>
    </w:lvl>
    <w:lvl w:ilvl="6" w:tplc="2C44BAEC">
      <w:start w:val="1"/>
      <w:numFmt w:val="bullet"/>
      <w:lvlText w:val=""/>
      <w:lvlJc w:val="left"/>
      <w:pPr>
        <w:ind w:left="5040" w:hanging="360"/>
      </w:pPr>
      <w:rPr>
        <w:rFonts w:ascii="Symbol" w:hAnsi="Symbol" w:hint="default"/>
      </w:rPr>
    </w:lvl>
    <w:lvl w:ilvl="7" w:tplc="6764CE4A">
      <w:start w:val="1"/>
      <w:numFmt w:val="bullet"/>
      <w:lvlText w:val="o"/>
      <w:lvlJc w:val="left"/>
      <w:pPr>
        <w:ind w:left="5760" w:hanging="360"/>
      </w:pPr>
      <w:rPr>
        <w:rFonts w:ascii="Courier New" w:hAnsi="Courier New" w:hint="default"/>
      </w:rPr>
    </w:lvl>
    <w:lvl w:ilvl="8" w:tplc="87A2BF7C">
      <w:start w:val="1"/>
      <w:numFmt w:val="bullet"/>
      <w:lvlText w:val=""/>
      <w:lvlJc w:val="left"/>
      <w:pPr>
        <w:ind w:left="6480" w:hanging="360"/>
      </w:pPr>
      <w:rPr>
        <w:rFonts w:ascii="Wingdings" w:hAnsi="Wingdings" w:hint="default"/>
      </w:rPr>
    </w:lvl>
  </w:abstractNum>
  <w:abstractNum w:abstractNumId="4" w15:restartNumberingAfterBreak="0">
    <w:nsid w:val="2659568A"/>
    <w:multiLevelType w:val="hybridMultilevel"/>
    <w:tmpl w:val="E06C1444"/>
    <w:lvl w:ilvl="0" w:tplc="E566021A">
      <w:start w:val="1"/>
      <w:numFmt w:val="decimal"/>
      <w:pStyle w:val="Heading5"/>
      <w:lvlText w:val="%1."/>
      <w:lvlJc w:val="left"/>
      <w:pPr>
        <w:ind w:left="659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3D75B6"/>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2833C0"/>
    <w:multiLevelType w:val="hybridMultilevel"/>
    <w:tmpl w:val="6AD291A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922458"/>
    <w:multiLevelType w:val="hybridMultilevel"/>
    <w:tmpl w:val="BCBE4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E1349E"/>
    <w:multiLevelType w:val="hybridMultilevel"/>
    <w:tmpl w:val="BCBE4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7379550">
    <w:abstractNumId w:val="3"/>
  </w:num>
  <w:num w:numId="2" w16cid:durableId="945961833">
    <w:abstractNumId w:val="5"/>
  </w:num>
  <w:num w:numId="3" w16cid:durableId="226377100">
    <w:abstractNumId w:val="8"/>
  </w:num>
  <w:num w:numId="4" w16cid:durableId="74864351">
    <w:abstractNumId w:val="2"/>
  </w:num>
  <w:num w:numId="5" w16cid:durableId="817772282">
    <w:abstractNumId w:val="7"/>
  </w:num>
  <w:num w:numId="6" w16cid:durableId="1018507163">
    <w:abstractNumId w:val="1"/>
  </w:num>
  <w:num w:numId="7" w16cid:durableId="634530718">
    <w:abstractNumId w:val="4"/>
  </w:num>
  <w:num w:numId="8" w16cid:durableId="858591253">
    <w:abstractNumId w:val="4"/>
    <w:lvlOverride w:ilvl="0">
      <w:startOverride w:val="1"/>
    </w:lvlOverride>
  </w:num>
  <w:num w:numId="9" w16cid:durableId="1692148756">
    <w:abstractNumId w:val="4"/>
  </w:num>
  <w:num w:numId="10" w16cid:durableId="2075616469">
    <w:abstractNumId w:val="4"/>
  </w:num>
  <w:num w:numId="11" w16cid:durableId="1940408810">
    <w:abstractNumId w:val="4"/>
  </w:num>
  <w:num w:numId="12" w16cid:durableId="981154178">
    <w:abstractNumId w:val="4"/>
  </w:num>
  <w:num w:numId="13" w16cid:durableId="829829443">
    <w:abstractNumId w:val="4"/>
  </w:num>
  <w:num w:numId="14" w16cid:durableId="519122949">
    <w:abstractNumId w:val="4"/>
  </w:num>
  <w:num w:numId="15" w16cid:durableId="1300307090">
    <w:abstractNumId w:val="4"/>
  </w:num>
  <w:num w:numId="16" w16cid:durableId="1907766270">
    <w:abstractNumId w:val="4"/>
  </w:num>
  <w:num w:numId="17" w16cid:durableId="262761941">
    <w:abstractNumId w:val="4"/>
  </w:num>
  <w:num w:numId="18" w16cid:durableId="1535191076">
    <w:abstractNumId w:val="4"/>
  </w:num>
  <w:num w:numId="19" w16cid:durableId="26881315">
    <w:abstractNumId w:val="4"/>
  </w:num>
  <w:num w:numId="20" w16cid:durableId="724914026">
    <w:abstractNumId w:val="4"/>
  </w:num>
  <w:num w:numId="21" w16cid:durableId="1484854939">
    <w:abstractNumId w:val="4"/>
  </w:num>
  <w:num w:numId="22" w16cid:durableId="924807272">
    <w:abstractNumId w:val="0"/>
  </w:num>
  <w:num w:numId="23" w16cid:durableId="1497190669">
    <w:abstractNumId w:val="4"/>
  </w:num>
  <w:num w:numId="24" w16cid:durableId="4847095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0E"/>
    <w:rsid w:val="00086B48"/>
    <w:rsid w:val="000A5099"/>
    <w:rsid w:val="000B2E2C"/>
    <w:rsid w:val="000C37A6"/>
    <w:rsid w:val="000E471A"/>
    <w:rsid w:val="00106853"/>
    <w:rsid w:val="001B3111"/>
    <w:rsid w:val="001C5802"/>
    <w:rsid w:val="001F6226"/>
    <w:rsid w:val="00200438"/>
    <w:rsid w:val="0021101A"/>
    <w:rsid w:val="002119F2"/>
    <w:rsid w:val="00212D9B"/>
    <w:rsid w:val="00216E02"/>
    <w:rsid w:val="00225AC3"/>
    <w:rsid w:val="002266B0"/>
    <w:rsid w:val="002822A9"/>
    <w:rsid w:val="002A3B73"/>
    <w:rsid w:val="003A2FAE"/>
    <w:rsid w:val="0040123F"/>
    <w:rsid w:val="0044134E"/>
    <w:rsid w:val="00453E0E"/>
    <w:rsid w:val="00453FB5"/>
    <w:rsid w:val="00454501"/>
    <w:rsid w:val="0046E2A9"/>
    <w:rsid w:val="00471288"/>
    <w:rsid w:val="004D0AEE"/>
    <w:rsid w:val="004F7CCE"/>
    <w:rsid w:val="005008FB"/>
    <w:rsid w:val="005255B8"/>
    <w:rsid w:val="00584A5C"/>
    <w:rsid w:val="00590B4D"/>
    <w:rsid w:val="005A19FB"/>
    <w:rsid w:val="005B1500"/>
    <w:rsid w:val="005C6D54"/>
    <w:rsid w:val="005D18FA"/>
    <w:rsid w:val="005D4B87"/>
    <w:rsid w:val="006007AE"/>
    <w:rsid w:val="0062231D"/>
    <w:rsid w:val="006D6390"/>
    <w:rsid w:val="006E1619"/>
    <w:rsid w:val="006E2288"/>
    <w:rsid w:val="007245B6"/>
    <w:rsid w:val="0075542F"/>
    <w:rsid w:val="00766E97"/>
    <w:rsid w:val="007831E8"/>
    <w:rsid w:val="007B0454"/>
    <w:rsid w:val="007B0FB9"/>
    <w:rsid w:val="007D2FB0"/>
    <w:rsid w:val="0081333D"/>
    <w:rsid w:val="00822C25"/>
    <w:rsid w:val="00831B25"/>
    <w:rsid w:val="008523DF"/>
    <w:rsid w:val="00922FF8"/>
    <w:rsid w:val="009821D9"/>
    <w:rsid w:val="0098551E"/>
    <w:rsid w:val="009946C9"/>
    <w:rsid w:val="009B7080"/>
    <w:rsid w:val="00A6136D"/>
    <w:rsid w:val="00A736AE"/>
    <w:rsid w:val="00A75FC9"/>
    <w:rsid w:val="00A93667"/>
    <w:rsid w:val="00A947E0"/>
    <w:rsid w:val="00AE4D3B"/>
    <w:rsid w:val="00B61175"/>
    <w:rsid w:val="00B61D5C"/>
    <w:rsid w:val="00B972E8"/>
    <w:rsid w:val="00BB3FC8"/>
    <w:rsid w:val="00BE12E4"/>
    <w:rsid w:val="00C30E5E"/>
    <w:rsid w:val="00C752C3"/>
    <w:rsid w:val="00C82C94"/>
    <w:rsid w:val="00C83C13"/>
    <w:rsid w:val="00D12902"/>
    <w:rsid w:val="00D2141F"/>
    <w:rsid w:val="00D30E6E"/>
    <w:rsid w:val="00D363FA"/>
    <w:rsid w:val="00D40FD7"/>
    <w:rsid w:val="00D47780"/>
    <w:rsid w:val="00D54BFC"/>
    <w:rsid w:val="00D7430F"/>
    <w:rsid w:val="00D91784"/>
    <w:rsid w:val="00DA1587"/>
    <w:rsid w:val="00E049C1"/>
    <w:rsid w:val="00E433BC"/>
    <w:rsid w:val="00E57AA6"/>
    <w:rsid w:val="00E81BB5"/>
    <w:rsid w:val="00EB3FA8"/>
    <w:rsid w:val="00EE7958"/>
    <w:rsid w:val="00EF7852"/>
    <w:rsid w:val="00F04F2C"/>
    <w:rsid w:val="00F93B20"/>
    <w:rsid w:val="00FB6D64"/>
    <w:rsid w:val="0228FA87"/>
    <w:rsid w:val="02ABEBB7"/>
    <w:rsid w:val="04660C1A"/>
    <w:rsid w:val="07763D34"/>
    <w:rsid w:val="085771D4"/>
    <w:rsid w:val="088C65E9"/>
    <w:rsid w:val="08B89ABC"/>
    <w:rsid w:val="08C4F845"/>
    <w:rsid w:val="09FCD01F"/>
    <w:rsid w:val="0B5DD8EA"/>
    <w:rsid w:val="0CE86E74"/>
    <w:rsid w:val="0F1E248F"/>
    <w:rsid w:val="0FDCCF83"/>
    <w:rsid w:val="11427441"/>
    <w:rsid w:val="11FC4889"/>
    <w:rsid w:val="13D42CA9"/>
    <w:rsid w:val="18D72A98"/>
    <w:rsid w:val="1916F688"/>
    <w:rsid w:val="1BD137C3"/>
    <w:rsid w:val="1BF99474"/>
    <w:rsid w:val="1C4E974A"/>
    <w:rsid w:val="213B30CA"/>
    <w:rsid w:val="24C40A31"/>
    <w:rsid w:val="25DCA928"/>
    <w:rsid w:val="27800F1A"/>
    <w:rsid w:val="2816E1B1"/>
    <w:rsid w:val="2A1CD41C"/>
    <w:rsid w:val="2A260844"/>
    <w:rsid w:val="2AD0D839"/>
    <w:rsid w:val="2B4E8273"/>
    <w:rsid w:val="2C53803D"/>
    <w:rsid w:val="2E1DD62C"/>
    <w:rsid w:val="2F1C5792"/>
    <w:rsid w:val="2F8B20FF"/>
    <w:rsid w:val="2FE3C87B"/>
    <w:rsid w:val="303B1BF3"/>
    <w:rsid w:val="314EA020"/>
    <w:rsid w:val="31772C23"/>
    <w:rsid w:val="325D28D6"/>
    <w:rsid w:val="331FCEF8"/>
    <w:rsid w:val="37ADE8B5"/>
    <w:rsid w:val="3A268090"/>
    <w:rsid w:val="3AE6FC03"/>
    <w:rsid w:val="3B3B6713"/>
    <w:rsid w:val="3BC8AA0C"/>
    <w:rsid w:val="3BDB4B40"/>
    <w:rsid w:val="3D288D09"/>
    <w:rsid w:val="3DF19CB0"/>
    <w:rsid w:val="3EA43485"/>
    <w:rsid w:val="3FDEC2A6"/>
    <w:rsid w:val="412BDA53"/>
    <w:rsid w:val="43A08FBB"/>
    <w:rsid w:val="45137609"/>
    <w:rsid w:val="45D3405F"/>
    <w:rsid w:val="4F0F5B25"/>
    <w:rsid w:val="4F584E23"/>
    <w:rsid w:val="4FA07E31"/>
    <w:rsid w:val="50A12DBA"/>
    <w:rsid w:val="50DC6532"/>
    <w:rsid w:val="51F0C2FD"/>
    <w:rsid w:val="53C9A3EB"/>
    <w:rsid w:val="5565E6D0"/>
    <w:rsid w:val="55FA8577"/>
    <w:rsid w:val="5887523C"/>
    <w:rsid w:val="589D150E"/>
    <w:rsid w:val="59292DFB"/>
    <w:rsid w:val="59EBD01F"/>
    <w:rsid w:val="5AA32026"/>
    <w:rsid w:val="5BDCA356"/>
    <w:rsid w:val="5C30EB5A"/>
    <w:rsid w:val="5C93F35D"/>
    <w:rsid w:val="5CAF7411"/>
    <w:rsid w:val="61CB58BC"/>
    <w:rsid w:val="61E0E9D6"/>
    <w:rsid w:val="624BE4DA"/>
    <w:rsid w:val="635E534A"/>
    <w:rsid w:val="63CE8CDE"/>
    <w:rsid w:val="647E87D2"/>
    <w:rsid w:val="66A90B6E"/>
    <w:rsid w:val="66E4AD57"/>
    <w:rsid w:val="68EC9A47"/>
    <w:rsid w:val="6A3DCE62"/>
    <w:rsid w:val="6BF2C720"/>
    <w:rsid w:val="6D48FD8F"/>
    <w:rsid w:val="6DBFD12D"/>
    <w:rsid w:val="6E30A579"/>
    <w:rsid w:val="6FBDB237"/>
    <w:rsid w:val="70163D4F"/>
    <w:rsid w:val="70C63843"/>
    <w:rsid w:val="71B20DB0"/>
    <w:rsid w:val="748370C5"/>
    <w:rsid w:val="78A6E6F4"/>
    <w:rsid w:val="79ABE4BE"/>
    <w:rsid w:val="7A0C2179"/>
    <w:rsid w:val="7AD34710"/>
    <w:rsid w:val="7C5B6350"/>
    <w:rsid w:val="7E756EBD"/>
    <w:rsid w:val="7F1E15FE"/>
    <w:rsid w:val="7F5D9F6C"/>
    <w:rsid w:val="7F6E9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C7D3"/>
  <w15:chartTrackingRefBased/>
  <w15:docId w15:val="{647E9923-346E-484B-BCDE-07F096E1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0E"/>
    <w:pPr>
      <w:spacing w:after="200" w:line="276" w:lineRule="auto"/>
    </w:pPr>
    <w:rPr>
      <w:lang w:val="en-US"/>
    </w:rPr>
  </w:style>
  <w:style w:type="paragraph" w:styleId="Heading1">
    <w:name w:val="heading 1"/>
    <w:basedOn w:val="Normal"/>
    <w:next w:val="Normal"/>
    <w:link w:val="Heading1Char"/>
    <w:uiPriority w:val="9"/>
    <w:qFormat/>
    <w:rsid w:val="00453E0E"/>
    <w:pPr>
      <w:keepNext/>
      <w:keepLines/>
      <w:spacing w:before="480" w:after="0"/>
      <w:outlineLvl w:val="0"/>
    </w:pPr>
    <w:rPr>
      <w:rFonts w:ascii="Calibri" w:eastAsiaTheme="majorEastAsia" w:hAnsi="Calibri" w:cstheme="majorBidi"/>
      <w:b/>
      <w:bCs/>
      <w:color w:val="2E74B5" w:themeColor="accent1" w:themeShade="BF"/>
      <w:sz w:val="28"/>
      <w:szCs w:val="28"/>
    </w:rPr>
  </w:style>
  <w:style w:type="paragraph" w:styleId="Heading2">
    <w:name w:val="heading 2"/>
    <w:basedOn w:val="Normal"/>
    <w:link w:val="Heading2Char"/>
    <w:autoRedefine/>
    <w:uiPriority w:val="9"/>
    <w:qFormat/>
    <w:rsid w:val="00453E0E"/>
    <w:pPr>
      <w:spacing w:before="100" w:beforeAutospacing="1" w:after="100" w:afterAutospacing="1" w:line="240" w:lineRule="auto"/>
      <w:outlineLvl w:val="1"/>
    </w:pPr>
    <w:rPr>
      <w:rFonts w:ascii="Calibri" w:eastAsia="Times New Roman" w:hAnsi="Calibri" w:cs="Times New Roman"/>
      <w:b/>
      <w:bCs/>
      <w:szCs w:val="36"/>
      <w:lang w:val="nl-NL" w:eastAsia="nl-NL"/>
    </w:rPr>
  </w:style>
  <w:style w:type="paragraph" w:styleId="Heading3">
    <w:name w:val="heading 3"/>
    <w:basedOn w:val="Normal"/>
    <w:next w:val="Normal"/>
    <w:link w:val="Heading3Char"/>
    <w:autoRedefine/>
    <w:uiPriority w:val="9"/>
    <w:unhideWhenUsed/>
    <w:qFormat/>
    <w:rsid w:val="00453E0E"/>
    <w:pPr>
      <w:widowControl w:val="0"/>
      <w:spacing w:before="300" w:after="0" w:line="240" w:lineRule="auto"/>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453E0E"/>
    <w:pPr>
      <w:keepNext/>
      <w:keepLines/>
      <w:spacing w:before="200" w:after="0"/>
      <w:outlineLvl w:val="3"/>
    </w:pPr>
    <w:rPr>
      <w:rFonts w:eastAsiaTheme="majorEastAsia" w:cstheme="majorBidi"/>
      <w:b/>
      <w:bCs/>
      <w:i/>
      <w:iCs/>
      <w:color w:val="5B9BD5" w:themeColor="accent1"/>
    </w:rPr>
  </w:style>
  <w:style w:type="paragraph" w:styleId="Heading5">
    <w:name w:val="heading 5"/>
    <w:basedOn w:val="Heading4"/>
    <w:next w:val="Normal"/>
    <w:link w:val="Heading5Char"/>
    <w:uiPriority w:val="9"/>
    <w:unhideWhenUsed/>
    <w:qFormat/>
    <w:rsid w:val="00453E0E"/>
    <w:pPr>
      <w:numPr>
        <w:numId w:val="7"/>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0E"/>
    <w:rPr>
      <w:rFonts w:ascii="Calibri" w:eastAsiaTheme="majorEastAsia" w:hAnsi="Calibr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453E0E"/>
    <w:rPr>
      <w:rFonts w:ascii="Calibri" w:eastAsia="Times New Roman" w:hAnsi="Calibri" w:cs="Times New Roman"/>
      <w:b/>
      <w:bCs/>
      <w:szCs w:val="36"/>
      <w:lang w:val="nl-NL" w:eastAsia="nl-NL"/>
    </w:rPr>
  </w:style>
  <w:style w:type="character" w:customStyle="1" w:styleId="Heading3Char">
    <w:name w:val="Heading 3 Char"/>
    <w:basedOn w:val="DefaultParagraphFont"/>
    <w:link w:val="Heading3"/>
    <w:uiPriority w:val="9"/>
    <w:rsid w:val="00453E0E"/>
    <w:rPr>
      <w:rFonts w:eastAsiaTheme="majorEastAsia" w:cstheme="majorBidi"/>
      <w:b/>
      <w:bCs/>
      <w:color w:val="5B9BD5" w:themeColor="accent1"/>
      <w:lang w:val="en-US"/>
    </w:rPr>
  </w:style>
  <w:style w:type="character" w:customStyle="1" w:styleId="Heading4Char">
    <w:name w:val="Heading 4 Char"/>
    <w:basedOn w:val="DefaultParagraphFont"/>
    <w:link w:val="Heading4"/>
    <w:uiPriority w:val="9"/>
    <w:rsid w:val="00453E0E"/>
    <w:rPr>
      <w:rFonts w:eastAsiaTheme="majorEastAsia" w:cstheme="majorBidi"/>
      <w:b/>
      <w:bCs/>
      <w:i/>
      <w:iCs/>
      <w:color w:val="5B9BD5" w:themeColor="accent1"/>
      <w:lang w:val="en-US"/>
    </w:rPr>
  </w:style>
  <w:style w:type="character" w:customStyle="1" w:styleId="Heading5Char">
    <w:name w:val="Heading 5 Char"/>
    <w:basedOn w:val="DefaultParagraphFont"/>
    <w:link w:val="Heading5"/>
    <w:uiPriority w:val="9"/>
    <w:rsid w:val="00453E0E"/>
    <w:rPr>
      <w:rFonts w:eastAsiaTheme="majorEastAsia" w:cstheme="majorBidi"/>
      <w:b/>
      <w:bCs/>
      <w:i/>
      <w:iCs/>
      <w:color w:val="5B9BD5" w:themeColor="accent1"/>
      <w:lang w:val="en-US"/>
    </w:rPr>
  </w:style>
  <w:style w:type="paragraph" w:styleId="NoSpacing">
    <w:name w:val="No Spacing"/>
    <w:basedOn w:val="Normal"/>
    <w:uiPriority w:val="1"/>
    <w:qFormat/>
    <w:rsid w:val="00453E0E"/>
    <w:pPr>
      <w:spacing w:after="0" w:line="240" w:lineRule="auto"/>
    </w:pPr>
    <w:rPr>
      <w:rFonts w:ascii="Calibri" w:eastAsia="HGMinchoB" w:hAnsi="Calibri" w:cs="Times New Roman"/>
    </w:rPr>
  </w:style>
  <w:style w:type="paragraph" w:styleId="ListParagraph">
    <w:name w:val="List Paragraph"/>
    <w:basedOn w:val="Normal"/>
    <w:link w:val="ListParagraphChar"/>
    <w:uiPriority w:val="34"/>
    <w:qFormat/>
    <w:rsid w:val="00453E0E"/>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qFormat/>
    <w:rsid w:val="00453E0E"/>
    <w:rPr>
      <w:rFonts w:ascii="Calibri" w:eastAsia="Calibri" w:hAnsi="Calibri" w:cs="Times New Roman"/>
      <w:lang w:val="en-US"/>
    </w:rPr>
  </w:style>
  <w:style w:type="table" w:styleId="TableGrid">
    <w:name w:val="Table Grid"/>
    <w:basedOn w:val="TableNormal"/>
    <w:uiPriority w:val="59"/>
    <w:rsid w:val="00453E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E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53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E0E"/>
    <w:rPr>
      <w:lang w:val="en-US"/>
    </w:rPr>
  </w:style>
  <w:style w:type="paragraph" w:styleId="Footer">
    <w:name w:val="footer"/>
    <w:basedOn w:val="Normal"/>
    <w:link w:val="FooterChar"/>
    <w:uiPriority w:val="99"/>
    <w:unhideWhenUsed/>
    <w:rsid w:val="00453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0E"/>
    <w:rPr>
      <w:lang w:val="en-US"/>
    </w:rPr>
  </w:style>
  <w:style w:type="paragraph" w:styleId="BalloonText">
    <w:name w:val="Balloon Text"/>
    <w:basedOn w:val="Normal"/>
    <w:link w:val="BalloonTextChar"/>
    <w:uiPriority w:val="99"/>
    <w:semiHidden/>
    <w:unhideWhenUsed/>
    <w:rsid w:val="00453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0E"/>
    <w:rPr>
      <w:rFonts w:ascii="Tahoma" w:hAnsi="Tahoma" w:cs="Tahoma"/>
      <w:sz w:val="16"/>
      <w:szCs w:val="16"/>
      <w:lang w:val="en-US"/>
    </w:rPr>
  </w:style>
  <w:style w:type="character" w:styleId="CommentReference">
    <w:name w:val="annotation reference"/>
    <w:basedOn w:val="DefaultParagraphFont"/>
    <w:uiPriority w:val="99"/>
    <w:semiHidden/>
    <w:unhideWhenUsed/>
    <w:rsid w:val="00453E0E"/>
    <w:rPr>
      <w:sz w:val="18"/>
      <w:szCs w:val="18"/>
    </w:rPr>
  </w:style>
  <w:style w:type="paragraph" w:styleId="CommentText">
    <w:name w:val="annotation text"/>
    <w:basedOn w:val="Normal"/>
    <w:link w:val="CommentTextChar"/>
    <w:uiPriority w:val="99"/>
    <w:semiHidden/>
    <w:unhideWhenUsed/>
    <w:rsid w:val="00453E0E"/>
    <w:pPr>
      <w:spacing w:line="240" w:lineRule="auto"/>
    </w:pPr>
    <w:rPr>
      <w:sz w:val="24"/>
      <w:szCs w:val="24"/>
    </w:rPr>
  </w:style>
  <w:style w:type="character" w:customStyle="1" w:styleId="CommentTextChar">
    <w:name w:val="Comment Text Char"/>
    <w:basedOn w:val="DefaultParagraphFont"/>
    <w:link w:val="CommentText"/>
    <w:uiPriority w:val="99"/>
    <w:semiHidden/>
    <w:rsid w:val="00453E0E"/>
    <w:rPr>
      <w:sz w:val="24"/>
      <w:szCs w:val="24"/>
      <w:lang w:val="en-US"/>
    </w:rPr>
  </w:style>
  <w:style w:type="paragraph" w:styleId="CommentSubject">
    <w:name w:val="annotation subject"/>
    <w:basedOn w:val="CommentText"/>
    <w:next w:val="CommentText"/>
    <w:link w:val="CommentSubjectChar"/>
    <w:uiPriority w:val="99"/>
    <w:semiHidden/>
    <w:unhideWhenUsed/>
    <w:rsid w:val="00453E0E"/>
    <w:rPr>
      <w:b/>
      <w:bCs/>
      <w:sz w:val="20"/>
      <w:szCs w:val="20"/>
    </w:rPr>
  </w:style>
  <w:style w:type="character" w:customStyle="1" w:styleId="CommentSubjectChar">
    <w:name w:val="Comment Subject Char"/>
    <w:basedOn w:val="CommentTextChar"/>
    <w:link w:val="CommentSubject"/>
    <w:uiPriority w:val="99"/>
    <w:semiHidden/>
    <w:rsid w:val="00453E0E"/>
    <w:rPr>
      <w:b/>
      <w:bCs/>
      <w:sz w:val="20"/>
      <w:szCs w:val="20"/>
      <w:lang w:val="en-US"/>
    </w:rPr>
  </w:style>
  <w:style w:type="character" w:styleId="Hyperlink">
    <w:name w:val="Hyperlink"/>
    <w:basedOn w:val="DefaultParagraphFont"/>
    <w:uiPriority w:val="99"/>
    <w:unhideWhenUsed/>
    <w:rsid w:val="00453E0E"/>
    <w:rPr>
      <w:color w:val="0563C1" w:themeColor="hyperlink"/>
      <w:u w:val="single"/>
    </w:rPr>
  </w:style>
  <w:style w:type="paragraph" w:styleId="FootnoteText">
    <w:name w:val="footnote text"/>
    <w:basedOn w:val="Normal"/>
    <w:link w:val="FootnoteTextChar"/>
    <w:uiPriority w:val="99"/>
    <w:unhideWhenUsed/>
    <w:rsid w:val="00453E0E"/>
    <w:pPr>
      <w:spacing w:after="0" w:line="240" w:lineRule="auto"/>
    </w:pPr>
    <w:rPr>
      <w:sz w:val="20"/>
      <w:szCs w:val="20"/>
    </w:rPr>
  </w:style>
  <w:style w:type="character" w:customStyle="1" w:styleId="FootnoteTextChar">
    <w:name w:val="Footnote Text Char"/>
    <w:basedOn w:val="DefaultParagraphFont"/>
    <w:link w:val="FootnoteText"/>
    <w:uiPriority w:val="99"/>
    <w:rsid w:val="00453E0E"/>
    <w:rPr>
      <w:sz w:val="20"/>
      <w:szCs w:val="20"/>
      <w:lang w:val="en-US"/>
    </w:rPr>
  </w:style>
  <w:style w:type="character" w:styleId="FootnoteReference">
    <w:name w:val="footnote reference"/>
    <w:basedOn w:val="DefaultParagraphFont"/>
    <w:uiPriority w:val="99"/>
    <w:semiHidden/>
    <w:unhideWhenUsed/>
    <w:rsid w:val="00453E0E"/>
    <w:rPr>
      <w:vertAlign w:val="superscript"/>
    </w:rPr>
  </w:style>
  <w:style w:type="numbering" w:customStyle="1" w:styleId="Geenlijst1">
    <w:name w:val="Geen lijst1"/>
    <w:next w:val="NoList"/>
    <w:uiPriority w:val="99"/>
    <w:semiHidden/>
    <w:unhideWhenUsed/>
    <w:rsid w:val="00453E0E"/>
  </w:style>
  <w:style w:type="table" w:customStyle="1" w:styleId="Tabelraster1">
    <w:name w:val="Tabelraster1"/>
    <w:basedOn w:val="TableNormal"/>
    <w:next w:val="TableGrid"/>
    <w:uiPriority w:val="59"/>
    <w:rsid w:val="00453E0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53E0E"/>
    <w:pPr>
      <w:spacing w:after="0" w:line="260" w:lineRule="atLeast"/>
      <w:ind w:hanging="358"/>
    </w:pPr>
    <w:rPr>
      <w:rFonts w:ascii="Book Antiqua" w:eastAsia="Times New Roman" w:hAnsi="Book Antiqua" w:cs="Times New Roman"/>
      <w:szCs w:val="24"/>
      <w:lang w:val="nl-NL" w:eastAsia="nl-NL"/>
    </w:rPr>
  </w:style>
  <w:style w:type="character" w:customStyle="1" w:styleId="BodyTextIndentChar">
    <w:name w:val="Body Text Indent Char"/>
    <w:basedOn w:val="DefaultParagraphFont"/>
    <w:link w:val="BodyTextIndent"/>
    <w:rsid w:val="00453E0E"/>
    <w:rPr>
      <w:rFonts w:ascii="Book Antiqua" w:eastAsia="Times New Roman" w:hAnsi="Book Antiqua" w:cs="Times New Roman"/>
      <w:szCs w:val="24"/>
      <w:lang w:val="nl-NL" w:eastAsia="nl-NL"/>
    </w:rPr>
  </w:style>
  <w:style w:type="paragraph" w:customStyle="1" w:styleId="Plattetekst21">
    <w:name w:val="Platte tekst 21"/>
    <w:basedOn w:val="Normal"/>
    <w:next w:val="BodyText2"/>
    <w:link w:val="Plattetekst2Char"/>
    <w:uiPriority w:val="99"/>
    <w:semiHidden/>
    <w:unhideWhenUsed/>
    <w:rsid w:val="00453E0E"/>
    <w:pPr>
      <w:spacing w:after="120" w:line="480" w:lineRule="auto"/>
    </w:pPr>
  </w:style>
  <w:style w:type="character" w:customStyle="1" w:styleId="Plattetekst2Char">
    <w:name w:val="Platte tekst 2 Char"/>
    <w:basedOn w:val="DefaultParagraphFont"/>
    <w:link w:val="Plattetekst21"/>
    <w:uiPriority w:val="99"/>
    <w:semiHidden/>
    <w:rsid w:val="00453E0E"/>
    <w:rPr>
      <w:lang w:val="en-US"/>
    </w:rPr>
  </w:style>
  <w:style w:type="paragraph" w:styleId="NormalWeb">
    <w:name w:val="Normal (Web)"/>
    <w:basedOn w:val="Normal"/>
    <w:uiPriority w:val="99"/>
    <w:unhideWhenUsed/>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453E0E"/>
    <w:rPr>
      <w:b/>
      <w:bCs/>
    </w:rPr>
  </w:style>
  <w:style w:type="paragraph" w:styleId="BodyText2">
    <w:name w:val="Body Text 2"/>
    <w:basedOn w:val="Normal"/>
    <w:link w:val="BodyText2Char"/>
    <w:uiPriority w:val="99"/>
    <w:semiHidden/>
    <w:unhideWhenUsed/>
    <w:rsid w:val="00453E0E"/>
    <w:pPr>
      <w:spacing w:after="120" w:line="480" w:lineRule="auto"/>
    </w:pPr>
  </w:style>
  <w:style w:type="character" w:customStyle="1" w:styleId="BodyText2Char">
    <w:name w:val="Body Text 2 Char"/>
    <w:basedOn w:val="DefaultParagraphFont"/>
    <w:link w:val="BodyText2"/>
    <w:uiPriority w:val="99"/>
    <w:semiHidden/>
    <w:rsid w:val="00453E0E"/>
    <w:rPr>
      <w:lang w:val="en-US"/>
    </w:rPr>
  </w:style>
  <w:style w:type="paragraph" w:styleId="Caption">
    <w:name w:val="caption"/>
    <w:basedOn w:val="Normal"/>
    <w:next w:val="Normal"/>
    <w:uiPriority w:val="35"/>
    <w:unhideWhenUsed/>
    <w:qFormat/>
    <w:rsid w:val="00453E0E"/>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453E0E"/>
    <w:rPr>
      <w:color w:val="954F72" w:themeColor="followedHyperlink"/>
      <w:u w:val="single"/>
    </w:rPr>
  </w:style>
  <w:style w:type="paragraph" w:styleId="BodyText">
    <w:name w:val="Body Text"/>
    <w:basedOn w:val="Normal"/>
    <w:link w:val="BodyTextChar"/>
    <w:uiPriority w:val="1"/>
    <w:unhideWhenUsed/>
    <w:qFormat/>
    <w:rsid w:val="00453E0E"/>
    <w:pPr>
      <w:spacing w:after="120"/>
    </w:pPr>
  </w:style>
  <w:style w:type="character" w:customStyle="1" w:styleId="BodyTextChar">
    <w:name w:val="Body Text Char"/>
    <w:basedOn w:val="DefaultParagraphFont"/>
    <w:link w:val="BodyText"/>
    <w:uiPriority w:val="1"/>
    <w:rsid w:val="00453E0E"/>
    <w:rPr>
      <w:lang w:val="en-US"/>
    </w:rPr>
  </w:style>
  <w:style w:type="character" w:styleId="UnresolvedMention">
    <w:name w:val="Unresolved Mention"/>
    <w:basedOn w:val="DefaultParagraphFont"/>
    <w:uiPriority w:val="99"/>
    <w:semiHidden/>
    <w:unhideWhenUsed/>
    <w:rsid w:val="00453E0E"/>
    <w:rPr>
      <w:color w:val="605E5C"/>
      <w:shd w:val="clear" w:color="auto" w:fill="E1DFDD"/>
    </w:rPr>
  </w:style>
  <w:style w:type="paragraph" w:styleId="EndnoteText">
    <w:name w:val="endnote text"/>
    <w:basedOn w:val="Normal"/>
    <w:link w:val="EndnoteTextChar"/>
    <w:uiPriority w:val="99"/>
    <w:semiHidden/>
    <w:unhideWhenUsed/>
    <w:rsid w:val="00453E0E"/>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53E0E"/>
    <w:rPr>
      <w:rFonts w:eastAsia="Times New Roman" w:cs="Times New Roman"/>
      <w:sz w:val="20"/>
      <w:szCs w:val="20"/>
      <w:lang w:val="en-US"/>
    </w:rPr>
  </w:style>
  <w:style w:type="character" w:styleId="EndnoteReference">
    <w:name w:val="endnote reference"/>
    <w:basedOn w:val="DefaultParagraphFont"/>
    <w:uiPriority w:val="99"/>
    <w:semiHidden/>
    <w:unhideWhenUsed/>
    <w:rsid w:val="00453E0E"/>
    <w:rPr>
      <w:vertAlign w:val="superscript"/>
    </w:rPr>
  </w:style>
  <w:style w:type="paragraph" w:customStyle="1" w:styleId="elementor-icon-list-item">
    <w:name w:val="elementor-icon-list-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elementor-icon-list-text">
    <w:name w:val="elementor-icon-list-text"/>
    <w:basedOn w:val="DefaultParagraphFont"/>
    <w:rsid w:val="00453E0E"/>
  </w:style>
  <w:style w:type="character" w:customStyle="1" w:styleId="elementor-post-infoitem-prefix">
    <w:name w:val="elementor-post-info__item-prefix"/>
    <w:basedOn w:val="DefaultParagraphFont"/>
    <w:rsid w:val="00453E0E"/>
  </w:style>
  <w:style w:type="character" w:customStyle="1" w:styleId="elementor-heading-title">
    <w:name w:val="elementor-heading-title"/>
    <w:basedOn w:val="DefaultParagraphFont"/>
    <w:rsid w:val="00453E0E"/>
  </w:style>
  <w:style w:type="character" w:customStyle="1" w:styleId="elementor-button-text">
    <w:name w:val="elementor-button-text"/>
    <w:basedOn w:val="DefaultParagraphFont"/>
    <w:rsid w:val="00453E0E"/>
  </w:style>
  <w:style w:type="paragraph" w:customStyle="1" w:styleId="bibliographic-informationitem">
    <w:name w:val="bibliographic-information__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bibliographic-informationtitle">
    <w:name w:val="bibliographic-information__title"/>
    <w:basedOn w:val="DefaultParagraphFont"/>
    <w:rsid w:val="00453E0E"/>
  </w:style>
  <w:style w:type="character" w:customStyle="1" w:styleId="bibliographic-informationvalue">
    <w:name w:val="bibliographic-information__value"/>
    <w:basedOn w:val="DefaultParagraphFont"/>
    <w:rsid w:val="00453E0E"/>
  </w:style>
  <w:style w:type="table" w:customStyle="1" w:styleId="TableNormal1">
    <w:name w:val="Table Normal1"/>
    <w:uiPriority w:val="2"/>
    <w:semiHidden/>
    <w:unhideWhenUsed/>
    <w:qFormat/>
    <w:rsid w:val="00453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E0E"/>
    <w:pPr>
      <w:widowControl w:val="0"/>
      <w:autoSpaceDE w:val="0"/>
      <w:autoSpaceDN w:val="0"/>
      <w:spacing w:after="0" w:line="240" w:lineRule="auto"/>
      <w:ind w:left="107"/>
    </w:pPr>
    <w:rPr>
      <w:rFonts w:ascii="Calibri" w:eastAsia="Calibri" w:hAnsi="Calibri" w:cs="Calibri"/>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0209">
      <w:bodyDiv w:val="1"/>
      <w:marLeft w:val="0"/>
      <w:marRight w:val="0"/>
      <w:marTop w:val="0"/>
      <w:marBottom w:val="0"/>
      <w:divBdr>
        <w:top w:val="none" w:sz="0" w:space="0" w:color="auto"/>
        <w:left w:val="none" w:sz="0" w:space="0" w:color="auto"/>
        <w:bottom w:val="none" w:sz="0" w:space="0" w:color="auto"/>
        <w:right w:val="none" w:sz="0" w:space="0" w:color="auto"/>
      </w:divBdr>
    </w:div>
    <w:div w:id="13005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mployee/social-sciences-getting-started/data-management-fss" TargetMode="External"/><Relationship Id="rId18" Type="http://schemas.openxmlformats.org/officeDocument/2006/relationships/hyperlink" Target="mailto:ithenticate.fsw@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about-vu/faculties/faculty-of-social-sciences/more-about/the-graduate-school-of-social-sciences" TargetMode="External"/><Relationship Id="rId17" Type="http://schemas.openxmlformats.org/officeDocument/2006/relationships/hyperlink" Target="mailto:ithenticate.fsw@vu.nl"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assets-us-01.kc-usercontent.com%2Fd8b6f1f5-816c-005b-1dc1-e363dd7ce9a5%2F19b37d2f-068e-4990-a344-fdd5324cf351%2FVU-GSSS%2520Plagiarism%2520check%2520of%2520the%2520GNG%2520product%2520or%2520the%2520final%2520thesis%2520%2528fill-in%2520document%2529%2520-%2520Copia.docx&amp;wdOrigin=BROWSELI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aduate.school.fsw@vu.n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fsw@vu.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vu.nl/d8b6f1f5-816c-005b-1dc1-e363dd7ce9a5/d8c5b728-aa6e-4c1e-885f-3b7a4ca82927/VU-GSSS%20Rules%20for%20the%20PhD%20thesis.pdf" TargetMode="External"/><Relationship Id="rId2" Type="http://schemas.openxmlformats.org/officeDocument/2006/relationships/hyperlink" Target="https://assets.vu.nl/d8b6f1f5-816c-005b-1dc1-e363dd7ce9a5/d8c5b728-aa6e-4c1e-885f-3b7a4ca82927/VU-GSSS%20Rules%20for%20the%20PhD%20thesis.pdf" TargetMode="External"/><Relationship Id="rId1" Type="http://schemas.openxmlformats.org/officeDocument/2006/relationships/hyperlink" Target="https://assets.vu.nl/d8b6f1f5-816c-005b-1dc1-e363dd7ce9a5/51861111-4b5c-42df-816c-e4c2ce9d870c/20230524%20VU%20doctorate%20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0bcc2d3d609cd7a04cc65b32cdc97d2">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9d99da1552f2e0646e210c24dc28ef06"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341DC-9F96-4AE3-B08A-B0AA299D1C6A}">
  <ds:schemaRefs>
    <ds:schemaRef ds:uri="http://schemas.microsoft.com/sharepoint/v3/contenttype/forms"/>
  </ds:schemaRefs>
</ds:datastoreItem>
</file>

<file path=customXml/itemProps2.xml><?xml version="1.0" encoding="utf-8"?>
<ds:datastoreItem xmlns:ds="http://schemas.openxmlformats.org/officeDocument/2006/customXml" ds:itemID="{1AA822AF-2742-4411-8B2F-48FA966F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8B11C-564C-4B50-8734-78B91A142C05}">
  <ds:schemaRefs>
    <ds:schemaRef ds:uri="http://schemas.openxmlformats.org/officeDocument/2006/bibliography"/>
  </ds:schemaRefs>
</ds:datastoreItem>
</file>

<file path=customXml/itemProps4.xml><?xml version="1.0" encoding="utf-8"?>
<ds:datastoreItem xmlns:ds="http://schemas.openxmlformats.org/officeDocument/2006/customXml" ds:itemID="{61CEFAD1-C9CF-4DC7-803F-8669E96B904D}">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11909</Characters>
  <Application>Microsoft Office Word</Application>
  <DocSecurity>0</DocSecurity>
  <Lines>99</Lines>
  <Paragraphs>27</Paragraphs>
  <ScaleCrop>false</ScaleCrop>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van Tilburg</dc:creator>
  <cp:keywords/>
  <dc:description/>
  <cp:lastModifiedBy>Kaufmann, N.S. (Nina)</cp:lastModifiedBy>
  <cp:revision>50</cp:revision>
  <dcterms:created xsi:type="dcterms:W3CDTF">2022-06-14T09:39:00Z</dcterms:created>
  <dcterms:modified xsi:type="dcterms:W3CDTF">2025-08-27T14:13:00Z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