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04756D4E" w:rsidR="00EE7B1C" w:rsidRDefault="00EE0A01" w:rsidP="4E09DA00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</w:p>
    <w:p w14:paraId="5688CB8A" w14:textId="449FADEE" w:rsidR="2C304260" w:rsidRDefault="2C304260" w:rsidP="4E09DA00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4E09DA00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773B206C" w14:textId="698D634D" w:rsidR="4E09DA00" w:rsidRPr="00EE390C" w:rsidRDefault="2C304260" w:rsidP="4E09DA0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E09DA00">
        <w:rPr>
          <w:rFonts w:cs="Calibri"/>
          <w:b/>
          <w:bCs/>
          <w:i/>
          <w:iCs/>
          <w:color w:val="000000" w:themeColor="text1"/>
        </w:rPr>
        <w:t>Optional</w:t>
      </w:r>
      <w:r w:rsidRPr="4E09DA00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4E09DA00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6727A9E1" w14:textId="7A6E7F0A" w:rsidR="4E09DA00" w:rsidRPr="00EE390C" w:rsidRDefault="2C304260" w:rsidP="4E09DA0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E09DA00">
        <w:rPr>
          <w:rFonts w:cs="Calibri"/>
          <w:color w:val="000000" w:themeColor="text1"/>
        </w:rPr>
        <w:t xml:space="preserve">Options to meet the English language proficiency: </w:t>
      </w:r>
    </w:p>
    <w:p w14:paraId="04893BC7" w14:textId="3BF9602E" w:rsidR="2C304260" w:rsidRDefault="2C304260" w:rsidP="4E09DA00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4E09DA00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05EFCDF9" w14:textId="3E96CB75" w:rsidR="4E09DA00" w:rsidRPr="00EE390C" w:rsidRDefault="2C304260" w:rsidP="00EE390C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4E09DA00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4E09DA00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4E09DA00">
        <w:rPr>
          <w:rFonts w:eastAsia="Calibri" w:cs="Calibri"/>
          <w:color w:val="000000" w:themeColor="text1"/>
        </w:rPr>
        <w:t xml:space="preserve"> per Master’s programme. </w:t>
      </w:r>
    </w:p>
    <w:p w14:paraId="25900D00" w14:textId="09D8F30A" w:rsidR="4E09DA00" w:rsidRPr="00EE390C" w:rsidRDefault="2C304260" w:rsidP="4E09DA0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E09DA00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4E09DA00">
          <w:rPr>
            <w:rStyle w:val="Hyperlink"/>
            <w:rFonts w:cs="Calibri"/>
          </w:rPr>
          <w:t>this webpage</w:t>
        </w:r>
      </w:hyperlink>
      <w:r w:rsidRPr="4E09DA00">
        <w:rPr>
          <w:rFonts w:cs="Calibri"/>
          <w:color w:val="000000" w:themeColor="text1"/>
        </w:rPr>
        <w:t xml:space="preserve">. </w:t>
      </w:r>
    </w:p>
    <w:p w14:paraId="136AE630" w14:textId="4B559434" w:rsidR="4E09DA00" w:rsidRPr="00EE390C" w:rsidRDefault="2C304260" w:rsidP="4E09DA0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E09DA00">
        <w:rPr>
          <w:rFonts w:cs="Calibri"/>
          <w:color w:val="000000" w:themeColor="text1"/>
        </w:rPr>
        <w:t xml:space="preserve">If you already have </w:t>
      </w:r>
      <w:r w:rsidRPr="4E09DA00">
        <w:rPr>
          <w:rFonts w:cs="Calibri"/>
          <w:b/>
          <w:bCs/>
          <w:color w:val="000000" w:themeColor="text1"/>
        </w:rPr>
        <w:t>valid and sufficient</w:t>
      </w:r>
      <w:r w:rsidRPr="4E09DA00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4E09DA00">
        <w:rPr>
          <w:rFonts w:cs="Calibri"/>
          <w:b/>
          <w:bCs/>
          <w:color w:val="000000" w:themeColor="text1"/>
        </w:rPr>
        <w:t>upload</w:t>
      </w:r>
      <w:r w:rsidRPr="4E09DA00">
        <w:rPr>
          <w:rFonts w:cs="Calibri"/>
          <w:color w:val="000000" w:themeColor="text1"/>
        </w:rPr>
        <w:t xml:space="preserve"> this via your VU personal dashboard in the separate category.</w:t>
      </w:r>
    </w:p>
    <w:p w14:paraId="633AFE77" w14:textId="5A3A258B" w:rsidR="2C304260" w:rsidRDefault="2C304260" w:rsidP="4E09DA0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E09DA00">
        <w:rPr>
          <w:rFonts w:cs="Calibri"/>
          <w:color w:val="000000" w:themeColor="text1"/>
        </w:rPr>
        <w:t xml:space="preserve">The </w:t>
      </w:r>
      <w:r w:rsidRPr="4E09DA00">
        <w:rPr>
          <w:rFonts w:cs="Calibri"/>
          <w:b/>
          <w:bCs/>
          <w:color w:val="000000" w:themeColor="text1"/>
        </w:rPr>
        <w:t>final deadline</w:t>
      </w:r>
      <w:r w:rsidRPr="4E09DA00">
        <w:rPr>
          <w:rFonts w:cs="Calibri"/>
          <w:color w:val="000000" w:themeColor="text1"/>
        </w:rPr>
        <w:t xml:space="preserve"> for meeting the English Language</w:t>
      </w:r>
      <w:r w:rsidRPr="4E09DA00">
        <w:rPr>
          <w:rFonts w:cs="Calibri"/>
          <w:b/>
          <w:bCs/>
          <w:color w:val="000000" w:themeColor="text1"/>
        </w:rPr>
        <w:t xml:space="preserve"> </w:t>
      </w:r>
      <w:r w:rsidRPr="4E09DA00">
        <w:rPr>
          <w:rFonts w:cs="Calibri"/>
          <w:color w:val="000000" w:themeColor="text1"/>
        </w:rPr>
        <w:t xml:space="preserve">proficiency requirements is </w:t>
      </w:r>
      <w:r w:rsidRPr="4E09DA00">
        <w:rPr>
          <w:rFonts w:cs="Calibri"/>
          <w:b/>
          <w:bCs/>
          <w:color w:val="000000" w:themeColor="text1"/>
        </w:rPr>
        <w:t>1 June (non-EEA) and 31 August (EEA).</w:t>
      </w:r>
      <w:r w:rsidRPr="4E09DA00">
        <w:rPr>
          <w:rFonts w:cs="Calibri"/>
          <w:color w:val="000000" w:themeColor="text1"/>
        </w:rPr>
        <w:t xml:space="preserve"> However, we </w:t>
      </w:r>
      <w:r w:rsidRPr="4E09DA00">
        <w:rPr>
          <w:rFonts w:cs="Calibri"/>
          <w:b/>
          <w:bCs/>
          <w:color w:val="000000" w:themeColor="text1"/>
        </w:rPr>
        <w:t>recommend</w:t>
      </w:r>
      <w:r w:rsidRPr="4E09DA00">
        <w:rPr>
          <w:rFonts w:cs="Calibri"/>
          <w:color w:val="000000" w:themeColor="text1"/>
          <w:sz w:val="20"/>
          <w:szCs w:val="20"/>
        </w:rPr>
        <w:t xml:space="preserve"> </w:t>
      </w:r>
      <w:r w:rsidRPr="4E09DA00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4E09DA00">
        <w:rPr>
          <w:rFonts w:cs="Calibri"/>
          <w:b/>
          <w:bCs/>
          <w:color w:val="000000" w:themeColor="text1"/>
        </w:rPr>
        <w:t xml:space="preserve"> </w:t>
      </w:r>
      <w:r w:rsidRPr="4E09DA00">
        <w:rPr>
          <w:rFonts w:cs="Calibri"/>
          <w:color w:val="000000" w:themeColor="text1"/>
        </w:rPr>
        <w:t xml:space="preserve">no later than </w:t>
      </w:r>
      <w:r w:rsidRPr="4E09DA00">
        <w:rPr>
          <w:rFonts w:cs="Calibri"/>
          <w:b/>
          <w:bCs/>
          <w:color w:val="000000" w:themeColor="text1"/>
        </w:rPr>
        <w:t>1 May (non-EEA) and 1 August (EEA)</w:t>
      </w:r>
      <w:r w:rsidRPr="4E09DA00">
        <w:rPr>
          <w:rFonts w:cs="Calibri"/>
          <w:color w:val="000000" w:themeColor="text1"/>
        </w:rPr>
        <w:t>.</w:t>
      </w:r>
    </w:p>
    <w:p w14:paraId="68FF2ABB" w14:textId="44BA534C" w:rsidR="4E09DA00" w:rsidRDefault="4E09DA00" w:rsidP="4E09DA00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6BD43405" w:rsidR="00D61A1A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46DC82C0" w14:textId="77777777" w:rsidR="00D61A1A" w:rsidRDefault="00D61A1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4109941" w14:textId="77777777" w:rsidR="002B5B9F" w:rsidRDefault="002B5B9F" w:rsidP="0CB380A6">
      <w:pPr>
        <w:rPr>
          <w:rFonts w:asciiTheme="minorHAnsi" w:hAnsiTheme="minorHAnsi" w:cstheme="minorHAnsi"/>
          <w:lang w:val="en-NL"/>
        </w:rPr>
      </w:pPr>
    </w:p>
    <w:p w14:paraId="2ECB8E1E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Theme="minorHAnsi" w:hAnsiTheme="minorHAnsi" w:cstheme="minorHAnsi"/>
          <w:lang w:val="en-NL"/>
        </w:rPr>
        <w:t>This question is not part of the application documentation, it is added for the statistical purpose and it does not have an influence on your eligibility.</w:t>
      </w:r>
    </w:p>
    <w:p w14:paraId="5217D902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Theme="minorHAnsi" w:hAnsiTheme="minorHAnsi" w:cstheme="minorHAnsi"/>
          <w:lang w:val="en-NL"/>
        </w:rPr>
        <w:t>How did you first learn about the Computer Security Master’s program at VU Amsterdam? (please select one)</w:t>
      </w:r>
    </w:p>
    <w:p w14:paraId="77ECFFD5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1) Online ads;</w:t>
      </w:r>
    </w:p>
    <w:p w14:paraId="5A1F93FA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2) Online Master portals (e.g., mastersportal.com);</w:t>
      </w:r>
    </w:p>
    <w:p w14:paraId="087CB291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3) Web search engines (e.g., Google);</w:t>
      </w:r>
    </w:p>
    <w:p w14:paraId="32DB28DD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4) Student mailing lists;</w:t>
      </w:r>
    </w:p>
    <w:p w14:paraId="1CBB6501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5) VU website or information material;</w:t>
      </w:r>
    </w:p>
    <w:p w14:paraId="5C1E8C1D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6) VU information days (open days, VU Master’s event , etc.);</w:t>
      </w:r>
    </w:p>
    <w:p w14:paraId="1AF20995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48817452">
        <w:rPr>
          <w:rFonts w:ascii="Segoe UI Symbol" w:hAnsi="Segoe UI Symbol" w:cs="Segoe UI Symbol"/>
        </w:rPr>
        <w:t>☐</w:t>
      </w:r>
      <w:r w:rsidRPr="48817452">
        <w:rPr>
          <w:rFonts w:asciiTheme="minorHAnsi" w:hAnsiTheme="minorHAnsi" w:cstheme="minorBidi"/>
        </w:rPr>
        <w:t xml:space="preserve"> 7) Word of mouth;</w:t>
      </w:r>
    </w:p>
    <w:p w14:paraId="152ED259" w14:textId="5D8FB3D0" w:rsidR="2713DD6E" w:rsidRDefault="2713DD6E" w:rsidP="1E912A1B">
      <w:pPr>
        <w:rPr>
          <w:rFonts w:asciiTheme="minorHAnsi" w:hAnsiTheme="minorHAnsi" w:cstheme="minorBidi"/>
          <w:lang w:val="en-GB"/>
        </w:rPr>
      </w:pPr>
      <w:r w:rsidRPr="1E912A1B">
        <w:rPr>
          <w:rFonts w:ascii="Segoe UI Symbol" w:hAnsi="Segoe UI Symbol" w:cs="Segoe UI Symbol"/>
        </w:rPr>
        <w:t>☐</w:t>
      </w:r>
      <w:r w:rsidRPr="1E912A1B">
        <w:rPr>
          <w:rFonts w:asciiTheme="minorHAnsi" w:hAnsiTheme="minorHAnsi" w:cstheme="minorBidi"/>
        </w:rPr>
        <w:t xml:space="preserve"> </w:t>
      </w:r>
      <w:r w:rsidRPr="1E912A1B">
        <w:rPr>
          <w:rFonts w:asciiTheme="minorHAnsi" w:hAnsiTheme="minorHAnsi" w:cstheme="minorBidi"/>
          <w:lang w:val="en-GB"/>
        </w:rPr>
        <w:t>8) Social media (e.g., LinkedIn);</w:t>
      </w:r>
    </w:p>
    <w:p w14:paraId="484CCF71" w14:textId="612BB9D7" w:rsidR="2713DD6E" w:rsidRDefault="2713DD6E" w:rsidP="1E912A1B">
      <w:pPr>
        <w:rPr>
          <w:rFonts w:asciiTheme="minorHAnsi" w:hAnsiTheme="minorHAnsi" w:cstheme="minorBidi"/>
          <w:lang w:val="en-GB"/>
        </w:rPr>
      </w:pPr>
      <w:r w:rsidRPr="18AC8B01">
        <w:rPr>
          <w:rFonts w:ascii="Segoe UI Symbol" w:hAnsi="Segoe UI Symbol" w:cs="Segoe UI Symbol"/>
          <w:lang w:val="en-GB"/>
        </w:rPr>
        <w:t>☐</w:t>
      </w:r>
      <w:r w:rsidRPr="18AC8B01">
        <w:rPr>
          <w:rFonts w:asciiTheme="minorHAnsi" w:hAnsiTheme="minorHAnsi" w:cstheme="minorBidi"/>
          <w:lang w:val="en-GB"/>
        </w:rPr>
        <w:t xml:space="preserve"> 9) AI Chatbots (e.g., ChatGPT);</w:t>
      </w:r>
    </w:p>
    <w:p w14:paraId="526652D3" w14:textId="6EE07CE2" w:rsidR="00D61A1A" w:rsidRPr="00D61A1A" w:rsidRDefault="00D61A1A" w:rsidP="18AC8B01">
      <w:pPr>
        <w:rPr>
          <w:rFonts w:asciiTheme="minorHAnsi" w:hAnsiTheme="minorHAnsi" w:cstheme="minorBidi"/>
        </w:rPr>
      </w:pPr>
      <w:r w:rsidRPr="18AC8B01">
        <w:rPr>
          <w:rFonts w:ascii="Segoe UI Symbol" w:hAnsi="Segoe UI Symbol" w:cs="Segoe UI Symbol"/>
        </w:rPr>
        <w:t>☐</w:t>
      </w:r>
      <w:r w:rsidRPr="18AC8B01">
        <w:rPr>
          <w:rFonts w:asciiTheme="minorHAnsi" w:hAnsiTheme="minorHAnsi" w:cstheme="minorBidi"/>
        </w:rPr>
        <w:t xml:space="preserve"> </w:t>
      </w:r>
      <w:r w:rsidR="122955EB" w:rsidRPr="18AC8B01">
        <w:rPr>
          <w:rFonts w:asciiTheme="minorHAnsi" w:hAnsiTheme="minorHAnsi" w:cstheme="minorBidi"/>
        </w:rPr>
        <w:t>10</w:t>
      </w:r>
      <w:r w:rsidRPr="18AC8B01">
        <w:rPr>
          <w:rFonts w:asciiTheme="minorHAnsi" w:hAnsiTheme="minorHAnsi" w:cstheme="minorBidi"/>
        </w:rPr>
        <w:t>) Other (please tell us more in the comments section below)</w:t>
      </w:r>
    </w:p>
    <w:p w14:paraId="7C0B3BCF" w14:textId="77777777" w:rsidR="00D61A1A" w:rsidRPr="00D61A1A" w:rsidRDefault="00D61A1A" w:rsidP="0CB380A6">
      <w:pPr>
        <w:rPr>
          <w:rFonts w:asciiTheme="minorHAnsi" w:hAnsiTheme="minorHAnsi" w:cstheme="minorHAnsi"/>
          <w:lang w:val="en-NL"/>
        </w:rPr>
      </w:pP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52EB" w14:textId="77777777" w:rsidR="003A6788" w:rsidRDefault="003A6788" w:rsidP="00483431">
      <w:pPr>
        <w:spacing w:after="0" w:line="240" w:lineRule="auto"/>
      </w:pPr>
      <w:r>
        <w:separator/>
      </w:r>
    </w:p>
  </w:endnote>
  <w:endnote w:type="continuationSeparator" w:id="0">
    <w:p w14:paraId="7911E1FC" w14:textId="77777777" w:rsidR="003A6788" w:rsidRDefault="003A6788" w:rsidP="00483431">
      <w:pPr>
        <w:spacing w:after="0" w:line="240" w:lineRule="auto"/>
      </w:pPr>
      <w:r>
        <w:continuationSeparator/>
      </w:r>
    </w:p>
  </w:endnote>
  <w:endnote w:type="continuationNotice" w:id="1">
    <w:p w14:paraId="26F81465" w14:textId="77777777" w:rsidR="003A6788" w:rsidRDefault="003A6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B157" w14:textId="77777777" w:rsidR="003A6788" w:rsidRDefault="003A6788" w:rsidP="00483431">
      <w:pPr>
        <w:spacing w:after="0" w:line="240" w:lineRule="auto"/>
      </w:pPr>
      <w:r>
        <w:separator/>
      </w:r>
    </w:p>
  </w:footnote>
  <w:footnote w:type="continuationSeparator" w:id="0">
    <w:p w14:paraId="49F2C1C3" w14:textId="77777777" w:rsidR="003A6788" w:rsidRDefault="003A6788" w:rsidP="00483431">
      <w:pPr>
        <w:spacing w:after="0" w:line="240" w:lineRule="auto"/>
      </w:pPr>
      <w:r>
        <w:continuationSeparator/>
      </w:r>
    </w:p>
  </w:footnote>
  <w:footnote w:type="continuationNotice" w:id="1">
    <w:p w14:paraId="01B5DAEB" w14:textId="77777777" w:rsidR="003A6788" w:rsidRDefault="003A6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10381"/>
    <w:multiLevelType w:val="hybridMultilevel"/>
    <w:tmpl w:val="6A0011D8"/>
    <w:lvl w:ilvl="0" w:tplc="F7A628B8">
      <w:start w:val="1"/>
      <w:numFmt w:val="decimal"/>
      <w:lvlText w:val="%1."/>
      <w:lvlJc w:val="left"/>
      <w:pPr>
        <w:ind w:left="720" w:hanging="360"/>
      </w:pPr>
    </w:lvl>
    <w:lvl w:ilvl="1" w:tplc="5F12977E">
      <w:start w:val="1"/>
      <w:numFmt w:val="lowerLetter"/>
      <w:lvlText w:val="%2."/>
      <w:lvlJc w:val="left"/>
      <w:pPr>
        <w:ind w:left="1440" w:hanging="360"/>
      </w:pPr>
    </w:lvl>
    <w:lvl w:ilvl="2" w:tplc="680051D2">
      <w:start w:val="1"/>
      <w:numFmt w:val="lowerRoman"/>
      <w:lvlText w:val="%3."/>
      <w:lvlJc w:val="right"/>
      <w:pPr>
        <w:ind w:left="2160" w:hanging="180"/>
      </w:pPr>
    </w:lvl>
    <w:lvl w:ilvl="3" w:tplc="5D308FCE">
      <w:start w:val="1"/>
      <w:numFmt w:val="decimal"/>
      <w:lvlText w:val="%4."/>
      <w:lvlJc w:val="left"/>
      <w:pPr>
        <w:ind w:left="2880" w:hanging="360"/>
      </w:pPr>
    </w:lvl>
    <w:lvl w:ilvl="4" w:tplc="5F2EC346">
      <w:start w:val="1"/>
      <w:numFmt w:val="lowerLetter"/>
      <w:lvlText w:val="%5."/>
      <w:lvlJc w:val="left"/>
      <w:pPr>
        <w:ind w:left="3600" w:hanging="360"/>
      </w:pPr>
    </w:lvl>
    <w:lvl w:ilvl="5" w:tplc="F0965714">
      <w:start w:val="1"/>
      <w:numFmt w:val="lowerRoman"/>
      <w:lvlText w:val="%6."/>
      <w:lvlJc w:val="right"/>
      <w:pPr>
        <w:ind w:left="4320" w:hanging="180"/>
      </w:pPr>
    </w:lvl>
    <w:lvl w:ilvl="6" w:tplc="0B7C1412">
      <w:start w:val="1"/>
      <w:numFmt w:val="decimal"/>
      <w:lvlText w:val="%7."/>
      <w:lvlJc w:val="left"/>
      <w:pPr>
        <w:ind w:left="5040" w:hanging="360"/>
      </w:pPr>
    </w:lvl>
    <w:lvl w:ilvl="7" w:tplc="46FC7CF0">
      <w:start w:val="1"/>
      <w:numFmt w:val="lowerLetter"/>
      <w:lvlText w:val="%8."/>
      <w:lvlJc w:val="left"/>
      <w:pPr>
        <w:ind w:left="5760" w:hanging="360"/>
      </w:pPr>
    </w:lvl>
    <w:lvl w:ilvl="8" w:tplc="78C824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561368">
    <w:abstractNumId w:val="10"/>
  </w:num>
  <w:num w:numId="2" w16cid:durableId="650449948">
    <w:abstractNumId w:val="6"/>
  </w:num>
  <w:num w:numId="3" w16cid:durableId="1181510368">
    <w:abstractNumId w:val="2"/>
  </w:num>
  <w:num w:numId="4" w16cid:durableId="2020421260">
    <w:abstractNumId w:val="13"/>
  </w:num>
  <w:num w:numId="5" w16cid:durableId="1317303234">
    <w:abstractNumId w:val="16"/>
  </w:num>
  <w:num w:numId="6" w16cid:durableId="820386380">
    <w:abstractNumId w:val="9"/>
  </w:num>
  <w:num w:numId="7" w16cid:durableId="528760824">
    <w:abstractNumId w:val="1"/>
  </w:num>
  <w:num w:numId="8" w16cid:durableId="850921138">
    <w:abstractNumId w:val="8"/>
  </w:num>
  <w:num w:numId="9" w16cid:durableId="936644937">
    <w:abstractNumId w:val="5"/>
  </w:num>
  <w:num w:numId="10" w16cid:durableId="1541238780">
    <w:abstractNumId w:val="11"/>
  </w:num>
  <w:num w:numId="11" w16cid:durableId="66929336">
    <w:abstractNumId w:val="0"/>
  </w:num>
  <w:num w:numId="12" w16cid:durableId="1590037599">
    <w:abstractNumId w:val="19"/>
  </w:num>
  <w:num w:numId="13" w16cid:durableId="1251281700">
    <w:abstractNumId w:val="18"/>
  </w:num>
  <w:num w:numId="14" w16cid:durableId="1505586430">
    <w:abstractNumId w:val="17"/>
  </w:num>
  <w:num w:numId="15" w16cid:durableId="923104366">
    <w:abstractNumId w:val="14"/>
  </w:num>
  <w:num w:numId="16" w16cid:durableId="605041364">
    <w:abstractNumId w:val="7"/>
  </w:num>
  <w:num w:numId="17" w16cid:durableId="1514563535">
    <w:abstractNumId w:val="20"/>
  </w:num>
  <w:num w:numId="18" w16cid:durableId="911232254">
    <w:abstractNumId w:val="3"/>
  </w:num>
  <w:num w:numId="19" w16cid:durableId="1516503889">
    <w:abstractNumId w:val="15"/>
  </w:num>
  <w:num w:numId="20" w16cid:durableId="1022048400">
    <w:abstractNumId w:val="12"/>
  </w:num>
  <w:num w:numId="21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A6788"/>
    <w:rsid w:val="003B3583"/>
    <w:rsid w:val="003C393B"/>
    <w:rsid w:val="003C492D"/>
    <w:rsid w:val="003D0755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8751C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1A1A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2C17"/>
    <w:rsid w:val="00E9432D"/>
    <w:rsid w:val="00E977C3"/>
    <w:rsid w:val="00EA0294"/>
    <w:rsid w:val="00EA5C8B"/>
    <w:rsid w:val="00EC56B0"/>
    <w:rsid w:val="00ED2E4F"/>
    <w:rsid w:val="00EE0A01"/>
    <w:rsid w:val="00EE368A"/>
    <w:rsid w:val="00EE390C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2955EB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C8B01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E912A1B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13DD6E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C304260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817452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09DA00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BB0A4-2F63-4C9E-901F-23E04F0BE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1399</Words>
  <Characters>7977</Characters>
  <Application>Microsoft Office Word</Application>
  <DocSecurity>2</DocSecurity>
  <Lines>66</Lines>
  <Paragraphs>18</Paragraphs>
  <ScaleCrop>false</ScaleCrop>
  <Company>Vrije Universiteit Amsterdam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8</cp:revision>
  <dcterms:created xsi:type="dcterms:W3CDTF">2025-09-19T11:56:00Z</dcterms:created>
  <dcterms:modified xsi:type="dcterms:W3CDTF">2026-01-28T10:11:00Z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