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3FBA" w14:textId="77777777" w:rsidR="00E34356" w:rsidRDefault="00E34356" w:rsidP="00E34356">
      <w:pPr>
        <w:spacing w:after="0" w:line="240" w:lineRule="auto"/>
        <w:rPr>
          <w:rFonts w:cstheme="minorHAnsi"/>
        </w:rPr>
      </w:pPr>
      <w:r w:rsidRPr="006D4FD3">
        <w:rPr>
          <w:rFonts w:cstheme="minorHAnsi"/>
          <w:noProof/>
        </w:rPr>
        <w:drawing>
          <wp:inline distT="0" distB="0" distL="0" distR="0" wp14:anchorId="27536037" wp14:editId="7840BDA4">
            <wp:extent cx="5728883" cy="1003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428" cy="100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595F7" w14:textId="77777777" w:rsidR="00E34356" w:rsidRDefault="00E34356" w:rsidP="00E34356">
      <w:pPr>
        <w:pStyle w:val="Heading4"/>
        <w:spacing w:before="0" w:line="240" w:lineRule="auto"/>
        <w:rPr>
          <w:rFonts w:eastAsia="Calibri" w:cstheme="minorHAnsi"/>
          <w:b/>
          <w:bCs/>
          <w:i w:val="0"/>
          <w:iCs w:val="0"/>
          <w:color w:val="auto"/>
        </w:rPr>
      </w:pPr>
    </w:p>
    <w:p w14:paraId="3DC704F0" w14:textId="33919BAA" w:rsidR="00E34356" w:rsidRPr="0055337B" w:rsidRDefault="00E34356" w:rsidP="517DCE9C">
      <w:pPr>
        <w:pStyle w:val="Heading4"/>
        <w:spacing w:before="0" w:line="240" w:lineRule="auto"/>
        <w:rPr>
          <w:rFonts w:asciiTheme="minorHAnsi" w:eastAsia="Calibri" w:hAnsiTheme="minorHAnsi" w:cstheme="minorBidi"/>
          <w:b/>
          <w:bCs/>
          <w:i w:val="0"/>
          <w:iCs w:val="0"/>
          <w:color w:val="auto"/>
        </w:rPr>
      </w:pPr>
      <w:r w:rsidRPr="517DCE9C">
        <w:rPr>
          <w:rFonts w:eastAsia="Calibri" w:cstheme="minorBidi"/>
          <w:b/>
          <w:bCs/>
          <w:i w:val="0"/>
          <w:iCs w:val="0"/>
          <w:color w:val="auto"/>
          <w:lang w:val="en-GB"/>
        </w:rPr>
        <w:t>Report on the p</w:t>
      </w:r>
      <w:r w:rsidRPr="517DCE9C">
        <w:rPr>
          <w:rFonts w:eastAsia="Calibri" w:cstheme="minorBidi"/>
          <w:b/>
          <w:bCs/>
          <w:i w:val="0"/>
          <w:iCs w:val="0"/>
          <w:color w:val="auto"/>
        </w:rPr>
        <w:t xml:space="preserve">lagiarism check of </w:t>
      </w:r>
      <w:r w:rsidRPr="517DCE9C">
        <w:rPr>
          <w:rFonts w:eastAsia="Calibri" w:cstheme="minorBidi"/>
          <w:b/>
          <w:bCs/>
          <w:i w:val="0"/>
          <w:iCs w:val="0"/>
          <w:color w:val="auto"/>
          <w:lang w:val="en-GB"/>
        </w:rPr>
        <w:t xml:space="preserve">the </w:t>
      </w:r>
      <w:r w:rsidRPr="517DCE9C">
        <w:rPr>
          <w:rFonts w:eastAsia="Calibri" w:cstheme="minorBidi"/>
          <w:b/>
          <w:bCs/>
          <w:i w:val="0"/>
          <w:iCs w:val="0"/>
          <w:color w:val="auto"/>
        </w:rPr>
        <w:t>GNG product</w:t>
      </w:r>
      <w:r w:rsidR="0055337B" w:rsidRPr="517DCE9C">
        <w:rPr>
          <w:rFonts w:eastAsia="Calibri" w:cstheme="minorBidi"/>
          <w:b/>
          <w:bCs/>
          <w:i w:val="0"/>
          <w:iCs w:val="0"/>
          <w:color w:val="auto"/>
          <w:lang w:val="en-GB"/>
        </w:rPr>
        <w:t xml:space="preserve"> or the </w:t>
      </w:r>
      <w:r w:rsidR="00207162" w:rsidRPr="517DCE9C">
        <w:rPr>
          <w:rFonts w:eastAsia="Calibri" w:cstheme="minorBidi"/>
          <w:b/>
          <w:bCs/>
          <w:i w:val="0"/>
          <w:iCs w:val="0"/>
          <w:color w:val="auto"/>
          <w:lang w:val="en-GB"/>
        </w:rPr>
        <w:t xml:space="preserve">final </w:t>
      </w:r>
      <w:r w:rsidR="0055337B" w:rsidRPr="517DCE9C">
        <w:rPr>
          <w:rFonts w:eastAsia="Calibri" w:cstheme="minorBidi"/>
          <w:b/>
          <w:bCs/>
          <w:i w:val="0"/>
          <w:iCs w:val="0"/>
          <w:color w:val="auto"/>
          <w:lang w:val="en-GB"/>
        </w:rPr>
        <w:t>thesis</w:t>
      </w:r>
      <w:r>
        <w:br/>
      </w:r>
      <w:r w:rsidRPr="517DCE9C">
        <w:rPr>
          <w:rFonts w:asciiTheme="minorHAnsi" w:eastAsia="Calibri" w:hAnsiTheme="minorHAnsi" w:cstheme="minorBidi"/>
          <w:i w:val="0"/>
          <w:iCs w:val="0"/>
          <w:color w:val="auto"/>
        </w:rPr>
        <w:t xml:space="preserve">This version is from </w:t>
      </w:r>
      <w:r w:rsidR="00C70667">
        <w:rPr>
          <w:rFonts w:asciiTheme="minorHAnsi" w:eastAsia="Calibri" w:hAnsiTheme="minorHAnsi" w:cstheme="minorBidi"/>
          <w:i w:val="0"/>
          <w:iCs w:val="0"/>
          <w:color w:val="auto"/>
          <w:lang w:val="en-GB"/>
        </w:rPr>
        <w:t>August 27, 2025</w:t>
      </w:r>
    </w:p>
    <w:p w14:paraId="17154DB9" w14:textId="6556D983" w:rsidR="00E34356" w:rsidRDefault="00E34356" w:rsidP="00E34356">
      <w:pPr>
        <w:spacing w:after="0" w:line="240" w:lineRule="auto"/>
        <w:rPr>
          <w:rFonts w:eastAsia="Calibri" w:cstheme="minorHAns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2A239A" w:rsidRPr="002A239A" w14:paraId="501AAE20" w14:textId="77777777" w:rsidTr="517DCE9C">
        <w:tc>
          <w:tcPr>
            <w:tcW w:w="3256" w:type="dxa"/>
            <w:shd w:val="clear" w:color="auto" w:fill="D9D9D9" w:themeFill="background1" w:themeFillShade="D9"/>
          </w:tcPr>
          <w:p w14:paraId="6C14AA86" w14:textId="77777777" w:rsidR="002A239A" w:rsidRPr="002A239A" w:rsidRDefault="002A239A" w:rsidP="00410B62">
            <w:pPr>
              <w:spacing w:after="0" w:line="240" w:lineRule="auto"/>
              <w:rPr>
                <w:rFonts w:eastAsia="Calibri" w:cstheme="minorHAnsi"/>
              </w:rPr>
            </w:pPr>
            <w:r w:rsidRPr="002A239A">
              <w:rPr>
                <w:rFonts w:eastAsia="Calibri" w:cstheme="minorHAnsi"/>
              </w:rPr>
              <w:t>Name of the PhD candidate</w:t>
            </w:r>
          </w:p>
        </w:tc>
        <w:tc>
          <w:tcPr>
            <w:tcW w:w="5953" w:type="dxa"/>
          </w:tcPr>
          <w:p w14:paraId="6FDEC439" w14:textId="77777777" w:rsidR="002A239A" w:rsidRPr="002A239A" w:rsidRDefault="002A239A" w:rsidP="00410B6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2A239A" w:rsidRPr="002A239A" w14:paraId="1D643AA0" w14:textId="77777777" w:rsidTr="517DCE9C">
        <w:tc>
          <w:tcPr>
            <w:tcW w:w="3256" w:type="dxa"/>
            <w:shd w:val="clear" w:color="auto" w:fill="D9D9D9" w:themeFill="background1" w:themeFillShade="D9"/>
          </w:tcPr>
          <w:p w14:paraId="2A96DF5D" w14:textId="77777777" w:rsidR="002A239A" w:rsidRPr="002A239A" w:rsidRDefault="002A239A" w:rsidP="00410B62">
            <w:pPr>
              <w:spacing w:after="0" w:line="240" w:lineRule="auto"/>
              <w:rPr>
                <w:rFonts w:eastAsia="Calibri" w:cstheme="minorHAnsi"/>
              </w:rPr>
            </w:pPr>
            <w:r w:rsidRPr="002A239A">
              <w:rPr>
                <w:rFonts w:eastAsia="Calibri" w:cstheme="minorHAnsi"/>
              </w:rPr>
              <w:t>What was tested (title and status of the document)?</w:t>
            </w:r>
          </w:p>
        </w:tc>
        <w:tc>
          <w:tcPr>
            <w:tcW w:w="5953" w:type="dxa"/>
          </w:tcPr>
          <w:p w14:paraId="5E6A1602" w14:textId="11B23027" w:rsidR="002A239A" w:rsidRPr="003919EF" w:rsidRDefault="003919EF" w:rsidP="003919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eastAsia="Calibri" w:cstheme="minorHAnsi"/>
              </w:rPr>
            </w:pPr>
            <w:r w:rsidRPr="003919EF">
              <w:rPr>
                <w:rFonts w:eastAsia="Calibri" w:cstheme="minorHAnsi"/>
              </w:rPr>
              <w:t xml:space="preserve">Full research proposal, entitled: </w:t>
            </w:r>
          </w:p>
          <w:p w14:paraId="5FF20F75" w14:textId="77777777" w:rsidR="003919EF" w:rsidRPr="003919EF" w:rsidRDefault="003919EF" w:rsidP="00167E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eastAsia="Calibri" w:cstheme="minorHAnsi"/>
              </w:rPr>
            </w:pPr>
            <w:r w:rsidRPr="003919EF">
              <w:rPr>
                <w:rFonts w:eastAsia="Calibri" w:cstheme="minorHAnsi"/>
              </w:rPr>
              <w:t>Draft dissertation chapter, entitled:</w:t>
            </w:r>
          </w:p>
          <w:p w14:paraId="47951DEE" w14:textId="77777777" w:rsidR="003919EF" w:rsidRDefault="003919EF" w:rsidP="00167E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eastAsia="Calibri" w:cstheme="minorHAnsi"/>
              </w:rPr>
            </w:pPr>
            <w:r w:rsidRPr="003919EF">
              <w:rPr>
                <w:rFonts w:eastAsia="Calibri" w:cstheme="minorHAnsi"/>
              </w:rPr>
              <w:t>Final dissertation chapter, entitled:</w:t>
            </w:r>
          </w:p>
          <w:p w14:paraId="7903AF2D" w14:textId="05DD9E1A" w:rsidR="00207162" w:rsidRPr="003919EF" w:rsidRDefault="00207162" w:rsidP="00167E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Full dissertation (all chapters)</w:t>
            </w:r>
          </w:p>
        </w:tc>
      </w:tr>
      <w:tr w:rsidR="002A239A" w:rsidRPr="002A239A" w14:paraId="191E8733" w14:textId="77777777" w:rsidTr="517DCE9C">
        <w:tc>
          <w:tcPr>
            <w:tcW w:w="3256" w:type="dxa"/>
            <w:shd w:val="clear" w:color="auto" w:fill="D9D9D9" w:themeFill="background1" w:themeFillShade="D9"/>
          </w:tcPr>
          <w:p w14:paraId="2929C78B" w14:textId="1180BA09" w:rsidR="002A239A" w:rsidRPr="002A239A" w:rsidRDefault="002A239A" w:rsidP="00410B62">
            <w:pPr>
              <w:spacing w:after="0" w:line="240" w:lineRule="auto"/>
              <w:rPr>
                <w:rFonts w:eastAsia="Calibri" w:cstheme="minorHAnsi"/>
              </w:rPr>
            </w:pPr>
            <w:r w:rsidRPr="002A239A">
              <w:rPr>
                <w:rFonts w:eastAsia="Calibri" w:cstheme="minorHAnsi"/>
              </w:rPr>
              <w:t>When did the test take place?</w:t>
            </w:r>
            <w:r w:rsidR="00167EAC">
              <w:rPr>
                <w:rFonts w:eastAsia="Calibri" w:cstheme="minorHAnsi"/>
              </w:rPr>
              <w:t xml:space="preserve"> (</w:t>
            </w:r>
            <w:r w:rsidR="00167EAC" w:rsidRPr="00167EAC">
              <w:rPr>
                <w:rFonts w:eastAsia="Calibri" w:cstheme="minorHAnsi"/>
              </w:rPr>
              <w:t>dd/mm/</w:t>
            </w:r>
            <w:proofErr w:type="spellStart"/>
            <w:r w:rsidR="00167EAC" w:rsidRPr="00167EAC">
              <w:rPr>
                <w:rFonts w:eastAsia="Calibri" w:cstheme="minorHAnsi"/>
              </w:rPr>
              <w:t>yyyy</w:t>
            </w:r>
            <w:proofErr w:type="spellEnd"/>
            <w:r w:rsidR="00167EAC">
              <w:rPr>
                <w:rFonts w:eastAsia="Calibri" w:cstheme="minorHAnsi"/>
              </w:rPr>
              <w:t>)</w:t>
            </w:r>
          </w:p>
        </w:tc>
        <w:tc>
          <w:tcPr>
            <w:tcW w:w="5953" w:type="dxa"/>
          </w:tcPr>
          <w:p w14:paraId="42D8FAE9" w14:textId="1A3AF71E" w:rsidR="002A239A" w:rsidRPr="00167EAC" w:rsidRDefault="002A239A" w:rsidP="00167EA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2A239A" w:rsidRPr="002A239A" w14:paraId="70BB22A8" w14:textId="77777777" w:rsidTr="517DCE9C">
        <w:tc>
          <w:tcPr>
            <w:tcW w:w="3256" w:type="dxa"/>
            <w:shd w:val="clear" w:color="auto" w:fill="D9D9D9" w:themeFill="background1" w:themeFillShade="D9"/>
          </w:tcPr>
          <w:p w14:paraId="43357F1A" w14:textId="77777777" w:rsidR="002A239A" w:rsidRPr="002A239A" w:rsidRDefault="002A239A" w:rsidP="00410B62">
            <w:pPr>
              <w:spacing w:after="0" w:line="240" w:lineRule="auto"/>
              <w:rPr>
                <w:rFonts w:eastAsia="Calibri" w:cstheme="minorHAnsi"/>
              </w:rPr>
            </w:pPr>
            <w:r w:rsidRPr="002A239A">
              <w:rPr>
                <w:rFonts w:eastAsia="Calibri" w:cstheme="minorHAnsi"/>
              </w:rPr>
              <w:t>Who performed the test?</w:t>
            </w:r>
          </w:p>
        </w:tc>
        <w:tc>
          <w:tcPr>
            <w:tcW w:w="5953" w:type="dxa"/>
          </w:tcPr>
          <w:p w14:paraId="0A6DEA3E" w14:textId="77777777" w:rsidR="003919EF" w:rsidRPr="003919EF" w:rsidRDefault="003919EF" w:rsidP="003919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eastAsia="Calibri" w:cstheme="minorHAnsi"/>
              </w:rPr>
            </w:pPr>
            <w:r w:rsidRPr="003919EF">
              <w:rPr>
                <w:rFonts w:eastAsia="Calibri" w:cstheme="minorHAnsi"/>
              </w:rPr>
              <w:t>The PhD candidate</w:t>
            </w:r>
          </w:p>
          <w:p w14:paraId="7659DE89" w14:textId="35C00CE3" w:rsidR="002A239A" w:rsidRPr="003919EF" w:rsidRDefault="003919EF" w:rsidP="003919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eastAsia="Calibri" w:cstheme="minorHAnsi"/>
              </w:rPr>
            </w:pPr>
            <w:r w:rsidRPr="003919EF">
              <w:rPr>
                <w:rFonts w:eastAsia="Calibri" w:cstheme="minorHAnsi"/>
              </w:rPr>
              <w:t>One of the supervisors: specify who</w:t>
            </w:r>
          </w:p>
        </w:tc>
      </w:tr>
      <w:tr w:rsidR="002A239A" w:rsidRPr="002A239A" w14:paraId="7F35559B" w14:textId="77777777" w:rsidTr="517DCE9C">
        <w:tc>
          <w:tcPr>
            <w:tcW w:w="3256" w:type="dxa"/>
            <w:shd w:val="clear" w:color="auto" w:fill="D9D9D9" w:themeFill="background1" w:themeFillShade="D9"/>
          </w:tcPr>
          <w:p w14:paraId="11AB6729" w14:textId="77777777" w:rsidR="002A239A" w:rsidRPr="002A239A" w:rsidRDefault="002A239A" w:rsidP="00410B62">
            <w:pPr>
              <w:spacing w:after="0" w:line="240" w:lineRule="auto"/>
              <w:rPr>
                <w:rFonts w:eastAsia="Calibri" w:cstheme="minorHAnsi"/>
              </w:rPr>
            </w:pPr>
            <w:r w:rsidRPr="002A239A">
              <w:rPr>
                <w:rFonts w:eastAsia="Calibri" w:cstheme="minorHAnsi"/>
              </w:rPr>
              <w:t>Who from the PhD candidate and the supervisors contributed to the interpretation?</w:t>
            </w:r>
          </w:p>
        </w:tc>
        <w:tc>
          <w:tcPr>
            <w:tcW w:w="5953" w:type="dxa"/>
          </w:tcPr>
          <w:p w14:paraId="68B96EBE" w14:textId="5F0ACFBA" w:rsidR="003919EF" w:rsidRPr="003919EF" w:rsidRDefault="003919EF" w:rsidP="003919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eastAsia="Calibri" w:cstheme="minorHAnsi"/>
              </w:rPr>
            </w:pPr>
            <w:r w:rsidRPr="517DCE9C">
              <w:rPr>
                <w:rFonts w:eastAsia="Calibri"/>
              </w:rPr>
              <w:t>The PhD candidate and all supervisors</w:t>
            </w:r>
          </w:p>
          <w:p w14:paraId="3CCFF82C" w14:textId="1027356F" w:rsidR="003919EF" w:rsidRPr="003919EF" w:rsidRDefault="003919EF" w:rsidP="003919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eastAsia="Calibri" w:cstheme="minorHAnsi"/>
              </w:rPr>
            </w:pPr>
            <w:r w:rsidRPr="517DCE9C">
              <w:rPr>
                <w:rFonts w:eastAsia="Calibri"/>
              </w:rPr>
              <w:t>The PhD candidate and one of the supervisors: specify who</w:t>
            </w:r>
          </w:p>
          <w:p w14:paraId="77A139DA" w14:textId="7143AB7C" w:rsidR="003919EF" w:rsidRPr="003919EF" w:rsidRDefault="003919EF" w:rsidP="003919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eastAsia="Calibri" w:cstheme="minorHAnsi"/>
              </w:rPr>
            </w:pPr>
            <w:r w:rsidRPr="517DCE9C">
              <w:rPr>
                <w:rFonts w:eastAsia="Calibri"/>
              </w:rPr>
              <w:t>Other</w:t>
            </w:r>
          </w:p>
        </w:tc>
      </w:tr>
      <w:tr w:rsidR="00135302" w:rsidRPr="002A239A" w14:paraId="760F4061" w14:textId="77777777" w:rsidTr="517DCE9C">
        <w:tc>
          <w:tcPr>
            <w:tcW w:w="3256" w:type="dxa"/>
            <w:shd w:val="clear" w:color="auto" w:fill="D9D9D9" w:themeFill="background1" w:themeFillShade="D9"/>
          </w:tcPr>
          <w:p w14:paraId="54DFD65C" w14:textId="7831134A" w:rsidR="00135302" w:rsidRPr="002A239A" w:rsidRDefault="00135302" w:rsidP="00410B62">
            <w:pPr>
              <w:spacing w:after="0" w:line="240" w:lineRule="auto"/>
              <w:rPr>
                <w:rFonts w:eastAsia="Calibri" w:cstheme="minorHAnsi"/>
              </w:rPr>
            </w:pPr>
            <w:r w:rsidRPr="00135302">
              <w:rPr>
                <w:rFonts w:eastAsia="Calibri" w:cstheme="minorHAnsi"/>
              </w:rPr>
              <w:t xml:space="preserve">Percentage agreement marked by </w:t>
            </w:r>
            <w:proofErr w:type="spellStart"/>
            <w:r w:rsidRPr="00135302">
              <w:rPr>
                <w:rFonts w:eastAsia="Calibri" w:cstheme="minorHAnsi"/>
              </w:rPr>
              <w:t>iThenticate</w:t>
            </w:r>
            <w:proofErr w:type="spellEnd"/>
          </w:p>
        </w:tc>
        <w:tc>
          <w:tcPr>
            <w:tcW w:w="5953" w:type="dxa"/>
          </w:tcPr>
          <w:p w14:paraId="2A2F5CFE" w14:textId="77777777" w:rsidR="00135302" w:rsidRPr="00135302" w:rsidRDefault="00135302" w:rsidP="0013530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135302" w:rsidRPr="002A239A" w14:paraId="717FC826" w14:textId="77777777" w:rsidTr="517DCE9C">
        <w:tc>
          <w:tcPr>
            <w:tcW w:w="3256" w:type="dxa"/>
            <w:shd w:val="clear" w:color="auto" w:fill="D9D9D9" w:themeFill="background1" w:themeFillShade="D9"/>
          </w:tcPr>
          <w:p w14:paraId="01DA5D89" w14:textId="5EA2658D" w:rsidR="00135302" w:rsidRPr="002A239A" w:rsidRDefault="00135302" w:rsidP="00410B62">
            <w:pPr>
              <w:spacing w:after="0" w:line="240" w:lineRule="auto"/>
              <w:rPr>
                <w:rFonts w:eastAsia="Calibri" w:cstheme="minorHAnsi"/>
              </w:rPr>
            </w:pPr>
            <w:r w:rsidRPr="00135302">
              <w:rPr>
                <w:rFonts w:eastAsia="Calibri" w:cstheme="minorHAnsi"/>
              </w:rPr>
              <w:t>Comments/clarification on percentage agreement</w:t>
            </w:r>
          </w:p>
        </w:tc>
        <w:tc>
          <w:tcPr>
            <w:tcW w:w="5953" w:type="dxa"/>
          </w:tcPr>
          <w:p w14:paraId="3142FA0E" w14:textId="77777777" w:rsidR="00135302" w:rsidRPr="00683B8C" w:rsidRDefault="00135302" w:rsidP="00683B8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2A239A" w:rsidRPr="002A239A" w14:paraId="54F5FA28" w14:textId="77777777" w:rsidTr="517DCE9C">
        <w:tc>
          <w:tcPr>
            <w:tcW w:w="3256" w:type="dxa"/>
            <w:shd w:val="clear" w:color="auto" w:fill="D9D9D9" w:themeFill="background1" w:themeFillShade="D9"/>
          </w:tcPr>
          <w:p w14:paraId="3C220D6D" w14:textId="77777777" w:rsidR="002A239A" w:rsidRPr="002A239A" w:rsidRDefault="002A239A" w:rsidP="00410B62">
            <w:pPr>
              <w:spacing w:after="0" w:line="240" w:lineRule="auto"/>
              <w:rPr>
                <w:rFonts w:eastAsia="Calibri" w:cstheme="minorHAnsi"/>
              </w:rPr>
            </w:pPr>
            <w:r w:rsidRPr="002A239A">
              <w:rPr>
                <w:rFonts w:eastAsia="Calibri" w:cstheme="minorHAnsi"/>
              </w:rPr>
              <w:t>What was the conclusion?</w:t>
            </w:r>
          </w:p>
        </w:tc>
        <w:tc>
          <w:tcPr>
            <w:tcW w:w="5953" w:type="dxa"/>
          </w:tcPr>
          <w:p w14:paraId="104CABF2" w14:textId="0CB3CE39" w:rsidR="002A239A" w:rsidRPr="003919EF" w:rsidRDefault="002A239A" w:rsidP="003919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eastAsia="Calibri" w:cstheme="minorHAnsi"/>
              </w:rPr>
            </w:pPr>
            <w:r w:rsidRPr="517DCE9C">
              <w:rPr>
                <w:rFonts w:eastAsia="Calibri"/>
              </w:rPr>
              <w:t>The result is evaluated by the project team as negative (i.e., there is no reason to assume that plagiarism has been committed)</w:t>
            </w:r>
          </w:p>
          <w:p w14:paraId="0169DAA7" w14:textId="242736C1" w:rsidR="002A239A" w:rsidRPr="003919EF" w:rsidRDefault="002A239A" w:rsidP="003919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eastAsia="Calibri" w:cstheme="minorHAnsi"/>
              </w:rPr>
            </w:pPr>
            <w:r w:rsidRPr="517DCE9C">
              <w:rPr>
                <w:rFonts w:eastAsia="Calibri"/>
              </w:rPr>
              <w:t>The result is evaluated by the project team as positive (i.e., there is reason to assume that plagiarism has been committed), or there are different opinions within the project team</w:t>
            </w:r>
          </w:p>
        </w:tc>
      </w:tr>
      <w:tr w:rsidR="002A239A" w:rsidRPr="002A239A" w14:paraId="27110886" w14:textId="77777777" w:rsidTr="517DCE9C">
        <w:tc>
          <w:tcPr>
            <w:tcW w:w="3256" w:type="dxa"/>
            <w:shd w:val="clear" w:color="auto" w:fill="D9D9D9" w:themeFill="background1" w:themeFillShade="D9"/>
          </w:tcPr>
          <w:p w14:paraId="4AB74D27" w14:textId="293B0872" w:rsidR="002A239A" w:rsidRPr="002A239A" w:rsidRDefault="003919EF" w:rsidP="00410B6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 case of a positive result, report on the follow-up</w:t>
            </w:r>
          </w:p>
        </w:tc>
        <w:tc>
          <w:tcPr>
            <w:tcW w:w="5953" w:type="dxa"/>
          </w:tcPr>
          <w:p w14:paraId="7517A48F" w14:textId="77777777" w:rsidR="002A239A" w:rsidRPr="002A239A" w:rsidRDefault="002A239A" w:rsidP="00410B62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</w:tbl>
    <w:p w14:paraId="36FD5952" w14:textId="77777777" w:rsidR="00E34356" w:rsidRDefault="00E34356" w:rsidP="00E34356">
      <w:pPr>
        <w:spacing w:after="0" w:line="240" w:lineRule="auto"/>
        <w:rPr>
          <w:rFonts w:eastAsia="Calibri" w:cstheme="minorHAnsi"/>
        </w:rPr>
      </w:pPr>
    </w:p>
    <w:p w14:paraId="79D4BEAA" w14:textId="1A3FA789" w:rsidR="00936565" w:rsidRDefault="00E34356" w:rsidP="007A618A">
      <w:pPr>
        <w:spacing w:after="0" w:line="240" w:lineRule="auto"/>
      </w:pPr>
      <w:r>
        <w:rPr>
          <w:rFonts w:eastAsia="Calibri" w:cstheme="minorHAnsi"/>
        </w:rPr>
        <w:t xml:space="preserve">Please </w:t>
      </w:r>
      <w:r w:rsidR="007A618A">
        <w:rPr>
          <w:rFonts w:eastAsia="Calibri" w:cstheme="minorHAnsi"/>
        </w:rPr>
        <w:t>s</w:t>
      </w:r>
      <w:r w:rsidR="007A618A" w:rsidRPr="007A618A">
        <w:rPr>
          <w:rFonts w:eastAsia="Calibri" w:cstheme="minorHAnsi"/>
        </w:rPr>
        <w:t xml:space="preserve">end this report to </w:t>
      </w:r>
      <w:hyperlink r:id="rId9" w:history="1">
        <w:r w:rsidR="007A618A" w:rsidRPr="002B49F9">
          <w:rPr>
            <w:rStyle w:val="Hyperlink"/>
            <w:rFonts w:eastAsia="Calibri" w:cstheme="minorHAnsi"/>
          </w:rPr>
          <w:t>ithenticate.fsw@vu.nl</w:t>
        </w:r>
      </w:hyperlink>
      <w:r w:rsidR="007A618A" w:rsidRPr="007A618A">
        <w:rPr>
          <w:rFonts w:eastAsia="Calibri" w:cstheme="minorHAnsi"/>
        </w:rPr>
        <w:t>, and submit it as part of the GNG assessment (rename the document to 10Plagiarismcheckreport</w:t>
      </w:r>
      <w:r w:rsidR="00207162">
        <w:rPr>
          <w:rFonts w:eastAsia="Calibri" w:cstheme="minorHAnsi"/>
        </w:rPr>
        <w:t>GNG</w:t>
      </w:r>
      <w:r w:rsidR="007A618A" w:rsidRPr="007A618A">
        <w:rPr>
          <w:rFonts w:eastAsia="Calibri" w:cstheme="minorHAnsi"/>
        </w:rPr>
        <w:t>.docx)</w:t>
      </w:r>
      <w:r w:rsidR="00207162">
        <w:rPr>
          <w:rFonts w:eastAsia="Calibri" w:cstheme="minorHAnsi"/>
        </w:rPr>
        <w:t xml:space="preserve"> or as part of the final PhD portfolio (rename the document to </w:t>
      </w:r>
      <w:r w:rsidR="00207162" w:rsidRPr="0007730D">
        <w:t>Plagiarism</w:t>
      </w:r>
      <w:r w:rsidR="00207162">
        <w:t>C</w:t>
      </w:r>
      <w:r w:rsidR="00207162" w:rsidRPr="0007730D">
        <w:t>heck</w:t>
      </w:r>
      <w:r w:rsidR="00207162">
        <w:t>O</w:t>
      </w:r>
      <w:r w:rsidR="00207162" w:rsidRPr="0007730D">
        <w:t>f</w:t>
      </w:r>
      <w:r w:rsidR="00207162">
        <w:t>Thesis.docx”</w:t>
      </w:r>
      <w:r w:rsidR="007A618A" w:rsidRPr="007A618A">
        <w:rPr>
          <w:rFonts w:eastAsia="Calibri" w:cstheme="minorHAnsi"/>
        </w:rPr>
        <w:t>.</w:t>
      </w:r>
    </w:p>
    <w:sectPr w:rsidR="00936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9568A"/>
    <w:multiLevelType w:val="hybridMultilevel"/>
    <w:tmpl w:val="E06C1444"/>
    <w:lvl w:ilvl="0" w:tplc="E566021A">
      <w:start w:val="1"/>
      <w:numFmt w:val="decimal"/>
      <w:pStyle w:val="Heading5"/>
      <w:lvlText w:val="%1."/>
      <w:lvlJc w:val="left"/>
      <w:pPr>
        <w:ind w:left="659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93B19"/>
    <w:multiLevelType w:val="hybridMultilevel"/>
    <w:tmpl w:val="FAA409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832849">
    <w:abstractNumId w:val="0"/>
  </w:num>
  <w:num w:numId="2" w16cid:durableId="1301956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56"/>
    <w:rsid w:val="00135302"/>
    <w:rsid w:val="00167EAC"/>
    <w:rsid w:val="001D50E8"/>
    <w:rsid w:val="00207162"/>
    <w:rsid w:val="002119F2"/>
    <w:rsid w:val="002A239A"/>
    <w:rsid w:val="003919EF"/>
    <w:rsid w:val="004B27D8"/>
    <w:rsid w:val="0055337B"/>
    <w:rsid w:val="00683B8C"/>
    <w:rsid w:val="007A618A"/>
    <w:rsid w:val="0087612C"/>
    <w:rsid w:val="00936565"/>
    <w:rsid w:val="00C70667"/>
    <w:rsid w:val="00D900DA"/>
    <w:rsid w:val="00E34356"/>
    <w:rsid w:val="517DCE9C"/>
    <w:rsid w:val="54C2D5AD"/>
    <w:rsid w:val="694C4371"/>
    <w:rsid w:val="76F3A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3A6015"/>
  <w15:chartTrackingRefBased/>
  <w15:docId w15:val="{9FBCE4AA-38CB-469B-9480-11571A5A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356"/>
    <w:pPr>
      <w:spacing w:after="200" w:line="276" w:lineRule="auto"/>
    </w:pPr>
    <w:rPr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35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NL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E34356"/>
    <w:pPr>
      <w:numPr>
        <w:numId w:val="1"/>
      </w:numPr>
      <w:spacing w:before="200" w:line="276" w:lineRule="auto"/>
      <w:outlineLvl w:val="4"/>
    </w:pPr>
    <w:rPr>
      <w:rFonts w:asciiTheme="minorHAnsi" w:hAnsiTheme="minorHAnsi"/>
      <w:b/>
      <w:bCs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34356"/>
    <w:rPr>
      <w:rFonts w:eastAsiaTheme="majorEastAsia" w:cstheme="majorBidi"/>
      <w:b/>
      <w:bCs/>
      <w:i/>
      <w:iCs/>
      <w:color w:val="4472C4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3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E343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3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thenticate.fsw@vu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3" ma:contentTypeDescription="Create a new document." ma:contentTypeScope="" ma:versionID="85dd4fca713a6a35ede845d0ffa94a70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21fe7d441a5e4fc0c1adfc9f3dcb89bf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9f0f66-199f-4958-8692-3ebf398f01f5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4EAB2-69EC-4BDA-B609-08DF1AABDC52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1D572533-8E75-4424-BEE3-43C32F463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9852A-F1FC-45C5-AC9B-E104F3EC5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van Tilburg</dc:creator>
  <cp:keywords/>
  <dc:description/>
  <cp:lastModifiedBy>Kaufmann, N.S. (Nina)</cp:lastModifiedBy>
  <cp:revision>10</cp:revision>
  <dcterms:created xsi:type="dcterms:W3CDTF">2022-09-16T10:50:00Z</dcterms:created>
  <dcterms:modified xsi:type="dcterms:W3CDTF">2025-08-27T12:58:00Z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