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4D1C" w14:textId="77777777" w:rsidR="00824A3C" w:rsidRDefault="00824A3C">
      <w:pPr>
        <w:pStyle w:val="Plattetekst"/>
        <w:spacing w:before="4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824A3C" w14:paraId="1B6D4D1E" w14:textId="77777777">
        <w:trPr>
          <w:trHeight w:val="538"/>
        </w:trPr>
        <w:tc>
          <w:tcPr>
            <w:tcW w:w="9074" w:type="dxa"/>
            <w:tcBorders>
              <w:top w:val="nil"/>
              <w:left w:val="nil"/>
              <w:right w:val="nil"/>
            </w:tcBorders>
          </w:tcPr>
          <w:p w14:paraId="1B6D4D1D" w14:textId="01729221" w:rsidR="00824A3C" w:rsidRDefault="003107B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Formulier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AB0581" w:rsidRPr="00AB0581">
              <w:rPr>
                <w:b/>
                <w:sz w:val="24"/>
              </w:rPr>
              <w:t>Overzicht omstandigheden</w:t>
            </w:r>
            <w:r w:rsidR="00AB058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BSA</w:t>
            </w:r>
            <w:r w:rsidR="00AB058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Opleiding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Geneeskunde</w:t>
            </w:r>
          </w:p>
        </w:tc>
      </w:tr>
      <w:tr w:rsidR="00824A3C" w14:paraId="1B6D4D21" w14:textId="77777777">
        <w:trPr>
          <w:trHeight w:val="735"/>
        </w:trPr>
        <w:tc>
          <w:tcPr>
            <w:tcW w:w="9074" w:type="dxa"/>
          </w:tcPr>
          <w:p w14:paraId="1B6D4D1F" w14:textId="77777777" w:rsidR="00824A3C" w:rsidRDefault="003107BC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Hierbij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regeling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Bindend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Studieadvies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persoonlijke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omstandigheden. Ik verzoek de BSA-commissie met deze omstandigheden rekening te houden bij het uitbrengen van het</w:t>
            </w:r>
          </w:p>
          <w:p w14:paraId="1B6D4D20" w14:textId="77777777" w:rsidR="00824A3C" w:rsidRDefault="003107BC">
            <w:pPr>
              <w:pStyle w:val="TableParagraph"/>
              <w:spacing w:before="1" w:line="226" w:lineRule="exact"/>
              <w:rPr>
                <w:sz w:val="20"/>
              </w:rPr>
            </w:pPr>
            <w:r>
              <w:rPr>
                <w:sz w:val="20"/>
              </w:rPr>
              <w:t>Bindend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Studieadvies.</w:t>
            </w:r>
          </w:p>
        </w:tc>
      </w:tr>
      <w:tr w:rsidR="00824A3C" w14:paraId="1B6D4D23" w14:textId="77777777">
        <w:trPr>
          <w:trHeight w:val="340"/>
        </w:trPr>
        <w:tc>
          <w:tcPr>
            <w:tcW w:w="9074" w:type="dxa"/>
            <w:shd w:val="clear" w:color="auto" w:fill="538DD3"/>
          </w:tcPr>
          <w:p w14:paraId="1B6D4D22" w14:textId="77777777" w:rsidR="00824A3C" w:rsidRDefault="003107BC">
            <w:pPr>
              <w:pStyle w:val="TableParagraph"/>
              <w:spacing w:line="239" w:lineRule="exact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In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te</w:t>
            </w:r>
            <w:r>
              <w:rPr>
                <w:b/>
                <w:i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vullen</w:t>
            </w:r>
            <w:r>
              <w:rPr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door</w:t>
            </w:r>
            <w:r>
              <w:rPr>
                <w:b/>
                <w:i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de</w:t>
            </w:r>
            <w:r>
              <w:rPr>
                <w:b/>
                <w:i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0"/>
              </w:rPr>
              <w:t>student</w:t>
            </w:r>
          </w:p>
        </w:tc>
      </w:tr>
      <w:tr w:rsidR="00824A3C" w14:paraId="1B6D4D25" w14:textId="77777777">
        <w:trPr>
          <w:trHeight w:val="1050"/>
        </w:trPr>
        <w:tc>
          <w:tcPr>
            <w:tcW w:w="9074" w:type="dxa"/>
          </w:tcPr>
          <w:p w14:paraId="1B6D4D24" w14:textId="77777777" w:rsidR="00824A3C" w:rsidRDefault="003107BC">
            <w:pPr>
              <w:pStyle w:val="TableParagraph"/>
              <w:tabs>
                <w:tab w:val="left" w:pos="2146"/>
                <w:tab w:val="left" w:pos="2296"/>
              </w:tabs>
              <w:spacing w:line="230" w:lineRule="auto"/>
              <w:ind w:right="3488"/>
              <w:rPr>
                <w:rFonts w:ascii="Times New Roman"/>
                <w:sz w:val="24"/>
              </w:rPr>
            </w:pPr>
            <w:r>
              <w:rPr>
                <w:b/>
                <w:spacing w:val="-2"/>
                <w:sz w:val="20"/>
              </w:rPr>
              <w:t>Naam: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/>
                <w:color w:val="808080"/>
                <w:sz w:val="24"/>
              </w:rPr>
              <w:t xml:space="preserve">Klik hier als u tekst wilt invoeren. </w:t>
            </w:r>
            <w:r>
              <w:rPr>
                <w:b/>
                <w:spacing w:val="-2"/>
                <w:sz w:val="20"/>
              </w:rPr>
              <w:t>Studentnummer: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Klik</w:t>
            </w:r>
            <w:r>
              <w:rPr>
                <w:rFonts w:ascii="Times New Roman"/>
                <w:color w:val="80808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als</w:t>
            </w:r>
            <w:r>
              <w:rPr>
                <w:rFonts w:ascii="Times New Roman"/>
                <w:color w:val="80808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</w:t>
            </w:r>
            <w:r>
              <w:rPr>
                <w:rFonts w:ascii="Times New Roman"/>
                <w:color w:val="80808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tekst</w:t>
            </w:r>
            <w:r>
              <w:rPr>
                <w:rFonts w:ascii="Times New Roman"/>
                <w:color w:val="80808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wilt</w:t>
            </w:r>
            <w:r>
              <w:rPr>
                <w:rFonts w:ascii="Times New Roman"/>
                <w:color w:val="808080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 xml:space="preserve">invoeren. </w:t>
            </w:r>
            <w:r>
              <w:rPr>
                <w:b/>
                <w:sz w:val="20"/>
              </w:rPr>
              <w:t>Gestart in</w:t>
            </w:r>
            <w:r>
              <w:rPr>
                <w:b/>
                <w:spacing w:val="-2"/>
                <w:sz w:val="20"/>
              </w:rPr>
              <w:t xml:space="preserve"> collegejaar: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rFonts w:ascii="Times New Roman"/>
                <w:color w:val="808080"/>
                <w:sz w:val="24"/>
              </w:rPr>
              <w:t>Klik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als u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tekst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wilt</w:t>
            </w:r>
            <w:r>
              <w:rPr>
                <w:rFonts w:ascii="Times New Roman"/>
                <w:color w:val="80808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invoeren.</w:t>
            </w:r>
          </w:p>
        </w:tc>
      </w:tr>
      <w:tr w:rsidR="00824A3C" w14:paraId="1B6D4D2C" w14:textId="77777777">
        <w:trPr>
          <w:trHeight w:val="2196"/>
        </w:trPr>
        <w:tc>
          <w:tcPr>
            <w:tcW w:w="9074" w:type="dxa"/>
          </w:tcPr>
          <w:p w14:paraId="1B6D4D26" w14:textId="77777777" w:rsidR="00824A3C" w:rsidRDefault="003107BC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Aard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 omstandigheden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(kruis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aan)</w:t>
            </w:r>
          </w:p>
          <w:p w14:paraId="1B6D4D27" w14:textId="77777777" w:rsidR="00824A3C" w:rsidRDefault="003107BC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41"/>
              <w:ind w:left="639" w:hanging="259"/>
              <w:rPr>
                <w:sz w:val="20"/>
              </w:rPr>
            </w:pPr>
            <w:r>
              <w:rPr>
                <w:spacing w:val="-2"/>
                <w:sz w:val="20"/>
              </w:rPr>
              <w:t>Ziekte</w:t>
            </w:r>
          </w:p>
          <w:p w14:paraId="1B6D4D28" w14:textId="77777777" w:rsidR="00824A3C" w:rsidRDefault="003107BC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120"/>
              <w:ind w:left="639" w:hanging="259"/>
              <w:rPr>
                <w:sz w:val="20"/>
              </w:rPr>
            </w:pPr>
            <w:r>
              <w:rPr>
                <w:spacing w:val="-2"/>
                <w:sz w:val="20"/>
              </w:rPr>
              <w:t>Handicap</w:t>
            </w:r>
          </w:p>
          <w:p w14:paraId="1B6D4D29" w14:textId="77777777" w:rsidR="00824A3C" w:rsidRDefault="003107BC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121"/>
              <w:ind w:left="639" w:hanging="259"/>
              <w:rPr>
                <w:sz w:val="20"/>
              </w:rPr>
            </w:pPr>
            <w:r>
              <w:rPr>
                <w:sz w:val="20"/>
              </w:rPr>
              <w:t>Bijzondere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(familie)omstandigheden</w:t>
            </w:r>
          </w:p>
          <w:p w14:paraId="1B6D4D2A" w14:textId="77777777" w:rsidR="00824A3C" w:rsidRDefault="003107BC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120"/>
              <w:ind w:left="639" w:hanging="259"/>
              <w:rPr>
                <w:sz w:val="20"/>
              </w:rPr>
            </w:pPr>
            <w:r>
              <w:rPr>
                <w:spacing w:val="-2"/>
                <w:sz w:val="20"/>
              </w:rPr>
              <w:t>Zwangerschap</w:t>
            </w:r>
          </w:p>
          <w:p w14:paraId="1B6D4D2B" w14:textId="77777777" w:rsidR="00824A3C" w:rsidRDefault="003107BC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121"/>
              <w:ind w:left="639" w:hanging="259"/>
              <w:rPr>
                <w:sz w:val="20"/>
              </w:rPr>
            </w:pPr>
            <w:r>
              <w:rPr>
                <w:sz w:val="20"/>
              </w:rPr>
              <w:t>Bestuurswerkzaamheden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Topsport</w:t>
            </w:r>
          </w:p>
        </w:tc>
      </w:tr>
      <w:tr w:rsidR="00824A3C" w14:paraId="1B6D4D2E" w14:textId="77777777">
        <w:trPr>
          <w:trHeight w:val="1220"/>
        </w:trPr>
        <w:tc>
          <w:tcPr>
            <w:tcW w:w="9074" w:type="dxa"/>
          </w:tcPr>
          <w:p w14:paraId="1B6D4D2D" w14:textId="77777777" w:rsidR="00824A3C" w:rsidRDefault="003107BC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Korte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beschrijving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omstandigheden:</w:t>
            </w:r>
          </w:p>
        </w:tc>
      </w:tr>
      <w:tr w:rsidR="00824A3C" w14:paraId="1B6D4D30" w14:textId="77777777">
        <w:trPr>
          <w:trHeight w:val="1465"/>
        </w:trPr>
        <w:tc>
          <w:tcPr>
            <w:tcW w:w="9074" w:type="dxa"/>
          </w:tcPr>
          <w:p w14:paraId="1B6D4D2F" w14:textId="77777777" w:rsidR="00824A3C" w:rsidRDefault="003107BC">
            <w:pPr>
              <w:pStyle w:val="TableParagraph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Wanneer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deden 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omstandigheden zich voor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eerst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 hoe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hebben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omstandigheden ongeveer geduurd?</w:t>
            </w:r>
          </w:p>
        </w:tc>
      </w:tr>
      <w:tr w:rsidR="00824A3C" w14:paraId="1B6D4D32" w14:textId="77777777">
        <w:trPr>
          <w:trHeight w:val="1220"/>
        </w:trPr>
        <w:tc>
          <w:tcPr>
            <w:tcW w:w="9074" w:type="dxa"/>
          </w:tcPr>
          <w:p w14:paraId="1B6D4D31" w14:textId="77777777" w:rsidR="00824A3C" w:rsidRDefault="003107BC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Hoe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hebben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omstandigheden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studieprestaties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precies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beïnvloed?</w:t>
            </w:r>
          </w:p>
        </w:tc>
      </w:tr>
      <w:tr w:rsidR="00824A3C" w14:paraId="1B6D4D34" w14:textId="77777777">
        <w:trPr>
          <w:trHeight w:val="1220"/>
        </w:trPr>
        <w:tc>
          <w:tcPr>
            <w:tcW w:w="9074" w:type="dxa"/>
          </w:tcPr>
          <w:p w14:paraId="1B6D4D33" w14:textId="77777777" w:rsidR="00824A3C" w:rsidRDefault="003107BC">
            <w:pPr>
              <w:pStyle w:val="TableParagraph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welke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hebben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omstandigheden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studieprestaties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beïnvloed (geeft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zo mogelijk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 percentages aan hoeveel u gehinderd werd bij de studie door uw omstandigheden)?</w:t>
            </w:r>
          </w:p>
        </w:tc>
      </w:tr>
      <w:tr w:rsidR="00824A3C" w14:paraId="1B6D4D36" w14:textId="77777777">
        <w:trPr>
          <w:trHeight w:val="1219"/>
        </w:trPr>
        <w:tc>
          <w:tcPr>
            <w:tcW w:w="9074" w:type="dxa"/>
          </w:tcPr>
          <w:p w14:paraId="1B6D4D35" w14:textId="77777777" w:rsidR="00824A3C" w:rsidRDefault="003107BC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voeg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volgende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bewijsstukken die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betrekking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hebben op mijn omstandigheden bij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bij:</w:t>
            </w:r>
          </w:p>
        </w:tc>
      </w:tr>
      <w:tr w:rsidR="00824A3C" w14:paraId="1B6D4D3C" w14:textId="77777777">
        <w:trPr>
          <w:trHeight w:val="1986"/>
        </w:trPr>
        <w:tc>
          <w:tcPr>
            <w:tcW w:w="9074" w:type="dxa"/>
          </w:tcPr>
          <w:p w14:paraId="1B6D4D37" w14:textId="77777777" w:rsidR="00824A3C" w:rsidRDefault="003107BC">
            <w:pPr>
              <w:pStyle w:val="TableParagraph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Graag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word ik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uitgenodigd voor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hoorzittingen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gemelde omstandigheden toe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lichten in een persoonlijk gesprek.</w:t>
            </w:r>
          </w:p>
          <w:p w14:paraId="1B6D4D38" w14:textId="77777777" w:rsidR="00824A3C" w:rsidRDefault="003107BC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259" w:lineRule="exact"/>
              <w:ind w:left="448" w:hanging="3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Ja</w:t>
            </w:r>
          </w:p>
          <w:p w14:paraId="1B6D4D39" w14:textId="77777777" w:rsidR="00824A3C" w:rsidRDefault="003107BC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448" w:hanging="3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Nee</w:t>
            </w:r>
          </w:p>
          <w:p w14:paraId="1B6D4D3A" w14:textId="77777777" w:rsidR="00824A3C" w:rsidRDefault="00824A3C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1B6D4D3B" w14:textId="2FF54AB1" w:rsidR="00824A3C" w:rsidRDefault="003107BC">
            <w:pPr>
              <w:pStyle w:val="TableParagraph"/>
              <w:spacing w:before="1"/>
              <w:ind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BSA-hoorzittingen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zullen plaatsvinden van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maandag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5850DD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5850DD"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5850DD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uitgenodigd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wilt worden, gaat de BSA-commissie ervan uit dat u deze dagen beschikbaar bent.</w:t>
            </w:r>
          </w:p>
        </w:tc>
      </w:tr>
    </w:tbl>
    <w:p w14:paraId="1B6D4D3D" w14:textId="77777777" w:rsidR="00824A3C" w:rsidRDefault="00824A3C">
      <w:pPr>
        <w:pStyle w:val="TableParagraph"/>
        <w:rPr>
          <w:b/>
          <w:sz w:val="20"/>
        </w:rPr>
        <w:sectPr w:rsidR="00824A3C">
          <w:footerReference w:type="default" r:id="rId7"/>
          <w:type w:val="continuous"/>
          <w:pgSz w:w="11910" w:h="16840"/>
          <w:pgMar w:top="1240" w:right="1275" w:bottom="2060" w:left="1275" w:header="0" w:footer="1879" w:gutter="0"/>
          <w:pgNumType w:start="1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824A3C" w14:paraId="1B6D4D41" w14:textId="77777777">
        <w:trPr>
          <w:trHeight w:val="2120"/>
        </w:trPr>
        <w:tc>
          <w:tcPr>
            <w:tcW w:w="9074" w:type="dxa"/>
          </w:tcPr>
          <w:p w14:paraId="1B6D4D3E" w14:textId="77777777" w:rsidR="00824A3C" w:rsidRDefault="003107BC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verklaar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 dit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formulier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waarheid 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hebben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ingevuld.</w:t>
            </w:r>
          </w:p>
          <w:p w14:paraId="1B6D4D3F" w14:textId="77777777" w:rsidR="00824A3C" w:rsidRDefault="003107BC">
            <w:pPr>
              <w:pStyle w:val="TableParagraph"/>
              <w:tabs>
                <w:tab w:val="left" w:pos="895"/>
              </w:tabs>
              <w:spacing w:before="182"/>
              <w:rPr>
                <w:rFonts w:ascii="Times New Roman"/>
                <w:sz w:val="24"/>
              </w:rPr>
            </w:pPr>
            <w:r>
              <w:rPr>
                <w:b/>
                <w:spacing w:val="-2"/>
                <w:sz w:val="20"/>
              </w:rPr>
              <w:t>Plaats:</w:t>
            </w:r>
            <w:r>
              <w:rPr>
                <w:b/>
                <w:sz w:val="20"/>
              </w:rPr>
              <w:tab/>
            </w:r>
            <w:r>
              <w:rPr>
                <w:rFonts w:ascii="Times New Roman"/>
                <w:color w:val="808080"/>
                <w:sz w:val="24"/>
              </w:rPr>
              <w:t>Klik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als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tekst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wilt</w:t>
            </w:r>
            <w:r>
              <w:rPr>
                <w:rFonts w:ascii="Times New Roman"/>
                <w:color w:val="80808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invoeren.</w:t>
            </w:r>
            <w:r>
              <w:rPr>
                <w:rFonts w:ascii="Times New Roman"/>
                <w:color w:val="808080"/>
                <w:spacing w:val="35"/>
                <w:sz w:val="24"/>
              </w:rPr>
              <w:t xml:space="preserve"> </w:t>
            </w:r>
            <w:r>
              <w:rPr>
                <w:b/>
                <w:sz w:val="20"/>
              </w:rPr>
              <w:t>Datum:</w:t>
            </w:r>
            <w:r>
              <w:rPr>
                <w:b/>
                <w:spacing w:val="64"/>
                <w:w w:val="150"/>
                <w:sz w:val="20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Klik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hier</w:t>
            </w:r>
            <w:r>
              <w:rPr>
                <w:rFonts w:ascii="Times New Roman"/>
                <w:color w:val="808080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als</w:t>
            </w:r>
            <w:r>
              <w:rPr>
                <w:rFonts w:ascii="Times New Roman"/>
                <w:color w:val="80808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u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een</w:t>
            </w:r>
            <w:r>
              <w:rPr>
                <w:rFonts w:ascii="Times New Roman"/>
                <w:color w:val="80808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datum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z w:val="24"/>
              </w:rPr>
              <w:t>wilt</w:t>
            </w:r>
            <w:r>
              <w:rPr>
                <w:rFonts w:ascii="Times New Roman"/>
                <w:color w:val="80808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invoeren.</w:t>
            </w:r>
          </w:p>
          <w:p w14:paraId="1B6D4D40" w14:textId="77777777" w:rsidR="00824A3C" w:rsidRDefault="003107BC">
            <w:pPr>
              <w:pStyle w:val="TableParagraph"/>
              <w:spacing w:before="19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Handtekening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1B6D4D42" w14:textId="77777777" w:rsidR="003107BC" w:rsidRDefault="003107BC"/>
    <w:sectPr w:rsidR="003107BC">
      <w:type w:val="continuous"/>
      <w:pgSz w:w="11910" w:h="16840"/>
      <w:pgMar w:top="1260" w:right="1275" w:bottom="2060" w:left="1275" w:header="0" w:footer="1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4D47" w14:textId="77777777" w:rsidR="003107BC" w:rsidRDefault="003107BC">
      <w:r>
        <w:separator/>
      </w:r>
    </w:p>
  </w:endnote>
  <w:endnote w:type="continuationSeparator" w:id="0">
    <w:p w14:paraId="1B6D4D49" w14:textId="77777777" w:rsidR="003107BC" w:rsidRDefault="0031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4D42" w14:textId="77777777" w:rsidR="00824A3C" w:rsidRDefault="003107BC">
    <w:pPr>
      <w:pStyle w:val="Platteteks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B6D4D43" wp14:editId="1B6D4D44">
              <wp:simplePos x="0" y="0"/>
              <wp:positionH relativeFrom="page">
                <wp:posOffset>886142</wp:posOffset>
              </wp:positionH>
              <wp:positionV relativeFrom="page">
                <wp:posOffset>9360524</wp:posOffset>
              </wp:positionV>
              <wp:extent cx="5699760" cy="9544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954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D4D45" w14:textId="1335FB73" w:rsidR="00824A3C" w:rsidRDefault="003107BC">
                          <w:pPr>
                            <w:pStyle w:val="Plattetekst"/>
                            <w:spacing w:before="20"/>
                            <w:ind w:left="20" w:right="18"/>
                          </w:pPr>
                          <w:r>
                            <w:t xml:space="preserve">Dit formulier dient, samen met eventuele bewijsstukken, 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uiterlijk maandag </w:t>
                          </w:r>
                          <w:r w:rsidR="00AB0581">
                            <w:rPr>
                              <w:b/>
                              <w:u w:val="single"/>
                            </w:rPr>
                            <w:t>6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juli 202</w:t>
                          </w:r>
                          <w:r w:rsidR="005850DD">
                            <w:rPr>
                              <w:b/>
                              <w:u w:val="single"/>
                            </w:rPr>
                            <w:t>6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in bezit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zijn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BSA-commissie,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t.a.v.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voorzitter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mevrouw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Mw.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AB0581">
                            <w:rPr>
                              <w:spacing w:val="-3"/>
                            </w:rPr>
                            <w:t>J.A.M. Kroon, Msc</w:t>
                          </w:r>
                          <w:r>
                            <w:t>.</w:t>
                          </w:r>
                          <w:r w:rsidR="00AB0581">
                            <w:t xml:space="preserve"> Het formulier voeg je toe als bijlage bij je BSA aanmelding op ServiceNOW</w:t>
                          </w:r>
                          <w:r>
                            <w:t>. De op dit formulier verstrekte informatie zal als strikt vertrouwelijk worden behandeld.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D4D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75pt;margin-top:737.05pt;width:448.8pt;height:75.1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" filled="f" stroked="f">
              <v:textbox inset="0,0,0,0">
                <w:txbxContent>
                  <w:p w14:paraId="1B6D4D45" w14:textId="1335FB73" w:rsidR="00824A3C" w:rsidRDefault="003107BC">
                    <w:pPr>
                      <w:pStyle w:val="Plattetekst"/>
                      <w:spacing w:before="20"/>
                      <w:ind w:left="20" w:right="18"/>
                    </w:pPr>
                    <w:r>
                      <w:t xml:space="preserve">Dit formulier dient, samen met eventuele bewijsstukken, </w:t>
                    </w:r>
                    <w:r>
                      <w:rPr>
                        <w:b/>
                        <w:u w:val="single"/>
                      </w:rPr>
                      <w:t xml:space="preserve">uiterlijk maandag </w:t>
                    </w:r>
                    <w:r w:rsidR="00AB0581">
                      <w:rPr>
                        <w:b/>
                        <w:u w:val="single"/>
                      </w:rPr>
                      <w:t>6</w:t>
                    </w:r>
                    <w:r>
                      <w:rPr>
                        <w:b/>
                        <w:u w:val="single"/>
                      </w:rPr>
                      <w:t xml:space="preserve"> juli 202</w:t>
                    </w:r>
                    <w:r w:rsidR="005850DD">
                      <w:rPr>
                        <w:b/>
                        <w:u w:val="single"/>
                      </w:rPr>
                      <w:t>6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in bezit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zijn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BSA-commissie,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t.a.v.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voorzitter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mevrouw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Mw.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AB0581">
                      <w:rPr>
                        <w:spacing w:val="-3"/>
                      </w:rPr>
                      <w:t>J.A.M. Kroon, Msc</w:t>
                    </w:r>
                    <w:r>
                      <w:t>.</w:t>
                    </w:r>
                    <w:r w:rsidR="00AB0581">
                      <w:t xml:space="preserve"> Het formulier voeg je toe als bijlage bij je BSA aanmelding op ServiceNOW</w:t>
                    </w:r>
                    <w:r>
                      <w:t>. De op dit formulier verstrekte informatie zal als strikt vertrouwelijk worden behandeld.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4D43" w14:textId="77777777" w:rsidR="003107BC" w:rsidRDefault="003107BC">
      <w:r>
        <w:separator/>
      </w:r>
    </w:p>
  </w:footnote>
  <w:footnote w:type="continuationSeparator" w:id="0">
    <w:p w14:paraId="1B6D4D45" w14:textId="77777777" w:rsidR="003107BC" w:rsidRDefault="0031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0F05"/>
    <w:multiLevelType w:val="hybridMultilevel"/>
    <w:tmpl w:val="B1C20A78"/>
    <w:lvl w:ilvl="0" w:tplc="FC283C32">
      <w:numFmt w:val="bullet"/>
      <w:lvlText w:val="☐"/>
      <w:lvlJc w:val="left"/>
      <w:pPr>
        <w:ind w:left="640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BBFC2FD2">
      <w:numFmt w:val="bullet"/>
      <w:lvlText w:val="•"/>
      <w:lvlJc w:val="left"/>
      <w:pPr>
        <w:ind w:left="1482" w:hanging="260"/>
      </w:pPr>
      <w:rPr>
        <w:rFonts w:hint="default"/>
        <w:lang w:val="nl-NL" w:eastAsia="en-US" w:bidi="ar-SA"/>
      </w:rPr>
    </w:lvl>
    <w:lvl w:ilvl="2" w:tplc="0E620A2A">
      <w:numFmt w:val="bullet"/>
      <w:lvlText w:val="•"/>
      <w:lvlJc w:val="left"/>
      <w:pPr>
        <w:ind w:left="2324" w:hanging="260"/>
      </w:pPr>
      <w:rPr>
        <w:rFonts w:hint="default"/>
        <w:lang w:val="nl-NL" w:eastAsia="en-US" w:bidi="ar-SA"/>
      </w:rPr>
    </w:lvl>
    <w:lvl w:ilvl="3" w:tplc="64D8446C">
      <w:numFmt w:val="bullet"/>
      <w:lvlText w:val="•"/>
      <w:lvlJc w:val="left"/>
      <w:pPr>
        <w:ind w:left="3167" w:hanging="260"/>
      </w:pPr>
      <w:rPr>
        <w:rFonts w:hint="default"/>
        <w:lang w:val="nl-NL" w:eastAsia="en-US" w:bidi="ar-SA"/>
      </w:rPr>
    </w:lvl>
    <w:lvl w:ilvl="4" w:tplc="798669C0">
      <w:numFmt w:val="bullet"/>
      <w:lvlText w:val="•"/>
      <w:lvlJc w:val="left"/>
      <w:pPr>
        <w:ind w:left="4009" w:hanging="260"/>
      </w:pPr>
      <w:rPr>
        <w:rFonts w:hint="default"/>
        <w:lang w:val="nl-NL" w:eastAsia="en-US" w:bidi="ar-SA"/>
      </w:rPr>
    </w:lvl>
    <w:lvl w:ilvl="5" w:tplc="6AD4DF10">
      <w:numFmt w:val="bullet"/>
      <w:lvlText w:val="•"/>
      <w:lvlJc w:val="left"/>
      <w:pPr>
        <w:ind w:left="4852" w:hanging="260"/>
      </w:pPr>
      <w:rPr>
        <w:rFonts w:hint="default"/>
        <w:lang w:val="nl-NL" w:eastAsia="en-US" w:bidi="ar-SA"/>
      </w:rPr>
    </w:lvl>
    <w:lvl w:ilvl="6" w:tplc="0EE8303C">
      <w:numFmt w:val="bullet"/>
      <w:lvlText w:val="•"/>
      <w:lvlJc w:val="left"/>
      <w:pPr>
        <w:ind w:left="5694" w:hanging="260"/>
      </w:pPr>
      <w:rPr>
        <w:rFonts w:hint="default"/>
        <w:lang w:val="nl-NL" w:eastAsia="en-US" w:bidi="ar-SA"/>
      </w:rPr>
    </w:lvl>
    <w:lvl w:ilvl="7" w:tplc="F0E41706">
      <w:numFmt w:val="bullet"/>
      <w:lvlText w:val="•"/>
      <w:lvlJc w:val="left"/>
      <w:pPr>
        <w:ind w:left="6536" w:hanging="260"/>
      </w:pPr>
      <w:rPr>
        <w:rFonts w:hint="default"/>
        <w:lang w:val="nl-NL" w:eastAsia="en-US" w:bidi="ar-SA"/>
      </w:rPr>
    </w:lvl>
    <w:lvl w:ilvl="8" w:tplc="8D5682EE">
      <w:numFmt w:val="bullet"/>
      <w:lvlText w:val="•"/>
      <w:lvlJc w:val="left"/>
      <w:pPr>
        <w:ind w:left="7379" w:hanging="260"/>
      </w:pPr>
      <w:rPr>
        <w:rFonts w:hint="default"/>
        <w:lang w:val="nl-NL" w:eastAsia="en-US" w:bidi="ar-SA"/>
      </w:rPr>
    </w:lvl>
  </w:abstractNum>
  <w:abstractNum w:abstractNumId="1" w15:restartNumberingAfterBreak="0">
    <w:nsid w:val="4B3322AE"/>
    <w:multiLevelType w:val="hybridMultilevel"/>
    <w:tmpl w:val="47CA8760"/>
    <w:lvl w:ilvl="0" w:tplc="DA9C205C">
      <w:numFmt w:val="bullet"/>
      <w:lvlText w:val="☐"/>
      <w:lvlJc w:val="left"/>
      <w:pPr>
        <w:ind w:left="450" w:hanging="34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D99CF5B8">
      <w:numFmt w:val="bullet"/>
      <w:lvlText w:val="•"/>
      <w:lvlJc w:val="left"/>
      <w:pPr>
        <w:ind w:left="1320" w:hanging="341"/>
      </w:pPr>
      <w:rPr>
        <w:rFonts w:hint="default"/>
        <w:lang w:val="nl-NL" w:eastAsia="en-US" w:bidi="ar-SA"/>
      </w:rPr>
    </w:lvl>
    <w:lvl w:ilvl="2" w:tplc="28A6D4C6">
      <w:numFmt w:val="bullet"/>
      <w:lvlText w:val="•"/>
      <w:lvlJc w:val="left"/>
      <w:pPr>
        <w:ind w:left="2180" w:hanging="341"/>
      </w:pPr>
      <w:rPr>
        <w:rFonts w:hint="default"/>
        <w:lang w:val="nl-NL" w:eastAsia="en-US" w:bidi="ar-SA"/>
      </w:rPr>
    </w:lvl>
    <w:lvl w:ilvl="3" w:tplc="2926EBB6">
      <w:numFmt w:val="bullet"/>
      <w:lvlText w:val="•"/>
      <w:lvlJc w:val="left"/>
      <w:pPr>
        <w:ind w:left="3041" w:hanging="341"/>
      </w:pPr>
      <w:rPr>
        <w:rFonts w:hint="default"/>
        <w:lang w:val="nl-NL" w:eastAsia="en-US" w:bidi="ar-SA"/>
      </w:rPr>
    </w:lvl>
    <w:lvl w:ilvl="4" w:tplc="29668ADE">
      <w:numFmt w:val="bullet"/>
      <w:lvlText w:val="•"/>
      <w:lvlJc w:val="left"/>
      <w:pPr>
        <w:ind w:left="3901" w:hanging="341"/>
      </w:pPr>
      <w:rPr>
        <w:rFonts w:hint="default"/>
        <w:lang w:val="nl-NL" w:eastAsia="en-US" w:bidi="ar-SA"/>
      </w:rPr>
    </w:lvl>
    <w:lvl w:ilvl="5" w:tplc="C9624E96">
      <w:numFmt w:val="bullet"/>
      <w:lvlText w:val="•"/>
      <w:lvlJc w:val="left"/>
      <w:pPr>
        <w:ind w:left="4762" w:hanging="341"/>
      </w:pPr>
      <w:rPr>
        <w:rFonts w:hint="default"/>
        <w:lang w:val="nl-NL" w:eastAsia="en-US" w:bidi="ar-SA"/>
      </w:rPr>
    </w:lvl>
    <w:lvl w:ilvl="6" w:tplc="23B8C1BA">
      <w:numFmt w:val="bullet"/>
      <w:lvlText w:val="•"/>
      <w:lvlJc w:val="left"/>
      <w:pPr>
        <w:ind w:left="5622" w:hanging="341"/>
      </w:pPr>
      <w:rPr>
        <w:rFonts w:hint="default"/>
        <w:lang w:val="nl-NL" w:eastAsia="en-US" w:bidi="ar-SA"/>
      </w:rPr>
    </w:lvl>
    <w:lvl w:ilvl="7" w:tplc="7F32FE72">
      <w:numFmt w:val="bullet"/>
      <w:lvlText w:val="•"/>
      <w:lvlJc w:val="left"/>
      <w:pPr>
        <w:ind w:left="6482" w:hanging="341"/>
      </w:pPr>
      <w:rPr>
        <w:rFonts w:hint="default"/>
        <w:lang w:val="nl-NL" w:eastAsia="en-US" w:bidi="ar-SA"/>
      </w:rPr>
    </w:lvl>
    <w:lvl w:ilvl="8" w:tplc="16681720">
      <w:numFmt w:val="bullet"/>
      <w:lvlText w:val="•"/>
      <w:lvlJc w:val="left"/>
      <w:pPr>
        <w:ind w:left="7343" w:hanging="341"/>
      </w:pPr>
      <w:rPr>
        <w:rFonts w:hint="default"/>
        <w:lang w:val="nl-NL" w:eastAsia="en-US" w:bidi="ar-SA"/>
      </w:rPr>
    </w:lvl>
  </w:abstractNum>
  <w:num w:numId="1" w16cid:durableId="1076853875">
    <w:abstractNumId w:val="1"/>
  </w:num>
  <w:num w:numId="2" w16cid:durableId="182774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3C"/>
    <w:rsid w:val="000D3706"/>
    <w:rsid w:val="003107BC"/>
    <w:rsid w:val="005850DD"/>
    <w:rsid w:val="00824A3C"/>
    <w:rsid w:val="00AB0581"/>
    <w:rsid w:val="00B72632"/>
    <w:rsid w:val="00C3586E"/>
    <w:rsid w:val="00D95916"/>
    <w:rsid w:val="00E4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4D1C"/>
  <w15:docId w15:val="{0FA12303-8F21-424B-93CB-016EBAD2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0"/>
    </w:pPr>
  </w:style>
  <w:style w:type="paragraph" w:styleId="Koptekst">
    <w:name w:val="header"/>
    <w:basedOn w:val="Standaard"/>
    <w:link w:val="KoptekstChar"/>
    <w:uiPriority w:val="99"/>
    <w:unhideWhenUsed/>
    <w:rsid w:val="003107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07BC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107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07BC"/>
    <w:rPr>
      <w:rFonts w:ascii="Calibri" w:eastAsia="Calibri" w:hAnsi="Calibri" w:cs="Calibri"/>
      <w:lang w:val="nl-NL"/>
    </w:rPr>
  </w:style>
  <w:style w:type="character" w:styleId="Hyperlink">
    <w:name w:val="Hyperlink"/>
    <w:basedOn w:val="Standaardalinea-lettertype"/>
    <w:uiPriority w:val="99"/>
    <w:unhideWhenUsed/>
    <w:rsid w:val="003107B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Visser, Diana</dc:creator>
  <cp:lastModifiedBy>Elswijk, B. van (Bart)</cp:lastModifiedBy>
  <cp:revision>4</cp:revision>
  <dcterms:created xsi:type="dcterms:W3CDTF">2025-07-01T11:12:00Z</dcterms:created>
  <dcterms:modified xsi:type="dcterms:W3CDTF">2026-05-04T09:51:00Z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2025-07-01T00:00:00Z</vt:filetime>
  </property>
</Properties>
</file>