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72" w:rsidRPr="00116872" w:rsidRDefault="00AA04C9" w:rsidP="00116872">
      <w:pPr>
        <w:shd w:val="clear" w:color="auto" w:fill="FFFFFF"/>
        <w:spacing w:beforeAutospacing="1" w:after="100" w:afterAutospacing="1" w:line="240" w:lineRule="atLeast"/>
        <w:outlineLvl w:val="0"/>
        <w:rPr>
          <w:rFonts w:ascii="Open Sans" w:eastAsia="Times New Roman" w:hAnsi="Open Sans" w:cs="Times New Roman"/>
          <w:b/>
          <w:color w:val="333333"/>
          <w:kern w:val="36"/>
          <w:sz w:val="45"/>
          <w:szCs w:val="45"/>
          <w:lang w:val="en" w:eastAsia="en-AU"/>
        </w:rPr>
      </w:pPr>
      <w:bookmarkStart w:id="0" w:name="_GoBack"/>
      <w:r w:rsidRPr="00AA04C9">
        <w:rPr>
          <w:rFonts w:ascii="Open Sans" w:eastAsia="Times New Roman" w:hAnsi="Open Sans" w:cs="Times New Roman"/>
          <w:b/>
          <w:noProof/>
          <w:color w:val="333333"/>
          <w:kern w:val="36"/>
          <w:sz w:val="45"/>
          <w:szCs w:val="45"/>
          <w:lang w:eastAsia="en-AU"/>
        </w:rPr>
        <w:drawing>
          <wp:inline distT="0" distB="0" distL="0" distR="0">
            <wp:extent cx="1400175" cy="1668985"/>
            <wp:effectExtent l="0" t="0" r="0" b="7620"/>
            <wp:docPr id="1" name="Picture 1" descr="C:\Users\User\Pictures\Praying the Ro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raying the Rosar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0152" cy="1680877"/>
                    </a:xfrm>
                    <a:prstGeom prst="rect">
                      <a:avLst/>
                    </a:prstGeom>
                    <a:noFill/>
                    <a:ln>
                      <a:noFill/>
                    </a:ln>
                  </pic:spPr>
                </pic:pic>
              </a:graphicData>
            </a:graphic>
          </wp:inline>
        </w:drawing>
      </w:r>
      <w:r w:rsidR="00116872" w:rsidRPr="00116872">
        <w:rPr>
          <w:rFonts w:ascii="Open Sans" w:eastAsia="Times New Roman" w:hAnsi="Open Sans" w:cs="Times New Roman"/>
          <w:b/>
          <w:color w:val="333333"/>
          <w:kern w:val="36"/>
          <w:sz w:val="45"/>
          <w:szCs w:val="45"/>
          <w:lang w:val="en" w:eastAsia="en-AU"/>
        </w:rPr>
        <w:t>The Mysteries of the Rosary</w:t>
      </w:r>
    </w:p>
    <w:bookmarkEnd w:id="0"/>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As you pray each mystery meditate on the scripture that accompanies it. Visualise the story being told as you walk through the life of Jesus Christ with his Mother Mary.</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b/>
          <w:bCs/>
          <w:color w:val="666666"/>
          <w:sz w:val="21"/>
          <w:szCs w:val="21"/>
          <w:lang w:val="en" w:eastAsia="en-AU"/>
        </w:rPr>
        <w:t>The Joyful Mysteries (Mondays and Saturday)</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1. </w:t>
      </w:r>
      <w:r w:rsidRPr="00116872">
        <w:rPr>
          <w:rFonts w:ascii="Open Sans" w:eastAsia="Times New Roman" w:hAnsi="Open Sans" w:cs="Times New Roman"/>
          <w:b/>
          <w:bCs/>
          <w:color w:val="666666"/>
          <w:sz w:val="21"/>
          <w:szCs w:val="21"/>
          <w:lang w:val="en" w:eastAsia="en-AU"/>
        </w:rPr>
        <w:t>The Annunciation</w:t>
      </w:r>
      <w:r w:rsidRPr="00116872">
        <w:rPr>
          <w:rFonts w:ascii="Open Sans" w:eastAsia="Times New Roman" w:hAnsi="Open Sans" w:cs="Times New Roman"/>
          <w:color w:val="666666"/>
          <w:sz w:val="21"/>
          <w:szCs w:val="21"/>
          <w:lang w:val="en" w:eastAsia="en-AU"/>
        </w:rPr>
        <w:t> – Mary is told by the angel Gabriel that she is to be the Mother of God.</w:t>
      </w:r>
      <w:r w:rsidRPr="00116872">
        <w:rPr>
          <w:rFonts w:ascii="Open Sans" w:eastAsia="Times New Roman" w:hAnsi="Open Sans" w:cs="Times New Roman"/>
          <w:color w:val="666666"/>
          <w:sz w:val="21"/>
          <w:szCs w:val="21"/>
          <w:lang w:val="en" w:eastAsia="en-AU"/>
        </w:rPr>
        <w:br/>
        <w:t>The angel said to her “Do not be afraid Mary, for you have found favor with God. And now, you will conceive in your womb and bear a son, and you will name him Jesus. He will be great, and will be called the Son of the Most High.” (Luke 1:30-32 a)</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2. </w:t>
      </w:r>
      <w:r w:rsidRPr="00116872">
        <w:rPr>
          <w:rFonts w:ascii="Open Sans" w:eastAsia="Times New Roman" w:hAnsi="Open Sans" w:cs="Times New Roman"/>
          <w:b/>
          <w:bCs/>
          <w:color w:val="666666"/>
          <w:sz w:val="21"/>
          <w:szCs w:val="21"/>
          <w:lang w:val="en" w:eastAsia="en-AU"/>
        </w:rPr>
        <w:t>The Visitation</w:t>
      </w:r>
      <w:r w:rsidRPr="00116872">
        <w:rPr>
          <w:rFonts w:ascii="Open Sans" w:eastAsia="Times New Roman" w:hAnsi="Open Sans" w:cs="Times New Roman"/>
          <w:color w:val="666666"/>
          <w:sz w:val="21"/>
          <w:szCs w:val="21"/>
          <w:lang w:val="en" w:eastAsia="en-AU"/>
        </w:rPr>
        <w:t> – Mary visits her cousin Elizabeth who rejoices in Mary being chosen to be the Mother of God. Mary set out and went with haste to a Judean town in the hill country, where she entered the house of Zechariah and greeted Elizabeth. When Elizabeth heard Mary’s greeting, the child leaped in her womb. (Luke 1:39-41a)</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3. </w:t>
      </w:r>
      <w:r w:rsidRPr="00116872">
        <w:rPr>
          <w:rFonts w:ascii="Open Sans" w:eastAsia="Times New Roman" w:hAnsi="Open Sans" w:cs="Times New Roman"/>
          <w:b/>
          <w:bCs/>
          <w:color w:val="666666"/>
          <w:sz w:val="21"/>
          <w:szCs w:val="21"/>
          <w:lang w:val="en" w:eastAsia="en-AU"/>
        </w:rPr>
        <w:t>The Nativity</w:t>
      </w:r>
      <w:r w:rsidRPr="00116872">
        <w:rPr>
          <w:rFonts w:ascii="Open Sans" w:eastAsia="Times New Roman" w:hAnsi="Open Sans" w:cs="Times New Roman"/>
          <w:color w:val="666666"/>
          <w:sz w:val="21"/>
          <w:szCs w:val="21"/>
          <w:lang w:val="en" w:eastAsia="en-AU"/>
        </w:rPr>
        <w:t> – Jesus is born!</w:t>
      </w:r>
      <w:r w:rsidRPr="00116872">
        <w:rPr>
          <w:rFonts w:ascii="Open Sans" w:eastAsia="Times New Roman" w:hAnsi="Open Sans" w:cs="Times New Roman"/>
          <w:color w:val="666666"/>
          <w:sz w:val="21"/>
          <w:szCs w:val="21"/>
          <w:lang w:val="en" w:eastAsia="en-AU"/>
        </w:rPr>
        <w:br/>
        <w:t>While they were there, the time came for her to deliver her child. And she gave birth to her firstborn son and wrapped him in bands of cloth, and laid him in a manger, because there was no place for them in the inn.</w:t>
      </w:r>
      <w:r w:rsidRPr="00116872">
        <w:rPr>
          <w:rFonts w:ascii="Open Sans" w:eastAsia="Times New Roman" w:hAnsi="Open Sans" w:cs="Times New Roman"/>
          <w:color w:val="666666"/>
          <w:sz w:val="21"/>
          <w:szCs w:val="21"/>
          <w:lang w:val="en" w:eastAsia="en-AU"/>
        </w:rPr>
        <w:br/>
        <w:t>(Luke 2:6-7)</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4. </w:t>
      </w:r>
      <w:r w:rsidRPr="00116872">
        <w:rPr>
          <w:rFonts w:ascii="Open Sans" w:eastAsia="Times New Roman" w:hAnsi="Open Sans" w:cs="Times New Roman"/>
          <w:b/>
          <w:bCs/>
          <w:color w:val="666666"/>
          <w:sz w:val="21"/>
          <w:szCs w:val="21"/>
          <w:lang w:val="en" w:eastAsia="en-AU"/>
        </w:rPr>
        <w:t>The Presentation</w:t>
      </w:r>
      <w:r w:rsidRPr="00116872">
        <w:rPr>
          <w:rFonts w:ascii="Open Sans" w:eastAsia="Times New Roman" w:hAnsi="Open Sans" w:cs="Times New Roman"/>
          <w:color w:val="666666"/>
          <w:sz w:val="21"/>
          <w:szCs w:val="21"/>
          <w:lang w:val="en" w:eastAsia="en-AU"/>
        </w:rPr>
        <w:t> -The Infant Jesus is presented in the Temple.</w:t>
      </w:r>
      <w:r w:rsidRPr="00116872">
        <w:rPr>
          <w:rFonts w:ascii="Open Sans" w:eastAsia="Times New Roman" w:hAnsi="Open Sans" w:cs="Times New Roman"/>
          <w:color w:val="666666"/>
          <w:sz w:val="21"/>
          <w:szCs w:val="21"/>
          <w:lang w:val="en" w:eastAsia="en-AU"/>
        </w:rPr>
        <w:br/>
        <w:t>When the time came for purification according to the law of Moses, they brought him up to Jerusalem to present him to the Lord. (Luke 2:22)</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5. </w:t>
      </w:r>
      <w:r w:rsidRPr="00116872">
        <w:rPr>
          <w:rFonts w:ascii="Open Sans" w:eastAsia="Times New Roman" w:hAnsi="Open Sans" w:cs="Times New Roman"/>
          <w:b/>
          <w:bCs/>
          <w:color w:val="666666"/>
          <w:sz w:val="21"/>
          <w:szCs w:val="21"/>
          <w:lang w:val="en" w:eastAsia="en-AU"/>
        </w:rPr>
        <w:t>The Finding of Jesus in the Temple </w:t>
      </w:r>
      <w:r w:rsidRPr="00116872">
        <w:rPr>
          <w:rFonts w:ascii="Open Sans" w:eastAsia="Times New Roman" w:hAnsi="Open Sans" w:cs="Times New Roman"/>
          <w:color w:val="666666"/>
          <w:sz w:val="21"/>
          <w:szCs w:val="21"/>
          <w:lang w:val="en" w:eastAsia="en-AU"/>
        </w:rPr>
        <w:t>– Jesus is lost for three days and is found by Mary and Joseph in the temple with the teachers listening and asking questions.</w:t>
      </w:r>
      <w:r w:rsidRPr="00116872">
        <w:rPr>
          <w:rFonts w:ascii="Open Sans" w:eastAsia="Times New Roman" w:hAnsi="Open Sans" w:cs="Times New Roman"/>
          <w:color w:val="666666"/>
          <w:sz w:val="21"/>
          <w:szCs w:val="21"/>
          <w:lang w:val="en" w:eastAsia="en-AU"/>
        </w:rPr>
        <w:br/>
        <w:t xml:space="preserve">When his parents saw him they were astonished; and his mother said to him, “Child, why have you treated </w:t>
      </w:r>
      <w:r w:rsidRPr="00116872">
        <w:rPr>
          <w:rFonts w:ascii="Open Sans" w:eastAsia="Times New Roman" w:hAnsi="Open Sans" w:cs="Times New Roman"/>
          <w:color w:val="666666"/>
          <w:sz w:val="21"/>
          <w:szCs w:val="21"/>
          <w:lang w:val="en" w:eastAsia="en-AU"/>
        </w:rPr>
        <w:lastRenderedPageBreak/>
        <w:t>us like this?” He said to them, “Why were you searching for me? Did you not know that I must be in my father’s house?” (Luke 2:48-49)</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b/>
          <w:bCs/>
          <w:color w:val="666666"/>
          <w:sz w:val="21"/>
          <w:szCs w:val="21"/>
          <w:lang w:val="en" w:eastAsia="en-AU"/>
        </w:rPr>
        <w:t>Luminous Mysteries – Mysteries of Light (Thursdays)</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1. </w:t>
      </w:r>
      <w:r w:rsidRPr="00116872">
        <w:rPr>
          <w:rFonts w:ascii="Open Sans" w:eastAsia="Times New Roman" w:hAnsi="Open Sans" w:cs="Times New Roman"/>
          <w:b/>
          <w:bCs/>
          <w:color w:val="666666"/>
          <w:sz w:val="21"/>
          <w:szCs w:val="21"/>
          <w:lang w:val="en" w:eastAsia="en-AU"/>
        </w:rPr>
        <w:t>Baptism of Jesus</w:t>
      </w:r>
      <w:r w:rsidRPr="00116872">
        <w:rPr>
          <w:rFonts w:ascii="Open Sans" w:eastAsia="Times New Roman" w:hAnsi="Open Sans" w:cs="Times New Roman"/>
          <w:color w:val="666666"/>
          <w:sz w:val="21"/>
          <w:szCs w:val="21"/>
          <w:lang w:val="en" w:eastAsia="en-AU"/>
        </w:rPr>
        <w:t> – Jesus is baptised in the River Jordan by his cousin John the Baptist.</w:t>
      </w:r>
      <w:r w:rsidRPr="00116872">
        <w:rPr>
          <w:rFonts w:ascii="Open Sans" w:eastAsia="Times New Roman" w:hAnsi="Open Sans" w:cs="Times New Roman"/>
          <w:color w:val="666666"/>
          <w:sz w:val="21"/>
          <w:szCs w:val="21"/>
          <w:lang w:val="en" w:eastAsia="en-AU"/>
        </w:rPr>
        <w:br/>
        <w:t>And when Jesus had been baptised, just as he come up from the water, suddenly the heavens were opened to him and he saw the Spirit of God descending like a dove and alighting on him. And a voice from heaven said “This is my Son the Beloved, with whom I am well pleased.” (Matthew 3:16-I 7)</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2. </w:t>
      </w:r>
      <w:r w:rsidRPr="00116872">
        <w:rPr>
          <w:rFonts w:ascii="Open Sans" w:eastAsia="Times New Roman" w:hAnsi="Open Sans" w:cs="Times New Roman"/>
          <w:b/>
          <w:bCs/>
          <w:color w:val="666666"/>
          <w:sz w:val="21"/>
          <w:szCs w:val="21"/>
          <w:lang w:val="en" w:eastAsia="en-AU"/>
        </w:rPr>
        <w:t>Wedding at Cana</w:t>
      </w:r>
      <w:r w:rsidRPr="00116872">
        <w:rPr>
          <w:rFonts w:ascii="Open Sans" w:eastAsia="Times New Roman" w:hAnsi="Open Sans" w:cs="Times New Roman"/>
          <w:color w:val="666666"/>
          <w:sz w:val="21"/>
          <w:szCs w:val="21"/>
          <w:lang w:val="en" w:eastAsia="en-AU"/>
        </w:rPr>
        <w:t> – Jesus’ miracle at the Wedding of Cana is the first sign of his public ministry.</w:t>
      </w:r>
      <w:r w:rsidRPr="00116872">
        <w:rPr>
          <w:rFonts w:ascii="Open Sans" w:eastAsia="Times New Roman" w:hAnsi="Open Sans" w:cs="Times New Roman"/>
          <w:color w:val="666666"/>
          <w:sz w:val="21"/>
          <w:szCs w:val="21"/>
          <w:lang w:val="en" w:eastAsia="en-AU"/>
        </w:rPr>
        <w:br/>
        <w:t>Jesus did this the first of his signs, in Cana of Galilee, and revealed his glory; and his disciples believed in him. (John 2:7-10,12)</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3. </w:t>
      </w:r>
      <w:r w:rsidRPr="00116872">
        <w:rPr>
          <w:rFonts w:ascii="Open Sans" w:eastAsia="Times New Roman" w:hAnsi="Open Sans" w:cs="Times New Roman"/>
          <w:b/>
          <w:bCs/>
          <w:color w:val="666666"/>
          <w:sz w:val="21"/>
          <w:szCs w:val="21"/>
          <w:lang w:val="en" w:eastAsia="en-AU"/>
        </w:rPr>
        <w:t>Proclamation of the Kingdom of God </w:t>
      </w:r>
      <w:r w:rsidRPr="00116872">
        <w:rPr>
          <w:rFonts w:ascii="Open Sans" w:eastAsia="Times New Roman" w:hAnsi="Open Sans" w:cs="Times New Roman"/>
          <w:color w:val="666666"/>
          <w:sz w:val="21"/>
          <w:szCs w:val="21"/>
          <w:lang w:val="en" w:eastAsia="en-AU"/>
        </w:rPr>
        <w:t>– Jesus proclaims the Kingdom of God.</w:t>
      </w:r>
      <w:r w:rsidRPr="00116872">
        <w:rPr>
          <w:rFonts w:ascii="Open Sans" w:eastAsia="Times New Roman" w:hAnsi="Open Sans" w:cs="Times New Roman"/>
          <w:color w:val="666666"/>
          <w:sz w:val="21"/>
          <w:szCs w:val="21"/>
          <w:lang w:val="en" w:eastAsia="en-AU"/>
        </w:rPr>
        <w:br/>
        <w:t>The time is fulfilled, and the kingdom of God has come near; repent and believe in the Good News. (Mark 1:15)</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4. </w:t>
      </w:r>
      <w:r w:rsidRPr="00116872">
        <w:rPr>
          <w:rFonts w:ascii="Open Sans" w:eastAsia="Times New Roman" w:hAnsi="Open Sans" w:cs="Times New Roman"/>
          <w:b/>
          <w:bCs/>
          <w:color w:val="666666"/>
          <w:sz w:val="21"/>
          <w:szCs w:val="21"/>
          <w:lang w:val="en" w:eastAsia="en-AU"/>
        </w:rPr>
        <w:t>Transfiguration</w:t>
      </w:r>
      <w:r w:rsidRPr="00116872">
        <w:rPr>
          <w:rFonts w:ascii="Open Sans" w:eastAsia="Times New Roman" w:hAnsi="Open Sans" w:cs="Times New Roman"/>
          <w:color w:val="666666"/>
          <w:sz w:val="21"/>
          <w:szCs w:val="21"/>
          <w:lang w:val="en" w:eastAsia="en-AU"/>
        </w:rPr>
        <w:t> – Jesus is transfigured on the mountain.</w:t>
      </w:r>
      <w:r w:rsidRPr="00116872">
        <w:rPr>
          <w:rFonts w:ascii="Open Sans" w:eastAsia="Times New Roman" w:hAnsi="Open Sans" w:cs="Times New Roman"/>
          <w:color w:val="666666"/>
          <w:sz w:val="21"/>
          <w:szCs w:val="21"/>
          <w:lang w:val="en" w:eastAsia="en-AU"/>
        </w:rPr>
        <w:br/>
        <w:t>Then from a cloud came a voice that said, “This is my Son the Chosen; listen to him!” (Luke 9:28-29,35)</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5.</w:t>
      </w:r>
      <w:r w:rsidRPr="00116872">
        <w:rPr>
          <w:rFonts w:ascii="Open Sans" w:eastAsia="Times New Roman" w:hAnsi="Open Sans" w:cs="Times New Roman"/>
          <w:i/>
          <w:iCs/>
          <w:color w:val="666666"/>
          <w:sz w:val="21"/>
          <w:szCs w:val="21"/>
          <w:lang w:val="en" w:eastAsia="en-AU"/>
        </w:rPr>
        <w:t> </w:t>
      </w:r>
      <w:r w:rsidRPr="00116872">
        <w:rPr>
          <w:rFonts w:ascii="Open Sans" w:eastAsia="Times New Roman" w:hAnsi="Open Sans" w:cs="Times New Roman"/>
          <w:b/>
          <w:bCs/>
          <w:color w:val="666666"/>
          <w:sz w:val="21"/>
          <w:szCs w:val="21"/>
          <w:lang w:val="en" w:eastAsia="en-AU"/>
        </w:rPr>
        <w:t>Institution of the Eucharist</w:t>
      </w:r>
      <w:r w:rsidRPr="00116872">
        <w:rPr>
          <w:rFonts w:ascii="Open Sans" w:eastAsia="Times New Roman" w:hAnsi="Open Sans" w:cs="Times New Roman"/>
          <w:color w:val="666666"/>
          <w:sz w:val="21"/>
          <w:szCs w:val="21"/>
          <w:lang w:val="en" w:eastAsia="en-AU"/>
        </w:rPr>
        <w:t> – (John 13:1) Jesus gives us his Body and Blood.</w:t>
      </w:r>
      <w:r w:rsidRPr="00116872">
        <w:rPr>
          <w:rFonts w:ascii="Open Sans" w:eastAsia="Times New Roman" w:hAnsi="Open Sans" w:cs="Times New Roman"/>
          <w:color w:val="666666"/>
          <w:sz w:val="21"/>
          <w:szCs w:val="21"/>
          <w:lang w:val="en" w:eastAsia="en-AU"/>
        </w:rPr>
        <w:br/>
        <w:t>For as often as you eat this bread and drink the cup, you proclaim the Lord’s death until he comes. (1 Corinthians 11:23-26)</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b/>
          <w:bCs/>
          <w:color w:val="666666"/>
          <w:sz w:val="21"/>
          <w:szCs w:val="21"/>
          <w:lang w:val="en" w:eastAsia="en-AU"/>
        </w:rPr>
        <w:t>The Sorrowful Mysteries (Tuesday and Friday)</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1. </w:t>
      </w:r>
      <w:r w:rsidRPr="00116872">
        <w:rPr>
          <w:rFonts w:ascii="Open Sans" w:eastAsia="Times New Roman" w:hAnsi="Open Sans" w:cs="Times New Roman"/>
          <w:b/>
          <w:bCs/>
          <w:color w:val="666666"/>
          <w:sz w:val="21"/>
          <w:szCs w:val="21"/>
          <w:lang w:val="en" w:eastAsia="en-AU"/>
        </w:rPr>
        <w:t>The Agony in the Garden</w:t>
      </w:r>
      <w:r w:rsidRPr="00116872">
        <w:rPr>
          <w:rFonts w:ascii="Open Sans" w:eastAsia="Times New Roman" w:hAnsi="Open Sans" w:cs="Times New Roman"/>
          <w:color w:val="666666"/>
          <w:sz w:val="21"/>
          <w:szCs w:val="21"/>
          <w:lang w:val="en" w:eastAsia="en-AU"/>
        </w:rPr>
        <w:t> – Jesus goes with his disciples to the Garden of Gethsemane to pray.</w:t>
      </w:r>
      <w:r w:rsidRPr="00116872">
        <w:rPr>
          <w:rFonts w:ascii="Open Sans" w:eastAsia="Times New Roman" w:hAnsi="Open Sans" w:cs="Times New Roman"/>
          <w:color w:val="666666"/>
          <w:sz w:val="21"/>
          <w:szCs w:val="21"/>
          <w:lang w:val="en" w:eastAsia="en-AU"/>
        </w:rPr>
        <w:br/>
        <w:t>They came to a place called Gethsemane; and he said to his disciples, “Sit here while I pray.” He took with him Peter and James and John, and began to be distressed and agitated. And He said to them, “I am deeply grieved, even to death.” (Mark 14:32-34)</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2. </w:t>
      </w:r>
      <w:r w:rsidRPr="00116872">
        <w:rPr>
          <w:rFonts w:ascii="Open Sans" w:eastAsia="Times New Roman" w:hAnsi="Open Sans" w:cs="Times New Roman"/>
          <w:b/>
          <w:bCs/>
          <w:color w:val="666666"/>
          <w:sz w:val="21"/>
          <w:szCs w:val="21"/>
          <w:lang w:val="en" w:eastAsia="en-AU"/>
        </w:rPr>
        <w:t>The Scourging of Jesus at the Pillar</w:t>
      </w:r>
      <w:r w:rsidRPr="00116872">
        <w:rPr>
          <w:rFonts w:ascii="Open Sans" w:eastAsia="Times New Roman" w:hAnsi="Open Sans" w:cs="Times New Roman"/>
          <w:color w:val="666666"/>
          <w:sz w:val="21"/>
          <w:szCs w:val="21"/>
          <w:lang w:val="en" w:eastAsia="en-AU"/>
        </w:rPr>
        <w:t> – Jesus is brought to Pilate for trial. Pilate can see no fault in Jesus.</w:t>
      </w:r>
      <w:r w:rsidRPr="00116872">
        <w:rPr>
          <w:rFonts w:ascii="Open Sans" w:eastAsia="Times New Roman" w:hAnsi="Open Sans" w:cs="Times New Roman"/>
          <w:color w:val="666666"/>
          <w:sz w:val="21"/>
          <w:szCs w:val="21"/>
          <w:lang w:val="en" w:eastAsia="en-AU"/>
        </w:rPr>
        <w:br/>
        <w:t>So Pilate, wishing to satisfy the crowd, released Barabbas for them; and after flogging Jesus, he handed him over to be crucified. (Mark 15:15)</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lastRenderedPageBreak/>
        <w:t>3. </w:t>
      </w:r>
      <w:r w:rsidRPr="00116872">
        <w:rPr>
          <w:rFonts w:ascii="Open Sans" w:eastAsia="Times New Roman" w:hAnsi="Open Sans" w:cs="Times New Roman"/>
          <w:b/>
          <w:bCs/>
          <w:color w:val="666666"/>
          <w:sz w:val="21"/>
          <w:szCs w:val="21"/>
          <w:lang w:val="en" w:eastAsia="en-AU"/>
        </w:rPr>
        <w:t>The Crowning of Thorns </w:t>
      </w:r>
      <w:r w:rsidRPr="00116872">
        <w:rPr>
          <w:rFonts w:ascii="Open Sans" w:eastAsia="Times New Roman" w:hAnsi="Open Sans" w:cs="Times New Roman"/>
          <w:color w:val="666666"/>
          <w:sz w:val="21"/>
          <w:szCs w:val="21"/>
          <w:lang w:val="en" w:eastAsia="en-AU"/>
        </w:rPr>
        <w:t>– Jesus is taken by the soldiers who strip him and place a crown of thorns on his head. Then the soldiers led him into the courtyard of the palace (that is, the govérndr’s headquarters); and they called together the whole cohort. And they clothed him in a purple cloak; and after twisting some thorns into a crown they put it on him. And they began saluting him “Hail, King of the Jews” (Mark 15:16-18)</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4.</w:t>
      </w:r>
      <w:r w:rsidRPr="00116872">
        <w:rPr>
          <w:rFonts w:ascii="Open Sans" w:eastAsia="Times New Roman" w:hAnsi="Open Sans" w:cs="Times New Roman"/>
          <w:b/>
          <w:bCs/>
          <w:color w:val="666666"/>
          <w:sz w:val="21"/>
          <w:szCs w:val="21"/>
          <w:lang w:val="en" w:eastAsia="en-AU"/>
        </w:rPr>
        <w:t> The Carrying of the Cross</w:t>
      </w:r>
      <w:r w:rsidRPr="00116872">
        <w:rPr>
          <w:rFonts w:ascii="Open Sans" w:eastAsia="Times New Roman" w:hAnsi="Open Sans" w:cs="Times New Roman"/>
          <w:color w:val="666666"/>
          <w:sz w:val="21"/>
          <w:szCs w:val="21"/>
          <w:lang w:val="en" w:eastAsia="en-AU"/>
        </w:rPr>
        <w:t> – Jesus carried his cross to the Place of the Skull which in Hebrew is called Golgotha.</w:t>
      </w:r>
      <w:r w:rsidRPr="00116872">
        <w:rPr>
          <w:rFonts w:ascii="Open Sans" w:eastAsia="Times New Roman" w:hAnsi="Open Sans" w:cs="Times New Roman"/>
          <w:color w:val="666666"/>
          <w:sz w:val="21"/>
          <w:szCs w:val="21"/>
          <w:lang w:val="en" w:eastAsia="en-AU"/>
        </w:rPr>
        <w:br/>
        <w:t>Carrying the cross by himself, he went to what is called The Place of the Skull, which in Hebrew is called Golgotha. (John 19:16b-17)</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5. </w:t>
      </w:r>
      <w:r w:rsidRPr="00116872">
        <w:rPr>
          <w:rFonts w:ascii="Open Sans" w:eastAsia="Times New Roman" w:hAnsi="Open Sans" w:cs="Times New Roman"/>
          <w:b/>
          <w:bCs/>
          <w:color w:val="666666"/>
          <w:sz w:val="21"/>
          <w:szCs w:val="21"/>
          <w:lang w:val="en" w:eastAsia="en-AU"/>
        </w:rPr>
        <w:t>The Crucifixion</w:t>
      </w:r>
      <w:r w:rsidRPr="00116872">
        <w:rPr>
          <w:rFonts w:ascii="Open Sans" w:eastAsia="Times New Roman" w:hAnsi="Open Sans" w:cs="Times New Roman"/>
          <w:color w:val="666666"/>
          <w:sz w:val="21"/>
          <w:szCs w:val="21"/>
          <w:lang w:val="en" w:eastAsia="en-AU"/>
        </w:rPr>
        <w:t> – Jesus is nailed to the cross. With him were criminals who were also being crucified. One criminal evokes Jesus to remember him when he enters into heaven.</w:t>
      </w:r>
      <w:r w:rsidRPr="00116872">
        <w:rPr>
          <w:rFonts w:ascii="Open Sans" w:eastAsia="Times New Roman" w:hAnsi="Open Sans" w:cs="Times New Roman"/>
          <w:color w:val="666666"/>
          <w:sz w:val="21"/>
          <w:szCs w:val="21"/>
          <w:lang w:val="en" w:eastAsia="en-AU"/>
        </w:rPr>
        <w:br/>
        <w:t>When they came to the place of that is called The Skull, they crucified Jesus, there were criminals, one on his right and one on his left. Then he said ‘Jesus remember me when you come into your kingdom. (Luke 23:33,42)</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b/>
          <w:bCs/>
          <w:color w:val="666666"/>
          <w:sz w:val="21"/>
          <w:szCs w:val="21"/>
          <w:lang w:val="en" w:eastAsia="en-AU"/>
        </w:rPr>
        <w:t>The Glorious Mysteries (Wednesday and Saturday)</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1. </w:t>
      </w:r>
      <w:r w:rsidRPr="00116872">
        <w:rPr>
          <w:rFonts w:ascii="Open Sans" w:eastAsia="Times New Roman" w:hAnsi="Open Sans" w:cs="Times New Roman"/>
          <w:b/>
          <w:bCs/>
          <w:color w:val="666666"/>
          <w:sz w:val="21"/>
          <w:szCs w:val="21"/>
          <w:lang w:val="en" w:eastAsia="en-AU"/>
        </w:rPr>
        <w:t>The Resurrection </w:t>
      </w:r>
      <w:r w:rsidRPr="00116872">
        <w:rPr>
          <w:rFonts w:ascii="Open Sans" w:eastAsia="Times New Roman" w:hAnsi="Open Sans" w:cs="Times New Roman"/>
          <w:color w:val="666666"/>
          <w:sz w:val="21"/>
          <w:szCs w:val="21"/>
          <w:lang w:val="en" w:eastAsia="en-AU"/>
        </w:rPr>
        <w:t>– After the Sabbath Mary Magdalene and the other Mary went to the tomb of Jesus. An angel appeared to them and told them that Jesus had risen from the dead.</w:t>
      </w:r>
      <w:r w:rsidRPr="00116872">
        <w:rPr>
          <w:rFonts w:ascii="Open Sans" w:eastAsia="Times New Roman" w:hAnsi="Open Sans" w:cs="Times New Roman"/>
          <w:color w:val="666666"/>
          <w:sz w:val="21"/>
          <w:szCs w:val="21"/>
          <w:lang w:val="en" w:eastAsia="en-AU"/>
        </w:rPr>
        <w:br/>
        <w:t>The angel said to the women “Do not be afraid; I know that you are looking for Jesus who was crucified. He is not here; for he has been raised, as he said. Come see the place where he lay.(Matthew 28:5-6)</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2. </w:t>
      </w:r>
      <w:r w:rsidRPr="00116872">
        <w:rPr>
          <w:rFonts w:ascii="Open Sans" w:eastAsia="Times New Roman" w:hAnsi="Open Sans" w:cs="Times New Roman"/>
          <w:b/>
          <w:bCs/>
          <w:color w:val="666666"/>
          <w:sz w:val="21"/>
          <w:szCs w:val="21"/>
          <w:lang w:val="en" w:eastAsia="en-AU"/>
        </w:rPr>
        <w:t>The Ascension </w:t>
      </w:r>
      <w:r w:rsidRPr="00116872">
        <w:rPr>
          <w:rFonts w:ascii="Open Sans" w:eastAsia="Times New Roman" w:hAnsi="Open Sans" w:cs="Times New Roman"/>
          <w:color w:val="666666"/>
          <w:sz w:val="21"/>
          <w:szCs w:val="21"/>
          <w:lang w:val="en" w:eastAsia="en-AU"/>
        </w:rPr>
        <w:t>– Jesus appears to two of his followers on the road to Emmaus and they do not recognise him until they break together.</w:t>
      </w:r>
      <w:r w:rsidRPr="00116872">
        <w:rPr>
          <w:rFonts w:ascii="Open Sans" w:eastAsia="Times New Roman" w:hAnsi="Open Sans" w:cs="Times New Roman"/>
          <w:color w:val="666666"/>
          <w:sz w:val="21"/>
          <w:szCs w:val="21"/>
          <w:lang w:val="en" w:eastAsia="en-AU"/>
        </w:rPr>
        <w:br/>
        <w:t>Then he lead them out as far as Bethany, and, lifting up his hands, he blessed them, he withdrew from them and was carried up to heaven. (Luke 24:50-51)</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3. </w:t>
      </w:r>
      <w:r w:rsidRPr="00116872">
        <w:rPr>
          <w:rFonts w:ascii="Open Sans" w:eastAsia="Times New Roman" w:hAnsi="Open Sans" w:cs="Times New Roman"/>
          <w:i/>
          <w:iCs/>
          <w:color w:val="666666"/>
          <w:sz w:val="21"/>
          <w:szCs w:val="21"/>
          <w:lang w:val="en" w:eastAsia="en-AU"/>
        </w:rPr>
        <w:t>T</w:t>
      </w:r>
      <w:r w:rsidRPr="00116872">
        <w:rPr>
          <w:rFonts w:ascii="Open Sans" w:eastAsia="Times New Roman" w:hAnsi="Open Sans" w:cs="Times New Roman"/>
          <w:b/>
          <w:bCs/>
          <w:color w:val="666666"/>
          <w:sz w:val="21"/>
          <w:szCs w:val="21"/>
          <w:lang w:val="en" w:eastAsia="en-AU"/>
        </w:rPr>
        <w:t>he Descent of the Holy Spirit </w:t>
      </w:r>
      <w:r w:rsidRPr="00116872">
        <w:rPr>
          <w:rFonts w:ascii="Open Sans" w:eastAsia="Times New Roman" w:hAnsi="Open Sans" w:cs="Times New Roman"/>
          <w:color w:val="666666"/>
          <w:sz w:val="21"/>
          <w:szCs w:val="21"/>
          <w:lang w:val="en" w:eastAsia="en-AU"/>
        </w:rPr>
        <w:t>– The followers and disciples of Jesus were gathered together on the day of Pentecost. When the day of Pentecost had come, they were all together in one place. And suddenly from heaven their came a sound like a rush of violent wind… All of them were filled with the Holy Spirit and began to speak in other languages, as the Spirit gave them ability. (Acts 2:2-4)</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4. </w:t>
      </w:r>
      <w:r w:rsidRPr="00116872">
        <w:rPr>
          <w:rFonts w:ascii="Open Sans" w:eastAsia="Times New Roman" w:hAnsi="Open Sans" w:cs="Times New Roman"/>
          <w:b/>
          <w:bCs/>
          <w:color w:val="666666"/>
          <w:sz w:val="21"/>
          <w:szCs w:val="21"/>
          <w:lang w:val="en" w:eastAsia="en-AU"/>
        </w:rPr>
        <w:t>The Assumption </w:t>
      </w:r>
      <w:r w:rsidRPr="00116872">
        <w:rPr>
          <w:rFonts w:ascii="Open Sans" w:eastAsia="Times New Roman" w:hAnsi="Open Sans" w:cs="Times New Roman"/>
          <w:color w:val="666666"/>
          <w:sz w:val="21"/>
          <w:szCs w:val="21"/>
          <w:lang w:val="en" w:eastAsia="en-AU"/>
        </w:rPr>
        <w:t>– After the death of Mary the Mother of Jesus she was taken body and soul into heaven.</w:t>
      </w:r>
      <w:r w:rsidRPr="00116872">
        <w:rPr>
          <w:rFonts w:ascii="Open Sans" w:eastAsia="Times New Roman" w:hAnsi="Open Sans" w:cs="Times New Roman"/>
          <w:color w:val="666666"/>
          <w:sz w:val="21"/>
          <w:szCs w:val="21"/>
          <w:lang w:val="en" w:eastAsia="en-AU"/>
        </w:rPr>
        <w:br/>
      </w:r>
      <w:r w:rsidRPr="00116872">
        <w:rPr>
          <w:rFonts w:ascii="Open Sans" w:eastAsia="Times New Roman" w:hAnsi="Open Sans" w:cs="Times New Roman"/>
          <w:color w:val="666666"/>
          <w:sz w:val="21"/>
          <w:szCs w:val="21"/>
          <w:lang w:val="en" w:eastAsia="en-AU"/>
        </w:rPr>
        <w:lastRenderedPageBreak/>
        <w:t>My soul magnifies the Lord, and my spirit rejoices in God my Saviour, for he has looked with favour on the lowliness of his servant. Surely from now on all generations will call me blessed; (Luke 1:46-48)</w:t>
      </w:r>
    </w:p>
    <w:p w:rsidR="00116872" w:rsidRPr="00116872" w:rsidRDefault="00116872" w:rsidP="00116872">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en" w:eastAsia="en-AU"/>
        </w:rPr>
      </w:pPr>
      <w:r w:rsidRPr="00116872">
        <w:rPr>
          <w:rFonts w:ascii="Open Sans" w:eastAsia="Times New Roman" w:hAnsi="Open Sans" w:cs="Times New Roman"/>
          <w:color w:val="666666"/>
          <w:sz w:val="21"/>
          <w:szCs w:val="21"/>
          <w:lang w:val="en" w:eastAsia="en-AU"/>
        </w:rPr>
        <w:t>5. </w:t>
      </w:r>
      <w:r w:rsidRPr="00116872">
        <w:rPr>
          <w:rFonts w:ascii="Open Sans" w:eastAsia="Times New Roman" w:hAnsi="Open Sans" w:cs="Times New Roman"/>
          <w:b/>
          <w:bCs/>
          <w:color w:val="666666"/>
          <w:sz w:val="21"/>
          <w:szCs w:val="21"/>
          <w:lang w:val="en" w:eastAsia="en-AU"/>
        </w:rPr>
        <w:t>The Coronation </w:t>
      </w:r>
      <w:r w:rsidRPr="00116872">
        <w:rPr>
          <w:rFonts w:ascii="Open Sans" w:eastAsia="Times New Roman" w:hAnsi="Open Sans" w:cs="Times New Roman"/>
          <w:color w:val="666666"/>
          <w:sz w:val="21"/>
          <w:szCs w:val="21"/>
          <w:lang w:val="en" w:eastAsia="en-AU"/>
        </w:rPr>
        <w:t>– Mary the Mother of God is crowned Queen of Heaven.</w:t>
      </w:r>
      <w:r w:rsidRPr="00116872">
        <w:rPr>
          <w:rFonts w:ascii="Open Sans" w:eastAsia="Times New Roman" w:hAnsi="Open Sans" w:cs="Times New Roman"/>
          <w:color w:val="666666"/>
          <w:sz w:val="21"/>
          <w:szCs w:val="21"/>
          <w:lang w:val="en" w:eastAsia="en-AU"/>
        </w:rPr>
        <w:br/>
        <w:t>A great portent appeared in heaven: a women clothed with the sun, with a moon under her feet, and on her head a crown of twelve stars. (Revelation 12:1)</w:t>
      </w:r>
    </w:p>
    <w:p w:rsidR="0063349D" w:rsidRDefault="00E8344D"/>
    <w:sectPr w:rsidR="0063349D" w:rsidSect="00116872">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72"/>
    <w:rsid w:val="00116872"/>
    <w:rsid w:val="006F6F3C"/>
    <w:rsid w:val="00AA04C9"/>
    <w:rsid w:val="00E8344D"/>
    <w:rsid w:val="00F64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8708C-70E1-4B7F-ACC0-E1771740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89828">
      <w:bodyDiv w:val="1"/>
      <w:marLeft w:val="0"/>
      <w:marRight w:val="0"/>
      <w:marTop w:val="0"/>
      <w:marBottom w:val="0"/>
      <w:divBdr>
        <w:top w:val="none" w:sz="0" w:space="0" w:color="auto"/>
        <w:left w:val="none" w:sz="0" w:space="0" w:color="auto"/>
        <w:bottom w:val="none" w:sz="0" w:space="0" w:color="auto"/>
        <w:right w:val="none" w:sz="0" w:space="0" w:color="auto"/>
      </w:divBdr>
      <w:divsChild>
        <w:div w:id="659817063">
          <w:marLeft w:val="0"/>
          <w:marRight w:val="0"/>
          <w:marTop w:val="0"/>
          <w:marBottom w:val="0"/>
          <w:divBdr>
            <w:top w:val="none" w:sz="0" w:space="0" w:color="auto"/>
            <w:left w:val="none" w:sz="0" w:space="0" w:color="auto"/>
            <w:bottom w:val="none" w:sz="0" w:space="0" w:color="auto"/>
            <w:right w:val="none" w:sz="0" w:space="0" w:color="auto"/>
          </w:divBdr>
          <w:divsChild>
            <w:div w:id="1207066792">
              <w:marLeft w:val="0"/>
              <w:marRight w:val="0"/>
              <w:marTop w:val="0"/>
              <w:marBottom w:val="0"/>
              <w:divBdr>
                <w:top w:val="none" w:sz="0" w:space="0" w:color="auto"/>
                <w:left w:val="none" w:sz="0" w:space="0" w:color="auto"/>
                <w:bottom w:val="none" w:sz="0" w:space="0" w:color="auto"/>
                <w:right w:val="none" w:sz="0" w:space="0" w:color="auto"/>
              </w:divBdr>
              <w:divsChild>
                <w:div w:id="1471971239">
                  <w:marLeft w:val="0"/>
                  <w:marRight w:val="0"/>
                  <w:marTop w:val="0"/>
                  <w:marBottom w:val="0"/>
                  <w:divBdr>
                    <w:top w:val="none" w:sz="0" w:space="0" w:color="auto"/>
                    <w:left w:val="none" w:sz="0" w:space="0" w:color="auto"/>
                    <w:bottom w:val="none" w:sz="0" w:space="0" w:color="auto"/>
                    <w:right w:val="none" w:sz="0" w:space="0" w:color="auto"/>
                  </w:divBdr>
                  <w:divsChild>
                    <w:div w:id="476190604">
                      <w:marLeft w:val="0"/>
                      <w:marRight w:val="0"/>
                      <w:marTop w:val="0"/>
                      <w:marBottom w:val="0"/>
                      <w:divBdr>
                        <w:top w:val="none" w:sz="0" w:space="0" w:color="auto"/>
                        <w:left w:val="none" w:sz="0" w:space="0" w:color="auto"/>
                        <w:bottom w:val="none" w:sz="0" w:space="0" w:color="auto"/>
                        <w:right w:val="none" w:sz="0" w:space="0" w:color="auto"/>
                      </w:divBdr>
                      <w:divsChild>
                        <w:div w:id="699084467">
                          <w:marLeft w:val="0"/>
                          <w:marRight w:val="0"/>
                          <w:marTop w:val="0"/>
                          <w:marBottom w:val="0"/>
                          <w:divBdr>
                            <w:top w:val="none" w:sz="0" w:space="0" w:color="auto"/>
                            <w:left w:val="none" w:sz="0" w:space="0" w:color="auto"/>
                            <w:bottom w:val="none" w:sz="0" w:space="0" w:color="auto"/>
                            <w:right w:val="none" w:sz="0" w:space="0" w:color="auto"/>
                          </w:divBdr>
                          <w:divsChild>
                            <w:div w:id="1849907361">
                              <w:marLeft w:val="0"/>
                              <w:marRight w:val="0"/>
                              <w:marTop w:val="0"/>
                              <w:marBottom w:val="0"/>
                              <w:divBdr>
                                <w:top w:val="none" w:sz="0" w:space="0" w:color="auto"/>
                                <w:left w:val="none" w:sz="0" w:space="0" w:color="auto"/>
                                <w:bottom w:val="none" w:sz="0" w:space="0" w:color="auto"/>
                                <w:right w:val="none" w:sz="0" w:space="0" w:color="auto"/>
                              </w:divBdr>
                              <w:divsChild>
                                <w:div w:id="441530922">
                                  <w:marLeft w:val="0"/>
                                  <w:marRight w:val="0"/>
                                  <w:marTop w:val="0"/>
                                  <w:marBottom w:val="0"/>
                                  <w:divBdr>
                                    <w:top w:val="none" w:sz="0" w:space="0" w:color="auto"/>
                                    <w:left w:val="none" w:sz="0" w:space="0" w:color="auto"/>
                                    <w:bottom w:val="none" w:sz="0" w:space="0" w:color="auto"/>
                                    <w:right w:val="none" w:sz="0" w:space="0" w:color="auto"/>
                                  </w:divBdr>
                                  <w:divsChild>
                                    <w:div w:id="1458794237">
                                      <w:marLeft w:val="0"/>
                                      <w:marRight w:val="0"/>
                                      <w:marTop w:val="0"/>
                                      <w:marBottom w:val="0"/>
                                      <w:divBdr>
                                        <w:top w:val="none" w:sz="0" w:space="0" w:color="auto"/>
                                        <w:left w:val="none" w:sz="0" w:space="0" w:color="auto"/>
                                        <w:bottom w:val="none" w:sz="0" w:space="0" w:color="auto"/>
                                        <w:right w:val="none" w:sz="0" w:space="0" w:color="auto"/>
                                      </w:divBdr>
                                      <w:divsChild>
                                        <w:div w:id="1628394684">
                                          <w:marLeft w:val="0"/>
                                          <w:marRight w:val="0"/>
                                          <w:marTop w:val="100"/>
                                          <w:marBottom w:val="100"/>
                                          <w:divBdr>
                                            <w:top w:val="none" w:sz="0" w:space="0" w:color="auto"/>
                                            <w:left w:val="none" w:sz="0" w:space="0" w:color="auto"/>
                                            <w:bottom w:val="none" w:sz="0" w:space="0" w:color="auto"/>
                                            <w:right w:val="none" w:sz="0" w:space="0" w:color="auto"/>
                                          </w:divBdr>
                                          <w:divsChild>
                                            <w:div w:id="601693439">
                                              <w:marLeft w:val="0"/>
                                              <w:marRight w:val="0"/>
                                              <w:marTop w:val="0"/>
                                              <w:marBottom w:val="0"/>
                                              <w:divBdr>
                                                <w:top w:val="none" w:sz="0" w:space="0" w:color="auto"/>
                                                <w:left w:val="none" w:sz="0" w:space="0" w:color="auto"/>
                                                <w:bottom w:val="none" w:sz="0" w:space="0" w:color="auto"/>
                                                <w:right w:val="none" w:sz="0" w:space="0" w:color="auto"/>
                                              </w:divBdr>
                                              <w:divsChild>
                                                <w:div w:id="432896940">
                                                  <w:marLeft w:val="0"/>
                                                  <w:marRight w:val="0"/>
                                                  <w:marTop w:val="0"/>
                                                  <w:marBottom w:val="0"/>
                                                  <w:divBdr>
                                                    <w:top w:val="none" w:sz="0" w:space="0" w:color="auto"/>
                                                    <w:left w:val="none" w:sz="0" w:space="0" w:color="auto"/>
                                                    <w:bottom w:val="none" w:sz="0" w:space="0" w:color="auto"/>
                                                    <w:right w:val="none" w:sz="0" w:space="0" w:color="auto"/>
                                                  </w:divBdr>
                                                  <w:divsChild>
                                                    <w:div w:id="1283806555">
                                                      <w:marLeft w:val="0"/>
                                                      <w:marRight w:val="0"/>
                                                      <w:marTop w:val="0"/>
                                                      <w:marBottom w:val="0"/>
                                                      <w:divBdr>
                                                        <w:top w:val="none" w:sz="0" w:space="0" w:color="auto"/>
                                                        <w:left w:val="none" w:sz="0" w:space="0" w:color="auto"/>
                                                        <w:bottom w:val="none" w:sz="0" w:space="0" w:color="auto"/>
                                                        <w:right w:val="none" w:sz="0" w:space="0" w:color="auto"/>
                                                      </w:divBdr>
                                                      <w:divsChild>
                                                        <w:div w:id="1075936497">
                                                          <w:marLeft w:val="0"/>
                                                          <w:marRight w:val="0"/>
                                                          <w:marTop w:val="0"/>
                                                          <w:marBottom w:val="0"/>
                                                          <w:divBdr>
                                                            <w:top w:val="none" w:sz="0" w:space="0" w:color="auto"/>
                                                            <w:left w:val="none" w:sz="0" w:space="0" w:color="auto"/>
                                                            <w:bottom w:val="none" w:sz="0" w:space="0" w:color="auto"/>
                                                            <w:right w:val="none" w:sz="0" w:space="0" w:color="auto"/>
                                                          </w:divBdr>
                                                          <w:divsChild>
                                                            <w:div w:id="2117676524">
                                                              <w:marLeft w:val="0"/>
                                                              <w:marRight w:val="0"/>
                                                              <w:marTop w:val="0"/>
                                                              <w:marBottom w:val="0"/>
                                                              <w:divBdr>
                                                                <w:top w:val="none" w:sz="0" w:space="0" w:color="auto"/>
                                                                <w:left w:val="none" w:sz="0" w:space="0" w:color="auto"/>
                                                                <w:bottom w:val="none" w:sz="0" w:space="0" w:color="auto"/>
                                                                <w:right w:val="none" w:sz="0" w:space="0" w:color="auto"/>
                                                              </w:divBdr>
                                                              <w:divsChild>
                                                                <w:div w:id="8882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Starbuck</dc:creator>
  <cp:keywords/>
  <dc:description/>
  <cp:lastModifiedBy>Administrator</cp:lastModifiedBy>
  <cp:revision>2</cp:revision>
  <dcterms:created xsi:type="dcterms:W3CDTF">2020-08-31T09:17:00Z</dcterms:created>
  <dcterms:modified xsi:type="dcterms:W3CDTF">2020-08-31T09:17:00Z</dcterms:modified>
</cp:coreProperties>
</file>