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5527E" w14:textId="77777777" w:rsidR="007F7672" w:rsidRDefault="007F7672" w:rsidP="001C0E00">
      <w:pPr>
        <w:spacing w:line="276" w:lineRule="auto"/>
        <w:rPr>
          <w:rFonts w:ascii="Arial" w:hAnsi="Arial" w:cs="Arial"/>
          <w:sz w:val="20"/>
          <w:szCs w:val="20"/>
        </w:rPr>
      </w:pPr>
    </w:p>
    <w:p w14:paraId="1775FB2C" w14:textId="6DE15BA8" w:rsidR="00BC408F" w:rsidRPr="00596EEA" w:rsidRDefault="00BC408F" w:rsidP="001C0E00">
      <w:pPr>
        <w:spacing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color w:val="445664"/>
          <w:sz w:val="20"/>
          <w:szCs w:val="20"/>
        </w:rPr>
        <w:t xml:space="preserve">Dear </w:t>
      </w:r>
      <w:r w:rsidR="005B0117" w:rsidRPr="00596EEA">
        <w:rPr>
          <w:rFonts w:ascii="Arial" w:hAnsi="Arial" w:cs="Arial"/>
          <w:color w:val="445664"/>
          <w:sz w:val="20"/>
          <w:szCs w:val="20"/>
        </w:rPr>
        <w:t>[Leader’s Name],</w:t>
      </w:r>
    </w:p>
    <w:p w14:paraId="124B719A" w14:textId="1A49726C" w:rsidR="005C1BB9" w:rsidRPr="00596EEA" w:rsidRDefault="00C27B1F" w:rsidP="001C0E00">
      <w:pPr>
        <w:spacing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color w:val="445664"/>
          <w:sz w:val="20"/>
          <w:szCs w:val="20"/>
        </w:rPr>
        <w:t xml:space="preserve">I’m requesting approval to attend the </w:t>
      </w: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 xml:space="preserve">DDI Better </w:t>
      </w:r>
      <w:proofErr w:type="spellStart"/>
      <w:r w:rsidR="006A3942" w:rsidRPr="00596EEA">
        <w:rPr>
          <w:rFonts w:ascii="Arial" w:hAnsi="Arial" w:cs="Arial"/>
          <w:b/>
          <w:bCs/>
          <w:color w:val="445664"/>
          <w:sz w:val="20"/>
          <w:szCs w:val="20"/>
        </w:rPr>
        <w:t>Leaders</w:t>
      </w:r>
      <w:proofErr w:type="spellEnd"/>
      <w:r w:rsidR="006A3942" w:rsidRPr="00596EEA">
        <w:rPr>
          <w:rFonts w:ascii="Arial" w:hAnsi="Arial" w:cs="Arial"/>
          <w:b/>
          <w:bCs/>
          <w:color w:val="445664"/>
          <w:sz w:val="20"/>
          <w:szCs w:val="20"/>
        </w:rPr>
        <w:t xml:space="preserve"> Summit</w:t>
      </w:r>
      <w:r w:rsidR="00F06FFF" w:rsidRPr="00596EEA">
        <w:rPr>
          <w:rFonts w:ascii="Arial" w:hAnsi="Arial" w:cs="Arial"/>
          <w:b/>
          <w:bCs/>
          <w:color w:val="445664"/>
          <w:sz w:val="20"/>
          <w:szCs w:val="20"/>
        </w:rPr>
        <w:t xml:space="preserve"> (</w:t>
      </w:r>
      <w:r w:rsidR="006A3942" w:rsidRPr="00596EEA">
        <w:rPr>
          <w:rFonts w:ascii="Arial" w:hAnsi="Arial" w:cs="Arial"/>
          <w:b/>
          <w:bCs/>
          <w:color w:val="445664"/>
          <w:sz w:val="20"/>
          <w:szCs w:val="20"/>
        </w:rPr>
        <w:t>November 9-11 in Scottsdale, AZ</w:t>
      </w:r>
      <w:r w:rsidR="00F06FFF" w:rsidRPr="00596EEA">
        <w:rPr>
          <w:rFonts w:ascii="Arial" w:hAnsi="Arial" w:cs="Arial"/>
          <w:b/>
          <w:bCs/>
          <w:color w:val="445664"/>
          <w:sz w:val="20"/>
          <w:szCs w:val="20"/>
        </w:rPr>
        <w:t xml:space="preserve">) </w:t>
      </w:r>
      <w:r w:rsidR="006A3942" w:rsidRPr="00596EEA">
        <w:rPr>
          <w:rFonts w:ascii="Arial" w:hAnsi="Arial" w:cs="Arial"/>
          <w:color w:val="445664"/>
          <w:sz w:val="20"/>
          <w:szCs w:val="20"/>
        </w:rPr>
        <w:t xml:space="preserve">to bring back </w:t>
      </w:r>
      <w:r w:rsidR="00E52BB6" w:rsidRPr="00596EEA">
        <w:rPr>
          <w:rFonts w:ascii="Arial" w:hAnsi="Arial" w:cs="Arial"/>
          <w:color w:val="445664"/>
          <w:sz w:val="20"/>
          <w:szCs w:val="20"/>
        </w:rPr>
        <w:t>practical st</w:t>
      </w:r>
      <w:r w:rsidR="006A3942" w:rsidRPr="00596EEA">
        <w:rPr>
          <w:rFonts w:ascii="Arial" w:hAnsi="Arial" w:cs="Arial"/>
          <w:color w:val="445664"/>
          <w:sz w:val="20"/>
          <w:szCs w:val="20"/>
        </w:rPr>
        <w:t xml:space="preserve">rategies that </w:t>
      </w:r>
      <w:r w:rsidR="00E52BB6" w:rsidRPr="00596EEA">
        <w:rPr>
          <w:rFonts w:ascii="Arial" w:hAnsi="Arial" w:cs="Arial"/>
          <w:color w:val="445664"/>
          <w:sz w:val="20"/>
          <w:szCs w:val="20"/>
        </w:rPr>
        <w:t xml:space="preserve">will </w:t>
      </w:r>
      <w:r w:rsidR="00B35C83" w:rsidRPr="00596EEA">
        <w:rPr>
          <w:rFonts w:ascii="Arial" w:hAnsi="Arial" w:cs="Arial"/>
          <w:color w:val="445664"/>
          <w:sz w:val="20"/>
          <w:szCs w:val="20"/>
        </w:rPr>
        <w:t xml:space="preserve">directly support our priorities around leadership effectiveness, talent readiness, and </w:t>
      </w:r>
      <w:r w:rsidR="006A3942" w:rsidRPr="00596EEA">
        <w:rPr>
          <w:rFonts w:ascii="Arial" w:hAnsi="Arial" w:cs="Arial"/>
          <w:color w:val="445664"/>
          <w:sz w:val="20"/>
          <w:szCs w:val="20"/>
        </w:rPr>
        <w:t>business priorities.</w:t>
      </w:r>
    </w:p>
    <w:p w14:paraId="46C1B644" w14:textId="77777777" w:rsidR="008F7D26" w:rsidRPr="00596EEA" w:rsidRDefault="00AB53B6" w:rsidP="008F7D26">
      <w:pPr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color w:val="445664"/>
          <w:sz w:val="20"/>
          <w:szCs w:val="20"/>
        </w:rPr>
        <w:t>Th</w:t>
      </w:r>
      <w:r w:rsidR="00F57652" w:rsidRPr="00596EEA">
        <w:rPr>
          <w:rFonts w:ascii="Arial" w:hAnsi="Arial" w:cs="Arial"/>
          <w:color w:val="445664"/>
          <w:sz w:val="20"/>
          <w:szCs w:val="20"/>
        </w:rPr>
        <w:t xml:space="preserve">is event is designed specifically for </w:t>
      </w:r>
      <w:r w:rsidRPr="00596EEA">
        <w:rPr>
          <w:rFonts w:ascii="Arial" w:hAnsi="Arial" w:cs="Arial"/>
          <w:color w:val="445664"/>
          <w:sz w:val="20"/>
          <w:szCs w:val="20"/>
        </w:rPr>
        <w:t xml:space="preserve">HR and L&amp;D leaders </w:t>
      </w:r>
      <w:r w:rsidR="00F57652" w:rsidRPr="00596EEA">
        <w:rPr>
          <w:rFonts w:ascii="Arial" w:hAnsi="Arial" w:cs="Arial"/>
          <w:color w:val="445664"/>
          <w:sz w:val="20"/>
          <w:szCs w:val="20"/>
        </w:rPr>
        <w:t>tackling challenges like ours</w:t>
      </w:r>
      <w:r w:rsidR="00AF7C45" w:rsidRPr="00596EEA">
        <w:rPr>
          <w:rFonts w:ascii="Arial" w:hAnsi="Arial" w:cs="Arial"/>
          <w:color w:val="445664"/>
          <w:sz w:val="20"/>
          <w:szCs w:val="20"/>
        </w:rPr>
        <w:sym w:font="Symbol" w:char="F02D"/>
      </w:r>
      <w:r w:rsidR="00AF7C45" w:rsidRPr="00596EEA">
        <w:rPr>
          <w:rFonts w:ascii="Arial" w:hAnsi="Arial" w:cs="Arial"/>
          <w:color w:val="445664"/>
          <w:sz w:val="20"/>
          <w:szCs w:val="20"/>
        </w:rPr>
        <w:t xml:space="preserve">building stronger pipelines, improving leader capability, and demonstrating measurable impact. </w:t>
      </w:r>
      <w:r w:rsidR="008F7D26" w:rsidRPr="00596EEA">
        <w:rPr>
          <w:rFonts w:ascii="Arial" w:hAnsi="Arial" w:cs="Arial"/>
          <w:color w:val="445664"/>
          <w:sz w:val="20"/>
          <w:szCs w:val="20"/>
        </w:rPr>
        <w:t>Attendees learn from organizations that have successfully solved these issues and leave with practical approaches ready to implement.</w:t>
      </w:r>
    </w:p>
    <w:p w14:paraId="495D33BF" w14:textId="54A58239" w:rsidR="006A3942" w:rsidRPr="00596EEA" w:rsidRDefault="006B3D18" w:rsidP="006A3942">
      <w:pPr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 xml:space="preserve">What </w:t>
      </w:r>
      <w:proofErr w:type="gramStart"/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this</w:t>
      </w:r>
      <w:proofErr w:type="gramEnd"/>
      <w:r w:rsidRPr="00596EEA">
        <w:rPr>
          <w:rFonts w:ascii="Arial" w:hAnsi="Arial" w:cs="Arial"/>
          <w:b/>
          <w:bCs/>
          <w:color w:val="445664"/>
          <w:sz w:val="20"/>
          <w:szCs w:val="20"/>
        </w:rPr>
        <w:t xml:space="preserve"> </w:t>
      </w:r>
      <w:proofErr w:type="gramStart"/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means</w:t>
      </w:r>
      <w:proofErr w:type="gramEnd"/>
      <w:r w:rsidRPr="00596EEA">
        <w:rPr>
          <w:rFonts w:ascii="Arial" w:hAnsi="Arial" w:cs="Arial"/>
          <w:b/>
          <w:bCs/>
          <w:color w:val="445664"/>
          <w:sz w:val="20"/>
          <w:szCs w:val="20"/>
        </w:rPr>
        <w:t xml:space="preserve"> for our team</w:t>
      </w:r>
    </w:p>
    <w:p w14:paraId="7BB0DE87" w14:textId="38586F34" w:rsidR="00EF54CF" w:rsidRPr="00596EEA" w:rsidRDefault="00EF54CF" w:rsidP="006A3942">
      <w:pPr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color w:val="445664"/>
          <w:sz w:val="20"/>
          <w:szCs w:val="20"/>
        </w:rPr>
        <w:t>By attending, I will be able to immediately apply proven strategies to help us:</w:t>
      </w:r>
    </w:p>
    <w:p w14:paraId="5B2FCB13" w14:textId="2BB3A9F1" w:rsidR="00911C18" w:rsidRPr="00596EEA" w:rsidRDefault="00911C18" w:rsidP="00911C18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Accelerate leadership readiness</w:t>
      </w:r>
      <w:r w:rsidRPr="00596EEA">
        <w:rPr>
          <w:rFonts w:ascii="Arial" w:hAnsi="Arial" w:cs="Arial"/>
          <w:color w:val="445664"/>
          <w:sz w:val="20"/>
          <w:szCs w:val="20"/>
        </w:rPr>
        <w:t xml:space="preserve"> by identifying ways to close critical skill gaps faster </w:t>
      </w:r>
    </w:p>
    <w:p w14:paraId="538E8539" w14:textId="33DC4688" w:rsidR="00911C18" w:rsidRPr="00596EEA" w:rsidRDefault="00911C18" w:rsidP="00911C18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 xml:space="preserve">Improve </w:t>
      </w:r>
      <w:r w:rsidR="00334716" w:rsidRPr="00596EEA">
        <w:rPr>
          <w:rFonts w:ascii="Arial" w:hAnsi="Arial" w:cs="Arial"/>
          <w:b/>
          <w:bCs/>
          <w:color w:val="445664"/>
          <w:sz w:val="20"/>
          <w:szCs w:val="20"/>
        </w:rPr>
        <w:t xml:space="preserve">leader </w:t>
      </w: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effectiveness</w:t>
      </w:r>
      <w:r w:rsidRPr="00596EEA">
        <w:rPr>
          <w:rFonts w:ascii="Arial" w:hAnsi="Arial" w:cs="Arial"/>
          <w:color w:val="445664"/>
          <w:sz w:val="20"/>
          <w:szCs w:val="20"/>
        </w:rPr>
        <w:t xml:space="preserve"> to drive engagement, productivity, and retention </w:t>
      </w:r>
    </w:p>
    <w:p w14:paraId="1D99B613" w14:textId="062B72FD" w:rsidR="00911C18" w:rsidRPr="00596EEA" w:rsidRDefault="00911C18" w:rsidP="00911C18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Align leadership development more tightly with business goals</w:t>
      </w:r>
      <w:r w:rsidRPr="00596EEA">
        <w:rPr>
          <w:rFonts w:ascii="Arial" w:hAnsi="Arial" w:cs="Arial"/>
          <w:color w:val="445664"/>
          <w:sz w:val="20"/>
          <w:szCs w:val="20"/>
        </w:rPr>
        <w:t xml:space="preserve"> so our investments deliver measurable results </w:t>
      </w:r>
    </w:p>
    <w:p w14:paraId="2CEAACA1" w14:textId="44B5B9D7" w:rsidR="00911C18" w:rsidRPr="00596EEA" w:rsidRDefault="00911C18" w:rsidP="00911C18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Increase the ROI of our current programs</w:t>
      </w:r>
      <w:r w:rsidRPr="00596EEA">
        <w:rPr>
          <w:rFonts w:ascii="Arial" w:hAnsi="Arial" w:cs="Arial"/>
          <w:color w:val="445664"/>
          <w:sz w:val="20"/>
          <w:szCs w:val="20"/>
        </w:rPr>
        <w:t xml:space="preserve"> by applying best practices </w:t>
      </w:r>
    </w:p>
    <w:p w14:paraId="4DA6B76D" w14:textId="58A2A732" w:rsidR="008F5128" w:rsidRPr="00596EEA" w:rsidRDefault="000B7BE0" w:rsidP="007E6434">
      <w:pPr>
        <w:spacing w:line="276" w:lineRule="auto"/>
        <w:rPr>
          <w:rFonts w:ascii="Arial" w:hAnsi="Arial" w:cs="Arial"/>
          <w:b/>
          <w:bCs/>
          <w:color w:val="445664"/>
          <w:sz w:val="20"/>
          <w:szCs w:val="20"/>
        </w:rPr>
      </w:pP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Expected outcomes and ROI</w:t>
      </w:r>
    </w:p>
    <w:p w14:paraId="401325E9" w14:textId="3E8C84DB" w:rsidR="000B7BE0" w:rsidRPr="00596EEA" w:rsidRDefault="000B7BE0" w:rsidP="007E6434">
      <w:pPr>
        <w:spacing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color w:val="445664"/>
          <w:sz w:val="20"/>
          <w:szCs w:val="20"/>
        </w:rPr>
        <w:t>To ensure we maximize this investment, I will:</w:t>
      </w:r>
    </w:p>
    <w:p w14:paraId="55A5B4D0" w14:textId="7C04E737" w:rsidR="00ED7CED" w:rsidRPr="00596EEA" w:rsidRDefault="00ED7CED" w:rsidP="00ED7CED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:bCs/>
          <w:color w:val="445664"/>
          <w:sz w:val="20"/>
          <w:szCs w:val="20"/>
        </w:rPr>
      </w:pPr>
      <w:r w:rsidRPr="00596EEA">
        <w:rPr>
          <w:rFonts w:ascii="Arial" w:hAnsi="Arial" w:cs="Arial"/>
          <w:bCs/>
          <w:color w:val="445664"/>
          <w:sz w:val="20"/>
          <w:szCs w:val="20"/>
        </w:rPr>
        <w:t xml:space="preserve">Identify </w:t>
      </w: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2–3 high-impact actions</w:t>
      </w:r>
      <w:r w:rsidRPr="00596EEA">
        <w:rPr>
          <w:rFonts w:ascii="Arial" w:hAnsi="Arial" w:cs="Arial"/>
          <w:bCs/>
          <w:color w:val="445664"/>
          <w:sz w:val="20"/>
          <w:szCs w:val="20"/>
        </w:rPr>
        <w:t xml:space="preserve"> we can implement within the next quarter </w:t>
      </w:r>
    </w:p>
    <w:p w14:paraId="62B41326" w14:textId="30B9FC12" w:rsidR="00ED7CED" w:rsidRPr="00596EEA" w:rsidRDefault="00ED7CED" w:rsidP="00ED7CED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:bCs/>
          <w:color w:val="445664"/>
          <w:sz w:val="20"/>
          <w:szCs w:val="20"/>
        </w:rPr>
      </w:pPr>
      <w:r w:rsidRPr="00596EEA">
        <w:rPr>
          <w:rFonts w:ascii="Arial" w:hAnsi="Arial" w:cs="Arial"/>
          <w:bCs/>
          <w:color w:val="445664"/>
          <w:sz w:val="20"/>
          <w:szCs w:val="20"/>
        </w:rPr>
        <w:t xml:space="preserve">Bring back tools, frameworks, and examples we can </w:t>
      </w: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apply immediately to current initiatives</w:t>
      </w:r>
      <w:r w:rsidRPr="00596EEA">
        <w:rPr>
          <w:rFonts w:ascii="Arial" w:hAnsi="Arial" w:cs="Arial"/>
          <w:bCs/>
          <w:color w:val="445664"/>
          <w:sz w:val="20"/>
          <w:szCs w:val="20"/>
        </w:rPr>
        <w:t xml:space="preserve"> </w:t>
      </w:r>
    </w:p>
    <w:p w14:paraId="314F92CA" w14:textId="7FD0D083" w:rsidR="00ED7CED" w:rsidRPr="00596EEA" w:rsidRDefault="00ED7CED" w:rsidP="00ED7CED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:bCs/>
          <w:color w:val="445664"/>
          <w:sz w:val="20"/>
          <w:szCs w:val="20"/>
        </w:rPr>
      </w:pPr>
      <w:r w:rsidRPr="00596EEA">
        <w:rPr>
          <w:rFonts w:ascii="Arial" w:hAnsi="Arial" w:cs="Arial"/>
          <w:bCs/>
          <w:color w:val="445664"/>
          <w:sz w:val="20"/>
          <w:szCs w:val="20"/>
        </w:rPr>
        <w:t xml:space="preserve">Highlight opportunities to </w:t>
      </w: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optimize or streamline existing programs</w:t>
      </w:r>
      <w:r w:rsidRPr="00596EEA">
        <w:rPr>
          <w:rFonts w:ascii="Arial" w:hAnsi="Arial" w:cs="Arial"/>
          <w:bCs/>
          <w:color w:val="445664"/>
          <w:sz w:val="20"/>
          <w:szCs w:val="20"/>
        </w:rPr>
        <w:t xml:space="preserve"> for better results and efficiency</w:t>
      </w:r>
    </w:p>
    <w:p w14:paraId="605543F7" w14:textId="77777777" w:rsidR="00EE004F" w:rsidRPr="00596EEA" w:rsidRDefault="00EE004F" w:rsidP="00501F12">
      <w:pPr>
        <w:spacing w:after="0" w:line="276" w:lineRule="auto"/>
        <w:rPr>
          <w:rFonts w:ascii="Arial" w:hAnsi="Arial" w:cs="Arial"/>
          <w:bCs/>
          <w:color w:val="445664"/>
          <w:sz w:val="20"/>
          <w:szCs w:val="20"/>
        </w:rPr>
      </w:pPr>
    </w:p>
    <w:p w14:paraId="75A4BDA7" w14:textId="6F2E5A90" w:rsidR="00501F12" w:rsidRPr="00596EEA" w:rsidRDefault="00501F12" w:rsidP="00501F12">
      <w:pPr>
        <w:spacing w:after="0" w:line="276" w:lineRule="auto"/>
        <w:rPr>
          <w:rFonts w:ascii="Arial" w:hAnsi="Arial" w:cs="Arial"/>
          <w:bCs/>
          <w:color w:val="445664"/>
          <w:sz w:val="20"/>
          <w:szCs w:val="20"/>
        </w:rPr>
      </w:pPr>
      <w:r w:rsidRPr="00596EEA">
        <w:rPr>
          <w:rFonts w:ascii="Arial" w:hAnsi="Arial" w:cs="Arial"/>
          <w:b/>
          <w:color w:val="445664"/>
          <w:sz w:val="20"/>
          <w:szCs w:val="20"/>
        </w:rPr>
        <w:t>Additional benefits</w:t>
      </w:r>
      <w:r w:rsidRPr="00596EEA">
        <w:rPr>
          <w:rFonts w:ascii="Arial" w:hAnsi="Arial" w:cs="Arial"/>
          <w:bCs/>
          <w:color w:val="445664"/>
          <w:sz w:val="20"/>
          <w:szCs w:val="20"/>
        </w:rPr>
        <w:t>:</w:t>
      </w:r>
    </w:p>
    <w:p w14:paraId="0BCB9A22" w14:textId="4C05ACA6" w:rsidR="00501F12" w:rsidRPr="00596EEA" w:rsidRDefault="00501F12" w:rsidP="00174A8C">
      <w:pPr>
        <w:pStyle w:val="ListParagraph"/>
        <w:numPr>
          <w:ilvl w:val="0"/>
          <w:numId w:val="11"/>
        </w:numPr>
        <w:spacing w:after="0" w:line="276" w:lineRule="auto"/>
        <w:rPr>
          <w:rFonts w:ascii="Arial" w:hAnsi="Arial" w:cs="Arial"/>
          <w:bCs/>
          <w:color w:val="445664"/>
          <w:sz w:val="20"/>
          <w:szCs w:val="20"/>
        </w:rPr>
      </w:pPr>
      <w:r w:rsidRPr="00596EEA">
        <w:rPr>
          <w:rFonts w:ascii="Arial" w:hAnsi="Arial" w:cs="Arial"/>
          <w:bCs/>
          <w:color w:val="445664"/>
          <w:sz w:val="20"/>
          <w:szCs w:val="20"/>
        </w:rPr>
        <w:t xml:space="preserve">Earn </w:t>
      </w:r>
      <w:r w:rsidR="00EE004F" w:rsidRPr="00596EEA">
        <w:rPr>
          <w:rFonts w:ascii="Arial" w:hAnsi="Arial" w:cs="Arial"/>
          <w:bCs/>
          <w:color w:val="445664"/>
          <w:sz w:val="20"/>
          <w:szCs w:val="20"/>
        </w:rPr>
        <w:t>HRCI and SHRM recertification credits</w:t>
      </w:r>
    </w:p>
    <w:p w14:paraId="111C1F9E" w14:textId="380832CD" w:rsidR="00501F12" w:rsidRPr="00596EEA" w:rsidRDefault="007B434F" w:rsidP="00174A8C">
      <w:pPr>
        <w:pStyle w:val="ListParagraph"/>
        <w:numPr>
          <w:ilvl w:val="0"/>
          <w:numId w:val="11"/>
        </w:numPr>
        <w:spacing w:after="0" w:line="276" w:lineRule="auto"/>
        <w:rPr>
          <w:rFonts w:ascii="Arial" w:hAnsi="Arial" w:cs="Arial"/>
          <w:bCs/>
          <w:color w:val="445664"/>
          <w:sz w:val="20"/>
          <w:szCs w:val="20"/>
        </w:rPr>
      </w:pPr>
      <w:r w:rsidRPr="00596EEA">
        <w:rPr>
          <w:rFonts w:ascii="Arial" w:hAnsi="Arial" w:cs="Arial"/>
          <w:bCs/>
          <w:color w:val="445664"/>
          <w:sz w:val="20"/>
          <w:szCs w:val="20"/>
        </w:rPr>
        <w:t xml:space="preserve">Gain </w:t>
      </w:r>
      <w:r w:rsidR="008A5C9C" w:rsidRPr="00596EEA">
        <w:rPr>
          <w:rFonts w:ascii="Arial" w:hAnsi="Arial" w:cs="Arial"/>
          <w:bCs/>
          <w:color w:val="445664"/>
          <w:sz w:val="20"/>
          <w:szCs w:val="20"/>
        </w:rPr>
        <w:t>insights from peers to help us avoid common</w:t>
      </w:r>
      <w:r w:rsidR="008A5C9C" w:rsidRPr="00596EEA">
        <w:rPr>
          <w:rFonts w:ascii="Arial" w:hAnsi="Arial" w:cs="Arial"/>
          <w:bCs/>
          <w:color w:val="445664"/>
          <w:sz w:val="20"/>
          <w:szCs w:val="20"/>
        </w:rPr>
        <w:sym w:font="Symbol" w:char="F02D"/>
      </w:r>
      <w:r w:rsidR="00AF5048" w:rsidRPr="00596EEA">
        <w:rPr>
          <w:rFonts w:ascii="Arial" w:hAnsi="Arial" w:cs="Arial"/>
          <w:bCs/>
          <w:color w:val="445664"/>
          <w:sz w:val="20"/>
          <w:szCs w:val="20"/>
        </w:rPr>
        <w:t xml:space="preserve">and </w:t>
      </w:r>
      <w:r w:rsidRPr="00596EEA">
        <w:rPr>
          <w:rFonts w:ascii="Arial" w:hAnsi="Arial" w:cs="Arial"/>
          <w:bCs/>
          <w:color w:val="445664"/>
          <w:sz w:val="20"/>
          <w:szCs w:val="20"/>
        </w:rPr>
        <w:t>costly</w:t>
      </w:r>
      <w:r w:rsidR="00AF5048" w:rsidRPr="00596EEA">
        <w:rPr>
          <w:rFonts w:ascii="Arial" w:hAnsi="Arial" w:cs="Arial"/>
          <w:bCs/>
          <w:color w:val="445664"/>
          <w:sz w:val="20"/>
          <w:szCs w:val="20"/>
        </w:rPr>
        <w:sym w:font="Symbol" w:char="F02D"/>
      </w:r>
      <w:r w:rsidRPr="00596EEA">
        <w:rPr>
          <w:rFonts w:ascii="Arial" w:hAnsi="Arial" w:cs="Arial"/>
          <w:bCs/>
          <w:color w:val="445664"/>
          <w:sz w:val="20"/>
          <w:szCs w:val="20"/>
        </w:rPr>
        <w:t>missteps</w:t>
      </w:r>
    </w:p>
    <w:p w14:paraId="5383CAA7" w14:textId="77777777" w:rsidR="00501F12" w:rsidRPr="00596EEA" w:rsidRDefault="00501F12" w:rsidP="00501F12">
      <w:pPr>
        <w:spacing w:after="0" w:line="276" w:lineRule="auto"/>
        <w:rPr>
          <w:rFonts w:ascii="Arial" w:hAnsi="Arial" w:cs="Arial"/>
          <w:bCs/>
          <w:color w:val="445664"/>
          <w:sz w:val="20"/>
          <w:szCs w:val="20"/>
        </w:rPr>
      </w:pPr>
    </w:p>
    <w:p w14:paraId="3B32767C" w14:textId="021ADE57" w:rsidR="00174A8C" w:rsidRPr="00596EEA" w:rsidRDefault="00082635" w:rsidP="001C0E00">
      <w:pPr>
        <w:spacing w:after="0"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b/>
          <w:bCs/>
          <w:color w:val="445664"/>
          <w:sz w:val="20"/>
          <w:szCs w:val="20"/>
        </w:rPr>
        <w:t>Estimated Investment</w:t>
      </w:r>
      <w:r w:rsidR="001A7298" w:rsidRPr="00596EEA">
        <w:rPr>
          <w:rFonts w:ascii="Arial" w:hAnsi="Arial" w:cs="Arial"/>
          <w:b/>
          <w:bCs/>
          <w:color w:val="445664"/>
          <w:sz w:val="20"/>
          <w:szCs w:val="20"/>
        </w:rPr>
        <w:t>:</w:t>
      </w:r>
    </w:p>
    <w:tbl>
      <w:tblPr>
        <w:tblStyle w:val="TableGrid"/>
        <w:tblW w:w="0" w:type="auto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2520"/>
      </w:tblGrid>
      <w:tr w:rsidR="00082635" w:rsidRPr="00596EEA" w14:paraId="50DC3F54" w14:textId="77777777" w:rsidTr="00B24929">
        <w:trPr>
          <w:trHeight w:val="368"/>
        </w:trPr>
        <w:tc>
          <w:tcPr>
            <w:tcW w:w="5495" w:type="dxa"/>
            <w:vAlign w:val="bottom"/>
          </w:tcPr>
          <w:p w14:paraId="6E5264AE" w14:textId="7A63712E" w:rsidR="00082635" w:rsidRPr="00596EEA" w:rsidRDefault="00082635" w:rsidP="001C0E00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>Expense</w:t>
            </w:r>
          </w:p>
        </w:tc>
        <w:tc>
          <w:tcPr>
            <w:tcW w:w="2520" w:type="dxa"/>
            <w:vAlign w:val="bottom"/>
          </w:tcPr>
          <w:p w14:paraId="69ED54D4" w14:textId="40C79A79" w:rsidR="00082635" w:rsidRPr="00596EEA" w:rsidRDefault="00082635" w:rsidP="001C0E00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>Cost</w:t>
            </w:r>
          </w:p>
        </w:tc>
      </w:tr>
      <w:tr w:rsidR="00FD5BEB" w:rsidRPr="00596EEA" w14:paraId="796E8EF9" w14:textId="77777777" w:rsidTr="00B24929">
        <w:trPr>
          <w:trHeight w:val="368"/>
        </w:trPr>
        <w:tc>
          <w:tcPr>
            <w:tcW w:w="5495" w:type="dxa"/>
            <w:vAlign w:val="bottom"/>
          </w:tcPr>
          <w:p w14:paraId="14B4B48E" w14:textId="560C4104" w:rsidR="00FD5BEB" w:rsidRPr="00596EEA" w:rsidRDefault="00FD5BEB" w:rsidP="001C0E00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>Registration Fee</w:t>
            </w:r>
          </w:p>
        </w:tc>
        <w:tc>
          <w:tcPr>
            <w:tcW w:w="2520" w:type="dxa"/>
            <w:vAlign w:val="bottom"/>
          </w:tcPr>
          <w:p w14:paraId="737F65BA" w14:textId="66CFAC27" w:rsidR="00FD5BEB" w:rsidRPr="00596EEA" w:rsidRDefault="00FD5BEB" w:rsidP="001C0E00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>$</w:t>
            </w:r>
          </w:p>
        </w:tc>
      </w:tr>
      <w:tr w:rsidR="00FD5BEB" w:rsidRPr="00596EEA" w14:paraId="50C4845D" w14:textId="77777777" w:rsidTr="00B24929">
        <w:trPr>
          <w:trHeight w:val="413"/>
        </w:trPr>
        <w:tc>
          <w:tcPr>
            <w:tcW w:w="5495" w:type="dxa"/>
            <w:vAlign w:val="bottom"/>
          </w:tcPr>
          <w:p w14:paraId="216FD0C8" w14:textId="507CBA22" w:rsidR="00FD5BEB" w:rsidRPr="00596EEA" w:rsidRDefault="00FD5BEB" w:rsidP="00DE571C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 xml:space="preserve">Hotel </w:t>
            </w:r>
            <w:r w:rsidRPr="00596EEA">
              <w:rPr>
                <w:rFonts w:ascii="Arial" w:hAnsi="Arial" w:cs="Arial"/>
                <w:i/>
                <w:iCs/>
                <w:color w:val="445664"/>
                <w:sz w:val="18"/>
                <w:szCs w:val="18"/>
              </w:rPr>
              <w:t>$289 per night + $20 resort fee</w:t>
            </w:r>
          </w:p>
        </w:tc>
        <w:tc>
          <w:tcPr>
            <w:tcW w:w="2520" w:type="dxa"/>
            <w:vAlign w:val="bottom"/>
          </w:tcPr>
          <w:p w14:paraId="59A958E7" w14:textId="0371E01A" w:rsidR="00FD5BEB" w:rsidRPr="00596EEA" w:rsidRDefault="00FD5BEB" w:rsidP="001C0E00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>$</w:t>
            </w:r>
          </w:p>
        </w:tc>
      </w:tr>
      <w:tr w:rsidR="00FD5BEB" w:rsidRPr="00596EEA" w14:paraId="21332227" w14:textId="77777777" w:rsidTr="00B24929">
        <w:trPr>
          <w:trHeight w:val="350"/>
        </w:trPr>
        <w:tc>
          <w:tcPr>
            <w:tcW w:w="5495" w:type="dxa"/>
            <w:vAlign w:val="bottom"/>
          </w:tcPr>
          <w:p w14:paraId="1E16B396" w14:textId="183467B9" w:rsidR="00FD5BEB" w:rsidRPr="00596EEA" w:rsidRDefault="00FD5BEB" w:rsidP="001C0E00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>Airfare</w:t>
            </w:r>
          </w:p>
        </w:tc>
        <w:tc>
          <w:tcPr>
            <w:tcW w:w="2520" w:type="dxa"/>
            <w:vAlign w:val="bottom"/>
          </w:tcPr>
          <w:p w14:paraId="67F44620" w14:textId="52B5F4ED" w:rsidR="00FD5BEB" w:rsidRPr="00596EEA" w:rsidRDefault="00FD5BEB" w:rsidP="001C0E00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>$</w:t>
            </w:r>
          </w:p>
        </w:tc>
      </w:tr>
      <w:tr w:rsidR="00FD5BEB" w:rsidRPr="00596EEA" w14:paraId="08E3FCAC" w14:textId="77777777" w:rsidTr="00B24929">
        <w:trPr>
          <w:trHeight w:val="350"/>
        </w:trPr>
        <w:tc>
          <w:tcPr>
            <w:tcW w:w="5495" w:type="dxa"/>
            <w:tcBorders>
              <w:bottom w:val="single" w:sz="4" w:space="0" w:color="auto"/>
            </w:tcBorders>
            <w:vAlign w:val="bottom"/>
          </w:tcPr>
          <w:p w14:paraId="41B1F48E" w14:textId="6A72B3C0" w:rsidR="00FD5BEB" w:rsidRPr="00596EEA" w:rsidRDefault="00FD5BEB" w:rsidP="001C0E00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>Miscellaneous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62FFC2E0" w14:textId="0E73E439" w:rsidR="00FD5BEB" w:rsidRPr="00596EEA" w:rsidRDefault="00FD5BEB" w:rsidP="001C0E00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>$</w:t>
            </w:r>
          </w:p>
        </w:tc>
      </w:tr>
      <w:tr w:rsidR="00FD5BEB" w:rsidRPr="00596EEA" w14:paraId="1656BD25" w14:textId="77777777" w:rsidTr="00B24929">
        <w:trPr>
          <w:trHeight w:val="44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60F82D" w14:textId="2F2E218E" w:rsidR="00FD5BEB" w:rsidRPr="00596EEA" w:rsidRDefault="00174A8C" w:rsidP="001C0E00">
            <w:pPr>
              <w:spacing w:line="276" w:lineRule="auto"/>
              <w:rPr>
                <w:rFonts w:ascii="Arial" w:hAnsi="Arial" w:cs="Arial"/>
                <w:b/>
                <w:bCs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b/>
                <w:bCs/>
                <w:color w:val="445664"/>
                <w:sz w:val="20"/>
                <w:szCs w:val="20"/>
              </w:rPr>
              <w:t>Total Estimated Investment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1D97D5" w14:textId="33CFA3A0" w:rsidR="00FD5BEB" w:rsidRPr="00596EEA" w:rsidRDefault="00FD5BEB" w:rsidP="001C0E00">
            <w:pPr>
              <w:spacing w:line="276" w:lineRule="auto"/>
              <w:rPr>
                <w:rFonts w:ascii="Arial" w:hAnsi="Arial" w:cs="Arial"/>
                <w:color w:val="445664"/>
                <w:sz w:val="20"/>
                <w:szCs w:val="20"/>
              </w:rPr>
            </w:pPr>
            <w:r w:rsidRPr="00596EEA">
              <w:rPr>
                <w:rFonts w:ascii="Arial" w:hAnsi="Arial" w:cs="Arial"/>
                <w:color w:val="445664"/>
                <w:sz w:val="20"/>
                <w:szCs w:val="20"/>
              </w:rPr>
              <w:t>$</w:t>
            </w:r>
          </w:p>
        </w:tc>
      </w:tr>
    </w:tbl>
    <w:p w14:paraId="1E5DDA3E" w14:textId="77777777" w:rsidR="00AE5051" w:rsidRPr="00596EEA" w:rsidRDefault="00AE5051" w:rsidP="001C0E00">
      <w:pPr>
        <w:spacing w:after="0" w:line="276" w:lineRule="auto"/>
        <w:rPr>
          <w:rFonts w:ascii="Arial" w:hAnsi="Arial" w:cs="Arial"/>
          <w:color w:val="445664"/>
          <w:sz w:val="20"/>
          <w:szCs w:val="20"/>
        </w:rPr>
      </w:pPr>
    </w:p>
    <w:p w14:paraId="56DF267A" w14:textId="17DD6704" w:rsidR="006349A4" w:rsidRPr="00596EEA" w:rsidRDefault="006349A4" w:rsidP="006349A4">
      <w:pPr>
        <w:spacing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color w:val="445664"/>
          <w:sz w:val="20"/>
          <w:szCs w:val="20"/>
        </w:rPr>
        <w:t>I'm confident this</w:t>
      </w:r>
      <w:r w:rsidR="00A559D5" w:rsidRPr="00596EEA">
        <w:rPr>
          <w:rFonts w:ascii="Arial" w:hAnsi="Arial" w:cs="Arial"/>
          <w:color w:val="445664"/>
          <w:sz w:val="20"/>
          <w:szCs w:val="20"/>
        </w:rPr>
        <w:t xml:space="preserve"> will be a high-value </w:t>
      </w:r>
      <w:r w:rsidRPr="00596EEA">
        <w:rPr>
          <w:rFonts w:ascii="Arial" w:hAnsi="Arial" w:cs="Arial"/>
          <w:color w:val="445664"/>
          <w:sz w:val="20"/>
          <w:szCs w:val="20"/>
        </w:rPr>
        <w:t xml:space="preserve">investment </w:t>
      </w:r>
      <w:r w:rsidR="00A559D5" w:rsidRPr="00596EEA">
        <w:rPr>
          <w:rFonts w:ascii="Arial" w:hAnsi="Arial" w:cs="Arial"/>
          <w:color w:val="445664"/>
          <w:sz w:val="20"/>
          <w:szCs w:val="20"/>
        </w:rPr>
        <w:t xml:space="preserve">enables us to strengthen our leadership strategy, improve effectiveness across teams, and deliver stronger business outcomes. </w:t>
      </w:r>
    </w:p>
    <w:p w14:paraId="49D3F64E" w14:textId="77777777" w:rsidR="006349A4" w:rsidRPr="00596EEA" w:rsidRDefault="006349A4" w:rsidP="006349A4">
      <w:pPr>
        <w:spacing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color w:val="445664"/>
          <w:sz w:val="20"/>
          <w:szCs w:val="20"/>
        </w:rPr>
        <w:t>Thank you for your consideration.</w:t>
      </w:r>
    </w:p>
    <w:p w14:paraId="329ADACC" w14:textId="77777777" w:rsidR="00337259" w:rsidRPr="00596EEA" w:rsidRDefault="00522768" w:rsidP="001C0E00">
      <w:pPr>
        <w:spacing w:line="276" w:lineRule="auto"/>
        <w:rPr>
          <w:rFonts w:ascii="Arial" w:hAnsi="Arial" w:cs="Arial"/>
          <w:color w:val="445664"/>
          <w:sz w:val="20"/>
          <w:szCs w:val="20"/>
        </w:rPr>
      </w:pPr>
      <w:r w:rsidRPr="00596EEA">
        <w:rPr>
          <w:rFonts w:ascii="Arial" w:hAnsi="Arial" w:cs="Arial"/>
          <w:color w:val="445664"/>
          <w:sz w:val="20"/>
          <w:szCs w:val="20"/>
        </w:rPr>
        <w:t>Sincerely</w:t>
      </w:r>
      <w:r w:rsidR="00965A4F" w:rsidRPr="00596EEA">
        <w:rPr>
          <w:rFonts w:ascii="Arial" w:hAnsi="Arial" w:cs="Arial"/>
          <w:color w:val="445664"/>
          <w:sz w:val="20"/>
          <w:szCs w:val="20"/>
        </w:rPr>
        <w:t>,</w:t>
      </w:r>
    </w:p>
    <w:p w14:paraId="785BF88B" w14:textId="2E634D57" w:rsidR="00575631" w:rsidRPr="00596EEA" w:rsidRDefault="005B0117" w:rsidP="001C0E00">
      <w:pPr>
        <w:spacing w:line="276" w:lineRule="auto"/>
        <w:rPr>
          <w:rFonts w:ascii="Arial" w:hAnsi="Arial" w:cs="Arial"/>
          <w:color w:val="445664"/>
        </w:rPr>
      </w:pPr>
      <w:r w:rsidRPr="00596EEA">
        <w:rPr>
          <w:rFonts w:ascii="Arial" w:hAnsi="Arial" w:cs="Arial"/>
          <w:color w:val="445664"/>
          <w:sz w:val="20"/>
          <w:szCs w:val="20"/>
        </w:rPr>
        <w:t>[Your Name]</w:t>
      </w:r>
      <w:r w:rsidR="00965A4F" w:rsidRPr="00596EEA">
        <w:rPr>
          <w:rFonts w:ascii="Arial" w:hAnsi="Arial" w:cs="Arial"/>
          <w:color w:val="445664"/>
          <w:sz w:val="20"/>
          <w:szCs w:val="20"/>
        </w:rPr>
        <w:br/>
      </w:r>
      <w:r w:rsidR="0093672A" w:rsidRPr="00596EEA">
        <w:rPr>
          <w:rFonts w:ascii="Arial" w:hAnsi="Arial" w:cs="Arial"/>
          <w:color w:val="445664"/>
        </w:rPr>
        <w:t xml:space="preserve"> </w:t>
      </w:r>
    </w:p>
    <w:sectPr w:rsidR="00575631" w:rsidRPr="00596EEA" w:rsidSect="00337259">
      <w:headerReference w:type="default" r:id="rId10"/>
      <w:footerReference w:type="default" r:id="rId11"/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44BD7" w14:textId="77777777" w:rsidR="00A01FFA" w:rsidRDefault="00A01FFA" w:rsidP="000F61DE">
      <w:pPr>
        <w:spacing w:after="0" w:line="240" w:lineRule="auto"/>
      </w:pPr>
      <w:r>
        <w:separator/>
      </w:r>
    </w:p>
  </w:endnote>
  <w:endnote w:type="continuationSeparator" w:id="0">
    <w:p w14:paraId="0C155442" w14:textId="77777777" w:rsidR="00A01FFA" w:rsidRDefault="00A01FFA" w:rsidP="000F6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D0A96" w14:textId="1D990193" w:rsidR="00FA4791" w:rsidRPr="000C7761" w:rsidRDefault="00FA4791" w:rsidP="00EA5F5A">
    <w:pPr>
      <w:pStyle w:val="Footer"/>
      <w:jc w:val="center"/>
      <w:rPr>
        <w:color w:val="425563"/>
      </w:rPr>
    </w:pPr>
    <w:r w:rsidRPr="000C7761">
      <w:rPr>
        <w:noProof/>
        <w:color w:val="425563"/>
      </w:rPr>
      <w:drawing>
        <wp:anchor distT="0" distB="0" distL="114300" distR="114300" simplePos="0" relativeHeight="251661312" behindDoc="0" locked="0" layoutInCell="1" allowOverlap="1" wp14:anchorId="1C64843F" wp14:editId="11DE248B">
          <wp:simplePos x="0" y="0"/>
          <wp:positionH relativeFrom="column">
            <wp:posOffset>7378995</wp:posOffset>
          </wp:positionH>
          <wp:positionV relativeFrom="paragraph">
            <wp:posOffset>-105632</wp:posOffset>
          </wp:positionV>
          <wp:extent cx="1408176" cy="448056"/>
          <wp:effectExtent l="0" t="0" r="1905" b="9525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DDILogo_small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176" cy="4480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179C" w:rsidRPr="000C7761">
      <w:rPr>
        <w:color w:val="425563"/>
        <w:sz w:val="16"/>
      </w:rPr>
      <w:t>©Development Dimensions International, Inc</w:t>
    </w:r>
    <w:r w:rsidR="00820838">
      <w:rPr>
        <w:color w:val="425563"/>
        <w:sz w:val="16"/>
      </w:rPr>
      <w:t xml:space="preserve">. </w:t>
    </w:r>
    <w:r w:rsidR="0030179C" w:rsidRPr="000C7761">
      <w:rPr>
        <w:color w:val="425563"/>
        <w:sz w:val="16"/>
      </w:rPr>
      <w:t xml:space="preserve">All rights reserved.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568F9" w14:textId="77777777" w:rsidR="00A01FFA" w:rsidRDefault="00A01FFA" w:rsidP="000F61DE">
      <w:pPr>
        <w:spacing w:after="0" w:line="240" w:lineRule="auto"/>
      </w:pPr>
      <w:r>
        <w:separator/>
      </w:r>
    </w:p>
  </w:footnote>
  <w:footnote w:type="continuationSeparator" w:id="0">
    <w:p w14:paraId="12D5A93A" w14:textId="77777777" w:rsidR="00A01FFA" w:rsidRDefault="00A01FFA" w:rsidP="000F6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F45C" w14:textId="60611155" w:rsidR="003E4D96" w:rsidRDefault="00724E76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6E2CDC3" wp14:editId="11F7E38D">
          <wp:simplePos x="0" y="0"/>
          <wp:positionH relativeFrom="column">
            <wp:posOffset>4133215</wp:posOffset>
          </wp:positionH>
          <wp:positionV relativeFrom="paragraph">
            <wp:posOffset>-228600</wp:posOffset>
          </wp:positionV>
          <wp:extent cx="1909445" cy="1009650"/>
          <wp:effectExtent l="0" t="0" r="0" b="0"/>
          <wp:wrapSquare wrapText="bothSides"/>
          <wp:docPr id="6773366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336611" name="Picture 6773366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101" b="14410"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3845"/>
    <w:multiLevelType w:val="hybridMultilevel"/>
    <w:tmpl w:val="CB9499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76269"/>
    <w:multiLevelType w:val="hybridMultilevel"/>
    <w:tmpl w:val="2E3A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54585"/>
    <w:multiLevelType w:val="hybridMultilevel"/>
    <w:tmpl w:val="A3D8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234DE"/>
    <w:multiLevelType w:val="hybridMultilevel"/>
    <w:tmpl w:val="CFAE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D0D46"/>
    <w:multiLevelType w:val="hybridMultilevel"/>
    <w:tmpl w:val="C75CB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F6B25"/>
    <w:multiLevelType w:val="hybridMultilevel"/>
    <w:tmpl w:val="B22E0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24CA5"/>
    <w:multiLevelType w:val="hybridMultilevel"/>
    <w:tmpl w:val="2D5EB8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D0E2B"/>
    <w:multiLevelType w:val="multilevel"/>
    <w:tmpl w:val="6C7C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C0B7B"/>
    <w:multiLevelType w:val="hybridMultilevel"/>
    <w:tmpl w:val="4724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93DE4"/>
    <w:multiLevelType w:val="hybridMultilevel"/>
    <w:tmpl w:val="3A125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C18E5"/>
    <w:multiLevelType w:val="hybridMultilevel"/>
    <w:tmpl w:val="5A86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00BCB"/>
    <w:multiLevelType w:val="hybridMultilevel"/>
    <w:tmpl w:val="3A728C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07325"/>
    <w:multiLevelType w:val="hybridMultilevel"/>
    <w:tmpl w:val="4E3CB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446B8"/>
    <w:multiLevelType w:val="hybridMultilevel"/>
    <w:tmpl w:val="8172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557668">
    <w:abstractNumId w:val="7"/>
  </w:num>
  <w:num w:numId="2" w16cid:durableId="1287739088">
    <w:abstractNumId w:val="9"/>
  </w:num>
  <w:num w:numId="3" w16cid:durableId="645864892">
    <w:abstractNumId w:val="5"/>
  </w:num>
  <w:num w:numId="4" w16cid:durableId="1822848080">
    <w:abstractNumId w:val="1"/>
  </w:num>
  <w:num w:numId="5" w16cid:durableId="1457065391">
    <w:abstractNumId w:val="2"/>
  </w:num>
  <w:num w:numId="6" w16cid:durableId="490680678">
    <w:abstractNumId w:val="6"/>
  </w:num>
  <w:num w:numId="7" w16cid:durableId="429198673">
    <w:abstractNumId w:val="0"/>
  </w:num>
  <w:num w:numId="8" w16cid:durableId="1604731193">
    <w:abstractNumId w:val="11"/>
  </w:num>
  <w:num w:numId="9" w16cid:durableId="609582126">
    <w:abstractNumId w:val="10"/>
  </w:num>
  <w:num w:numId="10" w16cid:durableId="428239968">
    <w:abstractNumId w:val="12"/>
  </w:num>
  <w:num w:numId="11" w16cid:durableId="321279761">
    <w:abstractNumId w:val="13"/>
  </w:num>
  <w:num w:numId="12" w16cid:durableId="2001812357">
    <w:abstractNumId w:val="3"/>
  </w:num>
  <w:num w:numId="13" w16cid:durableId="1629508624">
    <w:abstractNumId w:val="4"/>
  </w:num>
  <w:num w:numId="14" w16cid:durableId="14946826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F3"/>
    <w:rsid w:val="0000682D"/>
    <w:rsid w:val="000110C6"/>
    <w:rsid w:val="00025DAD"/>
    <w:rsid w:val="00036057"/>
    <w:rsid w:val="00046121"/>
    <w:rsid w:val="000547D3"/>
    <w:rsid w:val="00062C81"/>
    <w:rsid w:val="00075BBB"/>
    <w:rsid w:val="00082635"/>
    <w:rsid w:val="000835BD"/>
    <w:rsid w:val="000944C3"/>
    <w:rsid w:val="000A66A1"/>
    <w:rsid w:val="000B60AD"/>
    <w:rsid w:val="000B7BE0"/>
    <w:rsid w:val="000C1A7C"/>
    <w:rsid w:val="000C7761"/>
    <w:rsid w:val="000D02D8"/>
    <w:rsid w:val="000D158C"/>
    <w:rsid w:val="000D394D"/>
    <w:rsid w:val="000D65BA"/>
    <w:rsid w:val="000E0879"/>
    <w:rsid w:val="000E29B4"/>
    <w:rsid w:val="000E50D5"/>
    <w:rsid w:val="000F3292"/>
    <w:rsid w:val="000F5D13"/>
    <w:rsid w:val="000F61DE"/>
    <w:rsid w:val="00106CBF"/>
    <w:rsid w:val="00110B11"/>
    <w:rsid w:val="00123DE3"/>
    <w:rsid w:val="00140318"/>
    <w:rsid w:val="00140C16"/>
    <w:rsid w:val="00144494"/>
    <w:rsid w:val="001458B7"/>
    <w:rsid w:val="00167A73"/>
    <w:rsid w:val="001716B1"/>
    <w:rsid w:val="00174A8C"/>
    <w:rsid w:val="001779F8"/>
    <w:rsid w:val="00181267"/>
    <w:rsid w:val="00181869"/>
    <w:rsid w:val="00181921"/>
    <w:rsid w:val="001851AA"/>
    <w:rsid w:val="0018697E"/>
    <w:rsid w:val="001964A9"/>
    <w:rsid w:val="001965F3"/>
    <w:rsid w:val="001A7298"/>
    <w:rsid w:val="001B543A"/>
    <w:rsid w:val="001C0419"/>
    <w:rsid w:val="001C0E00"/>
    <w:rsid w:val="001D3934"/>
    <w:rsid w:val="001E30C9"/>
    <w:rsid w:val="002018DF"/>
    <w:rsid w:val="002265B7"/>
    <w:rsid w:val="0026321C"/>
    <w:rsid w:val="00271DB1"/>
    <w:rsid w:val="00283CBD"/>
    <w:rsid w:val="00293457"/>
    <w:rsid w:val="0029416E"/>
    <w:rsid w:val="002A65E9"/>
    <w:rsid w:val="002B6583"/>
    <w:rsid w:val="002B76F5"/>
    <w:rsid w:val="002C37C4"/>
    <w:rsid w:val="002E5459"/>
    <w:rsid w:val="002E5852"/>
    <w:rsid w:val="0030179C"/>
    <w:rsid w:val="00304924"/>
    <w:rsid w:val="00315078"/>
    <w:rsid w:val="00326866"/>
    <w:rsid w:val="00331E58"/>
    <w:rsid w:val="00334716"/>
    <w:rsid w:val="00335806"/>
    <w:rsid w:val="00337259"/>
    <w:rsid w:val="003377A9"/>
    <w:rsid w:val="00343876"/>
    <w:rsid w:val="00352058"/>
    <w:rsid w:val="00367BF3"/>
    <w:rsid w:val="00370D60"/>
    <w:rsid w:val="00372B8D"/>
    <w:rsid w:val="0038191A"/>
    <w:rsid w:val="00381E05"/>
    <w:rsid w:val="003B133B"/>
    <w:rsid w:val="003B5AB6"/>
    <w:rsid w:val="003B7C84"/>
    <w:rsid w:val="003D01FC"/>
    <w:rsid w:val="003D5A06"/>
    <w:rsid w:val="003E2025"/>
    <w:rsid w:val="003E4D96"/>
    <w:rsid w:val="003F06BD"/>
    <w:rsid w:val="003F1F5D"/>
    <w:rsid w:val="003F6825"/>
    <w:rsid w:val="003F6D9E"/>
    <w:rsid w:val="003F7777"/>
    <w:rsid w:val="00407F79"/>
    <w:rsid w:val="00410CE3"/>
    <w:rsid w:val="00413B05"/>
    <w:rsid w:val="00415D72"/>
    <w:rsid w:val="004245D9"/>
    <w:rsid w:val="00425907"/>
    <w:rsid w:val="00425F30"/>
    <w:rsid w:val="00426247"/>
    <w:rsid w:val="00441C2F"/>
    <w:rsid w:val="00470E90"/>
    <w:rsid w:val="00474FE9"/>
    <w:rsid w:val="004851F4"/>
    <w:rsid w:val="00486A74"/>
    <w:rsid w:val="00487C60"/>
    <w:rsid w:val="004936D3"/>
    <w:rsid w:val="004A05DA"/>
    <w:rsid w:val="004A3839"/>
    <w:rsid w:val="004A4254"/>
    <w:rsid w:val="004D1178"/>
    <w:rsid w:val="004E4CAF"/>
    <w:rsid w:val="004F0F1D"/>
    <w:rsid w:val="004F42EC"/>
    <w:rsid w:val="004F5A88"/>
    <w:rsid w:val="004F791A"/>
    <w:rsid w:val="00501F12"/>
    <w:rsid w:val="00516BF4"/>
    <w:rsid w:val="00521E7E"/>
    <w:rsid w:val="00522768"/>
    <w:rsid w:val="00522F04"/>
    <w:rsid w:val="005335B1"/>
    <w:rsid w:val="00540771"/>
    <w:rsid w:val="00540ED9"/>
    <w:rsid w:val="00543C4E"/>
    <w:rsid w:val="00562A0F"/>
    <w:rsid w:val="005662AE"/>
    <w:rsid w:val="00575631"/>
    <w:rsid w:val="00596EEA"/>
    <w:rsid w:val="005A31C6"/>
    <w:rsid w:val="005A36F6"/>
    <w:rsid w:val="005A4609"/>
    <w:rsid w:val="005B0117"/>
    <w:rsid w:val="005B05C8"/>
    <w:rsid w:val="005B68C0"/>
    <w:rsid w:val="005C1BB9"/>
    <w:rsid w:val="005C7487"/>
    <w:rsid w:val="005D2CC6"/>
    <w:rsid w:val="005D7ADA"/>
    <w:rsid w:val="006262A1"/>
    <w:rsid w:val="0063246B"/>
    <w:rsid w:val="006349A4"/>
    <w:rsid w:val="00641066"/>
    <w:rsid w:val="006518FF"/>
    <w:rsid w:val="00657742"/>
    <w:rsid w:val="006601A8"/>
    <w:rsid w:val="00663B4E"/>
    <w:rsid w:val="006A3942"/>
    <w:rsid w:val="006A642B"/>
    <w:rsid w:val="006B3D18"/>
    <w:rsid w:val="006B60AF"/>
    <w:rsid w:val="006D2733"/>
    <w:rsid w:val="006D44FE"/>
    <w:rsid w:val="00701378"/>
    <w:rsid w:val="007016E3"/>
    <w:rsid w:val="007056C6"/>
    <w:rsid w:val="00720405"/>
    <w:rsid w:val="00721B3E"/>
    <w:rsid w:val="00724E76"/>
    <w:rsid w:val="007304BA"/>
    <w:rsid w:val="0073372C"/>
    <w:rsid w:val="0073470B"/>
    <w:rsid w:val="007449B2"/>
    <w:rsid w:val="00745A70"/>
    <w:rsid w:val="00751031"/>
    <w:rsid w:val="00751918"/>
    <w:rsid w:val="00764018"/>
    <w:rsid w:val="00773D03"/>
    <w:rsid w:val="00775896"/>
    <w:rsid w:val="00796EB9"/>
    <w:rsid w:val="007A0414"/>
    <w:rsid w:val="007A72F5"/>
    <w:rsid w:val="007B2D2B"/>
    <w:rsid w:val="007B434F"/>
    <w:rsid w:val="007B6A8D"/>
    <w:rsid w:val="007C0744"/>
    <w:rsid w:val="007C6498"/>
    <w:rsid w:val="007D2D26"/>
    <w:rsid w:val="007D55FC"/>
    <w:rsid w:val="007D68FA"/>
    <w:rsid w:val="007E56CA"/>
    <w:rsid w:val="007E6434"/>
    <w:rsid w:val="007F2B5B"/>
    <w:rsid w:val="007F7672"/>
    <w:rsid w:val="008009BE"/>
    <w:rsid w:val="00820838"/>
    <w:rsid w:val="00821A40"/>
    <w:rsid w:val="008317AA"/>
    <w:rsid w:val="00844534"/>
    <w:rsid w:val="00847F6E"/>
    <w:rsid w:val="00850B29"/>
    <w:rsid w:val="00853813"/>
    <w:rsid w:val="00855850"/>
    <w:rsid w:val="008601A9"/>
    <w:rsid w:val="00865745"/>
    <w:rsid w:val="00866C25"/>
    <w:rsid w:val="0087410A"/>
    <w:rsid w:val="00890306"/>
    <w:rsid w:val="00893EDD"/>
    <w:rsid w:val="008A5C9C"/>
    <w:rsid w:val="008A7BE6"/>
    <w:rsid w:val="008A7E2D"/>
    <w:rsid w:val="008B4853"/>
    <w:rsid w:val="008B77BD"/>
    <w:rsid w:val="008C123F"/>
    <w:rsid w:val="008D7C7C"/>
    <w:rsid w:val="008E469A"/>
    <w:rsid w:val="008E555A"/>
    <w:rsid w:val="008E7C38"/>
    <w:rsid w:val="008F5128"/>
    <w:rsid w:val="008F6BF3"/>
    <w:rsid w:val="008F7D26"/>
    <w:rsid w:val="00904E78"/>
    <w:rsid w:val="00911C18"/>
    <w:rsid w:val="00921C51"/>
    <w:rsid w:val="00922E9B"/>
    <w:rsid w:val="00926C93"/>
    <w:rsid w:val="0093009A"/>
    <w:rsid w:val="0093672A"/>
    <w:rsid w:val="009367A0"/>
    <w:rsid w:val="0094773C"/>
    <w:rsid w:val="009537E0"/>
    <w:rsid w:val="00965A4F"/>
    <w:rsid w:val="00967D24"/>
    <w:rsid w:val="00972213"/>
    <w:rsid w:val="0098114C"/>
    <w:rsid w:val="009908C6"/>
    <w:rsid w:val="00997DC9"/>
    <w:rsid w:val="009A2F00"/>
    <w:rsid w:val="009A3A5C"/>
    <w:rsid w:val="009B3492"/>
    <w:rsid w:val="009B72B1"/>
    <w:rsid w:val="009C25AD"/>
    <w:rsid w:val="009C4E8E"/>
    <w:rsid w:val="009D06B3"/>
    <w:rsid w:val="009E1BEE"/>
    <w:rsid w:val="009E5AEF"/>
    <w:rsid w:val="009E6549"/>
    <w:rsid w:val="009F38BA"/>
    <w:rsid w:val="009F41F0"/>
    <w:rsid w:val="009F4DDB"/>
    <w:rsid w:val="00A01FFA"/>
    <w:rsid w:val="00A05BA3"/>
    <w:rsid w:val="00A1781D"/>
    <w:rsid w:val="00A237A9"/>
    <w:rsid w:val="00A41E48"/>
    <w:rsid w:val="00A465FA"/>
    <w:rsid w:val="00A559D5"/>
    <w:rsid w:val="00A56842"/>
    <w:rsid w:val="00A70072"/>
    <w:rsid w:val="00A77872"/>
    <w:rsid w:val="00AB53B6"/>
    <w:rsid w:val="00AC0814"/>
    <w:rsid w:val="00AC1CEE"/>
    <w:rsid w:val="00AC29A9"/>
    <w:rsid w:val="00AE5051"/>
    <w:rsid w:val="00AF09B7"/>
    <w:rsid w:val="00AF5048"/>
    <w:rsid w:val="00AF7976"/>
    <w:rsid w:val="00AF7C45"/>
    <w:rsid w:val="00B00499"/>
    <w:rsid w:val="00B01189"/>
    <w:rsid w:val="00B033F6"/>
    <w:rsid w:val="00B11136"/>
    <w:rsid w:val="00B24929"/>
    <w:rsid w:val="00B25359"/>
    <w:rsid w:val="00B32066"/>
    <w:rsid w:val="00B34445"/>
    <w:rsid w:val="00B35A9C"/>
    <w:rsid w:val="00B35C83"/>
    <w:rsid w:val="00B37F71"/>
    <w:rsid w:val="00B430CB"/>
    <w:rsid w:val="00B6604B"/>
    <w:rsid w:val="00B67519"/>
    <w:rsid w:val="00B95757"/>
    <w:rsid w:val="00B9594A"/>
    <w:rsid w:val="00B96923"/>
    <w:rsid w:val="00BB665C"/>
    <w:rsid w:val="00BC408F"/>
    <w:rsid w:val="00BE2759"/>
    <w:rsid w:val="00BE35D6"/>
    <w:rsid w:val="00BE6B20"/>
    <w:rsid w:val="00C01106"/>
    <w:rsid w:val="00C01566"/>
    <w:rsid w:val="00C0296E"/>
    <w:rsid w:val="00C04032"/>
    <w:rsid w:val="00C05BC4"/>
    <w:rsid w:val="00C15F0E"/>
    <w:rsid w:val="00C178A2"/>
    <w:rsid w:val="00C24C9E"/>
    <w:rsid w:val="00C27B1F"/>
    <w:rsid w:val="00C32D89"/>
    <w:rsid w:val="00C364A5"/>
    <w:rsid w:val="00C70266"/>
    <w:rsid w:val="00C817A4"/>
    <w:rsid w:val="00C84B03"/>
    <w:rsid w:val="00C919AE"/>
    <w:rsid w:val="00C92142"/>
    <w:rsid w:val="00C92A04"/>
    <w:rsid w:val="00C95104"/>
    <w:rsid w:val="00CA7989"/>
    <w:rsid w:val="00CB19EF"/>
    <w:rsid w:val="00CB39F2"/>
    <w:rsid w:val="00CC20FF"/>
    <w:rsid w:val="00CD50FE"/>
    <w:rsid w:val="00CF3525"/>
    <w:rsid w:val="00D157A6"/>
    <w:rsid w:val="00D36218"/>
    <w:rsid w:val="00D37C87"/>
    <w:rsid w:val="00D44B6D"/>
    <w:rsid w:val="00D4569F"/>
    <w:rsid w:val="00D61BB4"/>
    <w:rsid w:val="00D6657D"/>
    <w:rsid w:val="00D77FD2"/>
    <w:rsid w:val="00D87102"/>
    <w:rsid w:val="00D916DD"/>
    <w:rsid w:val="00DA1093"/>
    <w:rsid w:val="00DA315B"/>
    <w:rsid w:val="00DA7F51"/>
    <w:rsid w:val="00DB0EE4"/>
    <w:rsid w:val="00DB43B0"/>
    <w:rsid w:val="00DB65A4"/>
    <w:rsid w:val="00DB7E94"/>
    <w:rsid w:val="00DD7961"/>
    <w:rsid w:val="00DE571C"/>
    <w:rsid w:val="00DF1710"/>
    <w:rsid w:val="00E17D7B"/>
    <w:rsid w:val="00E26E97"/>
    <w:rsid w:val="00E33A90"/>
    <w:rsid w:val="00E34F7B"/>
    <w:rsid w:val="00E41DFB"/>
    <w:rsid w:val="00E44BD7"/>
    <w:rsid w:val="00E45DD5"/>
    <w:rsid w:val="00E514FD"/>
    <w:rsid w:val="00E52BB6"/>
    <w:rsid w:val="00E5673A"/>
    <w:rsid w:val="00E7030F"/>
    <w:rsid w:val="00E7244E"/>
    <w:rsid w:val="00E75AC0"/>
    <w:rsid w:val="00E81A06"/>
    <w:rsid w:val="00E91248"/>
    <w:rsid w:val="00E91C59"/>
    <w:rsid w:val="00E95D9A"/>
    <w:rsid w:val="00EA5819"/>
    <w:rsid w:val="00EA5F5A"/>
    <w:rsid w:val="00EB4048"/>
    <w:rsid w:val="00EC1246"/>
    <w:rsid w:val="00EC4FB7"/>
    <w:rsid w:val="00ED2102"/>
    <w:rsid w:val="00ED78EE"/>
    <w:rsid w:val="00ED7CED"/>
    <w:rsid w:val="00EE004F"/>
    <w:rsid w:val="00EE2D58"/>
    <w:rsid w:val="00EE563C"/>
    <w:rsid w:val="00EF0692"/>
    <w:rsid w:val="00EF0B0F"/>
    <w:rsid w:val="00EF15BE"/>
    <w:rsid w:val="00EF54CF"/>
    <w:rsid w:val="00F06FFF"/>
    <w:rsid w:val="00F42F2E"/>
    <w:rsid w:val="00F575C9"/>
    <w:rsid w:val="00F57652"/>
    <w:rsid w:val="00F606BC"/>
    <w:rsid w:val="00F62277"/>
    <w:rsid w:val="00F63B47"/>
    <w:rsid w:val="00F679A4"/>
    <w:rsid w:val="00F77643"/>
    <w:rsid w:val="00F9043B"/>
    <w:rsid w:val="00F917DA"/>
    <w:rsid w:val="00F970F9"/>
    <w:rsid w:val="00FA3989"/>
    <w:rsid w:val="00FA4791"/>
    <w:rsid w:val="00FB6D07"/>
    <w:rsid w:val="00FB7900"/>
    <w:rsid w:val="00FC3BE5"/>
    <w:rsid w:val="00FD45FC"/>
    <w:rsid w:val="00FD5BEB"/>
    <w:rsid w:val="00FE5185"/>
    <w:rsid w:val="00FE6C59"/>
    <w:rsid w:val="00FF487F"/>
    <w:rsid w:val="43969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744A2"/>
  <w15:chartTrackingRefBased/>
  <w15:docId w15:val="{66C774FF-E360-477D-B0FE-4722A6A6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B133B"/>
    <w:rPr>
      <w:b/>
      <w:bCs/>
    </w:rPr>
  </w:style>
  <w:style w:type="character" w:styleId="Hyperlink">
    <w:name w:val="Hyperlink"/>
    <w:basedOn w:val="DefaultParagraphFont"/>
    <w:uiPriority w:val="99"/>
    <w:unhideWhenUsed/>
    <w:rsid w:val="003B133B"/>
    <w:rPr>
      <w:b w:val="0"/>
      <w:bCs w:val="0"/>
      <w:color w:val="00AEC7"/>
      <w:u w:val="single"/>
    </w:rPr>
  </w:style>
  <w:style w:type="paragraph" w:styleId="NormalWeb">
    <w:name w:val="Normal (Web)"/>
    <w:basedOn w:val="Normal"/>
    <w:uiPriority w:val="99"/>
    <w:semiHidden/>
    <w:unhideWhenUsed/>
    <w:rsid w:val="003B133B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7487"/>
    <w:pPr>
      <w:ind w:left="720"/>
      <w:contextualSpacing/>
    </w:pPr>
  </w:style>
  <w:style w:type="table" w:styleId="TableGrid">
    <w:name w:val="Table Grid"/>
    <w:basedOn w:val="TableNormal"/>
    <w:uiPriority w:val="39"/>
    <w:rsid w:val="009A2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1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61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1DE"/>
  </w:style>
  <w:style w:type="paragraph" w:styleId="Footer">
    <w:name w:val="footer"/>
    <w:basedOn w:val="Normal"/>
    <w:link w:val="FooterChar"/>
    <w:uiPriority w:val="99"/>
    <w:unhideWhenUsed/>
    <w:rsid w:val="000F61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2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317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11408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1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28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3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31" w:color="000000"/>
                                    <w:bottom w:val="single" w:sz="2" w:space="31" w:color="000000"/>
                                    <w:right w:val="single" w:sz="2" w:space="31" w:color="000000"/>
                                  </w:divBdr>
                                  <w:divsChild>
                                    <w:div w:id="163829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36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842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5875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02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9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5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31" w:color="000000"/>
                                    <w:bottom w:val="single" w:sz="2" w:space="31" w:color="000000"/>
                                    <w:right w:val="single" w:sz="2" w:space="15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0A2373F9F294298C44624F649FE64" ma:contentTypeVersion="4" ma:contentTypeDescription="Create a new document." ma:contentTypeScope="" ma:versionID="ba5dd2618d8f18899d3dfc899b2ea2fb">
  <xsd:schema xmlns:xsd="http://www.w3.org/2001/XMLSchema" xmlns:xs="http://www.w3.org/2001/XMLSchema" xmlns:p="http://schemas.microsoft.com/office/2006/metadata/properties" xmlns:ns2="125cd3a5-1775-423c-a1e3-f4d03fb7f228" targetNamespace="http://schemas.microsoft.com/office/2006/metadata/properties" ma:root="true" ma:fieldsID="c0a1e27a4f8b2cfd42c6c1df5ad5badf" ns2:_="">
    <xsd:import namespace="125cd3a5-1775-423c-a1e3-f4d03fb7f228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cd3a5-1775-423c-a1e3-f4d03fb7f228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6F134B-8B05-4D62-80EF-7BFD958FF2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BF6273-D462-4042-A793-F607E07AB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cd3a5-1775-423c-a1e3-f4d03fb7f2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932F8-5338-4B8E-B0F6-B33CD5E98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284</Words>
  <Characters>1633</Characters>
  <Application>Microsoft Office Word</Application>
  <DocSecurity>0</DocSecurity>
  <Lines>48</Lines>
  <Paragraphs>39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Lambert, Kimberly</dc:creator>
  <cp:keywords/>
  <dc:description/>
  <cp:lastModifiedBy>Lambert, Kimberly</cp:lastModifiedBy>
  <cp:revision>35</cp:revision>
  <dcterms:created xsi:type="dcterms:W3CDTF">2026-03-20T14:32:00Z</dcterms:created>
  <dcterms:modified xsi:type="dcterms:W3CDTF">2026-06-25T18:55:00Z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a9ba5a-04bf-48bc-bbac-e0a79bda9f06_Enabled">
    <vt:lpwstr>true</vt:lpwstr>
  </property>
  <property fmtid="{D5CDD505-2E9C-101B-9397-08002B2CF9AE}" pid="3" name="MSIP_Label_c2a9ba5a-04bf-48bc-bbac-e0a79bda9f06_SetDate">
    <vt:lpwstr>2024-05-07T15:42:15Z</vt:lpwstr>
  </property>
  <property fmtid="{D5CDD505-2E9C-101B-9397-08002B2CF9AE}" pid="4" name="MSIP_Label_c2a9ba5a-04bf-48bc-bbac-e0a79bda9f06_Method">
    <vt:lpwstr>Standard</vt:lpwstr>
  </property>
  <property fmtid="{D5CDD505-2E9C-101B-9397-08002B2CF9AE}" pid="5" name="MSIP_Label_c2a9ba5a-04bf-48bc-bbac-e0a79bda9f06_Name">
    <vt:lpwstr>c2a9ba5a-04bf-48bc-bbac-e0a79bda9f06</vt:lpwstr>
  </property>
  <property fmtid="{D5CDD505-2E9C-101B-9397-08002B2CF9AE}" pid="6" name="MSIP_Label_c2a9ba5a-04bf-48bc-bbac-e0a79bda9f06_SiteId">
    <vt:lpwstr>5a50bdd9-5b35-4c1f-a977-f078974e6d10</vt:lpwstr>
  </property>
  <property fmtid="{D5CDD505-2E9C-101B-9397-08002B2CF9AE}" pid="7" name="MSIP_Label_c2a9ba5a-04bf-48bc-bbac-e0a79bda9f06_ActionId">
    <vt:lpwstr>672aac22-5e73-4b8e-810c-0bfc8d2a1e61</vt:lpwstr>
  </property>
  <property fmtid="{D5CDD505-2E9C-101B-9397-08002B2CF9AE}" pid="8" name="MSIP_Label_c2a9ba5a-04bf-48bc-bbac-e0a79bda9f06_ContentBits">
    <vt:lpwstr>0</vt:lpwstr>
  </property>
  <property fmtid="{D5CDD505-2E9C-101B-9397-08002B2CF9AE}" pid="9" name="ContentTypeId">
    <vt:lpwstr>0x010100CE30A2373F9F294298C44624F649FE64</vt:lpwstr>
  </property>
</Properties>
</file>