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E1F32" w14:textId="16A8D67E" w:rsidR="006637D2" w:rsidRPr="00616EC2" w:rsidRDefault="006637D2" w:rsidP="00603713">
      <w:pPr>
        <w:pStyle w:val="Default"/>
        <w:rPr>
          <w:rFonts w:asciiTheme="minorHAnsi" w:hAnsiTheme="minorHAnsi" w:cstheme="minorHAnsi"/>
          <w:b/>
          <w:bCs/>
          <w:color w:val="000000" w:themeColor="text1"/>
          <w:sz w:val="22"/>
          <w:szCs w:val="22"/>
          <w:u w:val="single"/>
        </w:rPr>
      </w:pPr>
    </w:p>
    <w:p w14:paraId="3DDA9289" w14:textId="77777777" w:rsidR="006637D2" w:rsidRPr="00616EC2" w:rsidRDefault="006637D2" w:rsidP="00A3077D">
      <w:pPr>
        <w:pStyle w:val="Default"/>
        <w:jc w:val="center"/>
        <w:rPr>
          <w:rFonts w:asciiTheme="minorHAnsi" w:hAnsiTheme="minorHAnsi" w:cstheme="minorHAnsi"/>
          <w:b/>
          <w:bCs/>
          <w:color w:val="000000" w:themeColor="text1"/>
          <w:sz w:val="22"/>
          <w:szCs w:val="22"/>
          <w:u w:val="single"/>
        </w:rPr>
      </w:pPr>
    </w:p>
    <w:p w14:paraId="0083DDFE" w14:textId="728D1C28" w:rsidR="00F91BAA" w:rsidRPr="00616EC2" w:rsidRDefault="00B10CD7" w:rsidP="00A3077D">
      <w:pPr>
        <w:pStyle w:val="Default"/>
        <w:jc w:val="center"/>
        <w:rPr>
          <w:rFonts w:asciiTheme="minorHAnsi" w:hAnsiTheme="minorHAnsi" w:cstheme="minorHAnsi"/>
          <w:b/>
          <w:bCs/>
          <w:sz w:val="22"/>
          <w:szCs w:val="22"/>
          <w:u w:val="single"/>
        </w:rPr>
      </w:pPr>
      <w:r w:rsidRPr="00616EC2">
        <w:rPr>
          <w:rFonts w:asciiTheme="minorHAnsi" w:hAnsiTheme="minorHAnsi" w:cstheme="minorHAnsi"/>
          <w:b/>
          <w:bCs/>
          <w:color w:val="000000" w:themeColor="text1"/>
          <w:sz w:val="22"/>
          <w:szCs w:val="22"/>
          <w:u w:val="single"/>
        </w:rPr>
        <w:t>Terms</w:t>
      </w:r>
      <w:r w:rsidRPr="00616EC2">
        <w:rPr>
          <w:rFonts w:asciiTheme="minorHAnsi" w:hAnsiTheme="minorHAnsi" w:cstheme="minorHAnsi"/>
          <w:b/>
          <w:bCs/>
          <w:sz w:val="22"/>
          <w:szCs w:val="22"/>
          <w:u w:val="single"/>
        </w:rPr>
        <w:t xml:space="preserve"> and Conditions</w:t>
      </w:r>
      <w:r w:rsidRPr="00616EC2">
        <w:rPr>
          <w:rFonts w:asciiTheme="minorHAnsi" w:hAnsiTheme="minorHAnsi" w:cstheme="minorHAnsi"/>
          <w:b/>
          <w:bCs/>
          <w:sz w:val="22"/>
          <w:szCs w:val="22"/>
          <w:u w:val="single"/>
        </w:rPr>
        <w:br/>
      </w:r>
    </w:p>
    <w:tbl>
      <w:tblPr>
        <w:tblStyle w:val="TableGrid"/>
        <w:tblW w:w="0" w:type="auto"/>
        <w:tblLook w:val="04A0" w:firstRow="1" w:lastRow="0" w:firstColumn="1" w:lastColumn="0" w:noHBand="0" w:noVBand="1"/>
      </w:tblPr>
      <w:tblGrid>
        <w:gridCol w:w="1838"/>
        <w:gridCol w:w="7178"/>
      </w:tblGrid>
      <w:tr w:rsidR="00A705C7" w:rsidRPr="00616EC2" w14:paraId="3DA3DADE" w14:textId="77777777" w:rsidTr="006637D2">
        <w:tc>
          <w:tcPr>
            <w:tcW w:w="1838" w:type="dxa"/>
          </w:tcPr>
          <w:p w14:paraId="3A757FC9" w14:textId="77777777" w:rsidR="00A705C7" w:rsidRPr="00616EC2" w:rsidRDefault="00A705C7">
            <w:pPr>
              <w:rPr>
                <w:rFonts w:cstheme="minorHAnsi"/>
                <w:sz w:val="22"/>
                <w:szCs w:val="22"/>
                <w:lang w:eastAsia="zh-CN"/>
              </w:rPr>
            </w:pPr>
            <w:r w:rsidRPr="00616EC2">
              <w:rPr>
                <w:rFonts w:cstheme="minorHAnsi"/>
                <w:sz w:val="22"/>
                <w:szCs w:val="22"/>
                <w:lang w:eastAsia="zh-CN"/>
              </w:rPr>
              <w:t>Start Date &amp;Time:</w:t>
            </w:r>
          </w:p>
        </w:tc>
        <w:tc>
          <w:tcPr>
            <w:tcW w:w="7178" w:type="dxa"/>
          </w:tcPr>
          <w:p w14:paraId="48B40801" w14:textId="61C6E2C3" w:rsidR="00A705C7" w:rsidRPr="00616EC2" w:rsidRDefault="00515087">
            <w:pPr>
              <w:rPr>
                <w:rFonts w:cstheme="minorHAnsi"/>
                <w:sz w:val="22"/>
                <w:szCs w:val="22"/>
                <w:lang w:eastAsia="zh-CN"/>
              </w:rPr>
            </w:pPr>
            <w:r>
              <w:rPr>
                <w:rFonts w:cstheme="minorHAnsi"/>
                <w:sz w:val="22"/>
                <w:szCs w:val="22"/>
                <w:lang w:eastAsia="zh-CN"/>
              </w:rPr>
              <w:t>Monday</w:t>
            </w:r>
            <w:r w:rsidR="006C50BA">
              <w:rPr>
                <w:rFonts w:cstheme="minorHAnsi"/>
                <w:sz w:val="22"/>
                <w:szCs w:val="22"/>
                <w:lang w:eastAsia="zh-CN"/>
              </w:rPr>
              <w:t xml:space="preserve"> </w:t>
            </w:r>
            <w:r w:rsidR="00AD3A2A">
              <w:rPr>
                <w:rFonts w:cstheme="minorHAnsi"/>
                <w:sz w:val="22"/>
                <w:szCs w:val="22"/>
                <w:lang w:eastAsia="zh-CN"/>
              </w:rPr>
              <w:t>1</w:t>
            </w:r>
            <w:r w:rsidR="006C50BA">
              <w:rPr>
                <w:rFonts w:cstheme="minorHAnsi"/>
                <w:sz w:val="22"/>
                <w:szCs w:val="22"/>
                <w:lang w:eastAsia="zh-CN"/>
              </w:rPr>
              <w:t xml:space="preserve"> </w:t>
            </w:r>
            <w:r>
              <w:rPr>
                <w:rFonts w:cstheme="minorHAnsi"/>
                <w:sz w:val="22"/>
                <w:szCs w:val="22"/>
                <w:lang w:eastAsia="zh-CN"/>
              </w:rPr>
              <w:t>December</w:t>
            </w:r>
            <w:r w:rsidR="006C50BA">
              <w:rPr>
                <w:rFonts w:cstheme="minorHAnsi"/>
                <w:sz w:val="22"/>
                <w:szCs w:val="22"/>
                <w:lang w:eastAsia="zh-CN"/>
              </w:rPr>
              <w:t xml:space="preserve"> 20</w:t>
            </w:r>
            <w:r w:rsidR="00AD3A2A">
              <w:rPr>
                <w:rFonts w:cstheme="minorHAnsi"/>
                <w:sz w:val="22"/>
                <w:szCs w:val="22"/>
                <w:lang w:eastAsia="zh-CN"/>
              </w:rPr>
              <w:t>25</w:t>
            </w:r>
            <w:r w:rsidR="006C50BA">
              <w:rPr>
                <w:rFonts w:cstheme="minorHAnsi"/>
                <w:sz w:val="22"/>
                <w:szCs w:val="22"/>
                <w:lang w:eastAsia="zh-CN"/>
              </w:rPr>
              <w:t xml:space="preserve"> </w:t>
            </w:r>
            <w:r w:rsidR="00A705C7" w:rsidRPr="00616EC2">
              <w:rPr>
                <w:rFonts w:cstheme="minorHAnsi"/>
                <w:sz w:val="22"/>
                <w:szCs w:val="22"/>
                <w:lang w:eastAsia="zh-CN"/>
              </w:rPr>
              <w:t>at 9</w:t>
            </w:r>
            <w:r w:rsidR="00722CA4" w:rsidRPr="00616EC2">
              <w:rPr>
                <w:rFonts w:cstheme="minorHAnsi"/>
                <w:sz w:val="22"/>
                <w:szCs w:val="22"/>
                <w:lang w:eastAsia="zh-CN"/>
              </w:rPr>
              <w:t>:</w:t>
            </w:r>
            <w:r w:rsidR="00A705C7" w:rsidRPr="00616EC2">
              <w:rPr>
                <w:rFonts w:cstheme="minorHAnsi"/>
                <w:sz w:val="22"/>
                <w:szCs w:val="22"/>
                <w:lang w:eastAsia="zh-CN"/>
              </w:rPr>
              <w:t>00am</w:t>
            </w:r>
            <w:r w:rsidR="00722CA4" w:rsidRPr="00616EC2">
              <w:rPr>
                <w:rFonts w:cstheme="minorHAnsi"/>
                <w:sz w:val="22"/>
                <w:szCs w:val="22"/>
                <w:lang w:eastAsia="zh-CN"/>
              </w:rPr>
              <w:t xml:space="preserve"> AWST</w:t>
            </w:r>
          </w:p>
        </w:tc>
      </w:tr>
      <w:tr w:rsidR="00A705C7" w:rsidRPr="00616EC2" w14:paraId="1F95A087" w14:textId="77777777" w:rsidTr="006637D2">
        <w:tc>
          <w:tcPr>
            <w:tcW w:w="1838" w:type="dxa"/>
          </w:tcPr>
          <w:p w14:paraId="52103B95" w14:textId="77777777" w:rsidR="00A705C7" w:rsidRPr="00616EC2" w:rsidRDefault="00A705C7">
            <w:pPr>
              <w:rPr>
                <w:rFonts w:cstheme="minorHAnsi"/>
                <w:sz w:val="22"/>
                <w:szCs w:val="22"/>
                <w:lang w:eastAsia="zh-CN"/>
              </w:rPr>
            </w:pPr>
            <w:r w:rsidRPr="00616EC2">
              <w:rPr>
                <w:rFonts w:cstheme="minorHAnsi"/>
                <w:sz w:val="22"/>
                <w:szCs w:val="22"/>
                <w:lang w:eastAsia="zh-CN"/>
              </w:rPr>
              <w:t>End Date &amp; Time:</w:t>
            </w:r>
          </w:p>
        </w:tc>
        <w:tc>
          <w:tcPr>
            <w:tcW w:w="7178" w:type="dxa"/>
          </w:tcPr>
          <w:p w14:paraId="53CAA12A" w14:textId="1E24A68C" w:rsidR="00A705C7" w:rsidRPr="00616EC2" w:rsidRDefault="00925193">
            <w:pPr>
              <w:rPr>
                <w:rFonts w:cstheme="minorHAnsi"/>
                <w:sz w:val="22"/>
                <w:szCs w:val="22"/>
                <w:lang w:eastAsia="zh-CN"/>
              </w:rPr>
            </w:pPr>
            <w:r>
              <w:rPr>
                <w:rFonts w:cstheme="minorHAnsi"/>
                <w:sz w:val="22"/>
                <w:szCs w:val="22"/>
                <w:lang w:eastAsia="zh-CN"/>
              </w:rPr>
              <w:t>Wednesday</w:t>
            </w:r>
            <w:r w:rsidR="006C50BA">
              <w:rPr>
                <w:rFonts w:cstheme="minorHAnsi"/>
                <w:sz w:val="22"/>
                <w:szCs w:val="22"/>
                <w:lang w:eastAsia="zh-CN"/>
              </w:rPr>
              <w:t xml:space="preserve"> </w:t>
            </w:r>
            <w:r w:rsidR="0039675E">
              <w:rPr>
                <w:rFonts w:cstheme="minorHAnsi"/>
                <w:sz w:val="22"/>
                <w:szCs w:val="22"/>
                <w:lang w:eastAsia="zh-CN"/>
              </w:rPr>
              <w:t>2</w:t>
            </w:r>
            <w:r>
              <w:rPr>
                <w:rFonts w:cstheme="minorHAnsi"/>
                <w:sz w:val="22"/>
                <w:szCs w:val="22"/>
                <w:lang w:eastAsia="zh-CN"/>
              </w:rPr>
              <w:t>4</w:t>
            </w:r>
            <w:r w:rsidR="006C50BA">
              <w:rPr>
                <w:rFonts w:cstheme="minorHAnsi"/>
                <w:sz w:val="22"/>
                <w:szCs w:val="22"/>
                <w:lang w:eastAsia="zh-CN"/>
              </w:rPr>
              <w:t xml:space="preserve"> </w:t>
            </w:r>
            <w:r w:rsidR="0039675E">
              <w:rPr>
                <w:rFonts w:cstheme="minorHAnsi"/>
                <w:sz w:val="22"/>
                <w:szCs w:val="22"/>
                <w:lang w:eastAsia="zh-CN"/>
              </w:rPr>
              <w:t>December</w:t>
            </w:r>
            <w:r w:rsidR="006C50BA">
              <w:rPr>
                <w:rFonts w:cstheme="minorHAnsi"/>
                <w:sz w:val="22"/>
                <w:szCs w:val="22"/>
                <w:lang w:eastAsia="zh-CN"/>
              </w:rPr>
              <w:t xml:space="preserve"> 202</w:t>
            </w:r>
            <w:r>
              <w:rPr>
                <w:rFonts w:cstheme="minorHAnsi"/>
                <w:sz w:val="22"/>
                <w:szCs w:val="22"/>
                <w:lang w:eastAsia="zh-CN"/>
              </w:rPr>
              <w:t>5</w:t>
            </w:r>
            <w:r w:rsidR="006C50BA">
              <w:rPr>
                <w:rFonts w:cstheme="minorHAnsi"/>
                <w:sz w:val="22"/>
                <w:szCs w:val="22"/>
                <w:lang w:eastAsia="zh-CN"/>
              </w:rPr>
              <w:t xml:space="preserve"> </w:t>
            </w:r>
            <w:r w:rsidR="00A705C7" w:rsidRPr="00616EC2">
              <w:rPr>
                <w:rFonts w:cstheme="minorHAnsi"/>
                <w:sz w:val="22"/>
                <w:szCs w:val="22"/>
                <w:lang w:eastAsia="zh-CN"/>
              </w:rPr>
              <w:t>at 11</w:t>
            </w:r>
            <w:r w:rsidR="00722CA4" w:rsidRPr="00616EC2">
              <w:rPr>
                <w:rFonts w:cstheme="minorHAnsi"/>
                <w:sz w:val="22"/>
                <w:szCs w:val="22"/>
                <w:lang w:eastAsia="zh-CN"/>
              </w:rPr>
              <w:t>:</w:t>
            </w:r>
            <w:r w:rsidR="00A705C7" w:rsidRPr="00616EC2">
              <w:rPr>
                <w:rFonts w:cstheme="minorHAnsi"/>
                <w:sz w:val="22"/>
                <w:szCs w:val="22"/>
                <w:lang w:eastAsia="zh-CN"/>
              </w:rPr>
              <w:t>59</w:t>
            </w:r>
            <w:r w:rsidR="0039675E">
              <w:rPr>
                <w:rFonts w:cstheme="minorHAnsi"/>
                <w:sz w:val="22"/>
                <w:szCs w:val="22"/>
                <w:lang w:eastAsia="zh-CN"/>
              </w:rPr>
              <w:t>a</w:t>
            </w:r>
            <w:r w:rsidR="00A705C7" w:rsidRPr="00616EC2">
              <w:rPr>
                <w:rFonts w:cstheme="minorHAnsi"/>
                <w:sz w:val="22"/>
                <w:szCs w:val="22"/>
                <w:lang w:eastAsia="zh-CN"/>
              </w:rPr>
              <w:t>m</w:t>
            </w:r>
            <w:r w:rsidR="00722CA4" w:rsidRPr="00616EC2">
              <w:rPr>
                <w:rFonts w:cstheme="minorHAnsi"/>
                <w:sz w:val="22"/>
                <w:szCs w:val="22"/>
                <w:lang w:eastAsia="zh-CN"/>
              </w:rPr>
              <w:t xml:space="preserve"> AWST</w:t>
            </w:r>
          </w:p>
        </w:tc>
      </w:tr>
      <w:tr w:rsidR="00A705C7" w:rsidRPr="00616EC2" w14:paraId="3A24096F" w14:textId="77777777" w:rsidTr="006637D2">
        <w:tc>
          <w:tcPr>
            <w:tcW w:w="1838" w:type="dxa"/>
          </w:tcPr>
          <w:p w14:paraId="4A3C0D78" w14:textId="77777777" w:rsidR="00A705C7" w:rsidRPr="00616EC2" w:rsidRDefault="00A705C7">
            <w:pPr>
              <w:rPr>
                <w:rFonts w:cstheme="minorHAnsi"/>
                <w:sz w:val="22"/>
                <w:szCs w:val="22"/>
                <w:lang w:eastAsia="zh-CN"/>
              </w:rPr>
            </w:pPr>
            <w:r w:rsidRPr="00616EC2">
              <w:rPr>
                <w:rFonts w:cstheme="minorHAnsi"/>
                <w:sz w:val="22"/>
                <w:szCs w:val="22"/>
                <w:lang w:eastAsia="zh-CN"/>
              </w:rPr>
              <w:t>Promoter:</w:t>
            </w:r>
          </w:p>
        </w:tc>
        <w:tc>
          <w:tcPr>
            <w:tcW w:w="7178" w:type="dxa"/>
          </w:tcPr>
          <w:p w14:paraId="6E1517CA" w14:textId="3F5C4AB1" w:rsidR="00FD74B8" w:rsidRPr="00616EC2" w:rsidRDefault="00FD74B8" w:rsidP="00FD74B8">
            <w:pPr>
              <w:pStyle w:val="Default"/>
              <w:spacing w:after="18"/>
              <w:rPr>
                <w:rFonts w:asciiTheme="minorHAnsi" w:hAnsiTheme="minorHAnsi" w:cstheme="minorHAnsi"/>
                <w:sz w:val="22"/>
                <w:szCs w:val="22"/>
              </w:rPr>
            </w:pPr>
            <w:r w:rsidRPr="00616EC2">
              <w:rPr>
                <w:rFonts w:asciiTheme="minorHAnsi" w:hAnsiTheme="minorHAnsi" w:cstheme="minorHAnsi"/>
                <w:sz w:val="22"/>
                <w:szCs w:val="22"/>
              </w:rPr>
              <w:t xml:space="preserve">Bunbury Forum Shopping Centre, </w:t>
            </w:r>
            <w:r w:rsidRPr="00616EC2">
              <w:rPr>
                <w:rFonts w:asciiTheme="minorHAnsi" w:hAnsiTheme="minorHAnsi" w:cstheme="minorHAnsi"/>
                <w:color w:val="000000" w:themeColor="text1"/>
                <w:sz w:val="22"/>
                <w:szCs w:val="22"/>
              </w:rPr>
              <w:t xml:space="preserve">ABN </w:t>
            </w:r>
            <w:r w:rsidR="00884816">
              <w:rPr>
                <w:rFonts w:asciiTheme="minorHAnsi" w:hAnsiTheme="minorHAnsi" w:cstheme="minorHAnsi"/>
                <w:color w:val="000000" w:themeColor="text1"/>
                <w:sz w:val="22"/>
                <w:szCs w:val="22"/>
              </w:rPr>
              <w:t>71 618 036 732</w:t>
            </w:r>
            <w:r w:rsidRPr="00616EC2">
              <w:rPr>
                <w:rFonts w:asciiTheme="minorHAnsi" w:hAnsiTheme="minorHAnsi" w:cstheme="minorHAnsi"/>
                <w:sz w:val="22"/>
                <w:szCs w:val="22"/>
              </w:rPr>
              <w:t xml:space="preserve">, </w:t>
            </w:r>
            <w:r w:rsidRPr="00616EC2">
              <w:rPr>
                <w:rFonts w:asciiTheme="minorHAnsi" w:hAnsiTheme="minorHAnsi" w:cstheme="minorHAnsi"/>
                <w:sz w:val="22"/>
                <w:szCs w:val="22"/>
                <w:lang w:eastAsia="ko-KR"/>
              </w:rPr>
              <w:t>Sandridge Road, Bunbury WA 6230</w:t>
            </w:r>
            <w:r w:rsidRPr="00616EC2">
              <w:rPr>
                <w:rFonts w:asciiTheme="minorHAnsi" w:hAnsiTheme="minorHAnsi" w:cstheme="minorHAnsi"/>
                <w:sz w:val="22"/>
                <w:szCs w:val="22"/>
              </w:rPr>
              <w:t>.</w:t>
            </w:r>
          </w:p>
          <w:p w14:paraId="5C1559D4" w14:textId="15FEE147" w:rsidR="00A705C7" w:rsidRPr="00616EC2" w:rsidRDefault="00A705C7">
            <w:pPr>
              <w:rPr>
                <w:rFonts w:cstheme="minorHAnsi"/>
                <w:sz w:val="22"/>
                <w:szCs w:val="22"/>
                <w:lang w:eastAsia="zh-CN"/>
              </w:rPr>
            </w:pPr>
          </w:p>
        </w:tc>
      </w:tr>
    </w:tbl>
    <w:p w14:paraId="5DE80794" w14:textId="77777777" w:rsidR="00B10CD7" w:rsidRPr="00616EC2" w:rsidRDefault="00B10CD7" w:rsidP="007F1180">
      <w:pPr>
        <w:pStyle w:val="Default"/>
        <w:rPr>
          <w:rFonts w:asciiTheme="minorHAnsi" w:hAnsiTheme="minorHAnsi" w:cstheme="minorHAnsi"/>
          <w:sz w:val="22"/>
          <w:szCs w:val="22"/>
        </w:rPr>
      </w:pPr>
    </w:p>
    <w:p w14:paraId="094F004E" w14:textId="25811F85" w:rsidR="00253603" w:rsidRDefault="00B10CD7" w:rsidP="00253603">
      <w:pPr>
        <w:rPr>
          <w:rFonts w:cstheme="minorHAnsi"/>
        </w:rPr>
      </w:pPr>
      <w:r w:rsidRPr="00616EC2">
        <w:rPr>
          <w:rFonts w:cstheme="minorHAnsi"/>
        </w:rPr>
        <w:t xml:space="preserve">The </w:t>
      </w:r>
      <w:r w:rsidR="00A3178B" w:rsidRPr="00616EC2">
        <w:rPr>
          <w:rFonts w:cstheme="minorHAnsi"/>
        </w:rPr>
        <w:t xml:space="preserve">promotion </w:t>
      </w:r>
      <w:r w:rsidRPr="00616EC2">
        <w:rPr>
          <w:rFonts w:cstheme="minorHAnsi"/>
        </w:rPr>
        <w:t xml:space="preserve">commences at </w:t>
      </w:r>
      <w:r w:rsidR="000B4E69" w:rsidRPr="00616EC2">
        <w:rPr>
          <w:rFonts w:cstheme="minorHAnsi"/>
        </w:rPr>
        <w:t>9</w:t>
      </w:r>
      <w:r w:rsidR="00C476D0" w:rsidRPr="00616EC2">
        <w:rPr>
          <w:rFonts w:cstheme="minorHAnsi"/>
        </w:rPr>
        <w:t>:</w:t>
      </w:r>
      <w:r w:rsidR="00155479" w:rsidRPr="00616EC2">
        <w:rPr>
          <w:rFonts w:cstheme="minorHAnsi"/>
        </w:rPr>
        <w:t>00</w:t>
      </w:r>
      <w:r w:rsidRPr="00616EC2">
        <w:rPr>
          <w:rFonts w:cstheme="minorHAnsi"/>
        </w:rPr>
        <w:t xml:space="preserve">am </w:t>
      </w:r>
      <w:r w:rsidR="007C12AD" w:rsidRPr="00616EC2">
        <w:rPr>
          <w:rFonts w:cstheme="minorHAnsi"/>
        </w:rPr>
        <w:t>A</w:t>
      </w:r>
      <w:r w:rsidR="00D22064">
        <w:rPr>
          <w:rFonts w:cstheme="minorHAnsi"/>
        </w:rPr>
        <w:t>WST,</w:t>
      </w:r>
      <w:r w:rsidR="00350761" w:rsidRPr="00616EC2">
        <w:rPr>
          <w:rFonts w:cstheme="minorHAnsi"/>
        </w:rPr>
        <w:t xml:space="preserve"> on </w:t>
      </w:r>
      <w:r w:rsidR="006F09DF">
        <w:rPr>
          <w:rFonts w:cstheme="minorHAnsi"/>
        </w:rPr>
        <w:t xml:space="preserve">Monday </w:t>
      </w:r>
      <w:r w:rsidR="00925193">
        <w:rPr>
          <w:rFonts w:cstheme="minorHAnsi"/>
        </w:rPr>
        <w:t>1</w:t>
      </w:r>
      <w:r w:rsidR="006F09DF">
        <w:rPr>
          <w:rFonts w:cstheme="minorHAnsi"/>
        </w:rPr>
        <w:t xml:space="preserve"> December</w:t>
      </w:r>
      <w:r w:rsidR="00070806">
        <w:rPr>
          <w:rFonts w:cstheme="minorHAnsi"/>
        </w:rPr>
        <w:t xml:space="preserve"> </w:t>
      </w:r>
      <w:r w:rsidR="00100674" w:rsidRPr="00616EC2">
        <w:rPr>
          <w:rFonts w:cstheme="minorHAnsi"/>
        </w:rPr>
        <w:t>202</w:t>
      </w:r>
      <w:r w:rsidR="00925193">
        <w:rPr>
          <w:rFonts w:cstheme="minorHAnsi"/>
        </w:rPr>
        <w:t>5</w:t>
      </w:r>
      <w:r w:rsidR="0099491F" w:rsidRPr="00616EC2">
        <w:rPr>
          <w:rFonts w:cstheme="minorHAnsi"/>
        </w:rPr>
        <w:t xml:space="preserve"> and </w:t>
      </w:r>
      <w:r w:rsidRPr="00616EC2">
        <w:rPr>
          <w:rFonts w:cstheme="minorHAnsi"/>
        </w:rPr>
        <w:t xml:space="preserve">concludes at </w:t>
      </w:r>
      <w:r w:rsidR="00BA5E35" w:rsidRPr="00616EC2">
        <w:rPr>
          <w:rFonts w:cstheme="minorHAnsi"/>
        </w:rPr>
        <w:t>11:59</w:t>
      </w:r>
      <w:r w:rsidR="009D01DF">
        <w:rPr>
          <w:rFonts w:cstheme="minorHAnsi"/>
        </w:rPr>
        <w:t>a</w:t>
      </w:r>
      <w:r w:rsidR="00155479" w:rsidRPr="00616EC2">
        <w:rPr>
          <w:rFonts w:cstheme="minorHAnsi"/>
        </w:rPr>
        <w:t>m</w:t>
      </w:r>
      <w:r w:rsidRPr="00616EC2">
        <w:rPr>
          <w:rFonts w:cstheme="minorHAnsi"/>
        </w:rPr>
        <w:t xml:space="preserve"> </w:t>
      </w:r>
      <w:r w:rsidR="007C12AD" w:rsidRPr="00616EC2">
        <w:rPr>
          <w:rFonts w:cstheme="minorHAnsi"/>
        </w:rPr>
        <w:t>A</w:t>
      </w:r>
      <w:r w:rsidR="00D22064">
        <w:rPr>
          <w:rFonts w:cstheme="minorHAnsi"/>
        </w:rPr>
        <w:t>WEST,</w:t>
      </w:r>
      <w:r w:rsidR="00A84B21" w:rsidRPr="00616EC2">
        <w:rPr>
          <w:rFonts w:cstheme="minorHAnsi"/>
        </w:rPr>
        <w:t xml:space="preserve"> </w:t>
      </w:r>
      <w:r w:rsidRPr="00616EC2">
        <w:rPr>
          <w:rFonts w:cstheme="minorHAnsi"/>
        </w:rPr>
        <w:t xml:space="preserve">on </w:t>
      </w:r>
      <w:r w:rsidR="00925193">
        <w:rPr>
          <w:rFonts w:cstheme="minorHAnsi"/>
        </w:rPr>
        <w:t>Wednesday</w:t>
      </w:r>
      <w:r w:rsidR="00100674" w:rsidRPr="00616EC2">
        <w:rPr>
          <w:rFonts w:cstheme="minorHAnsi"/>
        </w:rPr>
        <w:t xml:space="preserve"> </w:t>
      </w:r>
      <w:r w:rsidR="00070806">
        <w:rPr>
          <w:rFonts w:cstheme="minorHAnsi"/>
        </w:rPr>
        <w:t>2</w:t>
      </w:r>
      <w:r w:rsidR="00925193">
        <w:rPr>
          <w:rFonts w:cstheme="minorHAnsi"/>
        </w:rPr>
        <w:t>4</w:t>
      </w:r>
      <w:r w:rsidR="00070806">
        <w:rPr>
          <w:rFonts w:cstheme="minorHAnsi"/>
        </w:rPr>
        <w:t xml:space="preserve"> </w:t>
      </w:r>
      <w:r w:rsidR="009D01DF">
        <w:rPr>
          <w:rFonts w:cstheme="minorHAnsi"/>
        </w:rPr>
        <w:t>December</w:t>
      </w:r>
      <w:r w:rsidR="00070806">
        <w:rPr>
          <w:rFonts w:cstheme="minorHAnsi"/>
        </w:rPr>
        <w:t xml:space="preserve"> 202</w:t>
      </w:r>
      <w:r w:rsidR="00925193">
        <w:rPr>
          <w:rFonts w:cstheme="minorHAnsi"/>
        </w:rPr>
        <w:t>5</w:t>
      </w:r>
      <w:r w:rsidR="00100674" w:rsidRPr="00616EC2">
        <w:rPr>
          <w:rFonts w:cstheme="minorHAnsi"/>
        </w:rPr>
        <w:t>.</w:t>
      </w:r>
      <w:r w:rsidR="00E7382F" w:rsidRPr="00616EC2">
        <w:rPr>
          <w:rFonts w:cstheme="minorHAnsi"/>
        </w:rPr>
        <w:t xml:space="preserve"> </w:t>
      </w:r>
      <w:r w:rsidRPr="00616EC2">
        <w:rPr>
          <w:rFonts w:cstheme="minorHAnsi"/>
        </w:rPr>
        <w:t xml:space="preserve">(Promotion Period). </w:t>
      </w:r>
    </w:p>
    <w:p w14:paraId="7C99735F" w14:textId="04593366" w:rsidR="00253603" w:rsidRDefault="00B10CD7" w:rsidP="00253603">
      <w:pPr>
        <w:pStyle w:val="ListParagraph"/>
        <w:numPr>
          <w:ilvl w:val="0"/>
          <w:numId w:val="1"/>
        </w:numPr>
        <w:rPr>
          <w:rFonts w:cstheme="minorHAnsi"/>
        </w:rPr>
      </w:pPr>
      <w:r w:rsidRPr="00253603">
        <w:rPr>
          <w:rFonts w:cstheme="minorHAnsi"/>
        </w:rPr>
        <w:t>The Promotion is promoted by</w:t>
      </w:r>
      <w:r w:rsidR="0056569C" w:rsidRPr="00253603">
        <w:rPr>
          <w:rFonts w:cstheme="minorHAnsi"/>
        </w:rPr>
        <w:t xml:space="preserve"> </w:t>
      </w:r>
      <w:r w:rsidR="00253603" w:rsidRPr="00253603">
        <w:rPr>
          <w:rFonts w:cstheme="minorHAnsi"/>
        </w:rPr>
        <w:t xml:space="preserve">Bunbury Forum Shopping Centre, </w:t>
      </w:r>
      <w:r w:rsidR="00253603" w:rsidRPr="00253603">
        <w:rPr>
          <w:rFonts w:cstheme="minorHAnsi"/>
          <w:color w:val="000000" w:themeColor="text1"/>
        </w:rPr>
        <w:t xml:space="preserve">ABN </w:t>
      </w:r>
      <w:r w:rsidR="00884816">
        <w:rPr>
          <w:rFonts w:cstheme="minorHAnsi"/>
          <w:color w:val="000000" w:themeColor="text1"/>
        </w:rPr>
        <w:t>71 618 036 732</w:t>
      </w:r>
      <w:r w:rsidR="00253603" w:rsidRPr="00253603">
        <w:rPr>
          <w:rFonts w:cstheme="minorHAnsi"/>
        </w:rPr>
        <w:t xml:space="preserve">, </w:t>
      </w:r>
      <w:r w:rsidR="00253603" w:rsidRPr="00253603">
        <w:rPr>
          <w:rFonts w:cstheme="minorHAnsi"/>
          <w:lang w:eastAsia="ko-KR"/>
        </w:rPr>
        <w:t>Sandridge Road, Bunbury WA 6230</w:t>
      </w:r>
      <w:r w:rsidR="00253603" w:rsidRPr="00253603">
        <w:rPr>
          <w:rFonts w:cstheme="minorHAnsi"/>
        </w:rPr>
        <w:t>.</w:t>
      </w:r>
    </w:p>
    <w:p w14:paraId="33319000" w14:textId="765195D4" w:rsidR="00015A55" w:rsidRPr="007F1180" w:rsidRDefault="00B10CD7" w:rsidP="00015A55">
      <w:pPr>
        <w:pStyle w:val="ListParagraph"/>
        <w:numPr>
          <w:ilvl w:val="0"/>
          <w:numId w:val="1"/>
        </w:numPr>
        <w:rPr>
          <w:rFonts w:cstheme="minorHAnsi"/>
        </w:rPr>
      </w:pPr>
      <w:r w:rsidRPr="00253603">
        <w:rPr>
          <w:rFonts w:cstheme="minorHAnsi"/>
        </w:rPr>
        <w:t>All entrants will be subject</w:t>
      </w:r>
      <w:r w:rsidR="006637D2" w:rsidRPr="00253603">
        <w:rPr>
          <w:rFonts w:cstheme="minorHAnsi"/>
        </w:rPr>
        <w:t xml:space="preserve"> </w:t>
      </w:r>
      <w:proofErr w:type="gramStart"/>
      <w:r w:rsidR="006637D2" w:rsidRPr="00253603">
        <w:rPr>
          <w:rFonts w:cstheme="minorHAnsi"/>
        </w:rPr>
        <w:t>to, and</w:t>
      </w:r>
      <w:proofErr w:type="gramEnd"/>
      <w:r w:rsidR="006637D2" w:rsidRPr="00253603">
        <w:rPr>
          <w:rFonts w:cstheme="minorHAnsi"/>
        </w:rPr>
        <w:t xml:space="preserve"> will need to adhere to</w:t>
      </w:r>
      <w:r w:rsidRPr="00253603">
        <w:rPr>
          <w:rFonts w:cstheme="minorHAnsi"/>
        </w:rPr>
        <w:t xml:space="preserve"> the terms and conditions as set out by the Promoter and any future terms and conditions or alterations to these terms and conditions. </w:t>
      </w:r>
    </w:p>
    <w:p w14:paraId="4966D788" w14:textId="77777777" w:rsidR="00015A55" w:rsidRPr="00616EC2" w:rsidRDefault="00015A55" w:rsidP="00015A55">
      <w:pPr>
        <w:pStyle w:val="Default"/>
        <w:rPr>
          <w:rFonts w:asciiTheme="minorHAnsi" w:hAnsiTheme="minorHAnsi" w:cstheme="minorHAnsi"/>
          <w:b/>
          <w:bCs/>
          <w:sz w:val="22"/>
          <w:szCs w:val="22"/>
        </w:rPr>
      </w:pPr>
      <w:r w:rsidRPr="00616EC2">
        <w:rPr>
          <w:rFonts w:asciiTheme="minorHAnsi" w:hAnsiTheme="minorHAnsi" w:cstheme="minorHAnsi"/>
          <w:b/>
          <w:bCs/>
          <w:sz w:val="22"/>
          <w:szCs w:val="22"/>
        </w:rPr>
        <w:t xml:space="preserve">How to Enter </w:t>
      </w:r>
    </w:p>
    <w:p w14:paraId="096746AA" w14:textId="19EABFC0" w:rsidR="00015A55" w:rsidRPr="00616EC2" w:rsidRDefault="00015A55" w:rsidP="00015A55">
      <w:pPr>
        <w:pStyle w:val="Default"/>
        <w:rPr>
          <w:rFonts w:asciiTheme="minorHAnsi" w:hAnsiTheme="minorHAnsi" w:cstheme="minorHAnsi"/>
          <w:sz w:val="22"/>
          <w:szCs w:val="22"/>
        </w:rPr>
      </w:pPr>
    </w:p>
    <w:p w14:paraId="7D6EBE14" w14:textId="47715CA1" w:rsidR="00015A55" w:rsidRPr="007E374C" w:rsidRDefault="00015A55" w:rsidP="00015A55">
      <w:pPr>
        <w:pStyle w:val="Default"/>
        <w:rPr>
          <w:rFonts w:asciiTheme="minorHAnsi" w:hAnsiTheme="minorHAnsi" w:cstheme="minorHAnsi"/>
          <w:sz w:val="22"/>
          <w:szCs w:val="22"/>
        </w:rPr>
      </w:pPr>
      <w:r w:rsidRPr="00616EC2">
        <w:rPr>
          <w:rFonts w:asciiTheme="minorHAnsi" w:hAnsiTheme="minorHAnsi" w:cstheme="minorHAnsi"/>
          <w:sz w:val="22"/>
          <w:szCs w:val="22"/>
        </w:rPr>
        <w:t>To enter the Promotion, entrants must, during the Promotion</w:t>
      </w:r>
      <w:r w:rsidR="007E235D" w:rsidRPr="00616EC2">
        <w:rPr>
          <w:rFonts w:asciiTheme="minorHAnsi" w:hAnsiTheme="minorHAnsi" w:cstheme="minorHAnsi"/>
          <w:sz w:val="22"/>
          <w:szCs w:val="22"/>
        </w:rPr>
        <w:t>al</w:t>
      </w:r>
      <w:r w:rsidRPr="00616EC2">
        <w:rPr>
          <w:rFonts w:asciiTheme="minorHAnsi" w:hAnsiTheme="minorHAnsi" w:cstheme="minorHAnsi"/>
          <w:sz w:val="22"/>
          <w:szCs w:val="22"/>
        </w:rPr>
        <w:t xml:space="preserve"> Period: </w:t>
      </w:r>
    </w:p>
    <w:p w14:paraId="4B3F7565" w14:textId="378316A6" w:rsidR="00D41ED0" w:rsidRDefault="0065472E"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Spend $</w:t>
      </w:r>
      <w:r w:rsidR="00925193">
        <w:rPr>
          <w:rFonts w:asciiTheme="minorHAnsi" w:hAnsiTheme="minorHAnsi" w:cstheme="minorHAnsi"/>
          <w:sz w:val="22"/>
          <w:szCs w:val="22"/>
        </w:rPr>
        <w:t>6</w:t>
      </w:r>
      <w:r>
        <w:rPr>
          <w:rFonts w:asciiTheme="minorHAnsi" w:hAnsiTheme="minorHAnsi" w:cstheme="minorHAnsi"/>
          <w:sz w:val="22"/>
          <w:szCs w:val="22"/>
        </w:rPr>
        <w:t xml:space="preserve">0 or more in </w:t>
      </w:r>
      <w:r w:rsidR="00F51085">
        <w:rPr>
          <w:rFonts w:asciiTheme="minorHAnsi" w:hAnsiTheme="minorHAnsi" w:cstheme="minorHAnsi"/>
          <w:sz w:val="22"/>
          <w:szCs w:val="22"/>
        </w:rPr>
        <w:t xml:space="preserve">one transaction </w:t>
      </w:r>
      <w:r w:rsidR="00015A55" w:rsidRPr="00616EC2">
        <w:rPr>
          <w:rFonts w:asciiTheme="minorHAnsi" w:hAnsiTheme="minorHAnsi" w:cstheme="minorHAnsi"/>
          <w:sz w:val="22"/>
          <w:szCs w:val="22"/>
        </w:rPr>
        <w:t xml:space="preserve">at any participating retailer at </w:t>
      </w:r>
      <w:r w:rsidR="00CC2055">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 </w:t>
      </w:r>
      <w:r w:rsidR="00015A55" w:rsidRPr="00616EC2">
        <w:rPr>
          <w:rFonts w:asciiTheme="minorHAnsi" w:hAnsiTheme="minorHAnsi" w:cstheme="minorHAnsi"/>
          <w:sz w:val="22"/>
          <w:szCs w:val="22"/>
        </w:rPr>
        <w:t xml:space="preserve">to receive </w:t>
      </w:r>
      <w:r w:rsidR="00F51085">
        <w:rPr>
          <w:rFonts w:asciiTheme="minorHAnsi" w:hAnsiTheme="minorHAnsi" w:cstheme="minorHAnsi"/>
          <w:sz w:val="22"/>
          <w:szCs w:val="22"/>
        </w:rPr>
        <w:t xml:space="preserve">one </w:t>
      </w:r>
      <w:r w:rsidR="00884816">
        <w:rPr>
          <w:rFonts w:asciiTheme="minorHAnsi" w:hAnsiTheme="minorHAnsi" w:cstheme="minorHAnsi"/>
          <w:sz w:val="22"/>
          <w:szCs w:val="22"/>
        </w:rPr>
        <w:t>scratch</w:t>
      </w:r>
      <w:r w:rsidR="00015A55" w:rsidRPr="00616EC2">
        <w:rPr>
          <w:rFonts w:asciiTheme="minorHAnsi" w:hAnsiTheme="minorHAnsi" w:cstheme="minorHAnsi"/>
          <w:sz w:val="22"/>
          <w:szCs w:val="22"/>
        </w:rPr>
        <w:t xml:space="preserve"> card</w:t>
      </w:r>
      <w:r w:rsidR="00CF2232" w:rsidRPr="00616EC2">
        <w:rPr>
          <w:rFonts w:asciiTheme="minorHAnsi" w:hAnsiTheme="minorHAnsi" w:cstheme="minorHAnsi"/>
          <w:sz w:val="22"/>
          <w:szCs w:val="22"/>
        </w:rPr>
        <w:t xml:space="preserve"> (</w:t>
      </w:r>
      <w:r w:rsidR="00E36E58" w:rsidRPr="00616EC2">
        <w:rPr>
          <w:rFonts w:asciiTheme="minorHAnsi" w:hAnsiTheme="minorHAnsi" w:cstheme="minorHAnsi"/>
          <w:sz w:val="22"/>
          <w:szCs w:val="22"/>
        </w:rPr>
        <w:t>while stocks last</w:t>
      </w:r>
      <w:r w:rsidR="00CF2232" w:rsidRPr="00616EC2">
        <w:rPr>
          <w:rFonts w:asciiTheme="minorHAnsi" w:hAnsiTheme="minorHAnsi" w:cstheme="minorHAnsi"/>
          <w:sz w:val="22"/>
          <w:szCs w:val="22"/>
        </w:rPr>
        <w:t>)</w:t>
      </w:r>
      <w:r w:rsidR="00F06013" w:rsidRPr="00616EC2">
        <w:rPr>
          <w:rFonts w:asciiTheme="minorHAnsi" w:hAnsiTheme="minorHAnsi" w:cstheme="minorHAnsi"/>
          <w:sz w:val="22"/>
          <w:szCs w:val="22"/>
        </w:rPr>
        <w:t>.</w:t>
      </w:r>
    </w:p>
    <w:p w14:paraId="4E161461" w14:textId="5FB24363" w:rsidR="00015A55" w:rsidRDefault="00884816"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Scratch </w:t>
      </w:r>
      <w:r w:rsidR="004C0E98">
        <w:rPr>
          <w:rFonts w:asciiTheme="minorHAnsi" w:hAnsiTheme="minorHAnsi" w:cstheme="minorHAnsi"/>
          <w:sz w:val="22"/>
          <w:szCs w:val="22"/>
        </w:rPr>
        <w:t xml:space="preserve">the card for </w:t>
      </w:r>
      <w:r w:rsidR="00787703">
        <w:rPr>
          <w:rFonts w:asciiTheme="minorHAnsi" w:hAnsiTheme="minorHAnsi" w:cstheme="minorHAnsi"/>
          <w:sz w:val="22"/>
          <w:szCs w:val="22"/>
        </w:rPr>
        <w:t xml:space="preserve">a chance to win instantly. </w:t>
      </w:r>
    </w:p>
    <w:p w14:paraId="0A6CE5D4" w14:textId="77777777" w:rsidR="006637D2" w:rsidRPr="00616EC2" w:rsidRDefault="006637D2" w:rsidP="006637D2">
      <w:pPr>
        <w:pStyle w:val="Default"/>
        <w:rPr>
          <w:rFonts w:asciiTheme="minorHAnsi" w:hAnsiTheme="minorHAnsi" w:cstheme="minorHAnsi"/>
          <w:b/>
          <w:bCs/>
          <w:sz w:val="22"/>
          <w:szCs w:val="22"/>
        </w:rPr>
      </w:pPr>
    </w:p>
    <w:p w14:paraId="4B2133CB" w14:textId="3BBC3CBE" w:rsidR="00B10CD7" w:rsidRPr="00616EC2"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Details of Prize</w:t>
      </w:r>
      <w:r w:rsidR="00512C7D">
        <w:rPr>
          <w:rFonts w:asciiTheme="minorHAnsi" w:hAnsiTheme="minorHAnsi" w:cstheme="minorHAnsi"/>
          <w:b/>
          <w:bCs/>
          <w:sz w:val="22"/>
          <w:szCs w:val="22"/>
        </w:rPr>
        <w:t>:</w:t>
      </w:r>
    </w:p>
    <w:p w14:paraId="2590767F" w14:textId="12CE6D59" w:rsidR="008B6F04" w:rsidRDefault="008B6F04" w:rsidP="006637D2">
      <w:pPr>
        <w:pStyle w:val="Default"/>
        <w:rPr>
          <w:rFonts w:asciiTheme="minorHAnsi" w:hAnsiTheme="minorHAnsi" w:cstheme="minorHAnsi"/>
          <w:sz w:val="22"/>
          <w:szCs w:val="22"/>
        </w:rPr>
      </w:pPr>
    </w:p>
    <w:p w14:paraId="15DA92A9" w14:textId="3F1E1BEC" w:rsidR="007530B4" w:rsidRDefault="00547651" w:rsidP="006637D2">
      <w:pPr>
        <w:pStyle w:val="Default"/>
        <w:rPr>
          <w:rFonts w:asciiTheme="minorHAnsi" w:hAnsiTheme="minorHAnsi" w:cstheme="minorHAnsi"/>
          <w:sz w:val="22"/>
          <w:szCs w:val="22"/>
        </w:rPr>
      </w:pPr>
      <w:r>
        <w:rPr>
          <w:rFonts w:asciiTheme="minorHAnsi" w:hAnsiTheme="minorHAnsi" w:cstheme="minorHAnsi"/>
          <w:sz w:val="22"/>
          <w:szCs w:val="22"/>
        </w:rPr>
        <w:t>Instant Prize:</w:t>
      </w:r>
      <w:r w:rsidR="00EB4FC8">
        <w:rPr>
          <w:rFonts w:asciiTheme="minorHAnsi" w:hAnsiTheme="minorHAnsi" w:cstheme="minorHAnsi"/>
          <w:sz w:val="22"/>
          <w:szCs w:val="22"/>
        </w:rPr>
        <w:t xml:space="preserve"> </w:t>
      </w:r>
      <w:r w:rsidR="00EB4FC8">
        <w:rPr>
          <w:rFonts w:asciiTheme="minorHAnsi" w:hAnsiTheme="minorHAnsi" w:cstheme="minorHAnsi"/>
          <w:sz w:val="22"/>
          <w:szCs w:val="22"/>
        </w:rPr>
        <w:tab/>
      </w:r>
      <w:r w:rsidR="007530B4">
        <w:rPr>
          <w:rFonts w:asciiTheme="minorHAnsi" w:hAnsiTheme="minorHAnsi" w:cstheme="minorHAnsi"/>
          <w:sz w:val="22"/>
          <w:szCs w:val="22"/>
        </w:rPr>
        <w:t>10 x $100 Bunbury Forum Gift cards</w:t>
      </w:r>
    </w:p>
    <w:p w14:paraId="1445A9A1" w14:textId="262FE114" w:rsidR="00547651" w:rsidRDefault="00EB4FC8" w:rsidP="007530B4">
      <w:pPr>
        <w:pStyle w:val="Default"/>
        <w:ind w:left="720" w:firstLine="720"/>
        <w:rPr>
          <w:rFonts w:asciiTheme="minorHAnsi" w:hAnsiTheme="minorHAnsi" w:cstheme="minorHAnsi"/>
          <w:sz w:val="22"/>
          <w:szCs w:val="22"/>
        </w:rPr>
      </w:pPr>
      <w:r>
        <w:rPr>
          <w:rFonts w:asciiTheme="minorHAnsi" w:hAnsiTheme="minorHAnsi" w:cstheme="minorHAnsi"/>
          <w:sz w:val="22"/>
          <w:szCs w:val="22"/>
        </w:rPr>
        <w:t>90</w:t>
      </w:r>
      <w:r w:rsidR="00547651">
        <w:rPr>
          <w:rFonts w:asciiTheme="minorHAnsi" w:hAnsiTheme="minorHAnsi" w:cstheme="minorHAnsi"/>
          <w:sz w:val="22"/>
          <w:szCs w:val="22"/>
        </w:rPr>
        <w:t xml:space="preserve"> x $50 </w:t>
      </w:r>
      <w:r w:rsidR="00D42C70">
        <w:rPr>
          <w:rFonts w:asciiTheme="minorHAnsi" w:hAnsiTheme="minorHAnsi" w:cstheme="minorHAnsi"/>
          <w:sz w:val="22"/>
          <w:szCs w:val="22"/>
        </w:rPr>
        <w:t>Bunbury Forum Gift cards</w:t>
      </w:r>
    </w:p>
    <w:p w14:paraId="6C0FC369" w14:textId="2B8D978D" w:rsidR="00EB4FC8" w:rsidRDefault="00EB4FC8" w:rsidP="006637D2">
      <w:pPr>
        <w:pStyle w:val="Default"/>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F83E1D">
        <w:rPr>
          <w:rFonts w:asciiTheme="minorHAnsi" w:hAnsiTheme="minorHAnsi" w:cstheme="minorHAnsi"/>
          <w:sz w:val="22"/>
          <w:szCs w:val="22"/>
        </w:rPr>
        <w:t xml:space="preserve">200 </w:t>
      </w:r>
      <w:r w:rsidR="006C0C29">
        <w:rPr>
          <w:rFonts w:asciiTheme="minorHAnsi" w:hAnsiTheme="minorHAnsi" w:cstheme="minorHAnsi"/>
          <w:sz w:val="22"/>
          <w:szCs w:val="22"/>
        </w:rPr>
        <w:t>x $20 Bunbury Forum Gift cards</w:t>
      </w:r>
      <w:r>
        <w:rPr>
          <w:rFonts w:asciiTheme="minorHAnsi" w:hAnsiTheme="minorHAnsi" w:cstheme="minorHAnsi"/>
          <w:sz w:val="22"/>
          <w:szCs w:val="22"/>
        </w:rPr>
        <w:tab/>
      </w:r>
    </w:p>
    <w:p w14:paraId="595C4260" w14:textId="3B1ADCB9" w:rsidR="00547651" w:rsidRDefault="00547651" w:rsidP="006637D2">
      <w:pPr>
        <w:pStyle w:val="Default"/>
        <w:rPr>
          <w:rFonts w:asciiTheme="minorHAnsi" w:hAnsiTheme="minorHAnsi" w:cstheme="minorHAnsi"/>
          <w:sz w:val="22"/>
          <w:szCs w:val="22"/>
        </w:rPr>
      </w:pPr>
      <w:r>
        <w:rPr>
          <w:rFonts w:asciiTheme="minorHAnsi" w:hAnsiTheme="minorHAnsi" w:cstheme="minorHAnsi"/>
          <w:sz w:val="22"/>
          <w:szCs w:val="22"/>
        </w:rPr>
        <w:tab/>
        <w:t xml:space="preserve">         </w:t>
      </w:r>
      <w:r w:rsidR="00EB4FC8">
        <w:rPr>
          <w:rFonts w:asciiTheme="minorHAnsi" w:hAnsiTheme="minorHAnsi" w:cstheme="minorHAnsi"/>
          <w:sz w:val="22"/>
          <w:szCs w:val="22"/>
        </w:rPr>
        <w:tab/>
      </w:r>
      <w:r w:rsidR="00A702F9">
        <w:rPr>
          <w:rFonts w:asciiTheme="minorHAnsi" w:hAnsiTheme="minorHAnsi" w:cstheme="minorHAnsi"/>
          <w:sz w:val="22"/>
          <w:szCs w:val="22"/>
        </w:rPr>
        <w:t>150</w:t>
      </w:r>
      <w:r>
        <w:rPr>
          <w:rFonts w:asciiTheme="minorHAnsi" w:hAnsiTheme="minorHAnsi" w:cstheme="minorHAnsi"/>
          <w:sz w:val="22"/>
          <w:szCs w:val="22"/>
        </w:rPr>
        <w:t xml:space="preserve"> x 6 Pack </w:t>
      </w:r>
      <w:r w:rsidR="0006791E">
        <w:rPr>
          <w:rFonts w:asciiTheme="minorHAnsi" w:hAnsiTheme="minorHAnsi" w:cstheme="minorHAnsi"/>
          <w:sz w:val="22"/>
          <w:szCs w:val="22"/>
        </w:rPr>
        <w:t xml:space="preserve">Christmas Tarts </w:t>
      </w:r>
      <w:r>
        <w:rPr>
          <w:rFonts w:asciiTheme="minorHAnsi" w:hAnsiTheme="minorHAnsi" w:cstheme="minorHAnsi"/>
          <w:sz w:val="22"/>
          <w:szCs w:val="22"/>
        </w:rPr>
        <w:t>from Bakers Delight</w:t>
      </w:r>
      <w:r w:rsidR="00CA21F5">
        <w:rPr>
          <w:rFonts w:asciiTheme="minorHAnsi" w:hAnsiTheme="minorHAnsi" w:cstheme="minorHAnsi"/>
          <w:sz w:val="22"/>
          <w:szCs w:val="22"/>
        </w:rPr>
        <w:t xml:space="preserve"> </w:t>
      </w:r>
    </w:p>
    <w:p w14:paraId="7A66DD34" w14:textId="61B25F20" w:rsidR="00A57966" w:rsidRDefault="00A57966" w:rsidP="006637D2">
      <w:pPr>
        <w:pStyle w:val="Default"/>
        <w:rPr>
          <w:rFonts w:asciiTheme="minorHAnsi" w:hAnsiTheme="minorHAnsi" w:cstheme="minorHAnsi"/>
          <w:sz w:val="22"/>
          <w:szCs w:val="22"/>
        </w:rPr>
      </w:pPr>
      <w:r>
        <w:rPr>
          <w:rFonts w:asciiTheme="minorHAnsi" w:hAnsiTheme="minorHAnsi" w:cstheme="minorHAnsi"/>
          <w:sz w:val="22"/>
          <w:szCs w:val="22"/>
        </w:rPr>
        <w:tab/>
        <w:t xml:space="preserve">        </w:t>
      </w:r>
      <w:r w:rsidR="00EB4FC8">
        <w:rPr>
          <w:rFonts w:asciiTheme="minorHAnsi" w:hAnsiTheme="minorHAnsi" w:cstheme="minorHAnsi"/>
          <w:sz w:val="22"/>
          <w:szCs w:val="22"/>
        </w:rPr>
        <w:tab/>
        <w:t>1</w:t>
      </w:r>
      <w:r w:rsidR="00F83E1D">
        <w:rPr>
          <w:rFonts w:asciiTheme="minorHAnsi" w:hAnsiTheme="minorHAnsi" w:cstheme="minorHAnsi"/>
          <w:sz w:val="22"/>
          <w:szCs w:val="22"/>
        </w:rPr>
        <w:t>5</w:t>
      </w:r>
      <w:r w:rsidR="00EB4FC8">
        <w:rPr>
          <w:rFonts w:asciiTheme="minorHAnsi" w:hAnsiTheme="minorHAnsi" w:cstheme="minorHAnsi"/>
          <w:sz w:val="22"/>
          <w:szCs w:val="22"/>
        </w:rPr>
        <w:t xml:space="preserve">00 </w:t>
      </w:r>
      <w:r w:rsidR="00327C0B">
        <w:rPr>
          <w:rFonts w:asciiTheme="minorHAnsi" w:hAnsiTheme="minorHAnsi" w:cstheme="minorHAnsi"/>
          <w:sz w:val="22"/>
          <w:szCs w:val="22"/>
        </w:rPr>
        <w:t xml:space="preserve">x Free Coffees. </w:t>
      </w:r>
    </w:p>
    <w:p w14:paraId="36F639CB" w14:textId="77777777" w:rsidR="00547651" w:rsidRPr="005465A5" w:rsidRDefault="00547651" w:rsidP="006637D2">
      <w:pPr>
        <w:pStyle w:val="Default"/>
        <w:rPr>
          <w:rFonts w:asciiTheme="minorHAnsi" w:hAnsiTheme="minorHAnsi" w:cstheme="minorHAnsi"/>
          <w:sz w:val="22"/>
          <w:szCs w:val="22"/>
        </w:rPr>
      </w:pPr>
    </w:p>
    <w:p w14:paraId="7A733A7C" w14:textId="621A24AB" w:rsidR="00347423" w:rsidRDefault="00347423" w:rsidP="00547651">
      <w:pPr>
        <w:rPr>
          <w:rFonts w:ascii="Calibri" w:eastAsia="Times New Roman" w:hAnsi="Calibri" w:cs="Calibri"/>
          <w:color w:val="000000"/>
          <w:lang w:eastAsia="ko-KR"/>
        </w:rPr>
      </w:pPr>
      <w:r>
        <w:rPr>
          <w:rFonts w:ascii="Calibri" w:eastAsia="Times New Roman" w:hAnsi="Calibri" w:cs="Calibri"/>
          <w:color w:val="000000"/>
          <w:lang w:eastAsia="ko-KR"/>
        </w:rPr>
        <w:t xml:space="preserve">Total Prize Pool: </w:t>
      </w:r>
      <w:r w:rsidR="005F49E5" w:rsidRPr="009C649A">
        <w:rPr>
          <w:rFonts w:ascii="Calibri" w:eastAsia="Times New Roman" w:hAnsi="Calibri" w:cs="Calibri"/>
          <w:color w:val="000000"/>
          <w:lang w:eastAsia="ko-KR"/>
        </w:rPr>
        <w:t>$</w:t>
      </w:r>
      <w:r w:rsidR="006F3E81" w:rsidRPr="009C649A">
        <w:rPr>
          <w:rFonts w:ascii="Calibri" w:eastAsia="Times New Roman" w:hAnsi="Calibri" w:cs="Calibri"/>
          <w:color w:val="000000"/>
          <w:lang w:eastAsia="ko-KR"/>
        </w:rPr>
        <w:t xml:space="preserve"> </w:t>
      </w:r>
      <w:r w:rsidR="00651219">
        <w:rPr>
          <w:rFonts w:ascii="Calibri" w:eastAsia="Times New Roman" w:hAnsi="Calibri" w:cs="Calibri"/>
          <w:color w:val="000000"/>
          <w:lang w:eastAsia="ko-KR"/>
        </w:rPr>
        <w:t>18,800</w:t>
      </w:r>
    </w:p>
    <w:p w14:paraId="60B64EB1" w14:textId="4C7EA44E" w:rsidR="00B10CD7" w:rsidRPr="00616EC2"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Conditions of Entr</w:t>
      </w:r>
      <w:r w:rsidR="00F91BAA" w:rsidRPr="00616EC2">
        <w:rPr>
          <w:rFonts w:asciiTheme="minorHAnsi" w:hAnsiTheme="minorHAnsi" w:cstheme="minorHAnsi"/>
          <w:b/>
          <w:bCs/>
          <w:sz w:val="22"/>
          <w:szCs w:val="22"/>
        </w:rPr>
        <w:t>y</w:t>
      </w:r>
    </w:p>
    <w:p w14:paraId="317234CE" w14:textId="77777777" w:rsidR="00E1099C" w:rsidRPr="00616EC2" w:rsidRDefault="00E1099C" w:rsidP="006637D2">
      <w:pPr>
        <w:pStyle w:val="Default"/>
        <w:rPr>
          <w:rFonts w:asciiTheme="minorHAnsi" w:hAnsiTheme="minorHAnsi" w:cstheme="minorHAnsi"/>
          <w:sz w:val="22"/>
          <w:szCs w:val="22"/>
        </w:rPr>
      </w:pPr>
    </w:p>
    <w:p w14:paraId="7C08A0F8" w14:textId="48BB9840" w:rsidR="00881154" w:rsidRPr="00616EC2" w:rsidRDefault="00362D9C" w:rsidP="00C462A4">
      <w:pPr>
        <w:pStyle w:val="Default"/>
        <w:numPr>
          <w:ilvl w:val="0"/>
          <w:numId w:val="4"/>
        </w:numPr>
        <w:spacing w:after="18"/>
        <w:ind w:left="284"/>
        <w:rPr>
          <w:rFonts w:asciiTheme="minorHAnsi" w:hAnsiTheme="minorHAnsi" w:cstheme="minorHAnsi"/>
          <w:sz w:val="22"/>
          <w:szCs w:val="22"/>
        </w:rPr>
      </w:pPr>
      <w:r w:rsidRPr="00616EC2">
        <w:rPr>
          <w:rFonts w:asciiTheme="minorHAnsi" w:hAnsiTheme="minorHAnsi" w:cstheme="minorHAnsi"/>
          <w:sz w:val="22"/>
          <w:szCs w:val="22"/>
        </w:rPr>
        <w:t>Make any purchase</w:t>
      </w:r>
      <w:r w:rsidR="001301B0" w:rsidRPr="00616EC2">
        <w:rPr>
          <w:rFonts w:asciiTheme="minorHAnsi" w:hAnsiTheme="minorHAnsi" w:cstheme="minorHAnsi"/>
          <w:sz w:val="22"/>
          <w:szCs w:val="22"/>
        </w:rPr>
        <w:t xml:space="preserve"> of </w:t>
      </w:r>
      <w:r w:rsidR="00AE31B4">
        <w:rPr>
          <w:rFonts w:asciiTheme="minorHAnsi" w:hAnsiTheme="minorHAnsi" w:cstheme="minorHAnsi"/>
          <w:sz w:val="22"/>
          <w:szCs w:val="22"/>
        </w:rPr>
        <w:t>$</w:t>
      </w:r>
      <w:r w:rsidR="00925193">
        <w:rPr>
          <w:rFonts w:asciiTheme="minorHAnsi" w:hAnsiTheme="minorHAnsi" w:cstheme="minorHAnsi"/>
          <w:sz w:val="22"/>
          <w:szCs w:val="22"/>
        </w:rPr>
        <w:t>6</w:t>
      </w:r>
      <w:r w:rsidR="001301B0" w:rsidRPr="00616EC2">
        <w:rPr>
          <w:rFonts w:asciiTheme="minorHAnsi" w:hAnsiTheme="minorHAnsi" w:cstheme="minorHAnsi"/>
          <w:sz w:val="22"/>
          <w:szCs w:val="22"/>
        </w:rPr>
        <w:t>0 or more</w:t>
      </w:r>
      <w:r w:rsidRPr="00616EC2">
        <w:rPr>
          <w:rFonts w:asciiTheme="minorHAnsi" w:hAnsiTheme="minorHAnsi" w:cstheme="minorHAnsi"/>
          <w:sz w:val="22"/>
          <w:szCs w:val="22"/>
        </w:rPr>
        <w:t xml:space="preserve"> at</w:t>
      </w:r>
      <w:r w:rsidR="007A7F5C" w:rsidRPr="00616EC2">
        <w:rPr>
          <w:rFonts w:asciiTheme="minorHAnsi" w:hAnsiTheme="minorHAnsi" w:cstheme="minorHAnsi"/>
          <w:sz w:val="22"/>
          <w:szCs w:val="22"/>
        </w:rPr>
        <w:t xml:space="preserve"> any participating </w:t>
      </w:r>
      <w:r w:rsidR="001143B8" w:rsidRPr="00616EC2">
        <w:rPr>
          <w:rFonts w:asciiTheme="minorHAnsi" w:hAnsiTheme="minorHAnsi" w:cstheme="minorHAnsi"/>
          <w:sz w:val="22"/>
          <w:szCs w:val="22"/>
        </w:rPr>
        <w:t xml:space="preserve">retailer </w:t>
      </w:r>
      <w:r w:rsidR="009C26DE" w:rsidRPr="00616EC2">
        <w:rPr>
          <w:rFonts w:asciiTheme="minorHAnsi" w:hAnsiTheme="minorHAnsi" w:cstheme="minorHAnsi"/>
          <w:sz w:val="22"/>
          <w:szCs w:val="22"/>
        </w:rPr>
        <w:t xml:space="preserve">in </w:t>
      </w:r>
      <w:r w:rsidR="00FC47D3">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 </w:t>
      </w:r>
      <w:r w:rsidR="005A4C34" w:rsidRPr="00616EC2">
        <w:rPr>
          <w:rFonts w:asciiTheme="minorHAnsi" w:hAnsiTheme="minorHAnsi" w:cstheme="minorHAnsi"/>
          <w:sz w:val="22"/>
          <w:szCs w:val="22"/>
        </w:rPr>
        <w:t>within the pro</w:t>
      </w:r>
      <w:r w:rsidR="004D6162">
        <w:rPr>
          <w:rFonts w:asciiTheme="minorHAnsi" w:hAnsiTheme="minorHAnsi" w:cstheme="minorHAnsi"/>
          <w:sz w:val="22"/>
          <w:szCs w:val="22"/>
        </w:rPr>
        <w:t>m</w:t>
      </w:r>
      <w:r w:rsidR="00AE31B4">
        <w:rPr>
          <w:rFonts w:asciiTheme="minorHAnsi" w:hAnsiTheme="minorHAnsi" w:cstheme="minorHAnsi"/>
          <w:sz w:val="22"/>
          <w:szCs w:val="22"/>
        </w:rPr>
        <w:t>o</w:t>
      </w:r>
      <w:r w:rsidR="005A4C34" w:rsidRPr="00616EC2">
        <w:rPr>
          <w:rFonts w:asciiTheme="minorHAnsi" w:hAnsiTheme="minorHAnsi" w:cstheme="minorHAnsi"/>
          <w:sz w:val="22"/>
          <w:szCs w:val="22"/>
        </w:rPr>
        <w:t>tional period.</w:t>
      </w:r>
    </w:p>
    <w:p w14:paraId="03FD807D" w14:textId="77777777" w:rsidR="004D6162" w:rsidRDefault="004D6162"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 xml:space="preserve">Scratch the card for a chance to win instantly. </w:t>
      </w:r>
    </w:p>
    <w:p w14:paraId="1169884D" w14:textId="163CACAD" w:rsidR="00AE31B4" w:rsidRDefault="00AE31B4"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Entrants must be 1</w:t>
      </w:r>
      <w:r w:rsidR="004016E4">
        <w:rPr>
          <w:rFonts w:asciiTheme="minorHAnsi" w:hAnsiTheme="minorHAnsi" w:cstheme="minorHAnsi"/>
          <w:sz w:val="22"/>
          <w:szCs w:val="22"/>
        </w:rPr>
        <w:t>6</w:t>
      </w:r>
      <w:r>
        <w:rPr>
          <w:rFonts w:asciiTheme="minorHAnsi" w:hAnsiTheme="minorHAnsi" w:cstheme="minorHAnsi"/>
          <w:sz w:val="22"/>
          <w:szCs w:val="22"/>
        </w:rPr>
        <w:t xml:space="preserve"> years or older </w:t>
      </w:r>
    </w:p>
    <w:p w14:paraId="59DEDA66" w14:textId="77777777" w:rsidR="00C462A4"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 xml:space="preserve">Excludes sales of tobacco, alcohol, lottery, and prescription medication. </w:t>
      </w:r>
    </w:p>
    <w:p w14:paraId="33ACA4B0" w14:textId="28A9F13E" w:rsidR="00403B8B"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Nonparticipating retailers are</w:t>
      </w:r>
      <w:r w:rsidR="007A64A9">
        <w:rPr>
          <w:rFonts w:asciiTheme="minorHAnsi" w:eastAsia="Times New Roman" w:hAnsiTheme="minorHAnsi" w:cstheme="minorHAnsi"/>
          <w:sz w:val="22"/>
          <w:szCs w:val="22"/>
        </w:rPr>
        <w:t xml:space="preserve"> NAB,</w:t>
      </w:r>
      <w:r w:rsidRPr="00C462A4">
        <w:rPr>
          <w:rFonts w:asciiTheme="minorHAnsi" w:eastAsia="Times New Roman" w:hAnsiTheme="minorHAnsi" w:cstheme="minorHAnsi"/>
          <w:sz w:val="22"/>
          <w:szCs w:val="22"/>
        </w:rPr>
        <w:t xml:space="preserve"> McDonalds, KFC, Woolworths Petrol, Big W, Woolworths Supermarket and BWS</w:t>
      </w:r>
      <w:r w:rsidR="00A42B40">
        <w:rPr>
          <w:rFonts w:asciiTheme="minorHAnsi" w:eastAsia="Times New Roman" w:hAnsiTheme="minorHAnsi" w:cstheme="minorHAnsi"/>
          <w:sz w:val="22"/>
          <w:szCs w:val="22"/>
        </w:rPr>
        <w:t xml:space="preserve">, Spudshed </w:t>
      </w:r>
    </w:p>
    <w:p w14:paraId="0608E4BC" w14:textId="6F4DD452" w:rsidR="007F1180" w:rsidRPr="008C3859" w:rsidRDefault="007F1180" w:rsidP="008C3859">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Cards available only while stock last</w:t>
      </w:r>
      <w:r w:rsidR="008C3859">
        <w:rPr>
          <w:rFonts w:asciiTheme="minorHAnsi" w:eastAsia="Times New Roman" w:hAnsiTheme="minorHAnsi" w:cstheme="minorHAnsi"/>
          <w:sz w:val="22"/>
          <w:szCs w:val="22"/>
        </w:rPr>
        <w:t>.</w:t>
      </w:r>
    </w:p>
    <w:p w14:paraId="7CE114A5" w14:textId="532D8917" w:rsidR="0095380E" w:rsidRPr="008C3859" w:rsidRDefault="0095380E" w:rsidP="008C3859">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 xml:space="preserve">Limited to one card per transaction. </w:t>
      </w:r>
    </w:p>
    <w:p w14:paraId="0AC1C78B" w14:textId="4710D778" w:rsidR="005F4D14" w:rsidRDefault="005F4D14" w:rsidP="006637D2">
      <w:pPr>
        <w:pStyle w:val="Default"/>
        <w:rPr>
          <w:rFonts w:asciiTheme="minorHAnsi" w:hAnsiTheme="minorHAnsi" w:cstheme="minorHAnsi"/>
          <w:sz w:val="22"/>
          <w:szCs w:val="22"/>
          <w:lang w:eastAsia="ko-KR"/>
        </w:rPr>
      </w:pPr>
    </w:p>
    <w:p w14:paraId="3F75007B" w14:textId="77777777" w:rsidR="00064121" w:rsidRDefault="00064121" w:rsidP="006637D2">
      <w:pPr>
        <w:pStyle w:val="Default"/>
        <w:rPr>
          <w:rFonts w:asciiTheme="minorHAnsi" w:hAnsiTheme="minorHAnsi" w:cstheme="minorHAnsi"/>
          <w:sz w:val="22"/>
          <w:szCs w:val="22"/>
          <w:lang w:eastAsia="ko-KR"/>
        </w:rPr>
      </w:pPr>
    </w:p>
    <w:p w14:paraId="4723BD4E" w14:textId="77777777" w:rsidR="00B8065F" w:rsidRPr="00616EC2" w:rsidRDefault="00B8065F" w:rsidP="006637D2">
      <w:pPr>
        <w:pStyle w:val="Default"/>
        <w:rPr>
          <w:rFonts w:asciiTheme="minorHAnsi" w:hAnsiTheme="minorHAnsi" w:cstheme="minorHAnsi"/>
          <w:sz w:val="22"/>
          <w:szCs w:val="22"/>
          <w:lang w:eastAsia="ko-KR"/>
        </w:rPr>
      </w:pPr>
    </w:p>
    <w:p w14:paraId="43BED117" w14:textId="77777777" w:rsidR="00B10CD7" w:rsidRPr="00616EC2" w:rsidRDefault="00B10CD7" w:rsidP="006637D2">
      <w:pPr>
        <w:pStyle w:val="Default"/>
        <w:rPr>
          <w:rFonts w:asciiTheme="minorHAnsi" w:hAnsiTheme="minorHAnsi" w:cstheme="minorHAnsi"/>
          <w:color w:val="000000" w:themeColor="text1"/>
          <w:sz w:val="22"/>
          <w:szCs w:val="22"/>
        </w:rPr>
      </w:pPr>
      <w:r w:rsidRPr="00616EC2">
        <w:rPr>
          <w:rFonts w:asciiTheme="minorHAnsi" w:hAnsiTheme="minorHAnsi" w:cstheme="minorHAnsi"/>
          <w:b/>
          <w:bCs/>
          <w:sz w:val="22"/>
          <w:szCs w:val="22"/>
        </w:rPr>
        <w:t xml:space="preserve">General Terms and Conditions </w:t>
      </w:r>
      <w:r w:rsidRPr="00616EC2">
        <w:rPr>
          <w:rFonts w:asciiTheme="minorHAnsi" w:hAnsiTheme="minorHAnsi" w:cstheme="minorHAnsi"/>
          <w:b/>
          <w:bCs/>
          <w:sz w:val="22"/>
          <w:szCs w:val="22"/>
        </w:rPr>
        <w:br/>
      </w:r>
    </w:p>
    <w:p w14:paraId="74583949" w14:textId="59F7AD3F" w:rsidR="00174E80" w:rsidRPr="00616EC2" w:rsidRDefault="00174E80"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 xml:space="preserve">All entrants must retain their receipt of purchase to be deemed eligible. </w:t>
      </w:r>
    </w:p>
    <w:p w14:paraId="33759D65" w14:textId="5E51F133" w:rsidR="00D869F7" w:rsidRPr="00616EC2" w:rsidRDefault="00D869F7"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 xml:space="preserve">Prizes must be claimed </w:t>
      </w:r>
      <w:r w:rsidR="00B171C2">
        <w:rPr>
          <w:rFonts w:asciiTheme="minorHAnsi" w:hAnsiTheme="minorHAnsi" w:cstheme="minorHAnsi"/>
          <w:color w:val="000000" w:themeColor="text1"/>
          <w:sz w:val="22"/>
          <w:szCs w:val="22"/>
        </w:rPr>
        <w:t>from The Bunbury Forum Centre Management/Bakers Delight</w:t>
      </w:r>
      <w:r w:rsidR="007A64A9">
        <w:rPr>
          <w:rFonts w:asciiTheme="minorHAnsi" w:hAnsiTheme="minorHAnsi" w:cstheme="minorHAnsi"/>
          <w:color w:val="000000" w:themeColor="text1"/>
          <w:sz w:val="22"/>
          <w:szCs w:val="22"/>
        </w:rPr>
        <w:t>/ Café of choice</w:t>
      </w:r>
      <w:r w:rsidR="00B171C2">
        <w:rPr>
          <w:rFonts w:asciiTheme="minorHAnsi" w:hAnsiTheme="minorHAnsi" w:cstheme="minorHAnsi"/>
          <w:color w:val="000000" w:themeColor="text1"/>
          <w:sz w:val="22"/>
          <w:szCs w:val="22"/>
        </w:rPr>
        <w:t xml:space="preserve"> </w:t>
      </w:r>
      <w:r w:rsidRPr="00616EC2">
        <w:rPr>
          <w:rFonts w:asciiTheme="minorHAnsi" w:hAnsiTheme="minorHAnsi" w:cstheme="minorHAnsi"/>
          <w:color w:val="000000" w:themeColor="text1"/>
          <w:sz w:val="22"/>
          <w:szCs w:val="22"/>
        </w:rPr>
        <w:t xml:space="preserve">no later than </w:t>
      </w:r>
      <w:r w:rsidR="00F11E6E">
        <w:rPr>
          <w:rFonts w:asciiTheme="minorHAnsi" w:hAnsiTheme="minorHAnsi" w:cstheme="minorHAnsi"/>
          <w:color w:val="000000" w:themeColor="text1"/>
          <w:sz w:val="22"/>
          <w:szCs w:val="22"/>
        </w:rPr>
        <w:t>3</w:t>
      </w:r>
      <w:r w:rsidRPr="00616EC2">
        <w:rPr>
          <w:rFonts w:asciiTheme="minorHAnsi" w:hAnsiTheme="minorHAnsi" w:cstheme="minorHAnsi"/>
          <w:color w:val="000000" w:themeColor="text1"/>
          <w:sz w:val="22"/>
          <w:szCs w:val="22"/>
        </w:rPr>
        <w:t xml:space="preserve">pm </w:t>
      </w:r>
      <w:r w:rsidR="007C12AD" w:rsidRPr="00616EC2">
        <w:rPr>
          <w:rFonts w:asciiTheme="minorHAnsi" w:hAnsiTheme="minorHAnsi" w:cstheme="minorHAnsi"/>
          <w:color w:val="000000" w:themeColor="text1"/>
          <w:sz w:val="22"/>
          <w:szCs w:val="22"/>
        </w:rPr>
        <w:t>A</w:t>
      </w:r>
      <w:r w:rsidR="00F11E6E">
        <w:rPr>
          <w:rFonts w:asciiTheme="minorHAnsi" w:hAnsiTheme="minorHAnsi" w:cstheme="minorHAnsi"/>
          <w:color w:val="000000" w:themeColor="text1"/>
          <w:sz w:val="22"/>
          <w:szCs w:val="22"/>
        </w:rPr>
        <w:t>W</w:t>
      </w:r>
      <w:r w:rsidR="007C12AD" w:rsidRPr="00616EC2">
        <w:rPr>
          <w:rFonts w:asciiTheme="minorHAnsi" w:hAnsiTheme="minorHAnsi" w:cstheme="minorHAnsi"/>
          <w:color w:val="000000" w:themeColor="text1"/>
          <w:sz w:val="22"/>
          <w:szCs w:val="22"/>
        </w:rPr>
        <w:t>ST</w:t>
      </w:r>
      <w:r w:rsidRPr="00616EC2">
        <w:rPr>
          <w:rFonts w:asciiTheme="minorHAnsi" w:hAnsiTheme="minorHAnsi" w:cstheme="minorHAnsi"/>
          <w:color w:val="000000" w:themeColor="text1"/>
          <w:sz w:val="22"/>
          <w:szCs w:val="22"/>
        </w:rPr>
        <w:t xml:space="preserve"> </w:t>
      </w:r>
      <w:r w:rsidR="007A64A9">
        <w:rPr>
          <w:rFonts w:asciiTheme="minorHAnsi" w:hAnsiTheme="minorHAnsi" w:cstheme="minorHAnsi"/>
          <w:color w:val="000000" w:themeColor="text1"/>
          <w:sz w:val="22"/>
          <w:szCs w:val="22"/>
        </w:rPr>
        <w:t>24</w:t>
      </w:r>
      <w:r w:rsidR="00F11E6E">
        <w:rPr>
          <w:rFonts w:asciiTheme="minorHAnsi" w:hAnsiTheme="minorHAnsi" w:cstheme="minorHAnsi"/>
          <w:color w:val="000000" w:themeColor="text1"/>
          <w:sz w:val="22"/>
          <w:szCs w:val="22"/>
        </w:rPr>
        <w:t xml:space="preserve"> </w:t>
      </w:r>
      <w:r w:rsidR="007A64A9">
        <w:rPr>
          <w:rFonts w:asciiTheme="minorHAnsi" w:hAnsiTheme="minorHAnsi" w:cstheme="minorHAnsi"/>
          <w:color w:val="000000" w:themeColor="text1"/>
          <w:sz w:val="22"/>
          <w:szCs w:val="22"/>
        </w:rPr>
        <w:t>December</w:t>
      </w:r>
      <w:r w:rsidR="00F11E6E">
        <w:rPr>
          <w:rFonts w:asciiTheme="minorHAnsi" w:hAnsiTheme="minorHAnsi" w:cstheme="minorHAnsi"/>
          <w:color w:val="000000" w:themeColor="text1"/>
          <w:sz w:val="22"/>
          <w:szCs w:val="22"/>
        </w:rPr>
        <w:t xml:space="preserve"> 20</w:t>
      </w:r>
      <w:r w:rsidR="00A427DE">
        <w:rPr>
          <w:rFonts w:asciiTheme="minorHAnsi" w:hAnsiTheme="minorHAnsi" w:cstheme="minorHAnsi"/>
          <w:color w:val="000000" w:themeColor="text1"/>
          <w:sz w:val="22"/>
          <w:szCs w:val="22"/>
        </w:rPr>
        <w:t>24</w:t>
      </w:r>
      <w:r w:rsidR="006E1C39" w:rsidRPr="00616EC2">
        <w:rPr>
          <w:rFonts w:asciiTheme="minorHAnsi" w:hAnsiTheme="minorHAnsi" w:cstheme="minorHAnsi"/>
          <w:color w:val="000000" w:themeColor="text1"/>
          <w:sz w:val="22"/>
          <w:szCs w:val="22"/>
        </w:rPr>
        <w:t>.</w:t>
      </w:r>
      <w:r w:rsidRPr="00616EC2">
        <w:rPr>
          <w:rFonts w:asciiTheme="minorHAnsi" w:hAnsiTheme="minorHAnsi" w:cstheme="minorHAnsi"/>
          <w:color w:val="000000" w:themeColor="text1"/>
          <w:sz w:val="22"/>
          <w:szCs w:val="22"/>
        </w:rPr>
        <w:t xml:space="preserve"> </w:t>
      </w:r>
    </w:p>
    <w:p w14:paraId="0A682CE9" w14:textId="4D4288B3" w:rsidR="00B10CD7" w:rsidRPr="00616EC2" w:rsidRDefault="00B10CD7" w:rsidP="0035620C">
      <w:pPr>
        <w:pStyle w:val="Default"/>
        <w:numPr>
          <w:ilvl w:val="0"/>
          <w:numId w:val="6"/>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may enter the Promotion more than once subject to, and in accordance with, these terms and conditions. </w:t>
      </w:r>
    </w:p>
    <w:p w14:paraId="7A598091" w14:textId="77777777" w:rsidR="00E163B5" w:rsidRPr="005A27C5" w:rsidRDefault="00B10CD7" w:rsidP="0035620C">
      <w:pPr>
        <w:pStyle w:val="Default"/>
        <w:numPr>
          <w:ilvl w:val="0"/>
          <w:numId w:val="6"/>
        </w:numPr>
        <w:spacing w:after="18"/>
        <w:ind w:left="142"/>
        <w:rPr>
          <w:rFonts w:asciiTheme="minorHAnsi" w:hAnsiTheme="minorHAnsi" w:cstheme="minorHAnsi"/>
          <w:sz w:val="22"/>
          <w:szCs w:val="22"/>
        </w:rPr>
      </w:pPr>
      <w:r w:rsidRPr="005A27C5">
        <w:rPr>
          <w:rFonts w:asciiTheme="minorHAnsi" w:hAnsiTheme="minorHAnsi" w:cstheme="minorHAnsi"/>
          <w:sz w:val="22"/>
          <w:szCs w:val="22"/>
        </w:rPr>
        <w:t>Entries received after the Promotion Period will not be accepted as entry into the Promotion.</w:t>
      </w:r>
    </w:p>
    <w:p w14:paraId="02F70440" w14:textId="52A97909" w:rsidR="00E163B5" w:rsidRDefault="00E163B5" w:rsidP="0035620C">
      <w:pPr>
        <w:pStyle w:val="Default"/>
        <w:numPr>
          <w:ilvl w:val="0"/>
          <w:numId w:val="4"/>
        </w:numPr>
        <w:ind w:left="142"/>
        <w:rPr>
          <w:rFonts w:asciiTheme="minorHAnsi" w:hAnsiTheme="minorHAnsi" w:cstheme="minorHAnsi"/>
          <w:sz w:val="22"/>
          <w:szCs w:val="22"/>
          <w:lang w:eastAsia="ko-KR"/>
        </w:rPr>
      </w:pPr>
      <w:proofErr w:type="gramStart"/>
      <w:r w:rsidRPr="006D6053">
        <w:rPr>
          <w:rFonts w:asciiTheme="minorHAnsi" w:hAnsiTheme="minorHAnsi" w:cstheme="minorHAnsi"/>
          <w:sz w:val="22"/>
          <w:szCs w:val="22"/>
        </w:rPr>
        <w:t>Non participating</w:t>
      </w:r>
      <w:proofErr w:type="gramEnd"/>
      <w:r w:rsidRPr="006D6053">
        <w:rPr>
          <w:rFonts w:asciiTheme="minorHAnsi" w:hAnsiTheme="minorHAnsi" w:cstheme="minorHAnsi"/>
          <w:sz w:val="22"/>
          <w:szCs w:val="22"/>
        </w:rPr>
        <w:t xml:space="preserve"> retailers </w:t>
      </w:r>
      <w:r w:rsidR="007A64A9" w:rsidRPr="00C462A4">
        <w:rPr>
          <w:rFonts w:asciiTheme="minorHAnsi" w:eastAsia="Times New Roman" w:hAnsiTheme="minorHAnsi" w:cstheme="minorHAnsi"/>
          <w:sz w:val="22"/>
          <w:szCs w:val="22"/>
        </w:rPr>
        <w:t>are</w:t>
      </w:r>
      <w:r w:rsidR="007A64A9">
        <w:rPr>
          <w:rFonts w:asciiTheme="minorHAnsi" w:eastAsia="Times New Roman" w:hAnsiTheme="minorHAnsi" w:cstheme="minorHAnsi"/>
          <w:sz w:val="22"/>
          <w:szCs w:val="22"/>
        </w:rPr>
        <w:t xml:space="preserve"> NAB,</w:t>
      </w:r>
      <w:r w:rsidR="007A64A9" w:rsidRPr="00C462A4">
        <w:rPr>
          <w:rFonts w:asciiTheme="minorHAnsi" w:eastAsia="Times New Roman" w:hAnsiTheme="minorHAnsi" w:cstheme="minorHAnsi"/>
          <w:sz w:val="22"/>
          <w:szCs w:val="22"/>
        </w:rPr>
        <w:t xml:space="preserve"> McDonalds, KFC, Woolworths Petrol, Big W, Woolworths Supermarket and BWS</w:t>
      </w:r>
      <w:r w:rsidR="00256813" w:rsidRPr="007A64A9">
        <w:rPr>
          <w:rFonts w:asciiTheme="minorHAnsi" w:hAnsiTheme="minorHAnsi" w:cstheme="minorHAnsi"/>
          <w:sz w:val="22"/>
          <w:szCs w:val="22"/>
        </w:rPr>
        <w:t>.</w:t>
      </w:r>
      <w:r w:rsidRPr="007A64A9">
        <w:rPr>
          <w:rFonts w:asciiTheme="minorHAnsi" w:hAnsiTheme="minorHAnsi" w:cstheme="minorHAnsi"/>
          <w:sz w:val="22"/>
          <w:szCs w:val="22"/>
        </w:rPr>
        <w:t xml:space="preserve"> Purchases from these retailers are ineligible to enter the competition. </w:t>
      </w:r>
    </w:p>
    <w:p w14:paraId="7B90043D" w14:textId="77777777" w:rsidR="007A64A9" w:rsidRPr="00616EC2" w:rsidRDefault="007A64A9" w:rsidP="0035620C">
      <w:pPr>
        <w:pStyle w:val="Default"/>
        <w:numPr>
          <w:ilvl w:val="0"/>
          <w:numId w:val="4"/>
        </w:numPr>
        <w:spacing w:after="18"/>
        <w:ind w:left="142"/>
        <w:rPr>
          <w:rFonts w:asciiTheme="minorHAnsi" w:hAnsiTheme="minorHAnsi" w:cstheme="minorHAnsi"/>
          <w:sz w:val="22"/>
          <w:szCs w:val="22"/>
        </w:rPr>
      </w:pPr>
      <w:r w:rsidRPr="006D6053">
        <w:rPr>
          <w:rFonts w:asciiTheme="minorHAnsi" w:hAnsiTheme="minorHAnsi" w:cstheme="minorHAnsi"/>
          <w:sz w:val="22"/>
          <w:szCs w:val="22"/>
        </w:rPr>
        <w:t>The Promotion is open to all residents of WA except management and employees of Bunbury</w:t>
      </w:r>
      <w:r>
        <w:rPr>
          <w:rFonts w:asciiTheme="minorHAnsi" w:hAnsiTheme="minorHAnsi" w:cstheme="minorHAnsi"/>
          <w:sz w:val="22"/>
          <w:szCs w:val="22"/>
        </w:rPr>
        <w:t xml:space="preserve"> Forum </w:t>
      </w:r>
      <w:r w:rsidRPr="00616EC2">
        <w:rPr>
          <w:rFonts w:asciiTheme="minorHAnsi" w:hAnsiTheme="minorHAnsi" w:cstheme="minorHAnsi"/>
          <w:sz w:val="22"/>
          <w:szCs w:val="22"/>
        </w:rPr>
        <w:t xml:space="preserve">Shopping Centre and their immediate families; staff of sponsors of the Promotion;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the staff of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and the proprietors and staff of companies involved in the production, publishing and administration of this Promotion. Immediate families mean parents, siblings, spouse and children. Tenant means lessees, licensees and, in the case of a corporation, includes their directors. </w:t>
      </w:r>
    </w:p>
    <w:p w14:paraId="568F9316" w14:textId="66F8C893" w:rsidR="007A64A9" w:rsidRDefault="0035620C" w:rsidP="0035620C">
      <w:pPr>
        <w:pStyle w:val="Default"/>
        <w:numPr>
          <w:ilvl w:val="0"/>
          <w:numId w:val="4"/>
        </w:numPr>
        <w:ind w:left="142"/>
        <w:rPr>
          <w:rFonts w:asciiTheme="minorHAnsi" w:hAnsiTheme="minorHAnsi" w:cstheme="minorHAnsi"/>
          <w:sz w:val="22"/>
          <w:szCs w:val="22"/>
          <w:lang w:eastAsia="ko-KR"/>
        </w:rPr>
      </w:pPr>
      <w:r w:rsidRPr="00616EC2">
        <w:rPr>
          <w:rFonts w:asciiTheme="minorHAnsi" w:hAnsiTheme="minorHAnsi" w:cstheme="minorHAnsi"/>
          <w:sz w:val="22"/>
          <w:szCs w:val="22"/>
        </w:rPr>
        <w:t xml:space="preserve">All winners must organise their own collection of prizes from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Centre Management Office</w:t>
      </w:r>
      <w:r>
        <w:rPr>
          <w:rFonts w:asciiTheme="minorHAnsi" w:hAnsiTheme="minorHAnsi" w:cstheme="minorHAnsi"/>
          <w:sz w:val="22"/>
          <w:szCs w:val="22"/>
        </w:rPr>
        <w:t xml:space="preserve">, Bakers Delight &amp; Café of your choice. </w:t>
      </w:r>
    </w:p>
    <w:p w14:paraId="2B7BC2C2"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at any time and in their sole discretion, to verify the validity of entries and entrants (including an entrant’s identity, age and place of residence) and to disqualify any entrant who submits an entry that is not in accordance with these terms and conditions, who tampers with the entry process, or engages in any unlawful or other improper misconduct calculated to jeopardise the fair and proper conduct of the Promotion. The Promoter’s legal rights to recover damages or other compensation from such an offender are reserved. Failure by the Promoter to enforce any of its rights at any stage does not constitute a waiver of those rights. </w:t>
      </w:r>
    </w:p>
    <w:p w14:paraId="5E7E2633"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Prizes are not transferable, refundable, exchangeable or redeemable for cash or kind and must be taken as offered and are subject to terms and conditions. </w:t>
      </w:r>
    </w:p>
    <w:p w14:paraId="03C289E5"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If the Prize is unavailable for whatever reason, the Promoter reserves the right to substitute the Prize for a prize of equal or greater value, subject to statutory requirements. </w:t>
      </w:r>
    </w:p>
    <w:p w14:paraId="456F5E58"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can only enter in their own name. The Promoter reserves the right to request the Winner to produce appropriate photo identification or other documentation (to the Promoter’s satisfaction at their sole discretion) when collecting the prize, in order to confirm a Winner’s identity, age, residential or email address, eligibility to enter and claim a Prize and any information submitted by the Winner in entering the Promotion, before issuing a Prize. If the documentation required by the Promoter is not received by the Promoter (or their nominated agent) or the winning entry has not been verified or validated to the Promoter’s satisfaction within the time requested, that Winner’s entry will become invalid. </w:t>
      </w:r>
    </w:p>
    <w:p w14:paraId="64876283" w14:textId="4F3A6AB4" w:rsidR="0035620C" w:rsidRDefault="0035620C" w:rsidP="004016E4">
      <w:pPr>
        <w:pStyle w:val="Default"/>
        <w:numPr>
          <w:ilvl w:val="0"/>
          <w:numId w:val="4"/>
        </w:numPr>
        <w:spacing w:after="18"/>
        <w:ind w:left="142"/>
        <w:rPr>
          <w:rFonts w:asciiTheme="minorHAnsi" w:hAnsiTheme="minorHAnsi" w:cstheme="minorHAnsi"/>
          <w:sz w:val="22"/>
          <w:szCs w:val="22"/>
        </w:rPr>
      </w:pPr>
      <w:r w:rsidRPr="00616EC2">
        <w:rPr>
          <w:rFonts w:asciiTheme="minorHAnsi" w:eastAsia="Times New Roman" w:hAnsiTheme="minorHAnsi" w:cstheme="minorHAnsi"/>
          <w:sz w:val="22"/>
          <w:szCs w:val="22"/>
        </w:rPr>
        <w:t> </w:t>
      </w:r>
      <w:r w:rsidRPr="00616EC2">
        <w:rPr>
          <w:rFonts w:asciiTheme="minorHAnsi" w:hAnsiTheme="minorHAnsi" w:cstheme="minorHAnsi"/>
          <w:sz w:val="22"/>
          <w:szCs w:val="22"/>
        </w:rPr>
        <w:t xml:space="preserve">Purchases from partial lay-bys, gift voucher/card purchases, postal services, prescription purchases, interest free purchase payments, </w:t>
      </w:r>
      <w:proofErr w:type="spellStart"/>
      <w:r w:rsidRPr="00616EC2">
        <w:rPr>
          <w:rFonts w:asciiTheme="minorHAnsi" w:hAnsiTheme="minorHAnsi" w:cstheme="minorHAnsi"/>
          <w:sz w:val="22"/>
          <w:szCs w:val="22"/>
        </w:rPr>
        <w:t>eftpos</w:t>
      </w:r>
      <w:proofErr w:type="spellEnd"/>
      <w:r w:rsidRPr="00616EC2">
        <w:rPr>
          <w:rFonts w:asciiTheme="minorHAnsi" w:hAnsiTheme="minorHAnsi" w:cstheme="minorHAnsi"/>
          <w:sz w:val="22"/>
          <w:szCs w:val="22"/>
        </w:rPr>
        <w:t xml:space="preserve"> and ATM receipts, purchase of tobacco, alcohol, fuel, Lotto or TAB, bill payments such as the payment of credit card bills, bank transactions, bank fees and charges and service bills (such as gas, electricity, rates, doctors and phone bills) are ineligible to receive a game card.</w:t>
      </w:r>
    </w:p>
    <w:p w14:paraId="00BFC83B" w14:textId="4705B7CA" w:rsidR="004016E4" w:rsidRPr="004016E4" w:rsidRDefault="004016E4" w:rsidP="0050002B">
      <w:pPr>
        <w:pStyle w:val="Default"/>
        <w:numPr>
          <w:ilvl w:val="0"/>
          <w:numId w:val="4"/>
        </w:numPr>
        <w:spacing w:after="18"/>
        <w:ind w:left="0"/>
        <w:rPr>
          <w:rFonts w:asciiTheme="minorHAnsi" w:hAnsiTheme="minorHAnsi" w:cstheme="minorHAnsi"/>
          <w:sz w:val="22"/>
          <w:szCs w:val="22"/>
        </w:rPr>
      </w:pPr>
      <w:r w:rsidRPr="004016E4">
        <w:rPr>
          <w:rFonts w:asciiTheme="minorHAnsi" w:hAnsiTheme="minorHAnsi" w:cstheme="minorHAnsi"/>
          <w:sz w:val="22"/>
          <w:szCs w:val="22"/>
        </w:rPr>
        <w:t>It is a condition of entry that persons be 1</w:t>
      </w:r>
      <w:r>
        <w:rPr>
          <w:rFonts w:asciiTheme="minorHAnsi" w:hAnsiTheme="minorHAnsi" w:cstheme="minorHAnsi"/>
          <w:sz w:val="22"/>
          <w:szCs w:val="22"/>
        </w:rPr>
        <w:t>6</w:t>
      </w:r>
      <w:r w:rsidRPr="004016E4">
        <w:rPr>
          <w:rFonts w:asciiTheme="minorHAnsi" w:hAnsiTheme="minorHAnsi" w:cstheme="minorHAnsi"/>
          <w:sz w:val="22"/>
          <w:szCs w:val="22"/>
        </w:rPr>
        <w:t xml:space="preserve"> years at the time of entering the compe</w:t>
      </w:r>
      <w:r w:rsidR="00642A9B">
        <w:rPr>
          <w:rFonts w:asciiTheme="minorHAnsi" w:hAnsiTheme="minorHAnsi" w:cstheme="minorHAnsi"/>
          <w:sz w:val="22"/>
          <w:szCs w:val="22"/>
        </w:rPr>
        <w:t>t</w:t>
      </w:r>
      <w:r w:rsidRPr="004016E4">
        <w:rPr>
          <w:rFonts w:asciiTheme="minorHAnsi" w:hAnsiTheme="minorHAnsi" w:cstheme="minorHAnsi"/>
          <w:sz w:val="22"/>
          <w:szCs w:val="22"/>
        </w:rPr>
        <w:t>ition.</w:t>
      </w:r>
    </w:p>
    <w:p w14:paraId="2D8AC205"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Winners acknowledge and agree that the Promoter may publish or cause to be published the Winner’s names and locality in any media as required under the relevant lottery legislation. </w:t>
      </w:r>
    </w:p>
    <w:p w14:paraId="4E31675B"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 Winner accepts the applicable Prize, the Winner agrees to participate in all reasonable promoted activities in relation to the Promotion as requested by the Promoters and their agents, and the Promoters reserve the right to use the Winner’s name and photograph for marketing and publicity purposes in any media for an unlimited period of time without remuneration or compensation. </w:t>
      </w:r>
    </w:p>
    <w:p w14:paraId="7C718CEE"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By entering the Promotion, each entrant consents to the disclosure of personal information they have submitted in entering the Promotion or in connection with claiming a Prize to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Any personal information disclosed to can be added to and used for databases and future mail outs or emails of a promotional nature only. </w:t>
      </w:r>
    </w:p>
    <w:p w14:paraId="67C79259"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All entries and any copyright subsisting in the entries become and remain the property of the Promoters. </w:t>
      </w:r>
    </w:p>
    <w:p w14:paraId="0E935164" w14:textId="77777777" w:rsidR="0050002B" w:rsidRDefault="0050002B" w:rsidP="0050002B">
      <w:pPr>
        <w:pStyle w:val="Default"/>
        <w:numPr>
          <w:ilvl w:val="0"/>
          <w:numId w:val="4"/>
        </w:numPr>
        <w:ind w:left="0"/>
        <w:rPr>
          <w:rFonts w:asciiTheme="minorHAnsi" w:hAnsiTheme="minorHAnsi" w:cstheme="minorHAnsi"/>
          <w:sz w:val="22"/>
          <w:szCs w:val="22"/>
        </w:rPr>
      </w:pPr>
      <w:r w:rsidRPr="00616EC2">
        <w:rPr>
          <w:rFonts w:asciiTheme="minorHAnsi" w:hAnsiTheme="minorHAnsi" w:cstheme="minorHAnsi"/>
          <w:sz w:val="22"/>
          <w:szCs w:val="22"/>
        </w:rPr>
        <w:t xml:space="preserve">By participating in the Promotion, each entrant acknowledges and agrees that A. the Promoters collect personal information about entrants for the purposes of: </w:t>
      </w:r>
    </w:p>
    <w:p w14:paraId="69865AE6" w14:textId="79346199" w:rsidR="0050002B" w:rsidRDefault="008D64F1" w:rsidP="0050002B">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Enabling the Promoters to use the information to assist the Promoters in improving goods and</w:t>
      </w:r>
      <w:r>
        <w:rPr>
          <w:rFonts w:asciiTheme="minorHAnsi" w:hAnsiTheme="minorHAnsi" w:cstheme="minorHAnsi"/>
          <w:sz w:val="22"/>
          <w:szCs w:val="22"/>
        </w:rPr>
        <w:t xml:space="preserve"> </w:t>
      </w:r>
      <w:r w:rsidRPr="00616EC2">
        <w:rPr>
          <w:rFonts w:asciiTheme="minorHAnsi" w:hAnsiTheme="minorHAnsi" w:cstheme="minorHAnsi"/>
          <w:sz w:val="22"/>
          <w:szCs w:val="22"/>
        </w:rPr>
        <w:t>services and to contact entrants in the future with information on special offers or provide entrants with marketing materials via any medium including mail, telephone and commercial electronic messages (SMS (Short Message Service), MMS (Multimedia Message Service), IM (Instant Messaging) and email) or any other form of electronic, emerging, digital or conventional communications channel whether existing now or in the future; and</w:t>
      </w:r>
    </w:p>
    <w:p w14:paraId="435C678C" w14:textId="77777777" w:rsidR="008D64F1" w:rsidRDefault="008D64F1" w:rsidP="008D64F1">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the Promoter may share entrants’ personal information with Australian related companies or promotional partners who may contact entrants with special offers and by entering the Promotion, each entrant agrees that the Promoters may use entrants’ personal information in this manner.</w:t>
      </w:r>
    </w:p>
    <w:p w14:paraId="20B78C5C" w14:textId="77777777" w:rsidR="008C70B0" w:rsidRPr="008D64F1" w:rsidRDefault="008C70B0" w:rsidP="008C70B0">
      <w:pPr>
        <w:pStyle w:val="Default"/>
        <w:numPr>
          <w:ilvl w:val="0"/>
          <w:numId w:val="4"/>
        </w:numPr>
        <w:ind w:left="0"/>
        <w:rPr>
          <w:rFonts w:asciiTheme="minorHAnsi" w:hAnsiTheme="minorHAnsi" w:cstheme="minorHAnsi"/>
          <w:sz w:val="22"/>
          <w:szCs w:val="22"/>
        </w:rPr>
      </w:pPr>
      <w:r w:rsidRPr="008D64F1">
        <w:rPr>
          <w:rFonts w:asciiTheme="minorHAnsi" w:hAnsiTheme="minorHAnsi" w:cstheme="minorHAnsi"/>
          <w:sz w:val="22"/>
          <w:szCs w:val="22"/>
        </w:rPr>
        <w:t xml:space="preserve">Entrants can gain access to, update or correct any personal information by contacting the Promoter. All personal information will be stored at the offices of the Promoters. A copy of the Promoter’s Privacy Policy in relation to the treatment of personal information collected may be obtained by contacting the Promoters or by visiting </w:t>
      </w:r>
      <w:hyperlink r:id="rId10" w:history="1">
        <w:r w:rsidRPr="008D64F1">
          <w:rPr>
            <w:rStyle w:val="Hyperlink"/>
            <w:rFonts w:asciiTheme="minorHAnsi" w:hAnsiTheme="minorHAnsi" w:cstheme="minorHAnsi"/>
            <w:sz w:val="22"/>
            <w:szCs w:val="22"/>
          </w:rPr>
          <w:t>http://www.bunburyforum.com.au/</w:t>
        </w:r>
      </w:hyperlink>
      <w:r w:rsidRPr="008D64F1">
        <w:rPr>
          <w:rFonts w:asciiTheme="minorHAnsi" w:hAnsiTheme="minorHAnsi" w:cstheme="minorHAnsi"/>
          <w:color w:val="0000FF"/>
          <w:sz w:val="22"/>
          <w:szCs w:val="22"/>
        </w:rPr>
        <w:t xml:space="preserve"> </w:t>
      </w:r>
      <w:r w:rsidRPr="008D64F1">
        <w:rPr>
          <w:rFonts w:asciiTheme="minorHAnsi" w:hAnsiTheme="minorHAnsi" w:cstheme="minorHAnsi"/>
          <w:sz w:val="22"/>
          <w:szCs w:val="22"/>
        </w:rPr>
        <w:t xml:space="preserve">The privacy statement may be updated from time to time. Entrants can request to be unsubscribed or removed from any database at any time by contacting the Promoters. </w:t>
      </w:r>
    </w:p>
    <w:p w14:paraId="10149BD4"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(including related entities) and its respective officers, employees, contractors and agents shall not be liable for any loss or damage whatsoever which is suffered (including but not limited to indirect or consequential economic loss) or for personal injury suffered or sustained, </w:t>
      </w:r>
      <w:proofErr w:type="gramStart"/>
      <w:r w:rsidRPr="00616EC2">
        <w:rPr>
          <w:rFonts w:asciiTheme="minorHAnsi" w:hAnsiTheme="minorHAnsi" w:cstheme="minorHAnsi"/>
          <w:sz w:val="22"/>
          <w:szCs w:val="22"/>
        </w:rPr>
        <w:t>as a result of</w:t>
      </w:r>
      <w:proofErr w:type="gramEnd"/>
      <w:r w:rsidRPr="00616EC2">
        <w:rPr>
          <w:rFonts w:asciiTheme="minorHAnsi" w:hAnsiTheme="minorHAnsi" w:cstheme="minorHAnsi"/>
          <w:sz w:val="22"/>
          <w:szCs w:val="22"/>
        </w:rPr>
        <w:t xml:space="preserve"> the Promotion or in connection with a Prize. </w:t>
      </w:r>
    </w:p>
    <w:p w14:paraId="54339E30" w14:textId="5BC67046" w:rsidR="00B10CD7"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The Promoter accepts no responsibility for any tax implications that may arise from the Prize.</w:t>
      </w:r>
    </w:p>
    <w:p w14:paraId="0AB17FF4" w14:textId="12735893" w:rsidR="008C70B0"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will not be responsible for any incorrect, inaccurate or incomplete information communicated </w:t>
      </w:r>
      <w:proofErr w:type="gramStart"/>
      <w:r w:rsidRPr="00616EC2">
        <w:rPr>
          <w:rFonts w:asciiTheme="minorHAnsi" w:hAnsiTheme="minorHAnsi" w:cstheme="minorHAnsi"/>
          <w:sz w:val="22"/>
          <w:szCs w:val="22"/>
        </w:rPr>
        <w:t>in the course of</w:t>
      </w:r>
      <w:proofErr w:type="gramEnd"/>
      <w:r w:rsidRPr="00616EC2">
        <w:rPr>
          <w:rFonts w:asciiTheme="minorHAnsi" w:hAnsiTheme="minorHAnsi" w:cstheme="minorHAnsi"/>
          <w:sz w:val="22"/>
          <w:szCs w:val="22"/>
        </w:rPr>
        <w:t>, or in connection with, this Promotion if the deficiency is occasioned by any cause outside the reasonable control of the Promoters.</w:t>
      </w:r>
    </w:p>
    <w:p w14:paraId="4C9338CD"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all or any part of any term or condition contained in these terms and conditions shall be declared or become unenforceable, invalid or illegal for any reason, such term or provision (or part thereof) shall be deemed severed from these terms and conditions and the other terms and conditions hereof shall remain in full force and effect as if the offending term or provision appearing had not been inserted herein. </w:t>
      </w:r>
    </w:p>
    <w:p w14:paraId="298E0F5F"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to cancel, terminate, modify or suspend the Promotion subject to the approval of the relevant regulatory authorities where required. </w:t>
      </w:r>
    </w:p>
    <w:p w14:paraId="763EA2B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warranty on the goods and services obtained </w:t>
      </w:r>
      <w:proofErr w:type="gramStart"/>
      <w:r w:rsidRPr="00616EC2">
        <w:rPr>
          <w:rFonts w:asciiTheme="minorHAnsi" w:hAnsiTheme="minorHAnsi" w:cstheme="minorHAnsi"/>
          <w:sz w:val="22"/>
          <w:szCs w:val="22"/>
        </w:rPr>
        <w:t>as a result of</w:t>
      </w:r>
      <w:proofErr w:type="gramEnd"/>
      <w:r w:rsidRPr="00616EC2">
        <w:rPr>
          <w:rFonts w:asciiTheme="minorHAnsi" w:hAnsiTheme="minorHAnsi" w:cstheme="minorHAnsi"/>
          <w:sz w:val="22"/>
          <w:szCs w:val="22"/>
        </w:rPr>
        <w:t xml:space="preserve"> this Promotion remains the sole responsibility of the manufacturer/supplier of the Prize. </w:t>
      </w:r>
    </w:p>
    <w:p w14:paraId="4BFC885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This Promotion is not valid in conjunction with any other offer. </w:t>
      </w:r>
    </w:p>
    <w:p w14:paraId="6F5C99CD"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its associated agencies and companies excludes all liability (including negligence) except for any liability that cannot be excluded by law (including any applicable Consumer Guarantee under the Australian Consumer Law), for any direct or indirect injury, loss and/or damage arising in any way out of the promotion. This includes, but is not limited to: (i) technical malfunctions, delays or failures, including those resulting from accessing any materials related to this promotion and any incorrect, inaccurate or incomplete information communicated in the course of, or in connection with, this promotion as a result of any technical malfunctions, delays or failures; (ii) theft, unauthorised access or third party interference; (iii) lost or damaged entries, prize claims or prizes; and/or (iv) acceptance and/or use of any prize. Applicable manufacturers and/or distributors should be contacted </w:t>
      </w:r>
      <w:proofErr w:type="gramStart"/>
      <w:r w:rsidRPr="00616EC2">
        <w:rPr>
          <w:rFonts w:asciiTheme="minorHAnsi" w:hAnsiTheme="minorHAnsi" w:cstheme="minorHAnsi"/>
          <w:sz w:val="22"/>
          <w:szCs w:val="22"/>
        </w:rPr>
        <w:t>in regards to</w:t>
      </w:r>
      <w:proofErr w:type="gramEnd"/>
      <w:r w:rsidRPr="00616EC2">
        <w:rPr>
          <w:rFonts w:asciiTheme="minorHAnsi" w:hAnsiTheme="minorHAnsi" w:cstheme="minorHAnsi"/>
          <w:sz w:val="22"/>
          <w:szCs w:val="22"/>
        </w:rPr>
        <w:t xml:space="preserve"> all prize warranty claims. </w:t>
      </w:r>
    </w:p>
    <w:p w14:paraId="2D897DBF"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and its associated agencies and companies are not responsible for any problems, delays or technical malfunction of any telephone or network or lines, servers or providers, computer equipment, software, technical problems or traffic congestion on a network or a mobile network or any combination thereof, or any other technical failures including any damage to Entrant's or any other person's mobile handset, computer or peripherals related to, or resulting from, participation in this promotion or the downloading of any materials related to this promotion. The Promoter will not be responsible for any incorrect, inaccurate or incomplete information communicated </w:t>
      </w:r>
      <w:proofErr w:type="gramStart"/>
      <w:r w:rsidRPr="00616EC2">
        <w:rPr>
          <w:rFonts w:asciiTheme="minorHAnsi" w:hAnsiTheme="minorHAnsi" w:cstheme="minorHAnsi"/>
          <w:sz w:val="22"/>
          <w:szCs w:val="22"/>
        </w:rPr>
        <w:t>in the course of</w:t>
      </w:r>
      <w:proofErr w:type="gramEnd"/>
      <w:r w:rsidRPr="00616EC2">
        <w:rPr>
          <w:rFonts w:asciiTheme="minorHAnsi" w:hAnsiTheme="minorHAnsi" w:cstheme="minorHAnsi"/>
          <w:sz w:val="22"/>
          <w:szCs w:val="22"/>
        </w:rPr>
        <w:t xml:space="preserve">, or in connection with, this promotion if the deficiency is occasioned by any cause outside the reasonable control of the Promoter including but without limitation technical malfunctions or failures. </w:t>
      </w:r>
    </w:p>
    <w:p w14:paraId="6B1E3157" w14:textId="43578DFD" w:rsidR="008C70B0"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If for any reason this promotion is not capable of running as planned for any reason beyond the reasonable control of the Promoter including because of war, terrorism, state of emergency or disaster (including natural disaster), infection by computer virus, bugs, tampering, unauthorized intervention, technical failures or any which corrupt or affect the administration, security, fairness, integrity or proper conduct of this promotion, the Promoter reserves the right, in its sole discretion, to cancel, terminate, modify or suspend the promotion and/or if necessary to provide an alternative prize or prizes to the same value as an original prize or prizes, subject to any written directions made under applicable State or Territory legislation.</w:t>
      </w:r>
    </w:p>
    <w:p w14:paraId="3CE72BE7"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Any attempt to cause malicious damage or interference with the Website or app, or to otherwise undermine the legitimate operation of this promotion may be a violation of criminal laws and should such an attempt be made, whether successful or not, the Promoter reserves the right to seek damages to the fullest extent permitted by law. If the Promoter suffers loss or incurs any costs in connection with any breach of these conditions of entry or any other legal obligation by an Entrant, the Entrant agrees to indemnify the Promoter for those losses, damages and costs. </w:t>
      </w:r>
    </w:p>
    <w:p w14:paraId="62BF75B5"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use of any automated entry software or any mechanical, electronic or other means that allows an Entrant to automatically enter repeatedly is prohibited and will render all entries submitted by that Entrant invalid. </w:t>
      </w:r>
    </w:p>
    <w:p w14:paraId="3B945814" w14:textId="427EF5F6" w:rsidR="00B10CD7" w:rsidRPr="008C70B0" w:rsidRDefault="00B10CD7" w:rsidP="008C70B0">
      <w:pPr>
        <w:pStyle w:val="Default"/>
        <w:spacing w:after="18"/>
        <w:rPr>
          <w:rFonts w:asciiTheme="minorHAnsi" w:hAnsiTheme="minorHAnsi" w:cstheme="minorHAnsi"/>
          <w:sz w:val="22"/>
          <w:szCs w:val="22"/>
        </w:rPr>
      </w:pPr>
    </w:p>
    <w:p w14:paraId="127A6A10" w14:textId="77777777" w:rsidR="00B10CD7" w:rsidRPr="00616EC2" w:rsidRDefault="00B10CD7" w:rsidP="006637D2">
      <w:pPr>
        <w:pStyle w:val="Default"/>
        <w:ind w:left="349"/>
        <w:rPr>
          <w:rFonts w:asciiTheme="minorHAnsi" w:hAnsiTheme="minorHAnsi" w:cstheme="minorHAnsi"/>
          <w:sz w:val="22"/>
          <w:szCs w:val="22"/>
        </w:rPr>
      </w:pPr>
    </w:p>
    <w:p w14:paraId="7D43A447" w14:textId="77777777" w:rsidR="00B10CD7" w:rsidRPr="00616EC2" w:rsidRDefault="00B10CD7" w:rsidP="008C70B0">
      <w:pPr>
        <w:pStyle w:val="Default"/>
        <w:ind w:left="142"/>
        <w:rPr>
          <w:rFonts w:asciiTheme="minorHAnsi" w:hAnsiTheme="minorHAnsi" w:cstheme="minorHAnsi"/>
          <w:sz w:val="22"/>
          <w:szCs w:val="22"/>
        </w:rPr>
      </w:pPr>
      <w:r w:rsidRPr="00616EC2">
        <w:rPr>
          <w:rFonts w:asciiTheme="minorHAnsi" w:hAnsiTheme="minorHAnsi" w:cstheme="minorHAnsi"/>
          <w:b/>
          <w:bCs/>
          <w:sz w:val="22"/>
          <w:szCs w:val="22"/>
        </w:rPr>
        <w:t xml:space="preserve">Further Information </w:t>
      </w:r>
    </w:p>
    <w:p w14:paraId="1B9A6C1F" w14:textId="585CD334" w:rsidR="00BC322B" w:rsidRPr="00616EC2" w:rsidRDefault="00B10CD7" w:rsidP="008C70B0">
      <w:pPr>
        <w:ind w:left="142"/>
        <w:rPr>
          <w:rFonts w:cstheme="minorHAnsi"/>
        </w:rPr>
      </w:pPr>
      <w:r w:rsidRPr="00616EC2">
        <w:rPr>
          <w:rFonts w:cstheme="minorHAnsi"/>
        </w:rPr>
        <w:t>For further information regarding the terms a</w:t>
      </w:r>
      <w:r w:rsidR="00F2625E" w:rsidRPr="00616EC2">
        <w:rPr>
          <w:rFonts w:cstheme="minorHAnsi"/>
        </w:rPr>
        <w:t>nd conditions, please contact</w:t>
      </w:r>
      <w:r w:rsidR="00A5047D" w:rsidRPr="00616EC2">
        <w:rPr>
          <w:rFonts w:cstheme="minorHAnsi"/>
        </w:rPr>
        <w:t xml:space="preserve"> </w:t>
      </w:r>
      <w:r w:rsidR="00F47EDD">
        <w:rPr>
          <w:rFonts w:cstheme="minorHAnsi"/>
        </w:rPr>
        <w:t>Bunbury Forum</w:t>
      </w:r>
      <w:r w:rsidR="006637D2" w:rsidRPr="00616EC2">
        <w:rPr>
          <w:rFonts w:cstheme="minorHAnsi"/>
        </w:rPr>
        <w:t xml:space="preserve"> Shopping Centre </w:t>
      </w:r>
      <w:r w:rsidRPr="00616EC2">
        <w:rPr>
          <w:rFonts w:cstheme="minorHAnsi"/>
        </w:rPr>
        <w:t>via email</w:t>
      </w:r>
      <w:r w:rsidR="00FE3046" w:rsidRPr="00616EC2">
        <w:rPr>
          <w:rFonts w:cstheme="minorHAnsi"/>
        </w:rPr>
        <w:t xml:space="preserve"> </w:t>
      </w:r>
    </w:p>
    <w:sectPr w:rsidR="00BC322B" w:rsidRPr="00616EC2" w:rsidSect="0050002B">
      <w:headerReference w:type="default" r:id="rId11"/>
      <w:footerReference w:type="default" r:id="rId12"/>
      <w:pgSz w:w="11906" w:h="16838"/>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66FD2" w14:textId="77777777" w:rsidR="0077269B" w:rsidRDefault="0077269B" w:rsidP="00A9555B">
      <w:pPr>
        <w:spacing w:after="0" w:line="240" w:lineRule="auto"/>
      </w:pPr>
      <w:r>
        <w:separator/>
      </w:r>
    </w:p>
  </w:endnote>
  <w:endnote w:type="continuationSeparator" w:id="0">
    <w:p w14:paraId="319D99D6" w14:textId="77777777" w:rsidR="0077269B" w:rsidRDefault="0077269B" w:rsidP="00A9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06766"/>
      <w:docPartObj>
        <w:docPartGallery w:val="Page Numbers (Bottom of Page)"/>
        <w:docPartUnique/>
      </w:docPartObj>
    </w:sdtPr>
    <w:sdtEndPr>
      <w:rPr>
        <w:noProof/>
      </w:rPr>
    </w:sdtEndPr>
    <w:sdtContent>
      <w:p w14:paraId="51B427B4" w14:textId="2205F024" w:rsidR="005F302E" w:rsidRDefault="005F3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A34916" w14:textId="77777777" w:rsidR="005F302E" w:rsidRDefault="005F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731C1" w14:textId="77777777" w:rsidR="0077269B" w:rsidRDefault="0077269B" w:rsidP="00A9555B">
      <w:pPr>
        <w:spacing w:after="0" w:line="240" w:lineRule="auto"/>
      </w:pPr>
      <w:r>
        <w:separator/>
      </w:r>
    </w:p>
  </w:footnote>
  <w:footnote w:type="continuationSeparator" w:id="0">
    <w:p w14:paraId="3678F30A" w14:textId="77777777" w:rsidR="0077269B" w:rsidRDefault="0077269B" w:rsidP="00A9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FD52" w14:textId="005D653E" w:rsidR="005F302E" w:rsidRDefault="005F302E" w:rsidP="005F302E">
    <w:pPr>
      <w:pStyle w:val="Header"/>
      <w:jc w:val="right"/>
    </w:pPr>
    <w:r>
      <w:rPr>
        <w:noProof/>
      </w:rPr>
      <w:drawing>
        <wp:anchor distT="0" distB="0" distL="114300" distR="114300" simplePos="0" relativeHeight="251658240" behindDoc="1" locked="0" layoutInCell="1" allowOverlap="1" wp14:anchorId="05BC9010" wp14:editId="6B3EABC8">
          <wp:simplePos x="0" y="0"/>
          <wp:positionH relativeFrom="column">
            <wp:posOffset>-704850</wp:posOffset>
          </wp:positionH>
          <wp:positionV relativeFrom="paragraph">
            <wp:posOffset>-306705</wp:posOffset>
          </wp:positionV>
          <wp:extent cx="923925" cy="850122"/>
          <wp:effectExtent l="0" t="0" r="0" b="7620"/>
          <wp:wrapTight wrapText="bothSides">
            <wp:wrapPolygon edited="0">
              <wp:start x="0" y="0"/>
              <wp:lineTo x="0" y="21309"/>
              <wp:lineTo x="20932" y="21309"/>
              <wp:lineTo x="20932" y="0"/>
              <wp:lineTo x="0" y="0"/>
            </wp:wrapPolygon>
          </wp:wrapTight>
          <wp:docPr id="1993525060" name="Picture 199352506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pic:nvPicPr>
                <pic:blipFill>
                  <a:blip r:embed="rId1"/>
                  <a:stretch>
                    <a:fillRect/>
                  </a:stretch>
                </pic:blipFill>
                <pic:spPr>
                  <a:xfrm>
                    <a:off x="0" y="0"/>
                    <a:ext cx="923925" cy="850122"/>
                  </a:xfrm>
                  <a:prstGeom prst="rect">
                    <a:avLst/>
                  </a:prstGeom>
                </pic:spPr>
              </pic:pic>
            </a:graphicData>
          </a:graphic>
        </wp:anchor>
      </w:drawing>
    </w:r>
    <w:r>
      <w:t>Bunbury Forum Shopping Centre</w:t>
    </w:r>
  </w:p>
  <w:p w14:paraId="1A01A928" w14:textId="2531D3C0" w:rsidR="005F302E" w:rsidRDefault="005F302E" w:rsidP="005F302E">
    <w:pPr>
      <w:pStyle w:val="Header"/>
      <w:jc w:val="right"/>
    </w:pPr>
    <w:r>
      <w:t>Spend and Win – 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EBB"/>
    <w:multiLevelType w:val="hybridMultilevel"/>
    <w:tmpl w:val="36B424F4"/>
    <w:lvl w:ilvl="0" w:tplc="FEFEEEF0">
      <w:start w:val="1"/>
      <w:numFmt w:val="bullet"/>
      <w:lvlText w:val=""/>
      <w:lvlJc w:val="left"/>
      <w:pPr>
        <w:ind w:left="720" w:hanging="360"/>
      </w:pPr>
      <w:rPr>
        <w:rFonts w:ascii="Symbol" w:eastAsia="DengXian" w:hAnsi="Symbol" w:cs="Cordia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 w15:restartNumberingAfterBreak="0">
    <w:nsid w:val="12003B29"/>
    <w:multiLevelType w:val="hybridMultilevel"/>
    <w:tmpl w:val="B2561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CD68D8"/>
    <w:multiLevelType w:val="hybridMultilevel"/>
    <w:tmpl w:val="9084B792"/>
    <w:lvl w:ilvl="0" w:tplc="CFAC8A8E">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7432FB"/>
    <w:multiLevelType w:val="hybridMultilevel"/>
    <w:tmpl w:val="859E6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EA51D1"/>
    <w:multiLevelType w:val="hybridMultilevel"/>
    <w:tmpl w:val="0172EE8A"/>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3DFC2BEB"/>
    <w:multiLevelType w:val="hybridMultilevel"/>
    <w:tmpl w:val="1106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455B2D"/>
    <w:multiLevelType w:val="hybridMultilevel"/>
    <w:tmpl w:val="49164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CB75A1F"/>
    <w:multiLevelType w:val="hybridMultilevel"/>
    <w:tmpl w:val="6B36611E"/>
    <w:lvl w:ilvl="0" w:tplc="12127D70">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34832699">
    <w:abstractNumId w:val="2"/>
  </w:num>
  <w:num w:numId="2" w16cid:durableId="1896618149">
    <w:abstractNumId w:val="3"/>
  </w:num>
  <w:num w:numId="3" w16cid:durableId="35011261">
    <w:abstractNumId w:val="5"/>
  </w:num>
  <w:num w:numId="4" w16cid:durableId="1989939843">
    <w:abstractNumId w:val="4"/>
  </w:num>
  <w:num w:numId="5" w16cid:durableId="1350331839">
    <w:abstractNumId w:val="1"/>
  </w:num>
  <w:num w:numId="6" w16cid:durableId="896933636">
    <w:abstractNumId w:val="7"/>
  </w:num>
  <w:num w:numId="7" w16cid:durableId="1933394272">
    <w:abstractNumId w:val="0"/>
  </w:num>
  <w:num w:numId="8" w16cid:durableId="549192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D7"/>
    <w:rsid w:val="00000A0E"/>
    <w:rsid w:val="00003A28"/>
    <w:rsid w:val="00015A55"/>
    <w:rsid w:val="00024360"/>
    <w:rsid w:val="00026244"/>
    <w:rsid w:val="000276E4"/>
    <w:rsid w:val="000333D5"/>
    <w:rsid w:val="000450D0"/>
    <w:rsid w:val="000451BC"/>
    <w:rsid w:val="0005471B"/>
    <w:rsid w:val="00064121"/>
    <w:rsid w:val="0006791E"/>
    <w:rsid w:val="00070806"/>
    <w:rsid w:val="00071F8F"/>
    <w:rsid w:val="0007238A"/>
    <w:rsid w:val="00072C57"/>
    <w:rsid w:val="00074F25"/>
    <w:rsid w:val="00075E5A"/>
    <w:rsid w:val="00080139"/>
    <w:rsid w:val="0008183C"/>
    <w:rsid w:val="00085A52"/>
    <w:rsid w:val="00087BAF"/>
    <w:rsid w:val="00093F59"/>
    <w:rsid w:val="000A272B"/>
    <w:rsid w:val="000A310C"/>
    <w:rsid w:val="000A3131"/>
    <w:rsid w:val="000B0E35"/>
    <w:rsid w:val="000B3356"/>
    <w:rsid w:val="000B4E69"/>
    <w:rsid w:val="000E472B"/>
    <w:rsid w:val="000F40EC"/>
    <w:rsid w:val="00100674"/>
    <w:rsid w:val="0010258B"/>
    <w:rsid w:val="00102FEF"/>
    <w:rsid w:val="00104B87"/>
    <w:rsid w:val="00110ED9"/>
    <w:rsid w:val="001122DC"/>
    <w:rsid w:val="001143B8"/>
    <w:rsid w:val="00115FE5"/>
    <w:rsid w:val="00117307"/>
    <w:rsid w:val="001218DC"/>
    <w:rsid w:val="001258D2"/>
    <w:rsid w:val="001301B0"/>
    <w:rsid w:val="00136F83"/>
    <w:rsid w:val="001442FA"/>
    <w:rsid w:val="001476C2"/>
    <w:rsid w:val="00151903"/>
    <w:rsid w:val="00155479"/>
    <w:rsid w:val="001554F3"/>
    <w:rsid w:val="001557B5"/>
    <w:rsid w:val="001618CF"/>
    <w:rsid w:val="0017096F"/>
    <w:rsid w:val="00174E80"/>
    <w:rsid w:val="001768FC"/>
    <w:rsid w:val="00185222"/>
    <w:rsid w:val="001906E4"/>
    <w:rsid w:val="001A17A6"/>
    <w:rsid w:val="001B05C9"/>
    <w:rsid w:val="001B3321"/>
    <w:rsid w:val="001C1562"/>
    <w:rsid w:val="001D0586"/>
    <w:rsid w:val="001E38EF"/>
    <w:rsid w:val="001F170E"/>
    <w:rsid w:val="001F2933"/>
    <w:rsid w:val="001F6E1F"/>
    <w:rsid w:val="00206413"/>
    <w:rsid w:val="00206964"/>
    <w:rsid w:val="00220D93"/>
    <w:rsid w:val="00225854"/>
    <w:rsid w:val="00241A70"/>
    <w:rsid w:val="00241B12"/>
    <w:rsid w:val="00252C6D"/>
    <w:rsid w:val="00253603"/>
    <w:rsid w:val="002563F7"/>
    <w:rsid w:val="00256813"/>
    <w:rsid w:val="00262BE6"/>
    <w:rsid w:val="0026680C"/>
    <w:rsid w:val="00266D9A"/>
    <w:rsid w:val="00267C59"/>
    <w:rsid w:val="00287B44"/>
    <w:rsid w:val="00287BAE"/>
    <w:rsid w:val="00291F77"/>
    <w:rsid w:val="00296408"/>
    <w:rsid w:val="002A3E20"/>
    <w:rsid w:val="002A62A1"/>
    <w:rsid w:val="002A7DCF"/>
    <w:rsid w:val="002B59E8"/>
    <w:rsid w:val="002B6CE1"/>
    <w:rsid w:val="002C4C9E"/>
    <w:rsid w:val="002D73E9"/>
    <w:rsid w:val="002D7921"/>
    <w:rsid w:val="002E0D6F"/>
    <w:rsid w:val="002E2B45"/>
    <w:rsid w:val="002F2ADB"/>
    <w:rsid w:val="00317546"/>
    <w:rsid w:val="00317F29"/>
    <w:rsid w:val="003213E3"/>
    <w:rsid w:val="00327C0B"/>
    <w:rsid w:val="00347423"/>
    <w:rsid w:val="0034749D"/>
    <w:rsid w:val="00350761"/>
    <w:rsid w:val="00352479"/>
    <w:rsid w:val="00354F6F"/>
    <w:rsid w:val="0035620C"/>
    <w:rsid w:val="00362D9C"/>
    <w:rsid w:val="00372BC1"/>
    <w:rsid w:val="003742E7"/>
    <w:rsid w:val="00374871"/>
    <w:rsid w:val="00374873"/>
    <w:rsid w:val="00377598"/>
    <w:rsid w:val="00380144"/>
    <w:rsid w:val="00384E28"/>
    <w:rsid w:val="00391B78"/>
    <w:rsid w:val="0039675E"/>
    <w:rsid w:val="003B7589"/>
    <w:rsid w:val="003C639D"/>
    <w:rsid w:val="003C6DA8"/>
    <w:rsid w:val="003D577D"/>
    <w:rsid w:val="003E1762"/>
    <w:rsid w:val="003F1541"/>
    <w:rsid w:val="003F7703"/>
    <w:rsid w:val="004016E4"/>
    <w:rsid w:val="00403B8B"/>
    <w:rsid w:val="00407E5A"/>
    <w:rsid w:val="00414C37"/>
    <w:rsid w:val="00417D1A"/>
    <w:rsid w:val="00421113"/>
    <w:rsid w:val="0042259D"/>
    <w:rsid w:val="00427D56"/>
    <w:rsid w:val="00436CF3"/>
    <w:rsid w:val="00437360"/>
    <w:rsid w:val="004432BF"/>
    <w:rsid w:val="00471DC5"/>
    <w:rsid w:val="00472634"/>
    <w:rsid w:val="00485C8F"/>
    <w:rsid w:val="00493159"/>
    <w:rsid w:val="00493F49"/>
    <w:rsid w:val="00496560"/>
    <w:rsid w:val="004A5468"/>
    <w:rsid w:val="004C0227"/>
    <w:rsid w:val="004C0E98"/>
    <w:rsid w:val="004D54C9"/>
    <w:rsid w:val="004D6162"/>
    <w:rsid w:val="0050002B"/>
    <w:rsid w:val="0050143F"/>
    <w:rsid w:val="00502B6F"/>
    <w:rsid w:val="0050635F"/>
    <w:rsid w:val="00512C7D"/>
    <w:rsid w:val="0051357A"/>
    <w:rsid w:val="005140BC"/>
    <w:rsid w:val="00515087"/>
    <w:rsid w:val="00532394"/>
    <w:rsid w:val="00535870"/>
    <w:rsid w:val="005465A5"/>
    <w:rsid w:val="0054705D"/>
    <w:rsid w:val="00547651"/>
    <w:rsid w:val="00562550"/>
    <w:rsid w:val="005631DD"/>
    <w:rsid w:val="0056569C"/>
    <w:rsid w:val="00575141"/>
    <w:rsid w:val="005838E8"/>
    <w:rsid w:val="005846CC"/>
    <w:rsid w:val="00593BBE"/>
    <w:rsid w:val="00597F6B"/>
    <w:rsid w:val="005A27C5"/>
    <w:rsid w:val="005A4C34"/>
    <w:rsid w:val="005A5F82"/>
    <w:rsid w:val="005B5299"/>
    <w:rsid w:val="005C1EB1"/>
    <w:rsid w:val="005C5F1A"/>
    <w:rsid w:val="005D336A"/>
    <w:rsid w:val="005F01EA"/>
    <w:rsid w:val="005F302E"/>
    <w:rsid w:val="005F49E5"/>
    <w:rsid w:val="005F4D14"/>
    <w:rsid w:val="005F5212"/>
    <w:rsid w:val="00603713"/>
    <w:rsid w:val="00605827"/>
    <w:rsid w:val="00605E6E"/>
    <w:rsid w:val="00607350"/>
    <w:rsid w:val="00612B82"/>
    <w:rsid w:val="006130D7"/>
    <w:rsid w:val="00616EC2"/>
    <w:rsid w:val="00623555"/>
    <w:rsid w:val="00625019"/>
    <w:rsid w:val="00625C6A"/>
    <w:rsid w:val="006274E8"/>
    <w:rsid w:val="00640590"/>
    <w:rsid w:val="00642A9B"/>
    <w:rsid w:val="00647998"/>
    <w:rsid w:val="006479EF"/>
    <w:rsid w:val="00651219"/>
    <w:rsid w:val="0065472E"/>
    <w:rsid w:val="00656AC8"/>
    <w:rsid w:val="006637D2"/>
    <w:rsid w:val="00666ABC"/>
    <w:rsid w:val="0067437E"/>
    <w:rsid w:val="00675303"/>
    <w:rsid w:val="00681DDE"/>
    <w:rsid w:val="00683E8E"/>
    <w:rsid w:val="0069296C"/>
    <w:rsid w:val="006A0275"/>
    <w:rsid w:val="006A2A6D"/>
    <w:rsid w:val="006A5DED"/>
    <w:rsid w:val="006B5E63"/>
    <w:rsid w:val="006C0C29"/>
    <w:rsid w:val="006C1AF7"/>
    <w:rsid w:val="006C50BA"/>
    <w:rsid w:val="006C7438"/>
    <w:rsid w:val="006D1F97"/>
    <w:rsid w:val="006D6053"/>
    <w:rsid w:val="006D78E7"/>
    <w:rsid w:val="006E1C39"/>
    <w:rsid w:val="006E30DF"/>
    <w:rsid w:val="006F09DF"/>
    <w:rsid w:val="006F0F6B"/>
    <w:rsid w:val="006F3E81"/>
    <w:rsid w:val="007017B2"/>
    <w:rsid w:val="00704A2C"/>
    <w:rsid w:val="0070502D"/>
    <w:rsid w:val="00706A5C"/>
    <w:rsid w:val="00707EF2"/>
    <w:rsid w:val="007105F7"/>
    <w:rsid w:val="007229E7"/>
    <w:rsid w:val="00722CA4"/>
    <w:rsid w:val="007268F1"/>
    <w:rsid w:val="007275C4"/>
    <w:rsid w:val="00731B7E"/>
    <w:rsid w:val="00732A0B"/>
    <w:rsid w:val="0074085A"/>
    <w:rsid w:val="007463C7"/>
    <w:rsid w:val="007520CB"/>
    <w:rsid w:val="00752A40"/>
    <w:rsid w:val="007530B4"/>
    <w:rsid w:val="0075606F"/>
    <w:rsid w:val="007627D6"/>
    <w:rsid w:val="00765A3B"/>
    <w:rsid w:val="007662AF"/>
    <w:rsid w:val="0077269B"/>
    <w:rsid w:val="007762D8"/>
    <w:rsid w:val="00781BCC"/>
    <w:rsid w:val="00783721"/>
    <w:rsid w:val="00787703"/>
    <w:rsid w:val="007948EE"/>
    <w:rsid w:val="007A5EFB"/>
    <w:rsid w:val="007A64A9"/>
    <w:rsid w:val="007A7F5C"/>
    <w:rsid w:val="007B0459"/>
    <w:rsid w:val="007B4755"/>
    <w:rsid w:val="007C12AD"/>
    <w:rsid w:val="007D0D5E"/>
    <w:rsid w:val="007D372D"/>
    <w:rsid w:val="007D3D56"/>
    <w:rsid w:val="007E235D"/>
    <w:rsid w:val="007E2EE4"/>
    <w:rsid w:val="007E374C"/>
    <w:rsid w:val="007E5840"/>
    <w:rsid w:val="007E5F6C"/>
    <w:rsid w:val="007F1180"/>
    <w:rsid w:val="007F2BCC"/>
    <w:rsid w:val="007F3C41"/>
    <w:rsid w:val="008016D0"/>
    <w:rsid w:val="00812DAF"/>
    <w:rsid w:val="008139C0"/>
    <w:rsid w:val="00813DDF"/>
    <w:rsid w:val="00816353"/>
    <w:rsid w:val="00831A79"/>
    <w:rsid w:val="00832BDB"/>
    <w:rsid w:val="00833AE8"/>
    <w:rsid w:val="0083627C"/>
    <w:rsid w:val="00837A4A"/>
    <w:rsid w:val="00873AEB"/>
    <w:rsid w:val="00877B34"/>
    <w:rsid w:val="00881154"/>
    <w:rsid w:val="00884816"/>
    <w:rsid w:val="008868B6"/>
    <w:rsid w:val="008A59AB"/>
    <w:rsid w:val="008B3867"/>
    <w:rsid w:val="008B3ED2"/>
    <w:rsid w:val="008B6F04"/>
    <w:rsid w:val="008C05C4"/>
    <w:rsid w:val="008C3859"/>
    <w:rsid w:val="008C48F7"/>
    <w:rsid w:val="008C516B"/>
    <w:rsid w:val="008C70B0"/>
    <w:rsid w:val="008D3189"/>
    <w:rsid w:val="008D57B7"/>
    <w:rsid w:val="008D64F1"/>
    <w:rsid w:val="008E54A7"/>
    <w:rsid w:val="008F675A"/>
    <w:rsid w:val="00905F8A"/>
    <w:rsid w:val="00907EC1"/>
    <w:rsid w:val="009159A2"/>
    <w:rsid w:val="009202C1"/>
    <w:rsid w:val="009213C8"/>
    <w:rsid w:val="00925193"/>
    <w:rsid w:val="00925742"/>
    <w:rsid w:val="00925B8F"/>
    <w:rsid w:val="00926731"/>
    <w:rsid w:val="009278D8"/>
    <w:rsid w:val="009349AF"/>
    <w:rsid w:val="0094133C"/>
    <w:rsid w:val="00941466"/>
    <w:rsid w:val="00943A84"/>
    <w:rsid w:val="00945B08"/>
    <w:rsid w:val="0094797F"/>
    <w:rsid w:val="009506FC"/>
    <w:rsid w:val="009512C8"/>
    <w:rsid w:val="0095380E"/>
    <w:rsid w:val="009563B6"/>
    <w:rsid w:val="00962D4F"/>
    <w:rsid w:val="00963A04"/>
    <w:rsid w:val="009651C0"/>
    <w:rsid w:val="00976302"/>
    <w:rsid w:val="009938C6"/>
    <w:rsid w:val="0099491F"/>
    <w:rsid w:val="00995DCE"/>
    <w:rsid w:val="009A26AF"/>
    <w:rsid w:val="009A4C97"/>
    <w:rsid w:val="009B0BF2"/>
    <w:rsid w:val="009B40BD"/>
    <w:rsid w:val="009B52A4"/>
    <w:rsid w:val="009B5CED"/>
    <w:rsid w:val="009C26DE"/>
    <w:rsid w:val="009C507C"/>
    <w:rsid w:val="009C649A"/>
    <w:rsid w:val="009C70BD"/>
    <w:rsid w:val="009D01DF"/>
    <w:rsid w:val="009D125B"/>
    <w:rsid w:val="009E4BFE"/>
    <w:rsid w:val="009F0358"/>
    <w:rsid w:val="009F15D8"/>
    <w:rsid w:val="009F5394"/>
    <w:rsid w:val="009F63A6"/>
    <w:rsid w:val="00A0126E"/>
    <w:rsid w:val="00A11DFE"/>
    <w:rsid w:val="00A11E33"/>
    <w:rsid w:val="00A270A5"/>
    <w:rsid w:val="00A3077D"/>
    <w:rsid w:val="00A3178B"/>
    <w:rsid w:val="00A321F3"/>
    <w:rsid w:val="00A32C64"/>
    <w:rsid w:val="00A34932"/>
    <w:rsid w:val="00A427DE"/>
    <w:rsid w:val="00A42B40"/>
    <w:rsid w:val="00A4574D"/>
    <w:rsid w:val="00A5047D"/>
    <w:rsid w:val="00A551A7"/>
    <w:rsid w:val="00A55AE2"/>
    <w:rsid w:val="00A57966"/>
    <w:rsid w:val="00A64341"/>
    <w:rsid w:val="00A7026D"/>
    <w:rsid w:val="00A702F9"/>
    <w:rsid w:val="00A705C7"/>
    <w:rsid w:val="00A7437E"/>
    <w:rsid w:val="00A74703"/>
    <w:rsid w:val="00A80FA3"/>
    <w:rsid w:val="00A84B21"/>
    <w:rsid w:val="00A902B2"/>
    <w:rsid w:val="00A913B4"/>
    <w:rsid w:val="00A91E5A"/>
    <w:rsid w:val="00A922AD"/>
    <w:rsid w:val="00A9417C"/>
    <w:rsid w:val="00A9555B"/>
    <w:rsid w:val="00A967C4"/>
    <w:rsid w:val="00AA5A54"/>
    <w:rsid w:val="00AB097C"/>
    <w:rsid w:val="00AC1F69"/>
    <w:rsid w:val="00AC3554"/>
    <w:rsid w:val="00AC434D"/>
    <w:rsid w:val="00AC4D46"/>
    <w:rsid w:val="00AD3A2A"/>
    <w:rsid w:val="00AE31B4"/>
    <w:rsid w:val="00B04653"/>
    <w:rsid w:val="00B10CD7"/>
    <w:rsid w:val="00B1479A"/>
    <w:rsid w:val="00B165CB"/>
    <w:rsid w:val="00B171C2"/>
    <w:rsid w:val="00B17DB7"/>
    <w:rsid w:val="00B25A59"/>
    <w:rsid w:val="00B42543"/>
    <w:rsid w:val="00B42DC5"/>
    <w:rsid w:val="00B50BF5"/>
    <w:rsid w:val="00B52897"/>
    <w:rsid w:val="00B578E7"/>
    <w:rsid w:val="00B57DA9"/>
    <w:rsid w:val="00B66941"/>
    <w:rsid w:val="00B67B1A"/>
    <w:rsid w:val="00B73115"/>
    <w:rsid w:val="00B8065F"/>
    <w:rsid w:val="00B8348E"/>
    <w:rsid w:val="00B90835"/>
    <w:rsid w:val="00B91A9D"/>
    <w:rsid w:val="00B975B3"/>
    <w:rsid w:val="00BA0415"/>
    <w:rsid w:val="00BA1224"/>
    <w:rsid w:val="00BA5E35"/>
    <w:rsid w:val="00BC322B"/>
    <w:rsid w:val="00BD21EE"/>
    <w:rsid w:val="00BD4011"/>
    <w:rsid w:val="00BE1089"/>
    <w:rsid w:val="00BE41ED"/>
    <w:rsid w:val="00BF0D4C"/>
    <w:rsid w:val="00BF523D"/>
    <w:rsid w:val="00C0342F"/>
    <w:rsid w:val="00C11115"/>
    <w:rsid w:val="00C14BA4"/>
    <w:rsid w:val="00C1760B"/>
    <w:rsid w:val="00C21AAA"/>
    <w:rsid w:val="00C22035"/>
    <w:rsid w:val="00C24AF1"/>
    <w:rsid w:val="00C26916"/>
    <w:rsid w:val="00C43F91"/>
    <w:rsid w:val="00C44993"/>
    <w:rsid w:val="00C462A4"/>
    <w:rsid w:val="00C476D0"/>
    <w:rsid w:val="00C61B37"/>
    <w:rsid w:val="00C66FA7"/>
    <w:rsid w:val="00C7688B"/>
    <w:rsid w:val="00C86BF4"/>
    <w:rsid w:val="00C91820"/>
    <w:rsid w:val="00C95D24"/>
    <w:rsid w:val="00C97A34"/>
    <w:rsid w:val="00CA154C"/>
    <w:rsid w:val="00CA1D40"/>
    <w:rsid w:val="00CA21F5"/>
    <w:rsid w:val="00CC2055"/>
    <w:rsid w:val="00CC2EAD"/>
    <w:rsid w:val="00CD7AEB"/>
    <w:rsid w:val="00CF0AF4"/>
    <w:rsid w:val="00CF2232"/>
    <w:rsid w:val="00CF2F39"/>
    <w:rsid w:val="00CF5F47"/>
    <w:rsid w:val="00CF6D9F"/>
    <w:rsid w:val="00D01668"/>
    <w:rsid w:val="00D02954"/>
    <w:rsid w:val="00D1209F"/>
    <w:rsid w:val="00D13865"/>
    <w:rsid w:val="00D14D68"/>
    <w:rsid w:val="00D22064"/>
    <w:rsid w:val="00D30442"/>
    <w:rsid w:val="00D36238"/>
    <w:rsid w:val="00D41ED0"/>
    <w:rsid w:val="00D42C70"/>
    <w:rsid w:val="00D657E2"/>
    <w:rsid w:val="00D65D0F"/>
    <w:rsid w:val="00D71748"/>
    <w:rsid w:val="00D738A9"/>
    <w:rsid w:val="00D74F30"/>
    <w:rsid w:val="00D82B38"/>
    <w:rsid w:val="00D869F7"/>
    <w:rsid w:val="00D86A02"/>
    <w:rsid w:val="00D911CE"/>
    <w:rsid w:val="00DA071D"/>
    <w:rsid w:val="00DA38A0"/>
    <w:rsid w:val="00DA5CD7"/>
    <w:rsid w:val="00DB189A"/>
    <w:rsid w:val="00DB6BF2"/>
    <w:rsid w:val="00DD35B7"/>
    <w:rsid w:val="00DD78F0"/>
    <w:rsid w:val="00DE5329"/>
    <w:rsid w:val="00DF151A"/>
    <w:rsid w:val="00DF5C60"/>
    <w:rsid w:val="00E00F94"/>
    <w:rsid w:val="00E03340"/>
    <w:rsid w:val="00E03CB9"/>
    <w:rsid w:val="00E1099C"/>
    <w:rsid w:val="00E16114"/>
    <w:rsid w:val="00E163B5"/>
    <w:rsid w:val="00E30970"/>
    <w:rsid w:val="00E3147B"/>
    <w:rsid w:val="00E3353A"/>
    <w:rsid w:val="00E36731"/>
    <w:rsid w:val="00E36E58"/>
    <w:rsid w:val="00E51EF7"/>
    <w:rsid w:val="00E54568"/>
    <w:rsid w:val="00E63EB3"/>
    <w:rsid w:val="00E71B3A"/>
    <w:rsid w:val="00E7382F"/>
    <w:rsid w:val="00E763CA"/>
    <w:rsid w:val="00E76871"/>
    <w:rsid w:val="00E76FB4"/>
    <w:rsid w:val="00E81CF5"/>
    <w:rsid w:val="00E92AF1"/>
    <w:rsid w:val="00E933B2"/>
    <w:rsid w:val="00E968F9"/>
    <w:rsid w:val="00EA05DE"/>
    <w:rsid w:val="00EA0B03"/>
    <w:rsid w:val="00EA191D"/>
    <w:rsid w:val="00EB429F"/>
    <w:rsid w:val="00EB4FC8"/>
    <w:rsid w:val="00ED459F"/>
    <w:rsid w:val="00EE7BAD"/>
    <w:rsid w:val="00EF02F0"/>
    <w:rsid w:val="00EF548B"/>
    <w:rsid w:val="00EF6647"/>
    <w:rsid w:val="00F037B6"/>
    <w:rsid w:val="00F06013"/>
    <w:rsid w:val="00F11E6E"/>
    <w:rsid w:val="00F17902"/>
    <w:rsid w:val="00F25188"/>
    <w:rsid w:val="00F2625E"/>
    <w:rsid w:val="00F30FFE"/>
    <w:rsid w:val="00F32BCE"/>
    <w:rsid w:val="00F3449D"/>
    <w:rsid w:val="00F42B9B"/>
    <w:rsid w:val="00F4605E"/>
    <w:rsid w:val="00F47EDD"/>
    <w:rsid w:val="00F51085"/>
    <w:rsid w:val="00F51B25"/>
    <w:rsid w:val="00F52FEB"/>
    <w:rsid w:val="00F541B8"/>
    <w:rsid w:val="00F63165"/>
    <w:rsid w:val="00F660B3"/>
    <w:rsid w:val="00F74BBD"/>
    <w:rsid w:val="00F753E2"/>
    <w:rsid w:val="00F763FC"/>
    <w:rsid w:val="00F83E1D"/>
    <w:rsid w:val="00F84459"/>
    <w:rsid w:val="00F863D8"/>
    <w:rsid w:val="00F90F11"/>
    <w:rsid w:val="00F91BAA"/>
    <w:rsid w:val="00F9646C"/>
    <w:rsid w:val="00FA06E6"/>
    <w:rsid w:val="00FA2570"/>
    <w:rsid w:val="00FA35EE"/>
    <w:rsid w:val="00FA7071"/>
    <w:rsid w:val="00FC47D3"/>
    <w:rsid w:val="00FC73AD"/>
    <w:rsid w:val="00FD74B8"/>
    <w:rsid w:val="00FE0D63"/>
    <w:rsid w:val="00FE3046"/>
    <w:rsid w:val="00FE3A77"/>
    <w:rsid w:val="00FF37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10DB1"/>
  <w15:docId w15:val="{8B962E34-400C-4C7A-B896-95BF66765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0CD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BC322B"/>
    <w:rPr>
      <w:color w:val="0563C1" w:themeColor="hyperlink"/>
      <w:u w:val="single"/>
    </w:rPr>
  </w:style>
  <w:style w:type="character" w:customStyle="1" w:styleId="UnresolvedMention1">
    <w:name w:val="Unresolved Mention1"/>
    <w:basedOn w:val="DefaultParagraphFont"/>
    <w:uiPriority w:val="99"/>
    <w:semiHidden/>
    <w:unhideWhenUsed/>
    <w:rsid w:val="00BC322B"/>
    <w:rPr>
      <w:color w:val="808080"/>
      <w:shd w:val="clear" w:color="auto" w:fill="E6E6E6"/>
    </w:rPr>
  </w:style>
  <w:style w:type="character" w:customStyle="1" w:styleId="UnresolvedMention2">
    <w:name w:val="Unresolved Mention2"/>
    <w:basedOn w:val="DefaultParagraphFont"/>
    <w:uiPriority w:val="99"/>
    <w:semiHidden/>
    <w:unhideWhenUsed/>
    <w:rsid w:val="00BA5E35"/>
    <w:rPr>
      <w:color w:val="605E5C"/>
      <w:shd w:val="clear" w:color="auto" w:fill="E1DFDD"/>
    </w:rPr>
  </w:style>
  <w:style w:type="table" w:styleId="TableGrid">
    <w:name w:val="Table Grid"/>
    <w:basedOn w:val="TableNormal"/>
    <w:uiPriority w:val="39"/>
    <w:rsid w:val="007275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6569C"/>
    <w:rPr>
      <w:b/>
    </w:rPr>
  </w:style>
  <w:style w:type="character" w:customStyle="1" w:styleId="apple-converted-space">
    <w:name w:val="apple-converted-space"/>
    <w:basedOn w:val="DefaultParagraphFont"/>
    <w:rsid w:val="00267C59"/>
  </w:style>
  <w:style w:type="paragraph" w:styleId="ListParagraph">
    <w:name w:val="List Paragraph"/>
    <w:basedOn w:val="Normal"/>
    <w:uiPriority w:val="34"/>
    <w:qFormat/>
    <w:rsid w:val="00267C59"/>
    <w:pPr>
      <w:ind w:left="720"/>
      <w:contextualSpacing/>
    </w:pPr>
  </w:style>
  <w:style w:type="character" w:styleId="FollowedHyperlink">
    <w:name w:val="FollowedHyperlink"/>
    <w:basedOn w:val="DefaultParagraphFont"/>
    <w:uiPriority w:val="99"/>
    <w:semiHidden/>
    <w:unhideWhenUsed/>
    <w:rsid w:val="00F753E2"/>
    <w:rPr>
      <w:color w:val="954F72" w:themeColor="followedHyperlink"/>
      <w:u w:val="single"/>
    </w:rPr>
  </w:style>
  <w:style w:type="paragraph" w:styleId="BalloonText">
    <w:name w:val="Balloon Text"/>
    <w:basedOn w:val="Normal"/>
    <w:link w:val="BalloonTextChar"/>
    <w:uiPriority w:val="99"/>
    <w:semiHidden/>
    <w:unhideWhenUsed/>
    <w:rsid w:val="00547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05D"/>
    <w:rPr>
      <w:rFonts w:ascii="Segoe UI" w:hAnsi="Segoe UI" w:cs="Segoe UI"/>
      <w:sz w:val="18"/>
      <w:szCs w:val="18"/>
    </w:rPr>
  </w:style>
  <w:style w:type="paragraph" w:styleId="Header">
    <w:name w:val="header"/>
    <w:basedOn w:val="Normal"/>
    <w:link w:val="HeaderChar"/>
    <w:uiPriority w:val="99"/>
    <w:unhideWhenUsed/>
    <w:rsid w:val="00A9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5B"/>
  </w:style>
  <w:style w:type="paragraph" w:styleId="Footer">
    <w:name w:val="footer"/>
    <w:basedOn w:val="Normal"/>
    <w:link w:val="FooterChar"/>
    <w:uiPriority w:val="99"/>
    <w:unhideWhenUsed/>
    <w:rsid w:val="00A9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5B"/>
  </w:style>
  <w:style w:type="character" w:styleId="UnresolvedMention">
    <w:name w:val="Unresolved Mention"/>
    <w:basedOn w:val="DefaultParagraphFont"/>
    <w:uiPriority w:val="99"/>
    <w:semiHidden/>
    <w:unhideWhenUsed/>
    <w:rsid w:val="0000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5592">
      <w:bodyDiv w:val="1"/>
      <w:marLeft w:val="0"/>
      <w:marRight w:val="0"/>
      <w:marTop w:val="0"/>
      <w:marBottom w:val="0"/>
      <w:divBdr>
        <w:top w:val="none" w:sz="0" w:space="0" w:color="auto"/>
        <w:left w:val="none" w:sz="0" w:space="0" w:color="auto"/>
        <w:bottom w:val="none" w:sz="0" w:space="0" w:color="auto"/>
        <w:right w:val="none" w:sz="0" w:space="0" w:color="auto"/>
      </w:divBdr>
    </w:div>
    <w:div w:id="300426084">
      <w:bodyDiv w:val="1"/>
      <w:marLeft w:val="0"/>
      <w:marRight w:val="0"/>
      <w:marTop w:val="0"/>
      <w:marBottom w:val="0"/>
      <w:divBdr>
        <w:top w:val="none" w:sz="0" w:space="0" w:color="auto"/>
        <w:left w:val="none" w:sz="0" w:space="0" w:color="auto"/>
        <w:bottom w:val="none" w:sz="0" w:space="0" w:color="auto"/>
        <w:right w:val="none" w:sz="0" w:space="0" w:color="auto"/>
      </w:divBdr>
    </w:div>
    <w:div w:id="577985254">
      <w:bodyDiv w:val="1"/>
      <w:marLeft w:val="0"/>
      <w:marRight w:val="0"/>
      <w:marTop w:val="0"/>
      <w:marBottom w:val="0"/>
      <w:divBdr>
        <w:top w:val="none" w:sz="0" w:space="0" w:color="auto"/>
        <w:left w:val="none" w:sz="0" w:space="0" w:color="auto"/>
        <w:bottom w:val="none" w:sz="0" w:space="0" w:color="auto"/>
        <w:right w:val="none" w:sz="0" w:space="0" w:color="auto"/>
      </w:divBdr>
    </w:div>
    <w:div w:id="607808872">
      <w:bodyDiv w:val="1"/>
      <w:marLeft w:val="0"/>
      <w:marRight w:val="0"/>
      <w:marTop w:val="0"/>
      <w:marBottom w:val="0"/>
      <w:divBdr>
        <w:top w:val="none" w:sz="0" w:space="0" w:color="auto"/>
        <w:left w:val="none" w:sz="0" w:space="0" w:color="auto"/>
        <w:bottom w:val="none" w:sz="0" w:space="0" w:color="auto"/>
        <w:right w:val="none" w:sz="0" w:space="0" w:color="auto"/>
      </w:divBdr>
    </w:div>
    <w:div w:id="946235787">
      <w:bodyDiv w:val="1"/>
      <w:marLeft w:val="0"/>
      <w:marRight w:val="0"/>
      <w:marTop w:val="0"/>
      <w:marBottom w:val="0"/>
      <w:divBdr>
        <w:top w:val="none" w:sz="0" w:space="0" w:color="auto"/>
        <w:left w:val="none" w:sz="0" w:space="0" w:color="auto"/>
        <w:bottom w:val="none" w:sz="0" w:space="0" w:color="auto"/>
        <w:right w:val="none" w:sz="0" w:space="0" w:color="auto"/>
      </w:divBdr>
    </w:div>
    <w:div w:id="1196041376">
      <w:bodyDiv w:val="1"/>
      <w:marLeft w:val="0"/>
      <w:marRight w:val="0"/>
      <w:marTop w:val="0"/>
      <w:marBottom w:val="0"/>
      <w:divBdr>
        <w:top w:val="none" w:sz="0" w:space="0" w:color="auto"/>
        <w:left w:val="none" w:sz="0" w:space="0" w:color="auto"/>
        <w:bottom w:val="none" w:sz="0" w:space="0" w:color="auto"/>
        <w:right w:val="none" w:sz="0" w:space="0" w:color="auto"/>
      </w:divBdr>
    </w:div>
    <w:div w:id="1272857093">
      <w:bodyDiv w:val="1"/>
      <w:marLeft w:val="0"/>
      <w:marRight w:val="0"/>
      <w:marTop w:val="0"/>
      <w:marBottom w:val="0"/>
      <w:divBdr>
        <w:top w:val="none" w:sz="0" w:space="0" w:color="auto"/>
        <w:left w:val="none" w:sz="0" w:space="0" w:color="auto"/>
        <w:bottom w:val="none" w:sz="0" w:space="0" w:color="auto"/>
        <w:right w:val="none" w:sz="0" w:space="0" w:color="auto"/>
      </w:divBdr>
    </w:div>
    <w:div w:id="18393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bunburyforum.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02372c-7974-4360-a56e-10ee89c46a23">
      <Terms xmlns="http://schemas.microsoft.com/office/infopath/2007/PartnerControls"/>
    </lcf76f155ced4ddcb4097134ff3c332f>
    <TaxCatchAll xmlns="4f4ed633-4491-48d3-a2b1-8d141b6afd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EEDA7E75E9C43ADFE2E83994432B9" ma:contentTypeVersion="19" ma:contentTypeDescription="Create a new document." ma:contentTypeScope="" ma:versionID="e5e699b52370763d2bbdd4be5a9e33be">
  <xsd:schema xmlns:xsd="http://www.w3.org/2001/XMLSchema" xmlns:xs="http://www.w3.org/2001/XMLSchema" xmlns:p="http://schemas.microsoft.com/office/2006/metadata/properties" xmlns:ns2="1702372c-7974-4360-a56e-10ee89c46a23" xmlns:ns3="4f4ed633-4491-48d3-a2b1-8d141b6afd97" targetNamespace="http://schemas.microsoft.com/office/2006/metadata/properties" ma:root="true" ma:fieldsID="3bd29e5574e06389c8b82cdf179c58e1" ns2:_="" ns3:_="">
    <xsd:import namespace="1702372c-7974-4360-a56e-10ee89c46a23"/>
    <xsd:import namespace="4f4ed633-4491-48d3-a2b1-8d141b6afd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372c-7974-4360-a56e-10ee89c46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e13d7f-ecf8-4f55-952b-8942762ab4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ed633-4491-48d3-a2b1-8d141b6afd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9755f7-6612-49c6-a3a7-f427b49ff02a}" ma:internalName="TaxCatchAll" ma:showField="CatchAllData" ma:web="4f4ed633-4491-48d3-a2b1-8d141b6af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10B415-E892-4B6E-87E5-E1E9AE12CBDE}">
  <ds:schemaRefs>
    <ds:schemaRef ds:uri="http://schemas.microsoft.com/office/2006/metadata/properties"/>
    <ds:schemaRef ds:uri="http://schemas.microsoft.com/office/infopath/2007/PartnerControls"/>
    <ds:schemaRef ds:uri="1702372c-7974-4360-a56e-10ee89c46a23"/>
    <ds:schemaRef ds:uri="4f4ed633-4491-48d3-a2b1-8d141b6afd97"/>
  </ds:schemaRefs>
</ds:datastoreItem>
</file>

<file path=customXml/itemProps2.xml><?xml version="1.0" encoding="utf-8"?>
<ds:datastoreItem xmlns:ds="http://schemas.openxmlformats.org/officeDocument/2006/customXml" ds:itemID="{18C10443-656A-430F-B8B6-4F24E8BFD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2372c-7974-4360-a56e-10ee89c46a23"/>
    <ds:schemaRef ds:uri="4f4ed633-4491-48d3-a2b1-8d141b6a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E14CC-53D8-4C11-8B45-A0D300BC57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1944</Words>
  <Characters>11082</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Links>
    <vt:vector size="6" baseType="variant">
      <vt:variant>
        <vt:i4>2818083</vt:i4>
      </vt:variant>
      <vt:variant>
        <vt:i4>0</vt:i4>
      </vt:variant>
      <vt:variant>
        <vt:i4>0</vt:i4>
      </vt:variant>
      <vt:variant>
        <vt:i4>5</vt:i4>
      </vt:variant>
      <vt:variant>
        <vt:lpwstr>http://www.bunburyforum.com.au/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Burns</dc:creator>
  <cp:keywords/>
  <dc:description/>
  <cp:lastModifiedBy>Targett, Holly</cp:lastModifiedBy>
  <cp:revision>51</cp:revision>
  <cp:lastPrinted>2021-02-22T23:49:00Z</cp:lastPrinted>
  <dcterms:created xsi:type="dcterms:W3CDTF">2024-11-13T18:49:00Z</dcterms:created>
  <dcterms:modified xsi:type="dcterms:W3CDTF">2025-12-10T04:48:00Z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0x01010050FEEDA7E75E9C43ADFE2E83994432B9</vt:lpwstr>
  </property>
  <property fmtid="{D5CDD505-2E9C-101B-9397-08002B2CF9AE}" pid="3" name="MediaServiceImageTags">
    <vt:lpwstr/>
  </property>
  <property fmtid="{D5CDD505-2E9C-101B-9397-08002B2CF9AE}" pid="4" name="_ExtendedDescription">
    <vt:lpwstr/>
  </property>
</Properties>
</file>