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6815"/>
        <w:gridCol w:w="6855"/>
      </w:tblGrid>
      <w:tr w:rsidR="00050696" w14:paraId="2523DC7B" w14:textId="77777777" w:rsidTr="00A53AC2">
        <w:trPr>
          <w:trHeight w:val="9792"/>
        </w:trPr>
        <w:tc>
          <w:tcPr>
            <w:tcW w:w="6815"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tblGrid>
            <w:tr w:rsidR="007C6719" w:rsidRPr="00B36678" w14:paraId="0CD24649" w14:textId="77777777" w:rsidTr="001B704D">
              <w:tc>
                <w:tcPr>
                  <w:tcW w:w="6336" w:type="dxa"/>
                </w:tcPr>
                <w:p w14:paraId="0608708B" w14:textId="77777777" w:rsidR="007C6719" w:rsidRPr="007C6719" w:rsidRDefault="007C6719" w:rsidP="00A53AC2">
                  <w:pPr>
                    <w:pStyle w:val="Heading2"/>
                    <w:framePr w:hSpace="187" w:wrap="around" w:hAnchor="text" w:yAlign="top"/>
                    <w:spacing w:before="120"/>
                    <w:rPr>
                      <w:sz w:val="24"/>
                      <w:szCs w:val="24"/>
                    </w:rPr>
                  </w:pPr>
                  <w:r w:rsidRPr="007C6719">
                    <w:rPr>
                      <w:sz w:val="24"/>
                      <w:szCs w:val="24"/>
                    </w:rPr>
                    <w:t>District Contact Information</w:t>
                  </w:r>
                </w:p>
              </w:tc>
            </w:tr>
            <w:tr w:rsidR="007C6719" w:rsidRPr="00B36678" w14:paraId="00855580" w14:textId="77777777" w:rsidTr="001B704D">
              <w:tc>
                <w:tcPr>
                  <w:tcW w:w="6336" w:type="dxa"/>
                </w:tcPr>
                <w:p w14:paraId="79DF246D" w14:textId="387D10B8" w:rsidR="007C6719" w:rsidRPr="00B36678" w:rsidRDefault="007C6719" w:rsidP="00A53AC2">
                  <w:pPr>
                    <w:pStyle w:val="BodyText"/>
                    <w:framePr w:hSpace="187" w:wrap="around" w:hAnchor="text" w:yAlign="top"/>
                    <w:spacing w:before="120"/>
                  </w:pPr>
                  <w:r w:rsidRPr="00B36678">
                    <w:t>District:</w:t>
                  </w:r>
                  <w:r w:rsidR="005C0CF9">
                    <w:t xml:space="preserve"> </w:t>
                  </w:r>
                </w:p>
              </w:tc>
            </w:tr>
            <w:tr w:rsidR="007C6719" w:rsidRPr="00B36678" w14:paraId="7219DF76" w14:textId="77777777" w:rsidTr="001B704D">
              <w:tc>
                <w:tcPr>
                  <w:tcW w:w="6336" w:type="dxa"/>
                </w:tcPr>
                <w:p w14:paraId="162DB232" w14:textId="150E57B6" w:rsidR="007C6719" w:rsidRPr="00B36678" w:rsidRDefault="007C6719" w:rsidP="00A53AC2">
                  <w:pPr>
                    <w:pStyle w:val="BodyText"/>
                    <w:framePr w:hSpace="187" w:wrap="around" w:hAnchor="text" w:yAlign="top"/>
                    <w:spacing w:before="120"/>
                  </w:pPr>
                  <w:r w:rsidRPr="00B36678">
                    <w:t xml:space="preserve">County-District </w:t>
                  </w:r>
                  <w:r>
                    <w:t>n</w:t>
                  </w:r>
                  <w:r w:rsidRPr="00B36678">
                    <w:t>umber:</w:t>
                  </w:r>
                  <w:r w:rsidR="005C0CF9">
                    <w:t xml:space="preserve"> </w:t>
                  </w:r>
                </w:p>
              </w:tc>
            </w:tr>
            <w:tr w:rsidR="007C6719" w:rsidRPr="00B36678" w14:paraId="10666954" w14:textId="77777777" w:rsidTr="001B704D">
              <w:tc>
                <w:tcPr>
                  <w:tcW w:w="6336" w:type="dxa"/>
                </w:tcPr>
                <w:p w14:paraId="659E9927" w14:textId="6ED4801F" w:rsidR="007C6719" w:rsidRPr="00B36678" w:rsidRDefault="007C6719" w:rsidP="00A53AC2">
                  <w:pPr>
                    <w:pStyle w:val="BodyText"/>
                    <w:framePr w:hSpace="187" w:wrap="around" w:hAnchor="text" w:yAlign="top"/>
                    <w:spacing w:before="120"/>
                  </w:pPr>
                  <w:r w:rsidRPr="00B36678">
                    <w:t>Your name:</w:t>
                  </w:r>
                  <w:r w:rsidR="005C0CF9">
                    <w:t xml:space="preserve"> </w:t>
                  </w:r>
                </w:p>
              </w:tc>
            </w:tr>
          </w:tbl>
          <w:p w14:paraId="43E36E2B" w14:textId="77777777" w:rsidR="007C6719" w:rsidRDefault="007C6719" w:rsidP="00A53AC2"/>
          <w:p w14:paraId="0706395F" w14:textId="7CB69C5E" w:rsidR="0044706D" w:rsidRDefault="0044706D" w:rsidP="00A53AC2">
            <w:r>
              <w:t xml:space="preserve">The federal Healthy, </w:t>
            </w:r>
            <w:r w:rsidR="00CC095B">
              <w:t>Hunger-F</w:t>
            </w:r>
            <w:r w:rsidR="00A637BB">
              <w:t xml:space="preserve">ree Kids Act </w:t>
            </w:r>
            <w:r w:rsidR="00E44118">
              <w:t>(</w:t>
            </w:r>
            <w:proofErr w:type="spellStart"/>
            <w:r w:rsidR="00E44118">
              <w:t>HHFKA</w:t>
            </w:r>
            <w:proofErr w:type="spellEnd"/>
            <w:r w:rsidR="00E44118">
              <w:t xml:space="preserve">) </w:t>
            </w:r>
            <w:r w:rsidR="00A637BB">
              <w:t xml:space="preserve">of 2010 </w:t>
            </w:r>
            <w:r>
              <w:t xml:space="preserve">amended the Child Nutrition and WIC Reauthorization Act of 2004 to expand the requirements for local school wellness policies. Under federal law, each district </w:t>
            </w:r>
            <w:r w:rsidR="0092493C">
              <w:t>that participates in the National School Lunch Program</w:t>
            </w:r>
            <w:r w:rsidR="00BB257F">
              <w:t xml:space="preserve"> and/or the School Breakfast Program</w:t>
            </w:r>
            <w:r w:rsidR="0092493C">
              <w:t xml:space="preserve"> </w:t>
            </w:r>
            <w:r>
              <w:t xml:space="preserve">must </w:t>
            </w:r>
            <w:r w:rsidR="00A637BB">
              <w:t>adopt a wellness policy</w:t>
            </w:r>
            <w:r w:rsidR="006622E8">
              <w:t>.</w:t>
            </w:r>
            <w:r w:rsidR="005C0CF9">
              <w:t xml:space="preserve"> </w:t>
            </w:r>
            <w:r w:rsidR="00A02236">
              <w:t xml:space="preserve">The United States Department of Agriculture's Food and Nutrition Service, charged with developing regulations to implement the </w:t>
            </w:r>
            <w:proofErr w:type="spellStart"/>
            <w:r w:rsidR="00A02236">
              <w:t>HHFKA</w:t>
            </w:r>
            <w:proofErr w:type="spellEnd"/>
            <w:r w:rsidR="001F1D4E">
              <w:t>,</w:t>
            </w:r>
            <w:r w:rsidR="00A02236">
              <w:t xml:space="preserve"> adopted </w:t>
            </w:r>
            <w:hyperlink r:id="rId8" w:history="1">
              <w:r w:rsidR="00A02236" w:rsidRPr="0032734D">
                <w:rPr>
                  <w:rStyle w:val="Hyperlink"/>
                </w:rPr>
                <w:t>final r</w:t>
              </w:r>
              <w:r w:rsidR="00A02236" w:rsidRPr="0032734D">
                <w:rPr>
                  <w:rStyle w:val="Hyperlink"/>
                </w:rPr>
                <w:t>e</w:t>
              </w:r>
              <w:r w:rsidR="00A02236" w:rsidRPr="0032734D">
                <w:rPr>
                  <w:rStyle w:val="Hyperlink"/>
                </w:rPr>
                <w:t>gulations</w:t>
              </w:r>
            </w:hyperlink>
            <w:r w:rsidR="00A02236">
              <w:t xml:space="preserve"> effective August 29, 2016.</w:t>
            </w:r>
            <w:r w:rsidR="005C0CF9">
              <w:t xml:space="preserve"> </w:t>
            </w:r>
            <w:r w:rsidR="00A02236">
              <w:t>Districts must meet the requirements of the federal regulations by June 30, 2017.</w:t>
            </w:r>
          </w:p>
          <w:p w14:paraId="14D3AB82" w14:textId="77777777" w:rsidR="0044706D" w:rsidRDefault="007F4D2C" w:rsidP="00A53AC2">
            <w:r>
              <w:t>Texas state law distinguishes between the role of the school board to oversee the management of the district</w:t>
            </w:r>
            <w:r w:rsidR="00A637BB">
              <w:t xml:space="preserve"> </w:t>
            </w:r>
            <w:r w:rsidR="0044706D">
              <w:t xml:space="preserve">through adoption of policies </w:t>
            </w:r>
            <w:r>
              <w:t>and the role of the superintendent to manage the day-to</w:t>
            </w:r>
            <w:r w:rsidR="00CC095B">
              <w:t>-day operations of the district</w:t>
            </w:r>
            <w:r w:rsidR="0044706D">
              <w:t xml:space="preserve"> through development of administrative regulations that implement board-adopted policies</w:t>
            </w:r>
            <w:r w:rsidR="006622E8">
              <w:t>.</w:t>
            </w:r>
          </w:p>
          <w:p w14:paraId="17676455" w14:textId="281D7E9C" w:rsidR="00050696" w:rsidRDefault="007F4D2C" w:rsidP="00A53AC2">
            <w:r>
              <w:t xml:space="preserve">For this reason, TASB Policy Service has drawn a distinction between the </w:t>
            </w:r>
            <w:r w:rsidR="00CC095B">
              <w:t xml:space="preserve">required </w:t>
            </w:r>
            <w:r>
              <w:t xml:space="preserve">wellness </w:t>
            </w:r>
            <w:r w:rsidRPr="007F4D2C">
              <w:rPr>
                <w:i/>
              </w:rPr>
              <w:t>policy</w:t>
            </w:r>
            <w:r>
              <w:t>, which is coded a</w:t>
            </w:r>
            <w:r w:rsidR="0044706D">
              <w:t>t</w:t>
            </w:r>
            <w:r>
              <w:t xml:space="preserve"> </w:t>
            </w:r>
            <w:proofErr w:type="spellStart"/>
            <w:r>
              <w:t>FFA</w:t>
            </w:r>
            <w:proofErr w:type="spellEnd"/>
            <w:r>
              <w:t xml:space="preserve">(LOCAL) in the policy manual, and the </w:t>
            </w:r>
            <w:r w:rsidR="00CC095B">
              <w:t xml:space="preserve">recommended </w:t>
            </w:r>
            <w:r>
              <w:t xml:space="preserve">wellness </w:t>
            </w:r>
            <w:r w:rsidRPr="007F4D2C">
              <w:rPr>
                <w:i/>
              </w:rPr>
              <w:t>plan</w:t>
            </w:r>
            <w:r>
              <w:t>, which may include administrative regulations as well as forms and other exhibits</w:t>
            </w:r>
            <w:r w:rsidR="0044706D">
              <w:t xml:space="preserve"> to implement the wellness policy</w:t>
            </w:r>
            <w:r>
              <w:t>. This worksheet provides guidance addressing</w:t>
            </w:r>
            <w:r w:rsidR="008063E6">
              <w:t xml:space="preserve"> specific</w:t>
            </w:r>
            <w:r>
              <w:t xml:space="preserve"> </w:t>
            </w:r>
            <w:r w:rsidRPr="0044706D">
              <w:rPr>
                <w:i/>
              </w:rPr>
              <w:t>policy</w:t>
            </w:r>
            <w:r>
              <w:t xml:space="preserve"> text required </w:t>
            </w:r>
            <w:r w:rsidR="0044706D">
              <w:t xml:space="preserve">for compliance with </w:t>
            </w:r>
            <w:r>
              <w:t xml:space="preserve">federal law, as well as a variety of options regarding other issues that </w:t>
            </w:r>
            <w:proofErr w:type="gramStart"/>
            <w:r>
              <w:t>must be also be</w:t>
            </w:r>
            <w:proofErr w:type="gramEnd"/>
            <w:r>
              <w:t xml:space="preserve"> included in the policy.</w:t>
            </w:r>
          </w:p>
          <w:p w14:paraId="7480DD01" w14:textId="77777777" w:rsidR="007C6719" w:rsidRDefault="00050696" w:rsidP="00A53AC2">
            <w:r>
              <w:t xml:space="preserve">Instructions </w:t>
            </w:r>
            <w:r w:rsidR="0044706D">
              <w:t xml:space="preserve">for using this </w:t>
            </w:r>
            <w:r w:rsidR="007C6719" w:rsidRPr="007C6719">
              <w:rPr>
                <w:b/>
                <w:i/>
              </w:rPr>
              <w:t>Wellness Policy Starting Points</w:t>
            </w:r>
            <w:r w:rsidR="007C6719">
              <w:rPr>
                <w:i/>
              </w:rPr>
              <w:t xml:space="preserve"> </w:t>
            </w:r>
            <w:r w:rsidR="0044706D">
              <w:t xml:space="preserve">worksheet </w:t>
            </w:r>
            <w:r>
              <w:t>are provided in the column</w:t>
            </w:r>
            <w:r w:rsidR="006622E8">
              <w:t xml:space="preserve"> to the right.</w:t>
            </w:r>
          </w:p>
        </w:tc>
        <w:tc>
          <w:tcPr>
            <w:tcW w:w="6855" w:type="dxa"/>
          </w:tcPr>
          <w:p w14:paraId="0EAB5E30" w14:textId="1A43228D" w:rsidR="00F47273" w:rsidRDefault="00050696" w:rsidP="00A53AC2">
            <w:pPr>
              <w:pStyle w:val="ListBullet"/>
              <w:contextualSpacing w:val="0"/>
            </w:pPr>
            <w:r w:rsidRPr="00592F5D">
              <w:rPr>
                <w:b/>
              </w:rPr>
              <w:t>Select, revise, or add to the policy language</w:t>
            </w:r>
            <w:r>
              <w:t xml:space="preserve"> found in this worksheet to reflect district choices in these policy areas.</w:t>
            </w:r>
            <w:r w:rsidR="005C0CF9">
              <w:t xml:space="preserve"> </w:t>
            </w:r>
            <w:r w:rsidR="0044706D">
              <w:t>Please revise the text as needed to reflect your district’s intentions and append any locally developed material that you may want reflected in the policy.</w:t>
            </w:r>
          </w:p>
          <w:p w14:paraId="5F48FD6D" w14:textId="77777777" w:rsidR="007C6719" w:rsidRDefault="00050696" w:rsidP="00A53AC2">
            <w:pPr>
              <w:pStyle w:val="ListBullet"/>
              <w:contextualSpacing w:val="0"/>
            </w:pPr>
            <w:r w:rsidRPr="00592F5D">
              <w:rPr>
                <w:b/>
              </w:rPr>
              <w:t>Please be aware</w:t>
            </w:r>
            <w:r>
              <w:t xml:space="preserve"> that this text, based on your responses to this worksheet and any unique text you submit, will </w:t>
            </w:r>
            <w:r w:rsidR="00A637BB">
              <w:t xml:space="preserve">form the basis for a new </w:t>
            </w:r>
            <w:proofErr w:type="spellStart"/>
            <w:r w:rsidR="00A637BB">
              <w:t>FFA</w:t>
            </w:r>
            <w:proofErr w:type="spellEnd"/>
            <w:r w:rsidR="00A637BB">
              <w:t>(LOCAL) policy to be adopted by your board</w:t>
            </w:r>
            <w:r>
              <w:t>.</w:t>
            </w:r>
          </w:p>
          <w:p w14:paraId="0E2F1BF6" w14:textId="77777777" w:rsidR="00050696" w:rsidRDefault="00050696" w:rsidP="00A53AC2">
            <w:pPr>
              <w:pStyle w:val="ListBullet"/>
              <w:contextualSpacing w:val="0"/>
            </w:pPr>
            <w:r w:rsidRPr="00592F5D">
              <w:rPr>
                <w:b/>
              </w:rPr>
              <w:t>Please make certain</w:t>
            </w:r>
            <w:r>
              <w:t xml:space="preserve"> you have identified your district on the worksheet, as well as the name of the person your </w:t>
            </w:r>
            <w:r w:rsidR="00CD4D49">
              <w:t>p</w:t>
            </w:r>
            <w:r>
              <w:t xml:space="preserve">olicy </w:t>
            </w:r>
            <w:r w:rsidR="00CD4D49">
              <w:t>c</w:t>
            </w:r>
            <w:r w:rsidR="00592F5D">
              <w:t>onsultant</w:t>
            </w:r>
            <w:r>
              <w:t xml:space="preserve"> should contact if clarification is needed.</w:t>
            </w:r>
          </w:p>
          <w:p w14:paraId="40506C48" w14:textId="79F924F0" w:rsidR="0034763B" w:rsidRDefault="008B55B6" w:rsidP="00A53AC2">
            <w:pPr>
              <w:pStyle w:val="ListBullet"/>
              <w:contextualSpacing w:val="0"/>
            </w:pPr>
            <w:r w:rsidRPr="008B55B6">
              <w:rPr>
                <w:b/>
              </w:rPr>
              <w:t>Send</w:t>
            </w:r>
            <w:r w:rsidR="00050696">
              <w:t xml:space="preserve"> </w:t>
            </w:r>
            <w:r w:rsidR="00494011">
              <w:t>the completed worksheet</w:t>
            </w:r>
            <w:r w:rsidR="00050696">
              <w:t xml:space="preserve"> and any necessary attachments to </w:t>
            </w:r>
            <w:r w:rsidR="00050696" w:rsidRPr="0032734D">
              <w:t>TASB Policy Service</w:t>
            </w:r>
            <w:r w:rsidR="00494011">
              <w:t xml:space="preserve"> so that your </w:t>
            </w:r>
            <w:hyperlink r:id="rId9" w:history="1">
              <w:r w:rsidR="00494011" w:rsidRPr="007F3786">
                <w:rPr>
                  <w:rStyle w:val="Hyperlink"/>
                </w:rPr>
                <w:t>policy consultant</w:t>
              </w:r>
            </w:hyperlink>
            <w:r w:rsidR="005C0CF9">
              <w:rPr>
                <w:rStyle w:val="Hyperlink"/>
              </w:rPr>
              <w:t xml:space="preserve"> </w:t>
            </w:r>
            <w:r w:rsidR="005C0CF9" w:rsidRPr="005C0CF9">
              <w:t>(TASB login required)</w:t>
            </w:r>
            <w:r w:rsidR="00494011">
              <w:t xml:space="preserve"> can </w:t>
            </w:r>
            <w:r w:rsidR="00CC2975">
              <w:t xml:space="preserve">clear up any questions and </w:t>
            </w:r>
            <w:r w:rsidR="00494011">
              <w:t xml:space="preserve">prepare a draft </w:t>
            </w:r>
            <w:r w:rsidR="00CC2975">
              <w:t xml:space="preserve">before the policy is presented </w:t>
            </w:r>
            <w:r w:rsidR="00494011">
              <w:t>to your board for adoption</w:t>
            </w:r>
            <w:r w:rsidR="006622E8">
              <w:t>.</w:t>
            </w:r>
          </w:p>
          <w:p w14:paraId="6856DDAC" w14:textId="099C707C" w:rsidR="00F47273" w:rsidRDefault="00494011" w:rsidP="00A53AC2">
            <w:pPr>
              <w:pStyle w:val="ListBullet"/>
              <w:contextualSpacing w:val="0"/>
            </w:pPr>
            <w:r>
              <w:rPr>
                <w:b/>
              </w:rPr>
              <w:t xml:space="preserve">After adoption of the </w:t>
            </w:r>
            <w:r w:rsidRPr="0034763B">
              <w:rPr>
                <w:b/>
                <w:i/>
              </w:rPr>
              <w:t>policy</w:t>
            </w:r>
            <w:r>
              <w:rPr>
                <w:b/>
              </w:rPr>
              <w:t>,</w:t>
            </w:r>
            <w:r w:rsidRPr="00D34768">
              <w:t xml:space="preserve"> </w:t>
            </w:r>
            <w:r w:rsidR="0034763B">
              <w:t xml:space="preserve">arrange </w:t>
            </w:r>
            <w:r w:rsidR="00CC095B">
              <w:t>for development of</w:t>
            </w:r>
            <w:r w:rsidR="007F4D2C" w:rsidRPr="0034763B">
              <w:t xml:space="preserve"> a </w:t>
            </w:r>
            <w:hyperlink r:id="rId10" w:history="1">
              <w:r w:rsidR="007F4D2C" w:rsidRPr="001F7F8A">
                <w:rPr>
                  <w:rStyle w:val="Hyperlink"/>
                  <w:i/>
                </w:rPr>
                <w:t>wellnes</w:t>
              </w:r>
              <w:r w:rsidR="007F4D2C" w:rsidRPr="001F7F8A">
                <w:rPr>
                  <w:rStyle w:val="Hyperlink"/>
                  <w:i/>
                </w:rPr>
                <w:t>s</w:t>
              </w:r>
              <w:r w:rsidR="007F4D2C" w:rsidRPr="001F7F8A">
                <w:rPr>
                  <w:rStyle w:val="Hyperlink"/>
                  <w:i/>
                </w:rPr>
                <w:t xml:space="preserve"> plan</w:t>
              </w:r>
            </w:hyperlink>
            <w:r w:rsidR="007F3786" w:rsidRPr="007F3786">
              <w:t xml:space="preserve"> </w:t>
            </w:r>
            <w:r w:rsidR="007F4D2C" w:rsidRPr="0034763B">
              <w:t>to implement the policy and</w:t>
            </w:r>
            <w:r w:rsidR="00050696" w:rsidRPr="0034763B">
              <w:t xml:space="preserve"> for communicating the new policy</w:t>
            </w:r>
            <w:r w:rsidR="007F4D2C" w:rsidRPr="0034763B">
              <w:t xml:space="preserve"> and plan </w:t>
            </w:r>
            <w:r w:rsidR="00050696" w:rsidRPr="0034763B">
              <w:t>to your staff, students, and</w:t>
            </w:r>
            <w:r w:rsidR="00050696" w:rsidRPr="00D34768">
              <w:t xml:space="preserve"> </w:t>
            </w:r>
            <w:r w:rsidR="00050696" w:rsidRPr="0034763B">
              <w:t>community.</w:t>
            </w:r>
            <w:r w:rsidR="005C0CF9">
              <w:t xml:space="preserve"> </w:t>
            </w:r>
            <w:r w:rsidR="00050696">
              <w:t>Be sure to adjust your administrative procedures to harmonize with these new policy provisions.</w:t>
            </w:r>
          </w:p>
          <w:p w14:paraId="6782EF51" w14:textId="77777777" w:rsidR="00050696" w:rsidRDefault="00050696" w:rsidP="00A53AC2">
            <w:pPr>
              <w:pStyle w:val="ListBullet"/>
              <w:contextualSpacing w:val="0"/>
            </w:pPr>
            <w:r w:rsidRPr="00592F5D">
              <w:rPr>
                <w:b/>
              </w:rPr>
              <w:t>Call</w:t>
            </w:r>
            <w:r w:rsidR="00592F5D">
              <w:t xml:space="preserve"> your </w:t>
            </w:r>
            <w:r w:rsidR="00CD4D49">
              <w:t>p</w:t>
            </w:r>
            <w:r w:rsidR="00592F5D">
              <w:t xml:space="preserve">olicy </w:t>
            </w:r>
            <w:r w:rsidR="006C483C">
              <w:t>c</w:t>
            </w:r>
            <w:r w:rsidR="00592F5D">
              <w:t>onsultant</w:t>
            </w:r>
            <w:r>
              <w:t xml:space="preserve"> at 800-580-7529 if you have any questions.</w:t>
            </w:r>
          </w:p>
        </w:tc>
      </w:tr>
    </w:tbl>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86" w:type="dxa"/>
          <w:bottom w:w="86" w:type="dxa"/>
          <w:right w:w="86" w:type="dxa"/>
        </w:tblCellMar>
        <w:tblLook w:val="04A0" w:firstRow="1" w:lastRow="0" w:firstColumn="1" w:lastColumn="0" w:noHBand="0" w:noVBand="1"/>
      </w:tblPr>
      <w:tblGrid>
        <w:gridCol w:w="3235"/>
        <w:gridCol w:w="6043"/>
        <w:gridCol w:w="4392"/>
      </w:tblGrid>
      <w:tr w:rsidR="003D7CD9" w:rsidRPr="006910A1" w14:paraId="1E45D35D" w14:textId="77777777" w:rsidTr="001F5E35">
        <w:trPr>
          <w:cantSplit/>
          <w:tblHeader/>
        </w:trPr>
        <w:tc>
          <w:tcPr>
            <w:tcW w:w="3235" w:type="dxa"/>
            <w:shd w:val="clear" w:color="auto" w:fill="D9D9D9" w:themeFill="background1" w:themeFillShade="D9"/>
          </w:tcPr>
          <w:p w14:paraId="6BCE1D4B" w14:textId="77777777" w:rsidR="003D7CD9" w:rsidRPr="006910A1" w:rsidRDefault="003D7CD9" w:rsidP="003D7CD9">
            <w:pPr>
              <w:spacing w:after="0" w:line="240" w:lineRule="auto"/>
              <w:rPr>
                <w:b/>
              </w:rPr>
            </w:pPr>
            <w:r w:rsidRPr="006910A1">
              <w:rPr>
                <w:b/>
              </w:rPr>
              <w:lastRenderedPageBreak/>
              <w:t>District’s Choices</w:t>
            </w:r>
          </w:p>
        </w:tc>
        <w:tc>
          <w:tcPr>
            <w:tcW w:w="6043" w:type="dxa"/>
            <w:shd w:val="clear" w:color="auto" w:fill="D9D9D9" w:themeFill="background1" w:themeFillShade="D9"/>
          </w:tcPr>
          <w:p w14:paraId="5D46B271" w14:textId="77777777" w:rsidR="003D7CD9" w:rsidRPr="006910A1" w:rsidRDefault="003D7CD9" w:rsidP="003D7CD9">
            <w:pPr>
              <w:spacing w:after="0" w:line="240" w:lineRule="auto"/>
              <w:rPr>
                <w:b/>
              </w:rPr>
            </w:pPr>
            <w:r w:rsidRPr="006910A1">
              <w:rPr>
                <w:b/>
              </w:rPr>
              <w:t>Suggested Policy Text</w:t>
            </w:r>
          </w:p>
        </w:tc>
        <w:tc>
          <w:tcPr>
            <w:tcW w:w="4392" w:type="dxa"/>
            <w:shd w:val="clear" w:color="auto" w:fill="D9D9D9" w:themeFill="background1" w:themeFillShade="D9"/>
          </w:tcPr>
          <w:p w14:paraId="7C387DFA" w14:textId="77777777" w:rsidR="003D7CD9" w:rsidRPr="006910A1" w:rsidRDefault="003D7CD9" w:rsidP="003D7CD9">
            <w:pPr>
              <w:spacing w:after="0" w:line="240" w:lineRule="auto"/>
              <w:rPr>
                <w:b/>
              </w:rPr>
            </w:pPr>
            <w:r w:rsidRPr="006910A1">
              <w:rPr>
                <w:b/>
              </w:rPr>
              <w:t>Policy Considerations</w:t>
            </w:r>
          </w:p>
        </w:tc>
      </w:tr>
      <w:tr w:rsidR="00016532" w14:paraId="54DF6EF1" w14:textId="77777777" w:rsidTr="001F5E35">
        <w:trPr>
          <w:cantSplit/>
        </w:trPr>
        <w:tc>
          <w:tcPr>
            <w:tcW w:w="3235" w:type="dxa"/>
          </w:tcPr>
          <w:p w14:paraId="77CA4DDB" w14:textId="77777777" w:rsidR="00016532" w:rsidRDefault="00016532" w:rsidP="002D07AF">
            <w:pPr>
              <w:pStyle w:val="DistrictsChoice"/>
            </w:pPr>
            <w:r>
              <w:t>____</w:t>
            </w:r>
            <w:r>
              <w:tab/>
              <w:t>The text is acceptable as presented.</w:t>
            </w:r>
          </w:p>
          <w:p w14:paraId="2719B7CE" w14:textId="77777777" w:rsidR="00016532" w:rsidRPr="00C16B58" w:rsidRDefault="00016532" w:rsidP="002D07AF">
            <w:pPr>
              <w:pStyle w:val="DistrictsChoice"/>
            </w:pPr>
            <w:r>
              <w:t>____</w:t>
            </w:r>
            <w:r>
              <w:tab/>
              <w:t>The district has revised the text to reflect district practice.</w:t>
            </w:r>
          </w:p>
        </w:tc>
        <w:tc>
          <w:tcPr>
            <w:tcW w:w="6043" w:type="dxa"/>
          </w:tcPr>
          <w:p w14:paraId="20AD2D62" w14:textId="77777777" w:rsidR="00016532" w:rsidRDefault="00016532" w:rsidP="002D07AF">
            <w:pPr>
              <w:pStyle w:val="local1"/>
            </w:pPr>
            <w:r>
              <w:t xml:space="preserve">The District shall support the general wellness of all students by implementing </w:t>
            </w:r>
            <w:proofErr w:type="spellStart"/>
            <w:r>
              <w:t>measureable</w:t>
            </w:r>
            <w:proofErr w:type="spellEnd"/>
            <w:r>
              <w:t xml:space="preserve"> goals to promote</w:t>
            </w:r>
            <w:r w:rsidR="0003799C">
              <w:t xml:space="preserve"> sound nutrition and</w:t>
            </w:r>
            <w:r>
              <w:t xml:space="preserve"> student health and </w:t>
            </w:r>
            <w:r w:rsidR="0003799C">
              <w:t xml:space="preserve">to </w:t>
            </w:r>
            <w:r>
              <w:t>reduce childhood obesity.</w:t>
            </w:r>
          </w:p>
          <w:p w14:paraId="2EB2D062" w14:textId="77777777" w:rsidR="008A4DBC" w:rsidRPr="00C16B58" w:rsidRDefault="008A4DBC" w:rsidP="002D07AF">
            <w:pPr>
              <w:pStyle w:val="local1"/>
            </w:pPr>
            <w:r>
              <w:t xml:space="preserve">[See </w:t>
            </w:r>
            <w:proofErr w:type="spellStart"/>
            <w:r>
              <w:t>EHAA</w:t>
            </w:r>
            <w:proofErr w:type="spellEnd"/>
            <w:r>
              <w:t xml:space="preserve"> for information regarding the District’s coordinated school health program</w:t>
            </w:r>
            <w:r w:rsidR="001F5E35">
              <w:t>.</w:t>
            </w:r>
            <w:r>
              <w:t>]</w:t>
            </w:r>
          </w:p>
        </w:tc>
        <w:tc>
          <w:tcPr>
            <w:tcW w:w="4392" w:type="dxa"/>
          </w:tcPr>
          <w:p w14:paraId="1CF119E5" w14:textId="77777777" w:rsidR="00016532" w:rsidRDefault="0034763B" w:rsidP="002D07AF">
            <w:r>
              <w:t xml:space="preserve">This text is recommended as a general introduction to lay out the purpose of the district’s wellness program to </w:t>
            </w:r>
            <w:r w:rsidR="00016532">
              <w:t>promote student wellne</w:t>
            </w:r>
            <w:r>
              <w:t>ss and reduce childhood obesity</w:t>
            </w:r>
            <w:r w:rsidR="00016532">
              <w:t>.</w:t>
            </w:r>
          </w:p>
          <w:p w14:paraId="687B14F2" w14:textId="76484A53" w:rsidR="008A4DBC" w:rsidRPr="00D92E31" w:rsidRDefault="0034763B" w:rsidP="00306B8D">
            <w:r>
              <w:t>B</w:t>
            </w:r>
            <w:r w:rsidR="008A4DBC">
              <w:t xml:space="preserve">oard policy </w:t>
            </w:r>
            <w:proofErr w:type="spellStart"/>
            <w:r w:rsidR="008A4DBC">
              <w:t>FFA</w:t>
            </w:r>
            <w:proofErr w:type="spellEnd"/>
            <w:r w:rsidR="008A4DBC">
              <w:t xml:space="preserve">(LOCAL) is intended to be a compliance document that includes provisions to </w:t>
            </w:r>
            <w:r w:rsidR="00306B8D">
              <w:t xml:space="preserve">address federal </w:t>
            </w:r>
            <w:r w:rsidR="008A4DBC">
              <w:t>wellness policy</w:t>
            </w:r>
            <w:r w:rsidR="00306B8D">
              <w:t xml:space="preserve"> requirements</w:t>
            </w:r>
            <w:r w:rsidR="008A4DBC">
              <w:t>.</w:t>
            </w:r>
            <w:r w:rsidR="005C0CF9">
              <w:t xml:space="preserve"> </w:t>
            </w:r>
            <w:proofErr w:type="spellStart"/>
            <w:r w:rsidR="008A4DBC">
              <w:t>FFA</w:t>
            </w:r>
            <w:proofErr w:type="spellEnd"/>
            <w:r w:rsidR="008A4DBC">
              <w:t>(LOCAL) is not intended to address any other aspects of the district’s coordinated school health programs required under state law.</w:t>
            </w:r>
            <w:r w:rsidR="005C0CF9">
              <w:t xml:space="preserve"> </w:t>
            </w:r>
            <w:r w:rsidR="008A4DBC">
              <w:t xml:space="preserve">We recommend housing details related to those </w:t>
            </w:r>
            <w:r w:rsidR="00306B8D">
              <w:t xml:space="preserve">other health and wellness </w:t>
            </w:r>
            <w:r w:rsidR="008A4DBC">
              <w:t>topics in administrative regulations.</w:t>
            </w:r>
          </w:p>
        </w:tc>
      </w:tr>
      <w:tr w:rsidR="00A637BB" w:rsidRPr="00CA05CB" w14:paraId="276507C3" w14:textId="77777777" w:rsidTr="001F5E35">
        <w:trPr>
          <w:cantSplit/>
        </w:trPr>
        <w:tc>
          <w:tcPr>
            <w:tcW w:w="3235" w:type="dxa"/>
          </w:tcPr>
          <w:p w14:paraId="1AAFE407" w14:textId="77777777" w:rsidR="002560DE" w:rsidRDefault="002560DE" w:rsidP="002560DE">
            <w:r>
              <w:lastRenderedPageBreak/>
              <w:t>The district chooses the following text option:</w:t>
            </w:r>
          </w:p>
          <w:p w14:paraId="68CB972A" w14:textId="77777777" w:rsidR="002560DE" w:rsidRDefault="002560DE" w:rsidP="002560DE">
            <w:pPr>
              <w:pStyle w:val="DistrictsChoice"/>
            </w:pPr>
            <w:r>
              <w:t>____</w:t>
            </w:r>
            <w:r>
              <w:tab/>
            </w:r>
            <w:r w:rsidRPr="00871043">
              <w:rPr>
                <w:b/>
                <w:i/>
              </w:rPr>
              <w:t>Option #1</w:t>
            </w:r>
          </w:p>
          <w:p w14:paraId="6573100E" w14:textId="77777777" w:rsidR="002560DE" w:rsidRDefault="002560DE" w:rsidP="002560DE">
            <w:pPr>
              <w:pStyle w:val="DistrictsChoice"/>
              <w:rPr>
                <w:b/>
                <w:i/>
              </w:rPr>
            </w:pPr>
            <w:r>
              <w:t>____</w:t>
            </w:r>
            <w:r>
              <w:tab/>
            </w:r>
            <w:r w:rsidRPr="00871043">
              <w:rPr>
                <w:b/>
                <w:i/>
              </w:rPr>
              <w:t>Option #2</w:t>
            </w:r>
          </w:p>
          <w:p w14:paraId="0A3BD536" w14:textId="77777777" w:rsidR="00A637BB" w:rsidRPr="00CA05CB" w:rsidRDefault="002560DE" w:rsidP="002560DE">
            <w:pPr>
              <w:pStyle w:val="DistrictsChoice"/>
            </w:pPr>
            <w:r>
              <w:t>____</w:t>
            </w:r>
            <w:r>
              <w:tab/>
              <w:t>The district has revised the text, or added text, to reflect district practice.</w:t>
            </w:r>
          </w:p>
        </w:tc>
        <w:tc>
          <w:tcPr>
            <w:tcW w:w="6043" w:type="dxa"/>
          </w:tcPr>
          <w:p w14:paraId="346F3037" w14:textId="77777777" w:rsidR="00A637BB" w:rsidRDefault="00F2664F" w:rsidP="00F2664F">
            <w:pPr>
              <w:pStyle w:val="margin1"/>
            </w:pPr>
            <w:r>
              <w:t>development, implementation, and review of guidelines and goals</w:t>
            </w:r>
          </w:p>
          <w:p w14:paraId="28997F48" w14:textId="77777777" w:rsidR="00031384" w:rsidRPr="00031384" w:rsidRDefault="00031384" w:rsidP="00F2664F">
            <w:pPr>
              <w:pStyle w:val="local1"/>
              <w:rPr>
                <w:b/>
                <w:bCs/>
                <w:i/>
                <w:iCs/>
              </w:rPr>
            </w:pPr>
            <w:r>
              <w:rPr>
                <w:b/>
                <w:bCs/>
                <w:i/>
                <w:iCs/>
              </w:rPr>
              <w:t>Option #1</w:t>
            </w:r>
          </w:p>
          <w:p w14:paraId="23B4A3B5" w14:textId="2D989C04" w:rsidR="00F2664F" w:rsidRDefault="00031384" w:rsidP="00F2664F">
            <w:pPr>
              <w:pStyle w:val="local1"/>
            </w:pPr>
            <w:r>
              <w:t>T</w:t>
            </w:r>
            <w:r w:rsidRPr="00963597">
              <w:t xml:space="preserve">he local school health advisory council (SHAC), on behalf of the District, shall </w:t>
            </w:r>
            <w:r>
              <w:t xml:space="preserve">review and consider evidence-based strategies and techniques and shall </w:t>
            </w:r>
            <w:r w:rsidRPr="00963597">
              <w:t>develop nutrition guidelines and wellness goals as required by law.</w:t>
            </w:r>
            <w:r w:rsidR="005C0CF9">
              <w:t xml:space="preserve"> </w:t>
            </w:r>
            <w:r w:rsidRPr="00963597">
              <w:t>In</w:t>
            </w:r>
            <w:r>
              <w:t xml:space="preserve"> the development, implementation, and review of these guidelines and goals</w:t>
            </w:r>
            <w:r w:rsidRPr="00963597">
              <w:t xml:space="preserve">, the SHAC shall </w:t>
            </w:r>
            <w:r w:rsidR="00957247">
              <w:t xml:space="preserve">permit participation by </w:t>
            </w:r>
            <w:r>
              <w:t>parents, students, representatives of the District’s food service provider, physical education teachers, school health professionals, members of the Board, school administrators, and members of the public.</w:t>
            </w:r>
          </w:p>
          <w:p w14:paraId="63F91338" w14:textId="77777777" w:rsidR="00031384" w:rsidRDefault="00F2664F" w:rsidP="00F2664F">
            <w:pPr>
              <w:pStyle w:val="local1"/>
            </w:pPr>
            <w:r>
              <w:t xml:space="preserve">[See </w:t>
            </w:r>
            <w:proofErr w:type="spellStart"/>
            <w:r w:rsidRPr="00EB6064">
              <w:t>BDF</w:t>
            </w:r>
            <w:proofErr w:type="spellEnd"/>
            <w:r w:rsidRPr="00EB6064">
              <w:t xml:space="preserve"> for required membership of the SHAC</w:t>
            </w:r>
            <w:r w:rsidR="001F5E35">
              <w:t>.</w:t>
            </w:r>
            <w:r w:rsidRPr="00EB6064">
              <w:t>]</w:t>
            </w:r>
          </w:p>
          <w:p w14:paraId="65633B96" w14:textId="77777777" w:rsidR="00031384" w:rsidRPr="00031384" w:rsidRDefault="00031384" w:rsidP="00031384">
            <w:pPr>
              <w:pStyle w:val="local1"/>
              <w:rPr>
                <w:b/>
                <w:bCs/>
                <w:i/>
                <w:iCs/>
              </w:rPr>
            </w:pPr>
            <w:r>
              <w:rPr>
                <w:b/>
                <w:bCs/>
                <w:i/>
                <w:iCs/>
              </w:rPr>
              <w:t>Option #2</w:t>
            </w:r>
          </w:p>
          <w:p w14:paraId="2AF1C714" w14:textId="77777777" w:rsidR="0046622F" w:rsidRPr="00F2664F" w:rsidRDefault="0046622F" w:rsidP="0046622F">
            <w:pPr>
              <w:pStyle w:val="local1"/>
            </w:pPr>
            <w:r>
              <w:t>Other: ______________________________</w:t>
            </w:r>
          </w:p>
        </w:tc>
        <w:tc>
          <w:tcPr>
            <w:tcW w:w="4392" w:type="dxa"/>
          </w:tcPr>
          <w:p w14:paraId="186F1F16" w14:textId="77777777" w:rsidR="00974165" w:rsidRDefault="00484E5B" w:rsidP="00CA05CB">
            <w:r>
              <w:t xml:space="preserve">Federal law </w:t>
            </w:r>
            <w:r w:rsidR="00F13994">
              <w:t xml:space="preserve">and the recently adopted regulations </w:t>
            </w:r>
            <w:r w:rsidR="00974165">
              <w:t xml:space="preserve">address </w:t>
            </w:r>
            <w:r w:rsidR="003A3B22">
              <w:t>specific stakeholder representation</w:t>
            </w:r>
            <w:r>
              <w:t xml:space="preserve"> in the development, implementation, and review </w:t>
            </w:r>
            <w:r w:rsidR="00974165">
              <w:t>of the wellness policy and plan.</w:t>
            </w:r>
          </w:p>
          <w:p w14:paraId="7A085A24" w14:textId="77777777" w:rsidR="00974165" w:rsidRDefault="00974165" w:rsidP="00974165">
            <w:r>
              <w:t>Coincidentally, state law since 1995 has required each district to establish and maintain a local school health advisory council (SHAC) with a required membership that overlaps significantly with the participants identifie</w:t>
            </w:r>
            <w:r w:rsidR="006622E8">
              <w:t>d in the federal requirements.</w:t>
            </w:r>
          </w:p>
          <w:p w14:paraId="2D771E66" w14:textId="488183A3" w:rsidR="0046622F" w:rsidRDefault="00974165" w:rsidP="00CA05CB">
            <w:r>
              <w:t xml:space="preserve">Based on common practices across the state, the </w:t>
            </w:r>
            <w:r w:rsidR="00957247">
              <w:t xml:space="preserve">recommended </w:t>
            </w:r>
            <w:r>
              <w:t>text at</w:t>
            </w:r>
            <w:r w:rsidR="0046622F">
              <w:t xml:space="preserve"> </w:t>
            </w:r>
            <w:r w:rsidRPr="00871043">
              <w:rPr>
                <w:b/>
                <w:i/>
              </w:rPr>
              <w:t>Option #1</w:t>
            </w:r>
            <w:r>
              <w:t xml:space="preserve"> authorizes the SHAC to handle the responsibilities for </w:t>
            </w:r>
            <w:r w:rsidR="0073070A">
              <w:t xml:space="preserve">developing nutrition guidelines and wellness goals </w:t>
            </w:r>
            <w:r>
              <w:t>on behalf of the district</w:t>
            </w:r>
            <w:r w:rsidR="00CD40E8">
              <w:t>.</w:t>
            </w:r>
            <w:r w:rsidR="005C0CF9">
              <w:t xml:space="preserve"> </w:t>
            </w:r>
            <w:r w:rsidR="00957247">
              <w:t>The text also mentions opportunities for involvement by each of the stakeholders identified in federal law in case your SHAC does not already include them.</w:t>
            </w:r>
          </w:p>
          <w:p w14:paraId="4DD60AB1" w14:textId="77777777" w:rsidR="009B1468" w:rsidRPr="00CA05CB" w:rsidRDefault="009B1468" w:rsidP="00F371ED">
            <w:r>
              <w:t xml:space="preserve">If your district has established a </w:t>
            </w:r>
            <w:r w:rsidR="008A4DBC">
              <w:t xml:space="preserve">separate local wellness policy advisory </w:t>
            </w:r>
            <w:r>
              <w:t xml:space="preserve">committee </w:t>
            </w:r>
            <w:r w:rsidR="008A4DBC">
              <w:t>that is distinct</w:t>
            </w:r>
            <w:r>
              <w:t xml:space="preserve"> from your SHAC, please</w:t>
            </w:r>
            <w:r w:rsidR="00450D73">
              <w:t xml:space="preserve"> select </w:t>
            </w:r>
            <w:r w:rsidR="00450D73">
              <w:rPr>
                <w:b/>
                <w:i/>
              </w:rPr>
              <w:t>Option #</w:t>
            </w:r>
            <w:r w:rsidR="00F371ED">
              <w:rPr>
                <w:b/>
                <w:i/>
              </w:rPr>
              <w:t>2</w:t>
            </w:r>
            <w:r w:rsidR="00450D73">
              <w:t xml:space="preserve">, </w:t>
            </w:r>
            <w:r w:rsidR="00AB17BD">
              <w:t xml:space="preserve">add or </w:t>
            </w:r>
            <w:r w:rsidR="00F371ED">
              <w:t xml:space="preserve">attach </w:t>
            </w:r>
            <w:r w:rsidR="00450D73">
              <w:t>your locally developed text reflecting the role and membership of your committee, and</w:t>
            </w:r>
            <w:r>
              <w:t xml:space="preserve"> contact your policy consultant for assistance</w:t>
            </w:r>
            <w:r w:rsidR="00AA61D8">
              <w:t xml:space="preserve"> with appropriately revising the text throughout this worksheet</w:t>
            </w:r>
            <w:r>
              <w:t>.</w:t>
            </w:r>
          </w:p>
        </w:tc>
      </w:tr>
      <w:tr w:rsidR="00A637BB" w:rsidRPr="00CA05CB" w14:paraId="39CBB9A5" w14:textId="77777777" w:rsidTr="001F5E35">
        <w:trPr>
          <w:cantSplit/>
        </w:trPr>
        <w:tc>
          <w:tcPr>
            <w:tcW w:w="3235" w:type="dxa"/>
          </w:tcPr>
          <w:p w14:paraId="69E7870C" w14:textId="77777777" w:rsidR="00484E5B" w:rsidRDefault="00484E5B" w:rsidP="00484E5B">
            <w:pPr>
              <w:pStyle w:val="DistrictsChoice"/>
            </w:pPr>
            <w:r>
              <w:lastRenderedPageBreak/>
              <w:t>____</w:t>
            </w:r>
            <w:r>
              <w:tab/>
              <w:t>The text is acceptable as presented.</w:t>
            </w:r>
          </w:p>
          <w:p w14:paraId="7234D4F0" w14:textId="77777777" w:rsidR="00A637BB" w:rsidRPr="00CA05CB" w:rsidRDefault="005A1832" w:rsidP="005A1832">
            <w:pPr>
              <w:pStyle w:val="DistrictsChoice"/>
            </w:pPr>
            <w:r>
              <w:t>____</w:t>
            </w:r>
            <w:r>
              <w:tab/>
              <w:t>The district has revised the text, or added text, to reflect</w:t>
            </w:r>
            <w:r w:rsidR="00484E5B">
              <w:t xml:space="preserve"> district practice.</w:t>
            </w:r>
          </w:p>
        </w:tc>
        <w:tc>
          <w:tcPr>
            <w:tcW w:w="6043" w:type="dxa"/>
          </w:tcPr>
          <w:p w14:paraId="6FD9E582" w14:textId="77777777" w:rsidR="00A637BB" w:rsidRDefault="00F57FB7" w:rsidP="00F57FB7">
            <w:pPr>
              <w:pStyle w:val="margin1"/>
            </w:pPr>
            <w:r>
              <w:t>wellness plan</w:t>
            </w:r>
          </w:p>
          <w:p w14:paraId="1546A2D7" w14:textId="46D88449" w:rsidR="00F57FB7" w:rsidRDefault="00F57FB7" w:rsidP="00F57FB7">
            <w:pPr>
              <w:pStyle w:val="local1"/>
            </w:pPr>
            <w:r w:rsidRPr="00EB6064">
              <w:t>The SHAC shall develop a wellness plan to implement the District’s nutrition guidelines and wellness goals.</w:t>
            </w:r>
            <w:r w:rsidR="005C0CF9">
              <w:t xml:space="preserve"> </w:t>
            </w:r>
            <w:r>
              <w:t>The wellness plan shall, at a minimum, address:</w:t>
            </w:r>
          </w:p>
          <w:p w14:paraId="51E1DA43" w14:textId="77777777" w:rsidR="00F57FB7" w:rsidRDefault="00F57FB7" w:rsidP="00D34768">
            <w:pPr>
              <w:pStyle w:val="list1"/>
            </w:pPr>
            <w:r>
              <w:t>Strategies for soliciting involvement by and input from persons interested in the wellness plan and policy;</w:t>
            </w:r>
          </w:p>
          <w:p w14:paraId="607F131B" w14:textId="77777777" w:rsidR="00F57FB7" w:rsidRDefault="00F57FB7" w:rsidP="00D34768">
            <w:pPr>
              <w:pStyle w:val="list1"/>
            </w:pPr>
            <w:r>
              <w:t>Objectives, benchmarks, and activities for i</w:t>
            </w:r>
            <w:r w:rsidR="006622E8">
              <w:t>mplementing the wellness goals;</w:t>
            </w:r>
          </w:p>
          <w:p w14:paraId="060CD9B0" w14:textId="77777777" w:rsidR="00A02236" w:rsidRDefault="00F57FB7" w:rsidP="00D34768">
            <w:pPr>
              <w:pStyle w:val="list1"/>
            </w:pPr>
            <w:r>
              <w:t xml:space="preserve">Methods for measuring implementation of the wellness goals; </w:t>
            </w:r>
          </w:p>
          <w:p w14:paraId="3607F77A" w14:textId="77777777" w:rsidR="00F57FB7" w:rsidRDefault="00A02236" w:rsidP="00D34768">
            <w:pPr>
              <w:pStyle w:val="list1"/>
            </w:pPr>
            <w:r>
              <w:t>The District</w:t>
            </w:r>
            <w:r w:rsidR="001F1D4E">
              <w:t>’</w:t>
            </w:r>
            <w:r>
              <w:t xml:space="preserve">s standards for foods and beverages provided, but not sold, to students during the school day on a school campus; </w:t>
            </w:r>
            <w:r w:rsidR="00F57FB7">
              <w:t>and</w:t>
            </w:r>
          </w:p>
          <w:p w14:paraId="6AADC22F" w14:textId="77777777" w:rsidR="00536B05" w:rsidRDefault="00F57FB7" w:rsidP="00D34768">
            <w:pPr>
              <w:pStyle w:val="list1"/>
            </w:pPr>
            <w:r>
              <w:t>The manner of communicating to the public applicable information about the District’s wellness policy and plan.</w:t>
            </w:r>
          </w:p>
          <w:p w14:paraId="26FF6E20" w14:textId="77777777" w:rsidR="00F57FB7" w:rsidRDefault="00536B05" w:rsidP="00D34768">
            <w:pPr>
              <w:pStyle w:val="listX1"/>
            </w:pPr>
            <w:r>
              <w:t>Other: ______________________________</w:t>
            </w:r>
          </w:p>
          <w:p w14:paraId="30308E6E" w14:textId="77777777" w:rsidR="00F57FB7" w:rsidRPr="00F57FB7" w:rsidRDefault="00F57FB7" w:rsidP="003F1E9F">
            <w:pPr>
              <w:pStyle w:val="local1"/>
            </w:pPr>
            <w:r w:rsidRPr="00EB6064">
              <w:t xml:space="preserve">The SHAC shall review and revise the plan on a regular basis and </w:t>
            </w:r>
            <w:r w:rsidR="001F5E35">
              <w:t xml:space="preserve">recommend </w:t>
            </w:r>
            <w:r w:rsidRPr="00EB6064">
              <w:t xml:space="preserve">revisions to the </w:t>
            </w:r>
            <w:r w:rsidR="006622E8">
              <w:t>wellness policy when necessary.</w:t>
            </w:r>
          </w:p>
        </w:tc>
        <w:tc>
          <w:tcPr>
            <w:tcW w:w="4392" w:type="dxa"/>
          </w:tcPr>
          <w:p w14:paraId="51D4CC67" w14:textId="77777777" w:rsidR="00A637BB" w:rsidRDefault="00E863DC" w:rsidP="00E863DC">
            <w:r>
              <w:t xml:space="preserve">As mentioned above, </w:t>
            </w:r>
            <w:r w:rsidR="00CB1B4A">
              <w:t xml:space="preserve">TASB Policy Service </w:t>
            </w:r>
            <w:r>
              <w:t>recommend</w:t>
            </w:r>
            <w:r w:rsidR="00CB1B4A">
              <w:t>s</w:t>
            </w:r>
            <w:r>
              <w:t xml:space="preserve"> that districts establish a wellness policy by which the board addresses </w:t>
            </w:r>
            <w:r>
              <w:rPr>
                <w:i/>
              </w:rPr>
              <w:t xml:space="preserve">what </w:t>
            </w:r>
            <w:r>
              <w:t xml:space="preserve">is expected to happen—the </w:t>
            </w:r>
            <w:r w:rsidR="004F5FE2">
              <w:t>guideline</w:t>
            </w:r>
            <w:r w:rsidR="00DD62C5">
              <w:t>s</w:t>
            </w:r>
            <w:r w:rsidR="004F5FE2">
              <w:t xml:space="preserve">, </w:t>
            </w:r>
            <w:r>
              <w:t>goals</w:t>
            </w:r>
            <w:r w:rsidR="004F5FE2">
              <w:t>,</w:t>
            </w:r>
            <w:r>
              <w:t xml:space="preserve"> and requirements—</w:t>
            </w:r>
            <w:r w:rsidR="008F7274">
              <w:t xml:space="preserve">while providing for </w:t>
            </w:r>
            <w:r>
              <w:t>a separate wellness plan</w:t>
            </w:r>
            <w:r w:rsidR="0091362B">
              <w:t>,</w:t>
            </w:r>
            <w:r>
              <w:t xml:space="preserve"> under the authority of the administration</w:t>
            </w:r>
            <w:r w:rsidR="0091362B">
              <w:t>,</w:t>
            </w:r>
            <w:r>
              <w:t xml:space="preserve"> to address the details of </w:t>
            </w:r>
            <w:r>
              <w:rPr>
                <w:i/>
              </w:rPr>
              <w:t>how</w:t>
            </w:r>
            <w:r>
              <w:t xml:space="preserve"> t</w:t>
            </w:r>
            <w:r w:rsidR="008F7274">
              <w:t>he district will accomplish th</w:t>
            </w:r>
            <w:r>
              <w:t>e goa</w:t>
            </w:r>
            <w:r w:rsidR="008F7274">
              <w:t>ls and meet th</w:t>
            </w:r>
            <w:r>
              <w:t xml:space="preserve">e requirements, i.e., </w:t>
            </w:r>
            <w:r w:rsidR="008F7274">
              <w:t xml:space="preserve">to document </w:t>
            </w:r>
            <w:r>
              <w:t xml:space="preserve">the </w:t>
            </w:r>
            <w:r w:rsidR="0091362B">
              <w:t xml:space="preserve">objectives and strategies, as well as the </w:t>
            </w:r>
            <w:r>
              <w:t>procedures</w:t>
            </w:r>
            <w:r w:rsidR="0091362B">
              <w:t xml:space="preserve"> for measuring implementation</w:t>
            </w:r>
            <w:r>
              <w:t>.</w:t>
            </w:r>
          </w:p>
          <w:p w14:paraId="6BB27F54" w14:textId="703B7142" w:rsidR="00E863DC" w:rsidRPr="00E863DC" w:rsidRDefault="00E863DC">
            <w:r>
              <w:t>The text in the middle column delegates to the SHAC the responsibility for developing</w:t>
            </w:r>
            <w:r w:rsidR="00B07D3B">
              <w:t>, reviewing, and revising</w:t>
            </w:r>
            <w:r>
              <w:t xml:space="preserve"> the </w:t>
            </w:r>
            <w:r w:rsidR="00B07D3B">
              <w:t xml:space="preserve">administrative </w:t>
            </w:r>
            <w:r>
              <w:t>plan that will</w:t>
            </w:r>
            <w:r w:rsidR="0031669E">
              <w:t>, at a minimum,</w:t>
            </w:r>
            <w:r>
              <w:t xml:space="preserve"> implement the </w:t>
            </w:r>
            <w:r w:rsidR="0031669E">
              <w:t xml:space="preserve">policy’s </w:t>
            </w:r>
            <w:r>
              <w:t>nutrition guidelines and board-adopted wellness goals.</w:t>
            </w:r>
            <w:r w:rsidR="005C0CF9">
              <w:t xml:space="preserve"> </w:t>
            </w:r>
            <w:r w:rsidR="00B07D3B">
              <w:t>Summarizing the requirements of federal law, t</w:t>
            </w:r>
            <w:r>
              <w:t xml:space="preserve">he </w:t>
            </w:r>
            <w:r w:rsidR="00B07D3B">
              <w:t xml:space="preserve">recommended policy text broadly requires the plan to include </w:t>
            </w:r>
            <w:r w:rsidR="00650924">
              <w:t xml:space="preserve">at least </w:t>
            </w:r>
            <w:r w:rsidR="00F13994">
              <w:t xml:space="preserve">five </w:t>
            </w:r>
            <w:r w:rsidR="00B07D3B">
              <w:t>key sections</w:t>
            </w:r>
            <w:r>
              <w:t>.</w:t>
            </w:r>
            <w:r w:rsidR="005C0CF9">
              <w:t xml:space="preserve"> </w:t>
            </w:r>
            <w:r w:rsidR="00B07D3B">
              <w:t>If your district wishes to require ad</w:t>
            </w:r>
            <w:r w:rsidR="00650924">
              <w:t>ditional elements in the wellness plan</w:t>
            </w:r>
            <w:r w:rsidR="00B07D3B">
              <w:t>, please attach additional text or contact your policy consultant for assistance.</w:t>
            </w:r>
            <w:r w:rsidR="005C0CF9">
              <w:t xml:space="preserve"> </w:t>
            </w:r>
            <w:r w:rsidR="00F13994">
              <w:t xml:space="preserve">See below at NUTRITION GUIDELINES for </w:t>
            </w:r>
            <w:r w:rsidR="00F85FDF">
              <w:t>more i</w:t>
            </w:r>
            <w:r w:rsidR="00F13994">
              <w:t>nformation related to standards for foods and beverages made available to students.</w:t>
            </w:r>
          </w:p>
        </w:tc>
      </w:tr>
      <w:tr w:rsidR="00D56AE4" w:rsidRPr="00CA05CB" w14:paraId="205EAF06" w14:textId="77777777" w:rsidTr="001F5E35">
        <w:trPr>
          <w:cantSplit/>
        </w:trPr>
        <w:tc>
          <w:tcPr>
            <w:tcW w:w="3235" w:type="dxa"/>
          </w:tcPr>
          <w:p w14:paraId="579DB9CB" w14:textId="77777777" w:rsidR="006D0D0F" w:rsidRDefault="006D0D0F" w:rsidP="006D0D0F">
            <w:r>
              <w:lastRenderedPageBreak/>
              <w:t>The district chooses the following text option:</w:t>
            </w:r>
          </w:p>
          <w:p w14:paraId="58ED8C31" w14:textId="77777777" w:rsidR="006D0D0F" w:rsidRDefault="006D0D0F" w:rsidP="006D0D0F">
            <w:pPr>
              <w:pStyle w:val="DistrictsChoice"/>
            </w:pPr>
            <w:r>
              <w:t>____</w:t>
            </w:r>
            <w:r>
              <w:tab/>
            </w:r>
            <w:r w:rsidRPr="003371E2">
              <w:rPr>
                <w:b/>
                <w:i/>
              </w:rPr>
              <w:t>Option #1</w:t>
            </w:r>
          </w:p>
          <w:p w14:paraId="2C281FC6" w14:textId="77777777" w:rsidR="006D0D0F" w:rsidRPr="003371E2" w:rsidRDefault="006D0D0F" w:rsidP="006D0D0F">
            <w:pPr>
              <w:pStyle w:val="DistrictsChoice"/>
              <w:rPr>
                <w:b/>
                <w:i/>
              </w:rPr>
            </w:pPr>
            <w:r>
              <w:t>____</w:t>
            </w:r>
            <w:r>
              <w:tab/>
            </w:r>
            <w:r w:rsidRPr="003371E2">
              <w:rPr>
                <w:b/>
                <w:i/>
              </w:rPr>
              <w:t>Option #2</w:t>
            </w:r>
          </w:p>
          <w:p w14:paraId="1A57BEF5" w14:textId="77777777" w:rsidR="00D56AE4" w:rsidRPr="00CA05CB" w:rsidRDefault="006D0D0F" w:rsidP="00CB74A6">
            <w:pPr>
              <w:pStyle w:val="DistrictsChoice"/>
            </w:pPr>
            <w:r>
              <w:t>____</w:t>
            </w:r>
            <w:r>
              <w:tab/>
              <w:t>The district has revised the text, or added text, to reflect district practice.</w:t>
            </w:r>
          </w:p>
        </w:tc>
        <w:tc>
          <w:tcPr>
            <w:tcW w:w="6043" w:type="dxa"/>
          </w:tcPr>
          <w:p w14:paraId="3345702E" w14:textId="24786FF3" w:rsidR="00D56AE4" w:rsidRDefault="00F57FB7" w:rsidP="00F57FB7">
            <w:pPr>
              <w:pStyle w:val="margin1"/>
            </w:pPr>
            <w:r>
              <w:t>nutrition guidelines</w:t>
            </w:r>
            <w:r w:rsidR="001F1D4E">
              <w:t>:</w:t>
            </w:r>
            <w:r w:rsidR="005C0CF9">
              <w:t xml:space="preserve"> </w:t>
            </w:r>
            <w:r w:rsidR="00F13994">
              <w:t>FOODS AND BEVERAGES SOLD</w:t>
            </w:r>
          </w:p>
          <w:p w14:paraId="09ED70E0" w14:textId="77777777" w:rsidR="006D0D0F" w:rsidRPr="006D0D0F" w:rsidRDefault="006D0D0F" w:rsidP="00BD7249">
            <w:pPr>
              <w:pStyle w:val="local1"/>
              <w:rPr>
                <w:b/>
                <w:bCs/>
                <w:i/>
                <w:iCs/>
              </w:rPr>
            </w:pPr>
            <w:r>
              <w:rPr>
                <w:b/>
                <w:bCs/>
                <w:i/>
                <w:iCs/>
              </w:rPr>
              <w:t>Option #1</w:t>
            </w:r>
          </w:p>
          <w:p w14:paraId="751004E2" w14:textId="248685A4" w:rsidR="00F57FB7" w:rsidRDefault="00BD7249" w:rsidP="00BD7249">
            <w:pPr>
              <w:pStyle w:val="local1"/>
            </w:pPr>
            <w:r w:rsidRPr="00BD7249">
              <w:t>The District’s nutrition guidelines for reimbursable school meals and all other foods and beverages sold or marketed to students during the school day shall be designed to promote student health and reduce childhood obesity and shall be at least as restrictive as federal regulations and guidance, except when the Distri</w:t>
            </w:r>
            <w:r w:rsidR="00DF1010">
              <w:t>ct allows an exemption for fund</w:t>
            </w:r>
            <w:r w:rsidRPr="00BD7249">
              <w:t>raising activities as authorized by state</w:t>
            </w:r>
            <w:r w:rsidR="00D07FB3">
              <w:t xml:space="preserve"> and federal</w:t>
            </w:r>
            <w:r w:rsidRPr="00BD7249">
              <w:t xml:space="preserve"> rules.</w:t>
            </w:r>
            <w:r w:rsidR="005C0CF9">
              <w:t xml:space="preserve"> </w:t>
            </w:r>
            <w:r w:rsidRPr="00BD7249">
              <w:t>[See C</w:t>
            </w:r>
            <w:r>
              <w:t>O</w:t>
            </w:r>
            <w:r w:rsidRPr="00BD7249">
              <w:t xml:space="preserve"> and </w:t>
            </w:r>
            <w:r w:rsidR="00F57FB7">
              <w:t>FJ</w:t>
            </w:r>
            <w:r w:rsidR="00F57FB7" w:rsidRPr="00EB6064">
              <w:t>]</w:t>
            </w:r>
          </w:p>
          <w:p w14:paraId="02984532" w14:textId="77777777" w:rsidR="006D0D0F" w:rsidRPr="006D0D0F" w:rsidRDefault="006D0D0F" w:rsidP="006D0D0F">
            <w:pPr>
              <w:pStyle w:val="local1"/>
              <w:rPr>
                <w:b/>
                <w:bCs/>
                <w:i/>
                <w:iCs/>
              </w:rPr>
            </w:pPr>
            <w:r>
              <w:rPr>
                <w:b/>
                <w:bCs/>
                <w:i/>
                <w:iCs/>
              </w:rPr>
              <w:t>Option #2</w:t>
            </w:r>
          </w:p>
          <w:p w14:paraId="26A342A4" w14:textId="3A37F425" w:rsidR="006D0D0F" w:rsidRPr="00F57FB7" w:rsidRDefault="006D0D0F">
            <w:pPr>
              <w:pStyle w:val="local1"/>
            </w:pPr>
            <w:r w:rsidRPr="00BD7249">
              <w:t>The District’s nutrition guidelines for reimbursable school meals and all other foods and beverages sold or marketed to students during the school day shall be designed to promote student health and reduce childhood obesity and shall be at least as restrictive as federal regulations and guidance.</w:t>
            </w:r>
            <w:r w:rsidR="005C0CF9">
              <w:t xml:space="preserve"> </w:t>
            </w:r>
            <w:r w:rsidRPr="00BD7249">
              <w:t>[See C</w:t>
            </w:r>
            <w:r>
              <w:t>O</w:t>
            </w:r>
            <w:r w:rsidRPr="00EB6064">
              <w:t>]</w:t>
            </w:r>
          </w:p>
        </w:tc>
        <w:tc>
          <w:tcPr>
            <w:tcW w:w="4392" w:type="dxa"/>
          </w:tcPr>
          <w:p w14:paraId="60405F40" w14:textId="3BF98AC9" w:rsidR="003C719F" w:rsidRDefault="00E421F3" w:rsidP="003C719F">
            <w:r>
              <w:t xml:space="preserve">Federal law </w:t>
            </w:r>
            <w:r w:rsidR="00B1549B">
              <w:t xml:space="preserve">and the corresponding regulations </w:t>
            </w:r>
            <w:r>
              <w:t xml:space="preserve">require the district to establish by policy nutrition guidelines for all foods </w:t>
            </w:r>
            <w:r w:rsidR="00B1549B">
              <w:t>sold</w:t>
            </w:r>
            <w:r>
              <w:t xml:space="preserve"> on school campuses</w:t>
            </w:r>
            <w:r w:rsidR="00A21A24">
              <w:t xml:space="preserve"> during the school day</w:t>
            </w:r>
            <w:r>
              <w:t>.</w:t>
            </w:r>
            <w:r w:rsidR="005C0CF9">
              <w:t xml:space="preserve"> </w:t>
            </w:r>
            <w:r>
              <w:t>A district that receives federal funds is permitted to establish rules that are stricter, but no less restrictive, than the meal pattern requirements in federal regulations for the National School Lunch Program</w:t>
            </w:r>
            <w:r w:rsidR="00F13994">
              <w:t>,</w:t>
            </w:r>
            <w:r>
              <w:t xml:space="preserve"> </w:t>
            </w:r>
            <w:r w:rsidR="00170AFE">
              <w:t xml:space="preserve">the </w:t>
            </w:r>
            <w:r w:rsidR="006622E8">
              <w:t>School Breakfast Program</w:t>
            </w:r>
            <w:r w:rsidR="00F13994">
              <w:t>,</w:t>
            </w:r>
            <w:r w:rsidR="00B1549B">
              <w:t xml:space="preserve"> and the competitive food regulations known as </w:t>
            </w:r>
            <w:r w:rsidR="001F1D4E">
              <w:t>“</w:t>
            </w:r>
            <w:r w:rsidR="00B1549B">
              <w:t>Smart Snacks</w:t>
            </w:r>
            <w:r w:rsidR="006622E8">
              <w:t>.</w:t>
            </w:r>
            <w:r w:rsidR="001F1D4E">
              <w:t>”</w:t>
            </w:r>
          </w:p>
          <w:p w14:paraId="20930AA5" w14:textId="31AC2CBD" w:rsidR="00904F39" w:rsidRDefault="003371E2" w:rsidP="00A21A24">
            <w:r>
              <w:rPr>
                <w:b/>
                <w:i/>
              </w:rPr>
              <w:t>Option #</w:t>
            </w:r>
            <w:r w:rsidRPr="003371E2">
              <w:t>1</w:t>
            </w:r>
            <w:r>
              <w:t xml:space="preserve"> </w:t>
            </w:r>
            <w:r w:rsidR="003C719F" w:rsidRPr="003371E2">
              <w:t>me</w:t>
            </w:r>
            <w:r w:rsidR="00904F39" w:rsidRPr="003371E2">
              <w:t>ets</w:t>
            </w:r>
            <w:r w:rsidR="00904F39">
              <w:t xml:space="preserve"> this requirement, but allow</w:t>
            </w:r>
            <w:r w:rsidR="00492362">
              <w:t>s</w:t>
            </w:r>
            <w:r w:rsidR="00904F39">
              <w:t xml:space="preserve"> the</w:t>
            </w:r>
            <w:r w:rsidR="00E421F3">
              <w:t xml:space="preserve"> district </w:t>
            </w:r>
            <w:r w:rsidR="00492362">
              <w:t>to exempt</w:t>
            </w:r>
            <w:r w:rsidR="00E421F3">
              <w:t xml:space="preserve"> certain f</w:t>
            </w:r>
            <w:r w:rsidR="00DF1010">
              <w:t>und</w:t>
            </w:r>
            <w:r w:rsidR="00492362">
              <w:t>raising activities</w:t>
            </w:r>
            <w:r w:rsidR="00E421F3">
              <w:t xml:space="preserve"> </w:t>
            </w:r>
            <w:r w:rsidR="00A21A24">
              <w:t xml:space="preserve">in accordance with </w:t>
            </w:r>
            <w:r w:rsidR="001F1D4E">
              <w:t xml:space="preserve">federal and </w:t>
            </w:r>
            <w:hyperlink r:id="rId11" w:history="1">
              <w:r w:rsidR="00E421F3" w:rsidRPr="001F1D4E">
                <w:rPr>
                  <w:rStyle w:val="Hyperlink"/>
                </w:rPr>
                <w:t>state</w:t>
              </w:r>
              <w:r w:rsidR="00265D0D" w:rsidRPr="001F1D4E">
                <w:rPr>
                  <w:rStyle w:val="Hyperlink"/>
                </w:rPr>
                <w:t xml:space="preserve"> </w:t>
              </w:r>
              <w:r w:rsidR="00E421F3" w:rsidRPr="001F1D4E">
                <w:rPr>
                  <w:rStyle w:val="Hyperlink"/>
                </w:rPr>
                <w:t>r</w:t>
              </w:r>
              <w:r w:rsidR="00E421F3" w:rsidRPr="001F1D4E">
                <w:rPr>
                  <w:rStyle w:val="Hyperlink"/>
                </w:rPr>
                <w:t>u</w:t>
              </w:r>
              <w:r w:rsidR="00E421F3" w:rsidRPr="001F1D4E">
                <w:rPr>
                  <w:rStyle w:val="Hyperlink"/>
                </w:rPr>
                <w:t>les</w:t>
              </w:r>
            </w:hyperlink>
            <w:r w:rsidR="00E421F3">
              <w:t>.</w:t>
            </w:r>
            <w:r>
              <w:t xml:space="preserve"> In a district that chooses this text, the wellness plan w</w:t>
            </w:r>
            <w:r w:rsidR="00904F39">
              <w:t>ould include applicable details for how many and what type of exemptions</w:t>
            </w:r>
            <w:r w:rsidR="00D6745F">
              <w:t xml:space="preserve"> from the nutrition guidelines</w:t>
            </w:r>
            <w:r w:rsidR="00904F39">
              <w:t xml:space="preserve"> the district would allow, as well as the process for requesting approval.</w:t>
            </w:r>
            <w:r w:rsidR="005C0CF9">
              <w:t xml:space="preserve"> </w:t>
            </w:r>
            <w:r w:rsidR="00D6745F">
              <w:t xml:space="preserve">The SHAC should consider the material at CO and FJ in the policy manual </w:t>
            </w:r>
            <w:r w:rsidR="00C20E90">
              <w:t xml:space="preserve">and in the district’s administrative procedures </w:t>
            </w:r>
            <w:r w:rsidR="00D6745F">
              <w:t>when d</w:t>
            </w:r>
            <w:r w:rsidR="00DF1010">
              <w:t>eveloping rules addressing fund</w:t>
            </w:r>
            <w:r w:rsidR="00D6745F">
              <w:t>raising activities.</w:t>
            </w:r>
            <w:r w:rsidR="005C0CF9">
              <w:t xml:space="preserve"> </w:t>
            </w:r>
          </w:p>
          <w:p w14:paraId="440C211A" w14:textId="77777777" w:rsidR="00B1549B" w:rsidRPr="00CA05CB" w:rsidRDefault="003371E2" w:rsidP="00F13994">
            <w:r>
              <w:t xml:space="preserve">A district that will not allow </w:t>
            </w:r>
            <w:r w:rsidR="005E3A26">
              <w:t xml:space="preserve">any </w:t>
            </w:r>
            <w:r>
              <w:t xml:space="preserve">exemptions from the federal nutrition rules for the purpose of fund-raising activities may choose </w:t>
            </w:r>
            <w:r w:rsidRPr="003371E2">
              <w:rPr>
                <w:b/>
                <w:i/>
              </w:rPr>
              <w:t>Option #2</w:t>
            </w:r>
            <w:r>
              <w:t>.</w:t>
            </w:r>
          </w:p>
        </w:tc>
      </w:tr>
      <w:tr w:rsidR="00F13994" w:rsidRPr="00CA05CB" w14:paraId="32A2E009" w14:textId="77777777" w:rsidTr="001F5E35">
        <w:trPr>
          <w:cantSplit/>
        </w:trPr>
        <w:tc>
          <w:tcPr>
            <w:tcW w:w="3235" w:type="dxa"/>
          </w:tcPr>
          <w:p w14:paraId="6B6D4514" w14:textId="77777777" w:rsidR="00F13994" w:rsidRPr="00F13994" w:rsidRDefault="00F13994" w:rsidP="00154567">
            <w:pPr>
              <w:pStyle w:val="DistrictsChoice"/>
            </w:pPr>
            <w:r w:rsidRPr="00F13994">
              <w:lastRenderedPageBreak/>
              <w:t>____</w:t>
            </w:r>
            <w:r w:rsidRPr="00F13994">
              <w:tab/>
              <w:t>The text is acceptable as presented.</w:t>
            </w:r>
          </w:p>
          <w:p w14:paraId="5A00108B" w14:textId="77777777" w:rsidR="00F13994" w:rsidRDefault="00F13994" w:rsidP="00F13994">
            <w:pPr>
              <w:pStyle w:val="DistrictsChoice"/>
            </w:pPr>
            <w:r w:rsidRPr="00F13994">
              <w:t>____</w:t>
            </w:r>
            <w:r w:rsidRPr="00F13994">
              <w:tab/>
              <w:t>The district has revised the text to reflect district practice.</w:t>
            </w:r>
          </w:p>
        </w:tc>
        <w:tc>
          <w:tcPr>
            <w:tcW w:w="6043" w:type="dxa"/>
          </w:tcPr>
          <w:p w14:paraId="4F877D23" w14:textId="02597571" w:rsidR="00F13994" w:rsidRDefault="00F13994" w:rsidP="00F57FB7">
            <w:pPr>
              <w:pStyle w:val="margin1"/>
            </w:pPr>
            <w:r>
              <w:t>nutrition guidelines</w:t>
            </w:r>
            <w:r w:rsidR="001F1D4E">
              <w:t>:</w:t>
            </w:r>
            <w:r w:rsidR="005C0CF9">
              <w:t xml:space="preserve"> </w:t>
            </w:r>
            <w:r>
              <w:t>foods and beverages provided</w:t>
            </w:r>
          </w:p>
          <w:p w14:paraId="1BD87CFC" w14:textId="1F5B728D" w:rsidR="00F13994" w:rsidRPr="00F13994" w:rsidRDefault="00F13994" w:rsidP="00154567">
            <w:pPr>
              <w:pStyle w:val="local1"/>
            </w:pPr>
            <w:r>
              <w:t>The District shall establish standards for all foods and beverages provided, but not sold, to students during the school day.</w:t>
            </w:r>
            <w:r w:rsidR="005C0CF9">
              <w:t xml:space="preserve"> </w:t>
            </w:r>
            <w:r>
              <w:t>These standards shall be addressed in the District's wellness plan.</w:t>
            </w:r>
            <w:r w:rsidR="005C0CF9">
              <w:t xml:space="preserve"> </w:t>
            </w:r>
          </w:p>
        </w:tc>
        <w:tc>
          <w:tcPr>
            <w:tcW w:w="4392" w:type="dxa"/>
          </w:tcPr>
          <w:p w14:paraId="5B3F9E25" w14:textId="2C8CA2F1" w:rsidR="00F13994" w:rsidRDefault="00F13994" w:rsidP="00AA0454">
            <w:r w:rsidRPr="00F13994">
              <w:t xml:space="preserve">Note that the federal regulations require a district to identify standards for foods and beverages provided, </w:t>
            </w:r>
            <w:r w:rsidRPr="00154567">
              <w:rPr>
                <w:i/>
              </w:rPr>
              <w:t>but not sold</w:t>
            </w:r>
            <w:r w:rsidRPr="00F13994">
              <w:t>, to students during the school day.</w:t>
            </w:r>
            <w:r w:rsidR="005C0CF9">
              <w:t xml:space="preserve"> </w:t>
            </w:r>
            <w:r w:rsidRPr="00F13994">
              <w:t>The wellness plan would be the most appropriate mechanism to document these local standards.</w:t>
            </w:r>
          </w:p>
        </w:tc>
      </w:tr>
      <w:tr w:rsidR="00F57FB7" w:rsidRPr="00CA05CB" w14:paraId="0CBF5AC7" w14:textId="77777777" w:rsidTr="001F5E35">
        <w:trPr>
          <w:cantSplit/>
        </w:trPr>
        <w:tc>
          <w:tcPr>
            <w:tcW w:w="3235" w:type="dxa"/>
          </w:tcPr>
          <w:p w14:paraId="2D799702" w14:textId="77777777" w:rsidR="00904F39" w:rsidRDefault="00904F39" w:rsidP="00904F39">
            <w:pPr>
              <w:pStyle w:val="DistrictsChoice"/>
            </w:pPr>
            <w:r>
              <w:t>____</w:t>
            </w:r>
            <w:r>
              <w:tab/>
              <w:t>The text is acceptable as presented.</w:t>
            </w:r>
          </w:p>
          <w:p w14:paraId="2CA2E41F" w14:textId="77777777" w:rsidR="00F57FB7" w:rsidRDefault="00904F39" w:rsidP="00904F39">
            <w:pPr>
              <w:pStyle w:val="DistrictsChoice"/>
            </w:pPr>
            <w:r>
              <w:t>____</w:t>
            </w:r>
            <w:r>
              <w:tab/>
              <w:t>The district has revised the text to reflect district practice.</w:t>
            </w:r>
          </w:p>
        </w:tc>
        <w:tc>
          <w:tcPr>
            <w:tcW w:w="6043" w:type="dxa"/>
          </w:tcPr>
          <w:p w14:paraId="00163C2D" w14:textId="69F41943" w:rsidR="00F57FB7" w:rsidRDefault="00F57FB7" w:rsidP="00F57FB7">
            <w:pPr>
              <w:pStyle w:val="margin1"/>
            </w:pPr>
            <w:r>
              <w:t>wellness goals:</w:t>
            </w:r>
            <w:r w:rsidR="005C0CF9">
              <w:t xml:space="preserve"> </w:t>
            </w:r>
            <w:r>
              <w:t>nutrition promotion and education</w:t>
            </w:r>
          </w:p>
          <w:p w14:paraId="700F45B0" w14:textId="469100E1" w:rsidR="00F57FB7" w:rsidRPr="00F57FB7" w:rsidRDefault="00F57FB7" w:rsidP="001469F2">
            <w:pPr>
              <w:pStyle w:val="local1"/>
            </w:pPr>
            <w:r>
              <w:t xml:space="preserve">The District shall implement, in accordance with law, a coordinated </w:t>
            </w:r>
            <w:r w:rsidR="005F1B14">
              <w:t xml:space="preserve">school </w:t>
            </w:r>
            <w:r>
              <w:t xml:space="preserve">health program with a nutrition education component. [See </w:t>
            </w:r>
            <w:proofErr w:type="spellStart"/>
            <w:r>
              <w:t>EHAA</w:t>
            </w:r>
            <w:proofErr w:type="spellEnd"/>
            <w:r>
              <w:t>] The District’s nutrition promotion activities shall encourage participation in th</w:t>
            </w:r>
            <w:r w:rsidR="001469F2">
              <w:t xml:space="preserve">e National School Lunch Program, </w:t>
            </w:r>
            <w:r>
              <w:t>the School Breakfast Program</w:t>
            </w:r>
            <w:r w:rsidR="001469F2">
              <w:t>, and any other supplemental food and nutrition programs offered by the District</w:t>
            </w:r>
            <w:r>
              <w:t>.</w:t>
            </w:r>
          </w:p>
        </w:tc>
        <w:tc>
          <w:tcPr>
            <w:tcW w:w="4392" w:type="dxa"/>
          </w:tcPr>
          <w:p w14:paraId="14F16BC0" w14:textId="6711231B" w:rsidR="00F57FB7" w:rsidRPr="00CA05CB" w:rsidRDefault="003B153D" w:rsidP="00AA0454">
            <w:r>
              <w:t>Based on state law, t</w:t>
            </w:r>
            <w:r w:rsidR="006230C1">
              <w:t xml:space="preserve">he </w:t>
            </w:r>
            <w:r>
              <w:t xml:space="preserve">district’s </w:t>
            </w:r>
            <w:r w:rsidR="006230C1">
              <w:t xml:space="preserve">coordinated </w:t>
            </w:r>
            <w:r>
              <w:t xml:space="preserve">school </w:t>
            </w:r>
            <w:r w:rsidR="006230C1">
              <w:t>health program must provide for coordinating nutrition services along with other health education and physical education components.</w:t>
            </w:r>
            <w:r w:rsidR="005C0CF9">
              <w:t xml:space="preserve"> </w:t>
            </w:r>
            <w:r w:rsidR="006230C1">
              <w:t xml:space="preserve">Federal law </w:t>
            </w:r>
            <w:r w:rsidR="00AA0454">
              <w:t xml:space="preserve">now </w:t>
            </w:r>
            <w:r w:rsidR="006230C1">
              <w:t xml:space="preserve">requires </w:t>
            </w:r>
            <w:r w:rsidR="00AA0454">
              <w:t xml:space="preserve">the district to </w:t>
            </w:r>
            <w:r w:rsidR="006230C1">
              <w:t xml:space="preserve">encourage </w:t>
            </w:r>
            <w:r>
              <w:t xml:space="preserve">student </w:t>
            </w:r>
            <w:r w:rsidR="006230C1">
              <w:t>participation in the National School Lunch Program and t</w:t>
            </w:r>
            <w:r w:rsidR="006622E8">
              <w:t>he School Breakfast Program.</w:t>
            </w:r>
          </w:p>
        </w:tc>
      </w:tr>
      <w:tr w:rsidR="00F57FB7" w:rsidRPr="00CA05CB" w14:paraId="420B728D" w14:textId="77777777" w:rsidTr="001F5E35">
        <w:trPr>
          <w:cantSplit/>
        </w:trPr>
        <w:tc>
          <w:tcPr>
            <w:tcW w:w="3235" w:type="dxa"/>
          </w:tcPr>
          <w:p w14:paraId="240A3659" w14:textId="77777777" w:rsidR="00E17736" w:rsidRDefault="00E17736" w:rsidP="00E17736">
            <w:r>
              <w:lastRenderedPageBreak/>
              <w:t xml:space="preserve">The district chooses to include </w:t>
            </w:r>
            <w:r w:rsidR="00CC3EBA">
              <w:t xml:space="preserve">all </w:t>
            </w:r>
            <w:r>
              <w:t xml:space="preserve">the following text </w:t>
            </w:r>
            <w:r>
              <w:rPr>
                <w:b/>
                <w:i/>
              </w:rPr>
              <w:t>(please choose</w:t>
            </w:r>
            <w:r w:rsidR="00CC3EBA">
              <w:rPr>
                <w:b/>
                <w:i/>
              </w:rPr>
              <w:t xml:space="preserve"> all applicable options</w:t>
            </w:r>
            <w:r>
              <w:rPr>
                <w:b/>
                <w:i/>
              </w:rPr>
              <w:t>)</w:t>
            </w:r>
            <w:r>
              <w:t>:</w:t>
            </w:r>
          </w:p>
          <w:p w14:paraId="36D3B4B2" w14:textId="77777777" w:rsidR="00E17736" w:rsidRDefault="00E17736" w:rsidP="00E17736">
            <w:pPr>
              <w:pStyle w:val="DistrictsChoice"/>
            </w:pPr>
            <w:r>
              <w:t>____</w:t>
            </w:r>
            <w:r>
              <w:tab/>
            </w:r>
            <w:r w:rsidRPr="00097691">
              <w:rPr>
                <w:b/>
                <w:i/>
              </w:rPr>
              <w:t>item 1</w:t>
            </w:r>
          </w:p>
          <w:p w14:paraId="72C7EBA0" w14:textId="77777777" w:rsidR="00E17736" w:rsidRDefault="00E17736" w:rsidP="00E17736">
            <w:pPr>
              <w:pStyle w:val="DistrictsChoice"/>
            </w:pPr>
            <w:r>
              <w:t>____</w:t>
            </w:r>
            <w:r>
              <w:tab/>
            </w:r>
            <w:r w:rsidRPr="00097691">
              <w:rPr>
                <w:b/>
                <w:i/>
              </w:rPr>
              <w:t>item 2</w:t>
            </w:r>
            <w:r>
              <w:t xml:space="preserve"> </w:t>
            </w:r>
          </w:p>
          <w:p w14:paraId="7AA74698" w14:textId="77777777" w:rsidR="00E17736" w:rsidRDefault="00E17736" w:rsidP="00CC3EBA">
            <w:pPr>
              <w:pStyle w:val="DistrictsChoice"/>
              <w:rPr>
                <w:b/>
                <w:i/>
              </w:rPr>
            </w:pPr>
            <w:r>
              <w:t>____</w:t>
            </w:r>
            <w:r>
              <w:tab/>
            </w:r>
            <w:r w:rsidRPr="00097691">
              <w:rPr>
                <w:b/>
                <w:i/>
              </w:rPr>
              <w:t>item 3</w:t>
            </w:r>
          </w:p>
          <w:p w14:paraId="7E4C1D97" w14:textId="77777777" w:rsidR="00097691" w:rsidRDefault="00097691" w:rsidP="00097691">
            <w:pPr>
              <w:pStyle w:val="DistrictsChoice"/>
            </w:pPr>
            <w:r>
              <w:t>____</w:t>
            </w:r>
            <w:r>
              <w:tab/>
            </w:r>
            <w:r w:rsidRPr="00097691">
              <w:rPr>
                <w:b/>
                <w:i/>
              </w:rPr>
              <w:t xml:space="preserve">item </w:t>
            </w:r>
            <w:r>
              <w:rPr>
                <w:b/>
                <w:i/>
              </w:rPr>
              <w:t>4</w:t>
            </w:r>
          </w:p>
          <w:p w14:paraId="49182B1B" w14:textId="77777777" w:rsidR="00F57FB7" w:rsidRDefault="00E17736" w:rsidP="00E17736">
            <w:pPr>
              <w:pStyle w:val="DistrictsChoice"/>
            </w:pPr>
            <w:r>
              <w:t>____</w:t>
            </w:r>
            <w:r>
              <w:tab/>
              <w:t>Th</w:t>
            </w:r>
            <w:r w:rsidR="00E64206">
              <w:t xml:space="preserve">e district has revised the text, or added text, </w:t>
            </w:r>
            <w:r>
              <w:t>to reflect district practice.</w:t>
            </w:r>
          </w:p>
        </w:tc>
        <w:tc>
          <w:tcPr>
            <w:tcW w:w="6043" w:type="dxa"/>
          </w:tcPr>
          <w:p w14:paraId="3F3A9163" w14:textId="77777777" w:rsidR="00F57FB7" w:rsidRPr="00D1409A" w:rsidRDefault="00F57FB7" w:rsidP="00F57FB7">
            <w:pPr>
              <w:pStyle w:val="local1"/>
            </w:pPr>
            <w:r>
              <w:t>The District establishes the following goals for nutrition promotion</w:t>
            </w:r>
            <w:r w:rsidR="0086617C">
              <w:t>:</w:t>
            </w:r>
            <w:r w:rsidRPr="00D1409A">
              <w:rPr>
                <w:vanish/>
              </w:rPr>
              <w:fldChar w:fldCharType="begin"/>
            </w:r>
            <w:r w:rsidRPr="00D1409A">
              <w:rPr>
                <w:vanish/>
              </w:rPr>
              <w:instrText xml:space="preserve"> LISTNUM  \l 1 \s 0  </w:instrText>
            </w:r>
            <w:r w:rsidRPr="00D1409A">
              <w:rPr>
                <w:vanish/>
              </w:rPr>
              <w:fldChar w:fldCharType="end">
                <w:numberingChange w:id="0" w:author="TASB Policy Service" w:date="2015-11-13T15:43:00Z" w:original="0."/>
              </w:fldChar>
            </w:r>
          </w:p>
          <w:p w14:paraId="44E84FFE" w14:textId="77777777" w:rsidR="00F57FB7" w:rsidRPr="00D1409A" w:rsidRDefault="00F57FB7" w:rsidP="00D34768">
            <w:pPr>
              <w:pStyle w:val="list1"/>
            </w:pPr>
            <w:r w:rsidRPr="00D1409A">
              <w:t>The District’s food service staff, teachers, and other District personnel shall consistently promote healthy nutrition messages in cafeterias, classrooms, and other appropriate settings.</w:t>
            </w:r>
          </w:p>
          <w:p w14:paraId="1F5192A0" w14:textId="77777777" w:rsidR="00F57FB7" w:rsidRDefault="00F57FB7" w:rsidP="00D34768">
            <w:pPr>
              <w:pStyle w:val="list1"/>
            </w:pPr>
            <w:r w:rsidRPr="00D1409A">
              <w:t>The District shall share educational nutrition information with families and the general public to promote healthy nutrition choices and positively influence the health of students.</w:t>
            </w:r>
          </w:p>
          <w:p w14:paraId="1772C551" w14:textId="77777777" w:rsidR="00F57FB7" w:rsidRDefault="00F57FB7" w:rsidP="00D34768">
            <w:pPr>
              <w:pStyle w:val="list1"/>
            </w:pPr>
            <w:r>
              <w:t>The District shall ensure that food and beverage advertisements accessible to</w:t>
            </w:r>
            <w:r w:rsidR="0096560D">
              <w:t xml:space="preserve"> students </w:t>
            </w:r>
            <w:r w:rsidR="00A02236">
              <w:t xml:space="preserve">outside of </w:t>
            </w:r>
            <w:r w:rsidR="0096560D">
              <w:t xml:space="preserve">school </w:t>
            </w:r>
            <w:r w:rsidR="00F13994">
              <w:t xml:space="preserve">hours on District property </w:t>
            </w:r>
            <w:r>
              <w:t>contain only products that meet the federal guidelines for competitive foods.</w:t>
            </w:r>
          </w:p>
          <w:p w14:paraId="290868F4" w14:textId="77777777" w:rsidR="00E801B3" w:rsidRPr="00CA05CB" w:rsidRDefault="00E801B3" w:rsidP="00BE3A20">
            <w:pPr>
              <w:pStyle w:val="listX1"/>
            </w:pPr>
            <w:r>
              <w:t>Other</w:t>
            </w:r>
            <w:r w:rsidR="00180F58">
              <w:t>: ______________________________</w:t>
            </w:r>
          </w:p>
        </w:tc>
        <w:tc>
          <w:tcPr>
            <w:tcW w:w="4392" w:type="dxa"/>
          </w:tcPr>
          <w:p w14:paraId="42AF18C8" w14:textId="77777777" w:rsidR="00E801B3" w:rsidRDefault="006230C1" w:rsidP="00E801B3">
            <w:r>
              <w:t xml:space="preserve">In addition to the </w:t>
            </w:r>
            <w:r w:rsidR="005D240F">
              <w:t xml:space="preserve">previous </w:t>
            </w:r>
            <w:r w:rsidR="008A5386">
              <w:t xml:space="preserve">federal </w:t>
            </w:r>
            <w:r>
              <w:t xml:space="preserve">requirement for the wellness policy to establish goals for </w:t>
            </w:r>
            <w:r w:rsidR="00E801B3">
              <w:t xml:space="preserve">delivering </w:t>
            </w:r>
            <w:r>
              <w:t>nutrition education</w:t>
            </w:r>
            <w:r w:rsidR="00E801B3">
              <w:t xml:space="preserve"> to students</w:t>
            </w:r>
            <w:r>
              <w:t xml:space="preserve">, </w:t>
            </w:r>
            <w:r w:rsidR="009E0247">
              <w:t xml:space="preserve">the </w:t>
            </w:r>
            <w:proofErr w:type="spellStart"/>
            <w:r w:rsidR="009E0247">
              <w:t>HHFKA</w:t>
            </w:r>
            <w:proofErr w:type="spellEnd"/>
            <w:r w:rsidR="009E0247">
              <w:t xml:space="preserve"> </w:t>
            </w:r>
            <w:r>
              <w:t xml:space="preserve">requires that the policy establish goals </w:t>
            </w:r>
            <w:r w:rsidR="00E801B3">
              <w:t>related to promoting good nutrition in other settings as well, for example</w:t>
            </w:r>
            <w:r w:rsidR="009E0247">
              <w:t>,</w:t>
            </w:r>
            <w:r w:rsidR="00E801B3">
              <w:t xml:space="preserve"> messages that would be available to parents and the</w:t>
            </w:r>
            <w:r w:rsidR="00097691">
              <w:t xml:space="preserve"> public</w:t>
            </w:r>
            <w:r w:rsidR="006622E8">
              <w:t>.</w:t>
            </w:r>
          </w:p>
          <w:p w14:paraId="525676B7" w14:textId="4A1A269A" w:rsidR="00E801B3" w:rsidRDefault="00E801B3" w:rsidP="00E801B3">
            <w:r>
              <w:t>The text in the middle column includes a handful of possible goals</w:t>
            </w:r>
            <w:r w:rsidR="00366F22">
              <w:t xml:space="preserve"> related to </w:t>
            </w:r>
            <w:r w:rsidR="005D240F">
              <w:t>promoting nutrition</w:t>
            </w:r>
            <w:r w:rsidR="00DE0DA0">
              <w:t xml:space="preserve"> to students, families, and the community at large</w:t>
            </w:r>
            <w:r>
              <w:t>.</w:t>
            </w:r>
            <w:r w:rsidR="005C0CF9">
              <w:t xml:space="preserve"> </w:t>
            </w:r>
            <w:r>
              <w:t>Please choose</w:t>
            </w:r>
            <w:r w:rsidR="00D9732D">
              <w:t xml:space="preserve"> goals</w:t>
            </w:r>
            <w:r>
              <w:t xml:space="preserve">, </w:t>
            </w:r>
            <w:r w:rsidR="00E64206">
              <w:t>and/</w:t>
            </w:r>
            <w:r>
              <w:t xml:space="preserve">or </w:t>
            </w:r>
            <w:r w:rsidR="00E64206">
              <w:t>include ad</w:t>
            </w:r>
            <w:r>
              <w:t>ditional text to reflect other goals</w:t>
            </w:r>
            <w:r w:rsidR="00D9732D">
              <w:t>,</w:t>
            </w:r>
            <w:r>
              <w:t xml:space="preserve"> that are appropriate and practical </w:t>
            </w:r>
            <w:r w:rsidR="00D9732D">
              <w:t xml:space="preserve">for implementation </w:t>
            </w:r>
            <w:r w:rsidR="00180F58">
              <w:t xml:space="preserve">in </w:t>
            </w:r>
            <w:r>
              <w:t>your district</w:t>
            </w:r>
            <w:r w:rsidR="00180F58">
              <w:t xml:space="preserve"> and community</w:t>
            </w:r>
            <w:r w:rsidR="005D4200">
              <w:t>.</w:t>
            </w:r>
            <w:r w:rsidR="005C0CF9">
              <w:t xml:space="preserve"> </w:t>
            </w:r>
            <w:r w:rsidR="005D4200">
              <w:t>Your wellness plan</w:t>
            </w:r>
            <w:r>
              <w:t xml:space="preserve"> </w:t>
            </w:r>
            <w:r w:rsidR="00180F58">
              <w:t xml:space="preserve">should </w:t>
            </w:r>
            <w:r w:rsidR="000824EF">
              <w:t xml:space="preserve">detail </w:t>
            </w:r>
            <w:r>
              <w:t>the strategies</w:t>
            </w:r>
            <w:r w:rsidR="00180F58">
              <w:t xml:space="preserve"> and procedures</w:t>
            </w:r>
            <w:r>
              <w:t xml:space="preserve"> to accomplish the goals your policy establishes.</w:t>
            </w:r>
          </w:p>
          <w:p w14:paraId="5A151DF3" w14:textId="77777777" w:rsidR="00F57FB7" w:rsidRDefault="00E801B3" w:rsidP="00180F58">
            <w:r>
              <w:t xml:space="preserve">The district’s wellness policy should include </w:t>
            </w:r>
            <w:r w:rsidR="00180F58">
              <w:t xml:space="preserve">at least </w:t>
            </w:r>
            <w:r>
              <w:t>one goal</w:t>
            </w:r>
            <w:r w:rsidR="00180F58">
              <w:t xml:space="preserve"> related to nutrition promotion.</w:t>
            </w:r>
          </w:p>
          <w:p w14:paraId="772ADA73" w14:textId="260D6E91" w:rsidR="00B1549B" w:rsidRPr="00CA05CB" w:rsidRDefault="00752A45">
            <w:r>
              <w:t>If a district allows marketing of foods and beverages, the federal regulations require that the marketing of foods and beverages meet the Smart Snacks standards.</w:t>
            </w:r>
            <w:r w:rsidR="005C0CF9">
              <w:t xml:space="preserve"> </w:t>
            </w:r>
            <w:r>
              <w:t>This would include advertisements accessible to students during the school day on a school campus, as these terms are defined in the Smart Snacks regulations (the midnight before to 30 minutes after</w:t>
            </w:r>
            <w:r w:rsidR="00D850FC">
              <w:t xml:space="preserve"> the end of the official school day and all areas of the property under the jurisdiction of the school that are accessible to students during the school day).</w:t>
            </w:r>
            <w:r w:rsidR="005C0CF9">
              <w:t xml:space="preserve"> </w:t>
            </w:r>
            <w:r w:rsidR="00D850FC">
              <w:t xml:space="preserve">The regulation does not require schools to immediately </w:t>
            </w:r>
            <w:r w:rsidR="00F85FDF">
              <w:t xml:space="preserve">replace items, such as plastic cups with a company name </w:t>
            </w:r>
            <w:r w:rsidR="00F85FDF">
              <w:lastRenderedPageBreak/>
              <w:t xml:space="preserve">on them, or structures, such as scoreboards, </w:t>
            </w:r>
            <w:r w:rsidR="00D850FC">
              <w:t>that do not meet these standards, but the district should be aware of this requirement.</w:t>
            </w:r>
          </w:p>
        </w:tc>
      </w:tr>
      <w:tr w:rsidR="00F57FB7" w:rsidRPr="00CA05CB" w14:paraId="6E8FDF8E" w14:textId="77777777" w:rsidTr="001F5E35">
        <w:trPr>
          <w:cantSplit/>
        </w:trPr>
        <w:tc>
          <w:tcPr>
            <w:tcW w:w="3235" w:type="dxa"/>
          </w:tcPr>
          <w:p w14:paraId="4C365FF7" w14:textId="77777777" w:rsidR="00E801B3" w:rsidRDefault="00E801B3" w:rsidP="00E801B3">
            <w:r>
              <w:lastRenderedPageBreak/>
              <w:t xml:space="preserve">The district chooses to include </w:t>
            </w:r>
            <w:r w:rsidR="00CC3EBA">
              <w:t xml:space="preserve">all </w:t>
            </w:r>
            <w:r>
              <w:t xml:space="preserve">the following text </w:t>
            </w:r>
            <w:r w:rsidR="00CC3EBA">
              <w:rPr>
                <w:b/>
                <w:i/>
              </w:rPr>
              <w:t>(please choose all applicable options</w:t>
            </w:r>
            <w:r>
              <w:rPr>
                <w:b/>
                <w:i/>
              </w:rPr>
              <w:t>)</w:t>
            </w:r>
            <w:r>
              <w:t>:</w:t>
            </w:r>
          </w:p>
          <w:p w14:paraId="5D0C7147" w14:textId="77777777" w:rsidR="00D9732D" w:rsidRDefault="00D9732D" w:rsidP="00D9732D">
            <w:pPr>
              <w:pStyle w:val="DistrictsChoice"/>
            </w:pPr>
            <w:r>
              <w:t>____</w:t>
            </w:r>
            <w:r>
              <w:tab/>
            </w:r>
            <w:r w:rsidRPr="00097691">
              <w:rPr>
                <w:b/>
                <w:i/>
              </w:rPr>
              <w:t>item 1</w:t>
            </w:r>
          </w:p>
          <w:p w14:paraId="416295DF" w14:textId="77777777" w:rsidR="00D9732D" w:rsidRDefault="00D9732D" w:rsidP="00D9732D">
            <w:pPr>
              <w:pStyle w:val="DistrictsChoice"/>
            </w:pPr>
            <w:r>
              <w:t>____</w:t>
            </w:r>
            <w:r>
              <w:tab/>
            </w:r>
            <w:r w:rsidRPr="00097691">
              <w:rPr>
                <w:b/>
                <w:i/>
              </w:rPr>
              <w:t>item 2</w:t>
            </w:r>
            <w:r>
              <w:t xml:space="preserve"> </w:t>
            </w:r>
          </w:p>
          <w:p w14:paraId="7E1C671F" w14:textId="77777777" w:rsidR="00D9732D" w:rsidRDefault="00D9732D" w:rsidP="00D9732D">
            <w:pPr>
              <w:pStyle w:val="DistrictsChoice"/>
              <w:rPr>
                <w:b/>
                <w:i/>
              </w:rPr>
            </w:pPr>
            <w:r>
              <w:t>____</w:t>
            </w:r>
            <w:r>
              <w:tab/>
            </w:r>
            <w:r w:rsidRPr="00097691">
              <w:rPr>
                <w:b/>
                <w:i/>
              </w:rPr>
              <w:t>item 3</w:t>
            </w:r>
          </w:p>
          <w:p w14:paraId="22AD0BAC" w14:textId="77777777" w:rsidR="00D9732D" w:rsidRDefault="00D9732D" w:rsidP="00D9732D">
            <w:pPr>
              <w:pStyle w:val="DistrictsChoice"/>
            </w:pPr>
            <w:r>
              <w:t>____</w:t>
            </w:r>
            <w:r>
              <w:tab/>
            </w:r>
            <w:r w:rsidRPr="00097691">
              <w:rPr>
                <w:b/>
                <w:i/>
              </w:rPr>
              <w:t xml:space="preserve">item </w:t>
            </w:r>
            <w:r>
              <w:rPr>
                <w:b/>
                <w:i/>
              </w:rPr>
              <w:t>4</w:t>
            </w:r>
          </w:p>
          <w:p w14:paraId="63A57F41" w14:textId="77777777" w:rsidR="00D850FC" w:rsidRPr="00154567" w:rsidRDefault="00D850FC" w:rsidP="001F1D4E">
            <w:pPr>
              <w:pStyle w:val="DistrictsChoice"/>
              <w:rPr>
                <w:b/>
                <w:bCs/>
                <w:i/>
                <w:iCs/>
              </w:rPr>
            </w:pPr>
            <w:r w:rsidRPr="00154567">
              <w:rPr>
                <w:b/>
                <w:bCs/>
                <w:i/>
                <w:iCs/>
              </w:rPr>
              <w:t>____</w:t>
            </w:r>
            <w:r w:rsidR="001F1D4E">
              <w:tab/>
            </w:r>
            <w:r w:rsidRPr="00154567">
              <w:rPr>
                <w:b/>
                <w:bCs/>
                <w:i/>
                <w:iCs/>
              </w:rPr>
              <w:t>item 5</w:t>
            </w:r>
          </w:p>
          <w:p w14:paraId="5F0FBC2D" w14:textId="77777777" w:rsidR="00F57FB7" w:rsidRDefault="00E801B3" w:rsidP="00E801B3">
            <w:pPr>
              <w:pStyle w:val="DistrictsChoice"/>
            </w:pPr>
            <w:r>
              <w:t>____</w:t>
            </w:r>
            <w:r>
              <w:tab/>
              <w:t>The district has revised the text</w:t>
            </w:r>
            <w:r w:rsidR="00E64206">
              <w:t>, or added text,</w:t>
            </w:r>
            <w:r>
              <w:t xml:space="preserve"> to reflect district practice.</w:t>
            </w:r>
          </w:p>
        </w:tc>
        <w:tc>
          <w:tcPr>
            <w:tcW w:w="6043" w:type="dxa"/>
          </w:tcPr>
          <w:p w14:paraId="79B2E2D6" w14:textId="77777777" w:rsidR="00F57FB7" w:rsidRDefault="0086617C" w:rsidP="00D34768">
            <w:pPr>
              <w:pStyle w:val="local1"/>
            </w:pPr>
            <w:r>
              <w:t>The District establishes the fo</w:t>
            </w:r>
            <w:r w:rsidR="006230C1">
              <w:t>llowing goals for nutrition educa</w:t>
            </w:r>
            <w:r>
              <w:t>tion</w:t>
            </w:r>
            <w:r w:rsidR="00F57FB7">
              <w:t>:</w:t>
            </w:r>
          </w:p>
          <w:p w14:paraId="5EB51970" w14:textId="77777777" w:rsidR="00F57FB7" w:rsidRPr="00D1409A" w:rsidRDefault="00F57FB7" w:rsidP="00CD0016">
            <w:pPr>
              <w:pStyle w:val="list1"/>
              <w:numPr>
                <w:ilvl w:val="0"/>
                <w:numId w:val="17"/>
              </w:numPr>
            </w:pPr>
            <w:r>
              <w:t xml:space="preserve">The District shall deliver </w:t>
            </w:r>
            <w:r w:rsidRPr="00D1409A">
              <w:t>nutrition education that fosters the adoption and maintenance of healthy eating behaviors.</w:t>
            </w:r>
          </w:p>
          <w:p w14:paraId="649DB487" w14:textId="77777777" w:rsidR="00F57FB7" w:rsidRPr="00D1409A" w:rsidRDefault="00F57FB7" w:rsidP="00D34768">
            <w:pPr>
              <w:pStyle w:val="list1"/>
            </w:pPr>
            <w:r w:rsidRPr="00D1409A">
              <w:t>The District shall make nutrition education a District-wide priority and shall integrate nutrition education into other areas of the curriculum, as appropriate.</w:t>
            </w:r>
          </w:p>
          <w:p w14:paraId="11238CE4" w14:textId="77777777" w:rsidR="00802081" w:rsidRDefault="00F57FB7" w:rsidP="00D34768">
            <w:pPr>
              <w:pStyle w:val="list1"/>
            </w:pPr>
            <w:r w:rsidRPr="00D1409A">
              <w:t>The District shall provide professional development so that teachers and other staff responsible for the nutrition education program are adequately prepared to effectively deliver the program.</w:t>
            </w:r>
          </w:p>
          <w:p w14:paraId="1BE0C53F" w14:textId="77777777" w:rsidR="00D850FC" w:rsidRDefault="00D850FC" w:rsidP="00D34768">
            <w:pPr>
              <w:pStyle w:val="list1"/>
            </w:pPr>
            <w:r>
              <w:t>The District shall establish and maintain school gardens and farm-to-school programs.</w:t>
            </w:r>
          </w:p>
          <w:p w14:paraId="18FBC121" w14:textId="77777777" w:rsidR="00F57FB7" w:rsidRPr="00CA05CB" w:rsidRDefault="00802081" w:rsidP="005D589B">
            <w:pPr>
              <w:pStyle w:val="listX1"/>
            </w:pPr>
            <w:r>
              <w:t>Other: ______________________________</w:t>
            </w:r>
          </w:p>
        </w:tc>
        <w:tc>
          <w:tcPr>
            <w:tcW w:w="4392" w:type="dxa"/>
          </w:tcPr>
          <w:p w14:paraId="0D2CCE28" w14:textId="77777777" w:rsidR="00F57FB7" w:rsidRDefault="00802081" w:rsidP="00CA05CB">
            <w:r>
              <w:t xml:space="preserve">Federal law requires the </w:t>
            </w:r>
            <w:r w:rsidR="00870210">
              <w:t xml:space="preserve">wellness </w:t>
            </w:r>
            <w:r>
              <w:t>policy</w:t>
            </w:r>
            <w:r w:rsidR="00870210">
              <w:t xml:space="preserve"> to</w:t>
            </w:r>
            <w:r>
              <w:t xml:space="preserve"> establish goals related to the </w:t>
            </w:r>
            <w:r w:rsidR="003E3D93">
              <w:t>delivery of nutrition education</w:t>
            </w:r>
            <w:r>
              <w:t>.</w:t>
            </w:r>
          </w:p>
          <w:p w14:paraId="0AED8CBB" w14:textId="73F255D1" w:rsidR="00E64206" w:rsidRDefault="00E64206" w:rsidP="00E64206">
            <w:r>
              <w:t xml:space="preserve">The text in the middle column includes a </w:t>
            </w:r>
            <w:r w:rsidR="004262B2">
              <w:t xml:space="preserve">few </w:t>
            </w:r>
            <w:r>
              <w:t>possible goals</w:t>
            </w:r>
            <w:r w:rsidR="00366F22">
              <w:t xml:space="preserve"> related to </w:t>
            </w:r>
            <w:r w:rsidR="007B0810">
              <w:t xml:space="preserve">providing </w:t>
            </w:r>
            <w:r w:rsidR="00366F22">
              <w:t>nutrition education</w:t>
            </w:r>
            <w:r w:rsidR="007B0810">
              <w:t xml:space="preserve"> to students</w:t>
            </w:r>
            <w:r>
              <w:t>.</w:t>
            </w:r>
            <w:r w:rsidR="005C0CF9">
              <w:t xml:space="preserve"> </w:t>
            </w:r>
            <w:r>
              <w:t>Please choose goals, and/or include additional text to reflect other goals</w:t>
            </w:r>
            <w:r w:rsidR="003173EC">
              <w:t>,</w:t>
            </w:r>
            <w:r>
              <w:t xml:space="preserve"> that are appropriate and practical</w:t>
            </w:r>
            <w:r w:rsidR="00B73C56">
              <w:t xml:space="preserve"> for implementation</w:t>
            </w:r>
            <w:r>
              <w:t xml:space="preserve"> in your district and community</w:t>
            </w:r>
            <w:r w:rsidR="00A9596B">
              <w:t>.</w:t>
            </w:r>
            <w:r w:rsidR="005C0CF9">
              <w:t xml:space="preserve"> </w:t>
            </w:r>
            <w:r w:rsidR="00A9596B">
              <w:t>Your wellness plan</w:t>
            </w:r>
            <w:r>
              <w:t xml:space="preserve"> should </w:t>
            </w:r>
            <w:r w:rsidR="000824EF">
              <w:t xml:space="preserve">detail </w:t>
            </w:r>
            <w:r>
              <w:t xml:space="preserve">the strategies and procedures to accomplish the </w:t>
            </w:r>
            <w:r w:rsidR="006622E8">
              <w:t>goals your policy establishes.</w:t>
            </w:r>
          </w:p>
          <w:p w14:paraId="563C9E40" w14:textId="77777777" w:rsidR="00E64206" w:rsidRPr="00CA05CB" w:rsidRDefault="00E64206" w:rsidP="00E64206">
            <w:r>
              <w:t>The district’s wellness policy should include at least one goal related to nutrition education.</w:t>
            </w:r>
          </w:p>
        </w:tc>
      </w:tr>
      <w:tr w:rsidR="00F57FB7" w:rsidRPr="00CA05CB" w14:paraId="4D382033" w14:textId="77777777" w:rsidTr="001F5E35">
        <w:trPr>
          <w:cantSplit/>
        </w:trPr>
        <w:tc>
          <w:tcPr>
            <w:tcW w:w="3235" w:type="dxa"/>
          </w:tcPr>
          <w:p w14:paraId="2080306A" w14:textId="77777777" w:rsidR="00C04230" w:rsidRDefault="00C04230" w:rsidP="00C04230">
            <w:r>
              <w:lastRenderedPageBreak/>
              <w:t xml:space="preserve">The district chooses to include </w:t>
            </w:r>
            <w:r w:rsidR="00CC3EBA">
              <w:t xml:space="preserve">all </w:t>
            </w:r>
            <w:r>
              <w:t xml:space="preserve">the following text </w:t>
            </w:r>
            <w:r>
              <w:rPr>
                <w:b/>
                <w:i/>
              </w:rPr>
              <w:t>(please</w:t>
            </w:r>
            <w:r w:rsidR="00CC3EBA">
              <w:rPr>
                <w:b/>
                <w:i/>
              </w:rPr>
              <w:t xml:space="preserve"> choose all applicable options</w:t>
            </w:r>
            <w:r>
              <w:rPr>
                <w:b/>
                <w:i/>
              </w:rPr>
              <w:t>)</w:t>
            </w:r>
            <w:r>
              <w:t>:</w:t>
            </w:r>
          </w:p>
          <w:p w14:paraId="70CE26A6" w14:textId="77777777" w:rsidR="00F42A8E" w:rsidRDefault="00F42A8E" w:rsidP="00F42A8E">
            <w:pPr>
              <w:pStyle w:val="DistrictsChoice"/>
            </w:pPr>
            <w:r>
              <w:t>____</w:t>
            </w:r>
            <w:r>
              <w:tab/>
            </w:r>
            <w:r w:rsidRPr="00097691">
              <w:rPr>
                <w:b/>
                <w:i/>
              </w:rPr>
              <w:t>item 1</w:t>
            </w:r>
          </w:p>
          <w:p w14:paraId="2FADADD5" w14:textId="77777777" w:rsidR="00F42A8E" w:rsidRDefault="00F42A8E" w:rsidP="00F42A8E">
            <w:pPr>
              <w:pStyle w:val="DistrictsChoice"/>
            </w:pPr>
            <w:r>
              <w:t>____</w:t>
            </w:r>
            <w:r>
              <w:tab/>
            </w:r>
            <w:r w:rsidRPr="00097691">
              <w:rPr>
                <w:b/>
                <w:i/>
              </w:rPr>
              <w:t>item 2</w:t>
            </w:r>
            <w:r>
              <w:t xml:space="preserve"> </w:t>
            </w:r>
          </w:p>
          <w:p w14:paraId="34F2A437" w14:textId="77777777" w:rsidR="00F42A8E" w:rsidRDefault="00F42A8E" w:rsidP="00F42A8E">
            <w:pPr>
              <w:pStyle w:val="DistrictsChoice"/>
              <w:rPr>
                <w:b/>
                <w:i/>
              </w:rPr>
            </w:pPr>
            <w:r>
              <w:t>____</w:t>
            </w:r>
            <w:r>
              <w:tab/>
            </w:r>
            <w:r w:rsidRPr="00097691">
              <w:rPr>
                <w:b/>
                <w:i/>
              </w:rPr>
              <w:t>item 3</w:t>
            </w:r>
          </w:p>
          <w:p w14:paraId="5B9291AB" w14:textId="77777777" w:rsidR="00F42A8E" w:rsidRDefault="00F42A8E" w:rsidP="00F42A8E">
            <w:pPr>
              <w:pStyle w:val="DistrictsChoice"/>
            </w:pPr>
            <w:r>
              <w:t>____</w:t>
            </w:r>
            <w:r>
              <w:tab/>
            </w:r>
            <w:r w:rsidRPr="00097691">
              <w:rPr>
                <w:b/>
                <w:i/>
              </w:rPr>
              <w:t xml:space="preserve">item </w:t>
            </w:r>
            <w:r>
              <w:rPr>
                <w:b/>
                <w:i/>
              </w:rPr>
              <w:t>4</w:t>
            </w:r>
          </w:p>
          <w:p w14:paraId="20EB3619" w14:textId="77777777" w:rsidR="00CC3EBA" w:rsidRDefault="00CC3EBA" w:rsidP="00CC3EBA">
            <w:pPr>
              <w:pStyle w:val="DistrictsChoice"/>
            </w:pPr>
            <w:r>
              <w:t>____</w:t>
            </w:r>
            <w:r>
              <w:tab/>
            </w:r>
            <w:r w:rsidRPr="00F42A8E">
              <w:rPr>
                <w:b/>
                <w:i/>
              </w:rPr>
              <w:t>item 5</w:t>
            </w:r>
          </w:p>
          <w:p w14:paraId="7A8722E9" w14:textId="77777777" w:rsidR="00C04230" w:rsidRDefault="00CC3EBA" w:rsidP="00CC3EBA">
            <w:pPr>
              <w:pStyle w:val="DistrictsChoice"/>
              <w:rPr>
                <w:b/>
                <w:i/>
              </w:rPr>
            </w:pPr>
            <w:r>
              <w:t>____</w:t>
            </w:r>
            <w:r>
              <w:tab/>
            </w:r>
            <w:r w:rsidRPr="00F42A8E">
              <w:rPr>
                <w:b/>
                <w:i/>
              </w:rPr>
              <w:t>item 6</w:t>
            </w:r>
          </w:p>
          <w:p w14:paraId="2D534FF0" w14:textId="77777777" w:rsidR="00F42A8E" w:rsidRDefault="00F42A8E" w:rsidP="00F42A8E">
            <w:pPr>
              <w:pStyle w:val="DistrictsChoice"/>
            </w:pPr>
            <w:r>
              <w:t>____</w:t>
            </w:r>
            <w:r>
              <w:tab/>
            </w:r>
            <w:r w:rsidRPr="00F42A8E">
              <w:rPr>
                <w:b/>
                <w:i/>
              </w:rPr>
              <w:t xml:space="preserve">item </w:t>
            </w:r>
            <w:r>
              <w:rPr>
                <w:b/>
                <w:i/>
              </w:rPr>
              <w:t>7</w:t>
            </w:r>
          </w:p>
          <w:p w14:paraId="702E7770" w14:textId="77777777" w:rsidR="00F57FB7" w:rsidRDefault="00C04230" w:rsidP="00C04230">
            <w:pPr>
              <w:pStyle w:val="DistrictsChoice"/>
            </w:pPr>
            <w:r>
              <w:t>____</w:t>
            </w:r>
            <w:r>
              <w:tab/>
              <w:t>The district has revised the text, or added text, to reflect district practice.</w:t>
            </w:r>
          </w:p>
        </w:tc>
        <w:tc>
          <w:tcPr>
            <w:tcW w:w="6043" w:type="dxa"/>
          </w:tcPr>
          <w:p w14:paraId="41A8E7F1" w14:textId="69F5FAF9" w:rsidR="00F57FB7" w:rsidRDefault="000447E3" w:rsidP="000447E3">
            <w:pPr>
              <w:pStyle w:val="margin1"/>
            </w:pPr>
            <w:r>
              <w:t>wellness goals:</w:t>
            </w:r>
            <w:r w:rsidR="005C0CF9">
              <w:t xml:space="preserve"> </w:t>
            </w:r>
            <w:r>
              <w:t>physical activity</w:t>
            </w:r>
          </w:p>
          <w:p w14:paraId="07D6E3E4" w14:textId="77777777" w:rsidR="000447E3" w:rsidRDefault="000447E3" w:rsidP="00CD0016">
            <w:pPr>
              <w:pStyle w:val="local1"/>
              <w:spacing w:after="120" w:line="260" w:lineRule="atLeast"/>
            </w:pPr>
            <w:r>
              <w:t xml:space="preserve">The District shall implement, in accordance with law, a coordinated health program with physical education and physical activity components and shall offer at least the required amount of physical activity for all grades. [See </w:t>
            </w:r>
            <w:proofErr w:type="spellStart"/>
            <w:r>
              <w:t>BDF</w:t>
            </w:r>
            <w:proofErr w:type="spellEnd"/>
            <w:r>
              <w:t xml:space="preserve">, </w:t>
            </w:r>
            <w:proofErr w:type="spellStart"/>
            <w:r>
              <w:t>EHAA</w:t>
            </w:r>
            <w:proofErr w:type="spellEnd"/>
            <w:r>
              <w:t xml:space="preserve">, EHAB, and </w:t>
            </w:r>
            <w:proofErr w:type="spellStart"/>
            <w:r>
              <w:t>EHAC</w:t>
            </w:r>
            <w:proofErr w:type="spellEnd"/>
            <w:r>
              <w:t>]</w:t>
            </w:r>
          </w:p>
          <w:p w14:paraId="59F1656A" w14:textId="77777777" w:rsidR="000447E3" w:rsidRDefault="00CD1338" w:rsidP="00CD0016">
            <w:pPr>
              <w:pStyle w:val="local1"/>
              <w:spacing w:after="120" w:line="260" w:lineRule="atLeast"/>
            </w:pPr>
            <w:r>
              <w:t>T</w:t>
            </w:r>
            <w:r w:rsidR="000447E3">
              <w:t>he District establishes the following goals for physical activity:</w:t>
            </w:r>
            <w:r w:rsidR="000447E3" w:rsidRPr="0064680D">
              <w:rPr>
                <w:vanish/>
              </w:rPr>
              <w:fldChar w:fldCharType="begin"/>
            </w:r>
            <w:r w:rsidR="000447E3" w:rsidRPr="0064680D">
              <w:rPr>
                <w:vanish/>
              </w:rPr>
              <w:instrText xml:space="preserve"> LISTNUM  \l 1 \s 0  </w:instrText>
            </w:r>
            <w:r w:rsidR="000447E3" w:rsidRPr="0064680D">
              <w:rPr>
                <w:vanish/>
              </w:rPr>
              <w:fldChar w:fldCharType="end">
                <w:numberingChange w:id="1" w:author="TASB Policy Service" w:date="2015-11-13T15:43:00Z" w:original="0."/>
              </w:fldChar>
            </w:r>
          </w:p>
          <w:p w14:paraId="1CCC6735" w14:textId="77777777" w:rsidR="000447E3" w:rsidRDefault="000447E3" w:rsidP="00CD0016">
            <w:pPr>
              <w:pStyle w:val="list1"/>
              <w:spacing w:after="120" w:line="260" w:lineRule="atLeast"/>
            </w:pPr>
            <w:r>
              <w:t xml:space="preserve">The </w:t>
            </w:r>
            <w:r w:rsidR="00F95AC8">
              <w:t xml:space="preserve">District shall provide an environment that fosters safe, enjoyable, and developmentally appropriate fitness activities for all students, </w:t>
            </w:r>
            <w:r>
              <w:t>including those who are not participating in physical education classes or competitive sports.</w:t>
            </w:r>
          </w:p>
          <w:p w14:paraId="68A00B9B" w14:textId="77777777" w:rsidR="000447E3" w:rsidRDefault="000447E3" w:rsidP="00CD0016">
            <w:pPr>
              <w:pStyle w:val="list1"/>
              <w:spacing w:after="120" w:line="260" w:lineRule="atLeast"/>
            </w:pPr>
            <w:r>
              <w:t xml:space="preserve">The District </w:t>
            </w:r>
            <w:r w:rsidRPr="008E51C4">
              <w:t>shall provide appropriate staff development and encourage teachers to integrate physical activity into the academic curriculum</w:t>
            </w:r>
            <w:r>
              <w:t xml:space="preserve"> where appropriate.</w:t>
            </w:r>
          </w:p>
          <w:p w14:paraId="5EEA31B7" w14:textId="77777777" w:rsidR="000447E3" w:rsidRPr="008E51C4" w:rsidRDefault="000447E3" w:rsidP="00CD0016">
            <w:pPr>
              <w:pStyle w:val="list1"/>
              <w:spacing w:after="120" w:line="260" w:lineRule="atLeast"/>
            </w:pPr>
            <w:r w:rsidRPr="008E51C4">
              <w:t>The District shall make appropriate before-school and after-school physical activity programs available and shall encourage students to participate.</w:t>
            </w:r>
          </w:p>
          <w:p w14:paraId="598235B6" w14:textId="77777777" w:rsidR="000447E3" w:rsidRPr="008E51C4" w:rsidRDefault="000447E3" w:rsidP="00CD0016">
            <w:pPr>
              <w:pStyle w:val="list1"/>
              <w:spacing w:after="120" w:line="260" w:lineRule="atLeast"/>
            </w:pPr>
            <w:r w:rsidRPr="008E51C4">
              <w:t xml:space="preserve">The District shall make appropriate training and other activities available to District employees in order </w:t>
            </w:r>
            <w:r w:rsidR="0058349B">
              <w:t>to promote enjoyable, life</w:t>
            </w:r>
            <w:r w:rsidRPr="008E51C4">
              <w:t>long physical activity for District employees and students.</w:t>
            </w:r>
          </w:p>
          <w:p w14:paraId="73536719" w14:textId="77777777" w:rsidR="000447E3" w:rsidRPr="008E51C4" w:rsidRDefault="000447E3" w:rsidP="00CD0016">
            <w:pPr>
              <w:pStyle w:val="list1"/>
              <w:spacing w:after="120" w:line="260" w:lineRule="atLeast"/>
            </w:pPr>
            <w:r w:rsidRPr="008E51C4">
              <w:t>The District shall encourage parents to support their children’s participation, to be active role models, and to include physical activity in family events.</w:t>
            </w:r>
          </w:p>
          <w:p w14:paraId="61A71E12" w14:textId="44BBADAE" w:rsidR="00095909" w:rsidRDefault="000447E3" w:rsidP="00CD0016">
            <w:pPr>
              <w:pStyle w:val="list1"/>
              <w:spacing w:after="120" w:line="260" w:lineRule="atLeast"/>
            </w:pPr>
            <w:r w:rsidRPr="008E51C4">
              <w:t>The District shall encourage students, parents, staff, and community members to use the District’s recreational facilities, such as tracks, playgrounds, and the like, that are available outside of the school day.</w:t>
            </w:r>
            <w:r w:rsidR="005C0CF9">
              <w:t xml:space="preserve"> </w:t>
            </w:r>
            <w:r w:rsidRPr="008E51C4">
              <w:t xml:space="preserve">[See </w:t>
            </w:r>
            <w:proofErr w:type="spellStart"/>
            <w:r w:rsidRPr="008E51C4">
              <w:t>GKD</w:t>
            </w:r>
            <w:proofErr w:type="spellEnd"/>
            <w:r w:rsidRPr="008E51C4">
              <w:t>]</w:t>
            </w:r>
          </w:p>
          <w:p w14:paraId="63397945" w14:textId="77777777" w:rsidR="000447E3" w:rsidRPr="000447E3" w:rsidRDefault="00095909" w:rsidP="00CD0016">
            <w:pPr>
              <w:pStyle w:val="listX1"/>
              <w:spacing w:after="120" w:line="260" w:lineRule="atLeast"/>
            </w:pPr>
            <w:r>
              <w:t>Other: ______________________________</w:t>
            </w:r>
          </w:p>
        </w:tc>
        <w:tc>
          <w:tcPr>
            <w:tcW w:w="4392" w:type="dxa"/>
          </w:tcPr>
          <w:p w14:paraId="2EEE3903" w14:textId="77777777" w:rsidR="00F57FB7" w:rsidRDefault="008A5386" w:rsidP="00CA05CB">
            <w:r>
              <w:t xml:space="preserve">State law requires the district’s coordinated </w:t>
            </w:r>
            <w:r w:rsidR="00EE1C07">
              <w:t xml:space="preserve">school </w:t>
            </w:r>
            <w:r>
              <w:t xml:space="preserve">health program to include physical education and physical activity </w:t>
            </w:r>
            <w:r w:rsidR="004262B2">
              <w:t xml:space="preserve">and </w:t>
            </w:r>
            <w:r>
              <w:t>further specifies the amount of physical activity required for students at each grade level.</w:t>
            </w:r>
          </w:p>
          <w:p w14:paraId="040E05FB" w14:textId="77777777" w:rsidR="00BC06BB" w:rsidRDefault="000B3F47" w:rsidP="00BC06BB">
            <w:r>
              <w:t xml:space="preserve">Federal law </w:t>
            </w:r>
            <w:r w:rsidR="00BC06BB">
              <w:t xml:space="preserve">requires the </w:t>
            </w:r>
            <w:r w:rsidR="004262B2">
              <w:t xml:space="preserve">wellness </w:t>
            </w:r>
            <w:r w:rsidR="00BC06BB">
              <w:t xml:space="preserve">policy </w:t>
            </w:r>
            <w:r w:rsidR="004262B2">
              <w:t xml:space="preserve">to </w:t>
            </w:r>
            <w:r w:rsidR="00BC06BB">
              <w:t>establish goals related to physical activity</w:t>
            </w:r>
            <w:r w:rsidR="00C81752">
              <w:t xml:space="preserve"> in order to promote student wellness</w:t>
            </w:r>
            <w:r w:rsidR="00BC06BB">
              <w:t>.</w:t>
            </w:r>
          </w:p>
          <w:p w14:paraId="29081227" w14:textId="5B0F7EE7" w:rsidR="00BC06BB" w:rsidRDefault="00BC06BB" w:rsidP="00BC06BB">
            <w:r>
              <w:t>The text in the middle column</w:t>
            </w:r>
            <w:r w:rsidR="00DE0DA0">
              <w:t xml:space="preserve"> on this page and </w:t>
            </w:r>
            <w:r w:rsidR="004262B2">
              <w:t xml:space="preserve">continued on </w:t>
            </w:r>
            <w:r w:rsidR="00DE0DA0">
              <w:t>the next page</w:t>
            </w:r>
            <w:r>
              <w:t xml:space="preserve"> includes a </w:t>
            </w:r>
            <w:r w:rsidR="002506F8">
              <w:t xml:space="preserve">several </w:t>
            </w:r>
            <w:r>
              <w:t>possible goals</w:t>
            </w:r>
            <w:r w:rsidR="00D5009C">
              <w:t xml:space="preserve"> </w:t>
            </w:r>
            <w:r w:rsidR="00DE0DA0">
              <w:t xml:space="preserve">related to physical activity </w:t>
            </w:r>
            <w:r w:rsidR="00CA03A5">
              <w:t xml:space="preserve">of </w:t>
            </w:r>
            <w:r w:rsidR="00D5009C">
              <w:t>students, employees, parents</w:t>
            </w:r>
            <w:r w:rsidR="00DE0DA0">
              <w:t>, and other members of the community</w:t>
            </w:r>
            <w:r>
              <w:t>.</w:t>
            </w:r>
            <w:r w:rsidR="005C0CF9">
              <w:t xml:space="preserve"> </w:t>
            </w:r>
            <w:r>
              <w:t>Please choose goals, and/or include additional text to reflect other goals</w:t>
            </w:r>
            <w:r w:rsidR="003173EC">
              <w:t>,</w:t>
            </w:r>
            <w:r>
              <w:t xml:space="preserve"> that are appropriate and practical</w:t>
            </w:r>
            <w:r w:rsidR="00FA546A">
              <w:t xml:space="preserve"> for implementation</w:t>
            </w:r>
            <w:r>
              <w:t xml:space="preserve"> in your district and community.</w:t>
            </w:r>
            <w:r w:rsidR="005C0CF9">
              <w:t xml:space="preserve"> </w:t>
            </w:r>
            <w:r>
              <w:t xml:space="preserve">Your wellness </w:t>
            </w:r>
            <w:r w:rsidR="00CA03A5">
              <w:t xml:space="preserve">plan </w:t>
            </w:r>
            <w:r>
              <w:t xml:space="preserve">should </w:t>
            </w:r>
            <w:r w:rsidR="00CA03A5">
              <w:t xml:space="preserve">detail </w:t>
            </w:r>
            <w:r>
              <w:t>the strategies and procedures to accomplish the goals</w:t>
            </w:r>
            <w:r w:rsidR="006622E8">
              <w:t xml:space="preserve"> your policy establishes.</w:t>
            </w:r>
          </w:p>
          <w:p w14:paraId="35AD1CD6" w14:textId="77777777" w:rsidR="000B3F47" w:rsidRPr="00CA05CB" w:rsidRDefault="00BC06BB" w:rsidP="00DE0DA0">
            <w:r>
              <w:t>The district’s wellness policy should include at least one goal related to</w:t>
            </w:r>
            <w:r w:rsidR="00DE0DA0">
              <w:t xml:space="preserve"> physical activity</w:t>
            </w:r>
            <w:r>
              <w:t>.</w:t>
            </w:r>
          </w:p>
        </w:tc>
      </w:tr>
      <w:tr w:rsidR="00F57FB7" w:rsidRPr="00CA05CB" w14:paraId="4E566549" w14:textId="77777777" w:rsidTr="001F5E35">
        <w:trPr>
          <w:cantSplit/>
        </w:trPr>
        <w:tc>
          <w:tcPr>
            <w:tcW w:w="3235" w:type="dxa"/>
          </w:tcPr>
          <w:p w14:paraId="7D3811ED" w14:textId="77777777" w:rsidR="00CC3EBA" w:rsidRDefault="00CC3EBA" w:rsidP="00CC3EBA">
            <w:r>
              <w:lastRenderedPageBreak/>
              <w:t xml:space="preserve">The district chooses to include all the following text </w:t>
            </w:r>
            <w:r>
              <w:rPr>
                <w:b/>
                <w:i/>
              </w:rPr>
              <w:t>(please choose all applicable options)</w:t>
            </w:r>
            <w:r>
              <w:t>:</w:t>
            </w:r>
          </w:p>
          <w:p w14:paraId="6B14A349" w14:textId="77777777" w:rsidR="00560F88" w:rsidRDefault="00560F88" w:rsidP="00560F88">
            <w:pPr>
              <w:pStyle w:val="DistrictsChoice"/>
            </w:pPr>
            <w:r>
              <w:t>____</w:t>
            </w:r>
            <w:r>
              <w:tab/>
            </w:r>
            <w:r w:rsidRPr="00097691">
              <w:rPr>
                <w:b/>
                <w:i/>
              </w:rPr>
              <w:t>item 1</w:t>
            </w:r>
          </w:p>
          <w:p w14:paraId="11C920D5" w14:textId="77777777" w:rsidR="00560F88" w:rsidRDefault="00560F88" w:rsidP="00560F88">
            <w:pPr>
              <w:pStyle w:val="DistrictsChoice"/>
            </w:pPr>
            <w:r>
              <w:t>____</w:t>
            </w:r>
            <w:r>
              <w:tab/>
            </w:r>
            <w:r w:rsidRPr="00097691">
              <w:rPr>
                <w:b/>
                <w:i/>
              </w:rPr>
              <w:t>item 2</w:t>
            </w:r>
            <w:r>
              <w:t xml:space="preserve"> </w:t>
            </w:r>
          </w:p>
          <w:p w14:paraId="6BFD41D9" w14:textId="77777777" w:rsidR="00560F88" w:rsidRDefault="00560F88" w:rsidP="00560F88">
            <w:pPr>
              <w:pStyle w:val="DistrictsChoice"/>
              <w:rPr>
                <w:b/>
                <w:i/>
              </w:rPr>
            </w:pPr>
            <w:r>
              <w:t>____</w:t>
            </w:r>
            <w:r>
              <w:tab/>
            </w:r>
            <w:r w:rsidRPr="00097691">
              <w:rPr>
                <w:b/>
                <w:i/>
              </w:rPr>
              <w:t>item 3</w:t>
            </w:r>
          </w:p>
          <w:p w14:paraId="6DD4240E" w14:textId="77777777" w:rsidR="00560F88" w:rsidRDefault="00560F88" w:rsidP="00560F88">
            <w:pPr>
              <w:pStyle w:val="DistrictsChoice"/>
            </w:pPr>
            <w:r>
              <w:t>____</w:t>
            </w:r>
            <w:r>
              <w:tab/>
            </w:r>
            <w:r w:rsidRPr="00097691">
              <w:rPr>
                <w:b/>
                <w:i/>
              </w:rPr>
              <w:t xml:space="preserve">item </w:t>
            </w:r>
            <w:r>
              <w:rPr>
                <w:b/>
                <w:i/>
              </w:rPr>
              <w:t>4</w:t>
            </w:r>
          </w:p>
          <w:p w14:paraId="7E782199" w14:textId="77777777" w:rsidR="00F57FB7" w:rsidRDefault="00CC3EBA" w:rsidP="00CC3EBA">
            <w:pPr>
              <w:pStyle w:val="DistrictsChoice"/>
            </w:pPr>
            <w:r>
              <w:t>____</w:t>
            </w:r>
            <w:r>
              <w:tab/>
              <w:t>The district has revised the text, or added text, to reflect district practice.</w:t>
            </w:r>
          </w:p>
        </w:tc>
        <w:tc>
          <w:tcPr>
            <w:tcW w:w="6043" w:type="dxa"/>
          </w:tcPr>
          <w:p w14:paraId="61ADD5CD" w14:textId="77777777" w:rsidR="00F57FB7" w:rsidRDefault="0086617C" w:rsidP="000447E3">
            <w:pPr>
              <w:pStyle w:val="margin1"/>
            </w:pPr>
            <w:r>
              <w:t>school-based activities</w:t>
            </w:r>
          </w:p>
          <w:p w14:paraId="64F016FA" w14:textId="77777777" w:rsidR="0086617C" w:rsidRDefault="0086617C" w:rsidP="0086617C">
            <w:pPr>
              <w:pStyle w:val="local1"/>
            </w:pPr>
            <w:r>
              <w:t xml:space="preserve">The District establishes the following goals to create an </w:t>
            </w:r>
            <w:r w:rsidRPr="008E51C4">
              <w:t>environment conducive to healthful eating and physical activity and to promote and express a consistent wellness message through other school-based activities:</w:t>
            </w:r>
          </w:p>
          <w:p w14:paraId="69AE582C" w14:textId="77777777" w:rsidR="0086617C" w:rsidRPr="00D34768" w:rsidRDefault="0086617C" w:rsidP="00900357">
            <w:pPr>
              <w:pStyle w:val="list1"/>
              <w:numPr>
                <w:ilvl w:val="0"/>
                <w:numId w:val="18"/>
              </w:numPr>
            </w:pPr>
            <w:r w:rsidRPr="00D34768">
              <w:t>The District shall allow sufficient time for students to eat meals in cafeteria facilities that are clean, safe, and comfortable.</w:t>
            </w:r>
          </w:p>
          <w:p w14:paraId="60798AA4" w14:textId="77777777" w:rsidR="0086617C" w:rsidRPr="00D34768" w:rsidRDefault="0086617C" w:rsidP="00D34768">
            <w:pPr>
              <w:pStyle w:val="list1"/>
            </w:pPr>
            <w:r w:rsidRPr="00D34768">
              <w:t>The District shall promote wellness for students and their families at suitable District and campus activities.</w:t>
            </w:r>
          </w:p>
          <w:p w14:paraId="31C89CAE" w14:textId="77777777" w:rsidR="00E61B10" w:rsidRPr="00D34768" w:rsidRDefault="0086617C" w:rsidP="00D34768">
            <w:pPr>
              <w:pStyle w:val="list1"/>
            </w:pPr>
            <w:r w:rsidRPr="00D34768">
              <w:t>The District shall promote employee wellness activities and involvement at suitable District and campus activities.</w:t>
            </w:r>
          </w:p>
          <w:p w14:paraId="782F96A6" w14:textId="77777777" w:rsidR="0086617C" w:rsidRPr="0086617C" w:rsidRDefault="00E61B10" w:rsidP="00900357">
            <w:pPr>
              <w:pStyle w:val="listX1"/>
            </w:pPr>
            <w:r w:rsidRPr="00D34768">
              <w:t>Other: ______________________________</w:t>
            </w:r>
          </w:p>
        </w:tc>
        <w:tc>
          <w:tcPr>
            <w:tcW w:w="4392" w:type="dxa"/>
          </w:tcPr>
          <w:p w14:paraId="54B35D88" w14:textId="77777777" w:rsidR="008A54E7" w:rsidRDefault="008A54E7" w:rsidP="008A54E7">
            <w:r>
              <w:t xml:space="preserve">Federal law requires the </w:t>
            </w:r>
            <w:r w:rsidR="00870210">
              <w:t xml:space="preserve">wellness </w:t>
            </w:r>
            <w:r>
              <w:t xml:space="preserve">policy </w:t>
            </w:r>
            <w:r w:rsidR="00870210">
              <w:t xml:space="preserve">to </w:t>
            </w:r>
            <w:r>
              <w:t>establish goals related to school-based activities intended to promote student wellness.</w:t>
            </w:r>
          </w:p>
          <w:p w14:paraId="001814BC" w14:textId="7B782828" w:rsidR="008A54E7" w:rsidRDefault="008A54E7" w:rsidP="008A54E7">
            <w:r>
              <w:t xml:space="preserve">The text in the middle column on this page includes a </w:t>
            </w:r>
            <w:r w:rsidR="001E7554">
              <w:t xml:space="preserve">few </w:t>
            </w:r>
            <w:r>
              <w:t xml:space="preserve">possible goals related to </w:t>
            </w:r>
            <w:r w:rsidR="00C9193C">
              <w:t xml:space="preserve">healthy school-based activities for </w:t>
            </w:r>
            <w:r>
              <w:t xml:space="preserve">students, </w:t>
            </w:r>
            <w:r w:rsidR="00F95E57">
              <w:t>families</w:t>
            </w:r>
            <w:r>
              <w:t xml:space="preserve">, </w:t>
            </w:r>
            <w:r w:rsidR="00C9193C">
              <w:t>and</w:t>
            </w:r>
            <w:r w:rsidR="00F95E57">
              <w:t xml:space="preserve"> employees</w:t>
            </w:r>
            <w:r w:rsidR="00C9193C">
              <w:t xml:space="preserve">. </w:t>
            </w:r>
            <w:r w:rsidR="001E7554">
              <w:t>Please choose goals, and/or include additional text to reflect other goals</w:t>
            </w:r>
            <w:r w:rsidR="008A3853">
              <w:t>,</w:t>
            </w:r>
            <w:r w:rsidR="001E7554">
              <w:t xml:space="preserve"> that are appropriate and practical</w:t>
            </w:r>
            <w:r w:rsidR="00F42A8E">
              <w:t xml:space="preserve"> for implementation </w:t>
            </w:r>
            <w:r w:rsidR="001E7554">
              <w:t>in your district and community.</w:t>
            </w:r>
            <w:r w:rsidR="005C0CF9">
              <w:t xml:space="preserve"> </w:t>
            </w:r>
            <w:r w:rsidR="001E7554">
              <w:t>Your wellness plan should detail the strategies and procedures to accomplish the goals your policy establishes</w:t>
            </w:r>
            <w:r w:rsidR="006622E8">
              <w:t>.</w:t>
            </w:r>
          </w:p>
          <w:p w14:paraId="36E01A1C" w14:textId="77777777" w:rsidR="00F57FB7" w:rsidRPr="00CA05CB" w:rsidRDefault="008A54E7" w:rsidP="00C9193C">
            <w:r>
              <w:t>The district’s wellness policy should include at least one goal related to</w:t>
            </w:r>
            <w:r w:rsidR="00C9193C">
              <w:t xml:space="preserve"> school-based activities intended to promote wellness</w:t>
            </w:r>
            <w:r>
              <w:t>.</w:t>
            </w:r>
          </w:p>
        </w:tc>
      </w:tr>
      <w:tr w:rsidR="00F57FB7" w:rsidRPr="00CA05CB" w14:paraId="32F72424" w14:textId="77777777" w:rsidTr="001F5E35">
        <w:trPr>
          <w:cantSplit/>
        </w:trPr>
        <w:tc>
          <w:tcPr>
            <w:tcW w:w="3235" w:type="dxa"/>
          </w:tcPr>
          <w:p w14:paraId="63788313" w14:textId="77777777" w:rsidR="00F95E57" w:rsidRDefault="00F95E57" w:rsidP="00F95E57">
            <w:pPr>
              <w:pStyle w:val="DistrictsChoice"/>
            </w:pPr>
            <w:r>
              <w:t>____</w:t>
            </w:r>
            <w:r>
              <w:tab/>
              <w:t>The text is acceptable as presented, and we have filled in the blank</w:t>
            </w:r>
            <w:r w:rsidR="005C3F6D">
              <w:t xml:space="preserve"> with the appropriate position title</w:t>
            </w:r>
            <w:r>
              <w:t>.</w:t>
            </w:r>
          </w:p>
          <w:p w14:paraId="1678EED9" w14:textId="43DB9480" w:rsidR="00F57FB7" w:rsidRDefault="00F95E57" w:rsidP="005C0CF9">
            <w:pPr>
              <w:pStyle w:val="DistrictsChoice"/>
            </w:pPr>
            <w:r>
              <w:t>____</w:t>
            </w:r>
            <w:r>
              <w:tab/>
              <w:t>The district has revised the text to reflect district practice.</w:t>
            </w:r>
          </w:p>
        </w:tc>
        <w:tc>
          <w:tcPr>
            <w:tcW w:w="6043" w:type="dxa"/>
          </w:tcPr>
          <w:p w14:paraId="386FC948" w14:textId="77777777" w:rsidR="00F57FB7" w:rsidRDefault="0086617C" w:rsidP="0086617C">
            <w:pPr>
              <w:pStyle w:val="margin1"/>
            </w:pPr>
            <w:r>
              <w:t>implementation</w:t>
            </w:r>
          </w:p>
          <w:p w14:paraId="3389AFD1" w14:textId="77777777" w:rsidR="0086617C" w:rsidRPr="0086617C" w:rsidRDefault="0086617C" w:rsidP="006622E8">
            <w:pPr>
              <w:pStyle w:val="local1"/>
            </w:pPr>
            <w:r>
              <w:t xml:space="preserve">The </w:t>
            </w:r>
            <w:r w:rsidR="008A3853">
              <w:t>_______________________</w:t>
            </w:r>
            <w:r w:rsidRPr="006622E8">
              <w:t>_</w:t>
            </w:r>
            <w:r w:rsidR="006622E8">
              <w:t xml:space="preserve">__ </w:t>
            </w:r>
            <w:r w:rsidRPr="006622E8">
              <w:rPr>
                <w:i/>
              </w:rPr>
              <w:t>(title of District official)</w:t>
            </w:r>
            <w:r w:rsidRPr="006622E8">
              <w:t xml:space="preserve"> </w:t>
            </w:r>
            <w:r w:rsidRPr="003F5E49">
              <w:t xml:space="preserve">shall oversee the implementation of this policy and the development </w:t>
            </w:r>
            <w:r w:rsidR="00CD1338">
              <w:t xml:space="preserve">and implementation </w:t>
            </w:r>
            <w:r w:rsidRPr="003F5E49">
              <w:t>of the wellness plan and appropriate administrative procedures.</w:t>
            </w:r>
          </w:p>
        </w:tc>
        <w:tc>
          <w:tcPr>
            <w:tcW w:w="4392" w:type="dxa"/>
          </w:tcPr>
          <w:p w14:paraId="442AA48A" w14:textId="34FC23B3" w:rsidR="00F57FB7" w:rsidRPr="00CA05CB" w:rsidRDefault="00CF5353" w:rsidP="00CF5353">
            <w:r>
              <w:t>Federal law requires the district</w:t>
            </w:r>
            <w:r w:rsidR="00A25283">
              <w:t xml:space="preserve"> to designate </w:t>
            </w:r>
            <w:r>
              <w:t xml:space="preserve">in the wellness policy </w:t>
            </w:r>
            <w:r w:rsidR="00A25283">
              <w:t xml:space="preserve">one or more district employees to ensure that all </w:t>
            </w:r>
            <w:r w:rsidR="001E7554">
              <w:t xml:space="preserve">campuses </w:t>
            </w:r>
            <w:r w:rsidR="00A25283">
              <w:t xml:space="preserve">in the district </w:t>
            </w:r>
            <w:proofErr w:type="gramStart"/>
            <w:r w:rsidR="00A25283">
              <w:t>are in compliance with</w:t>
            </w:r>
            <w:proofErr w:type="gramEnd"/>
            <w:r w:rsidR="00A25283">
              <w:t xml:space="preserve"> the wellness policy and the wellness plan.</w:t>
            </w:r>
            <w:r w:rsidR="005C0CF9">
              <w:t xml:space="preserve"> </w:t>
            </w:r>
            <w:r w:rsidR="00620830">
              <w:t>Please fill in the blank with the title of the district employee who will be responsible for overseeing implementation.</w:t>
            </w:r>
            <w:r w:rsidR="005C0CF9">
              <w:t xml:space="preserve"> </w:t>
            </w:r>
            <w:r w:rsidR="00620830">
              <w:t>For example, this may be the administrator or other employee who serves as the district’s SHAC coordinator.</w:t>
            </w:r>
            <w:r w:rsidR="005C0CF9">
              <w:t xml:space="preserve"> </w:t>
            </w:r>
            <w:r w:rsidR="00620830">
              <w:t>We do not recommend putting a person’s name in this policy.</w:t>
            </w:r>
          </w:p>
        </w:tc>
      </w:tr>
      <w:tr w:rsidR="0086617C" w:rsidRPr="00CA05CB" w14:paraId="205040A8" w14:textId="77777777" w:rsidTr="001F5E35">
        <w:trPr>
          <w:cantSplit/>
        </w:trPr>
        <w:tc>
          <w:tcPr>
            <w:tcW w:w="3235" w:type="dxa"/>
          </w:tcPr>
          <w:p w14:paraId="4E324308" w14:textId="77777777" w:rsidR="00CB74A6" w:rsidRDefault="00CB74A6" w:rsidP="00CB74A6">
            <w:r>
              <w:lastRenderedPageBreak/>
              <w:t>The district chooses the following text option:</w:t>
            </w:r>
          </w:p>
          <w:p w14:paraId="79426E75" w14:textId="77777777" w:rsidR="00CB74A6" w:rsidRPr="006C1CDD" w:rsidRDefault="00CB74A6" w:rsidP="00CB74A6">
            <w:pPr>
              <w:pStyle w:val="DistrictsChoice"/>
              <w:rPr>
                <w:b/>
                <w:i/>
              </w:rPr>
            </w:pPr>
            <w:r>
              <w:t>____</w:t>
            </w:r>
            <w:r>
              <w:tab/>
            </w:r>
            <w:r w:rsidR="00D850FC">
              <w:t>The text is acceptable as presented</w:t>
            </w:r>
            <w:r w:rsidR="00A7591A">
              <w:t>.</w:t>
            </w:r>
            <w:r w:rsidR="00D850FC" w:rsidRPr="00D850FC" w:rsidDel="00D850FC">
              <w:t xml:space="preserve"> </w:t>
            </w:r>
          </w:p>
          <w:p w14:paraId="04947592" w14:textId="77777777" w:rsidR="0086617C" w:rsidRDefault="00CB74A6" w:rsidP="00CB74A6">
            <w:pPr>
              <w:pStyle w:val="DistrictsChoice"/>
            </w:pPr>
            <w:r>
              <w:t>____</w:t>
            </w:r>
            <w:r>
              <w:tab/>
              <w:t>The district has revised the text, or added text, to reflect district practice.</w:t>
            </w:r>
          </w:p>
        </w:tc>
        <w:tc>
          <w:tcPr>
            <w:tcW w:w="6043" w:type="dxa"/>
          </w:tcPr>
          <w:p w14:paraId="4E6F0747" w14:textId="77777777" w:rsidR="0086617C" w:rsidRDefault="0086617C" w:rsidP="0086617C">
            <w:pPr>
              <w:pStyle w:val="margin1"/>
            </w:pPr>
            <w:r>
              <w:t>evaluation</w:t>
            </w:r>
          </w:p>
          <w:p w14:paraId="14771333" w14:textId="77777777" w:rsidR="0086617C" w:rsidRPr="0086617C" w:rsidRDefault="0086617C">
            <w:pPr>
              <w:pStyle w:val="local1"/>
            </w:pPr>
            <w:r>
              <w:t>The District shall comply with federal requirements for evaluating this policy and the wellness plan</w:t>
            </w:r>
            <w:r w:rsidR="00D850FC">
              <w:t>.</w:t>
            </w:r>
          </w:p>
        </w:tc>
        <w:tc>
          <w:tcPr>
            <w:tcW w:w="4392" w:type="dxa"/>
          </w:tcPr>
          <w:p w14:paraId="37284E4A" w14:textId="34D7BC65" w:rsidR="00CD1338" w:rsidRPr="00CA05CB" w:rsidRDefault="00D850FC">
            <w:r>
              <w:t>The federal regulations require the district, at least once every three years, to assess the district</w:t>
            </w:r>
            <w:r w:rsidR="00A7591A">
              <w:t>’</w:t>
            </w:r>
            <w:r>
              <w:t>s compliance with the local school wellness policy and make assessment results available to the public.</w:t>
            </w:r>
            <w:r w:rsidR="005C0CF9">
              <w:t xml:space="preserve"> </w:t>
            </w:r>
            <w:r>
              <w:t xml:space="preserve">The implementation assessment must include the extent to which the district and each campus </w:t>
            </w:r>
            <w:proofErr w:type="gramStart"/>
            <w:r>
              <w:t>are in compliance with</w:t>
            </w:r>
            <w:proofErr w:type="gramEnd"/>
            <w:r>
              <w:t xml:space="preserve"> the wellness policy, the extent to which the district</w:t>
            </w:r>
            <w:r w:rsidR="00A7591A">
              <w:t>’</w:t>
            </w:r>
            <w:r>
              <w:t>s policy compares to model policies, and a description of the progress made in attaining the goals of the wellness policy.</w:t>
            </w:r>
          </w:p>
        </w:tc>
      </w:tr>
      <w:tr w:rsidR="0086617C" w:rsidRPr="00CA05CB" w14:paraId="072FAB04" w14:textId="77777777" w:rsidTr="001F5E35">
        <w:trPr>
          <w:cantSplit/>
        </w:trPr>
        <w:tc>
          <w:tcPr>
            <w:tcW w:w="3235" w:type="dxa"/>
          </w:tcPr>
          <w:p w14:paraId="41CD235B" w14:textId="77777777" w:rsidR="00F95E57" w:rsidRDefault="00F95E57" w:rsidP="00F95E57">
            <w:pPr>
              <w:pStyle w:val="DistrictsChoice"/>
            </w:pPr>
            <w:r>
              <w:t>____</w:t>
            </w:r>
            <w:r>
              <w:tab/>
              <w:t>The text is acceptable as presented.</w:t>
            </w:r>
          </w:p>
          <w:p w14:paraId="1A54C4CB" w14:textId="59DCC764" w:rsidR="0086617C" w:rsidRDefault="00F95E57" w:rsidP="005C0CF9">
            <w:pPr>
              <w:pStyle w:val="DistrictsChoice"/>
            </w:pPr>
            <w:r>
              <w:t>____</w:t>
            </w:r>
            <w:r>
              <w:tab/>
              <w:t>The district has revised the text to reflect district practice.</w:t>
            </w:r>
          </w:p>
        </w:tc>
        <w:tc>
          <w:tcPr>
            <w:tcW w:w="6043" w:type="dxa"/>
          </w:tcPr>
          <w:p w14:paraId="410E55EB" w14:textId="77777777" w:rsidR="0086617C" w:rsidRDefault="0086617C" w:rsidP="0086617C">
            <w:pPr>
              <w:pStyle w:val="margin1"/>
            </w:pPr>
            <w:r>
              <w:t>public notification</w:t>
            </w:r>
          </w:p>
          <w:p w14:paraId="5E02FEB9" w14:textId="77777777" w:rsidR="0086617C" w:rsidRPr="0086617C" w:rsidRDefault="0086617C">
            <w:pPr>
              <w:pStyle w:val="local1"/>
            </w:pPr>
            <w:r w:rsidRPr="00EB6064">
              <w:t xml:space="preserve">The District shall </w:t>
            </w:r>
            <w:r w:rsidR="00D850FC">
              <w:t xml:space="preserve">annually </w:t>
            </w:r>
            <w:r>
              <w:t xml:space="preserve">inform and update the public about the content and implementation of the wellness policy, including </w:t>
            </w:r>
            <w:r w:rsidRPr="00EB6064">
              <w:t>post</w:t>
            </w:r>
            <w:r>
              <w:t>ing</w:t>
            </w:r>
            <w:r w:rsidRPr="00EB6064">
              <w:t xml:space="preserve"> on its website </w:t>
            </w:r>
            <w:r w:rsidR="00F85FDF">
              <w:t>copies</w:t>
            </w:r>
            <w:r w:rsidRPr="00EB6064">
              <w:t xml:space="preserve"> of the wellness policy</w:t>
            </w:r>
            <w:r w:rsidR="00F85FDF">
              <w:t>,</w:t>
            </w:r>
            <w:r w:rsidRPr="00EB6064">
              <w:t xml:space="preserve"> </w:t>
            </w:r>
            <w:r>
              <w:t xml:space="preserve">the wellness plan, </w:t>
            </w:r>
            <w:r w:rsidR="00F85FDF">
              <w:t>and</w:t>
            </w:r>
            <w:r w:rsidRPr="003F5E49">
              <w:t xml:space="preserve"> the </w:t>
            </w:r>
            <w:r w:rsidR="00D850FC">
              <w:t>required implementation assessment</w:t>
            </w:r>
            <w:r w:rsidRPr="003F5E49">
              <w:t>.</w:t>
            </w:r>
          </w:p>
        </w:tc>
        <w:tc>
          <w:tcPr>
            <w:tcW w:w="4392" w:type="dxa"/>
          </w:tcPr>
          <w:p w14:paraId="33F2DDB1" w14:textId="505A009B" w:rsidR="0086617C" w:rsidRPr="00CA05CB" w:rsidRDefault="001E7554" w:rsidP="00850208">
            <w:r>
              <w:t xml:space="preserve">The </w:t>
            </w:r>
            <w:proofErr w:type="spellStart"/>
            <w:r>
              <w:t>HHFKA</w:t>
            </w:r>
            <w:proofErr w:type="spellEnd"/>
            <w:r>
              <w:t xml:space="preserve"> </w:t>
            </w:r>
            <w:r w:rsidR="009F0735">
              <w:t>requires the district to keep the community informed about the content</w:t>
            </w:r>
            <w:r w:rsidR="00746F17">
              <w:t xml:space="preserve"> and implementation</w:t>
            </w:r>
            <w:r w:rsidR="009F0735">
              <w:t xml:space="preserve"> of the wellness policy.</w:t>
            </w:r>
            <w:r w:rsidR="005C0CF9">
              <w:t xml:space="preserve"> </w:t>
            </w:r>
            <w:r w:rsidR="009F0735">
              <w:t>Posting this information on the district’s website is an efficient way to reach any parent or other member of the public who is interested in the district’s wellness activities.</w:t>
            </w:r>
            <w:r w:rsidR="005C0CF9">
              <w:t xml:space="preserve"> </w:t>
            </w:r>
            <w:r w:rsidR="00D850FC">
              <w:t>The federal regulations require annual notification</w:t>
            </w:r>
            <w:r w:rsidR="00F85FDF">
              <w:t xml:space="preserve"> to the public of the content of the policy and any updates to the policy</w:t>
            </w:r>
            <w:r w:rsidR="00D850FC">
              <w:t>.</w:t>
            </w:r>
            <w:r w:rsidR="005C0CF9">
              <w:t xml:space="preserve"> </w:t>
            </w:r>
          </w:p>
        </w:tc>
      </w:tr>
      <w:tr w:rsidR="00F57FB7" w:rsidRPr="00CA05CB" w14:paraId="50930C70" w14:textId="77777777" w:rsidTr="001F5E35">
        <w:trPr>
          <w:cantSplit/>
        </w:trPr>
        <w:tc>
          <w:tcPr>
            <w:tcW w:w="3235" w:type="dxa"/>
          </w:tcPr>
          <w:p w14:paraId="4AC07884" w14:textId="77777777" w:rsidR="00F95E57" w:rsidRDefault="00F95E57" w:rsidP="00F95E57">
            <w:pPr>
              <w:pStyle w:val="DistrictsChoice"/>
            </w:pPr>
            <w:r>
              <w:lastRenderedPageBreak/>
              <w:t>____</w:t>
            </w:r>
            <w:r>
              <w:tab/>
              <w:t>The text is acceptable as presented.</w:t>
            </w:r>
          </w:p>
          <w:p w14:paraId="54DC4568" w14:textId="77777777" w:rsidR="00F95E57" w:rsidRDefault="00F95E57" w:rsidP="00F95E57">
            <w:pPr>
              <w:pStyle w:val="DistrictsChoice"/>
            </w:pPr>
            <w:r>
              <w:t>____</w:t>
            </w:r>
            <w:r>
              <w:tab/>
              <w:t>The district has revised the text to reflect district practice.</w:t>
            </w:r>
          </w:p>
          <w:p w14:paraId="215F7E60" w14:textId="77777777" w:rsidR="00F57FB7" w:rsidRDefault="00F57FB7" w:rsidP="00CA05CB"/>
        </w:tc>
        <w:tc>
          <w:tcPr>
            <w:tcW w:w="6043" w:type="dxa"/>
          </w:tcPr>
          <w:p w14:paraId="677FE950" w14:textId="77777777" w:rsidR="00F57FB7" w:rsidRDefault="0086617C" w:rsidP="0086617C">
            <w:pPr>
              <w:pStyle w:val="margin1"/>
            </w:pPr>
            <w:r>
              <w:t>records retention</w:t>
            </w:r>
          </w:p>
          <w:p w14:paraId="312683FF" w14:textId="5D482B06" w:rsidR="0086617C" w:rsidRPr="0086617C" w:rsidRDefault="0086617C" w:rsidP="0086617C">
            <w:pPr>
              <w:pStyle w:val="local1"/>
            </w:pPr>
            <w:r w:rsidRPr="003F5E49">
              <w:t xml:space="preserve">The District shall retain all </w:t>
            </w:r>
            <w:r w:rsidR="00D850FC">
              <w:t xml:space="preserve">required </w:t>
            </w:r>
            <w:r w:rsidRPr="003F5E49">
              <w:t>records associated wi</w:t>
            </w:r>
            <w:r>
              <w:t>th the wellness policy, in accordance with law and the District’s record</w:t>
            </w:r>
            <w:r w:rsidR="00E42EF7">
              <w:t>s</w:t>
            </w:r>
            <w:r>
              <w:t xml:space="preserve"> management program.</w:t>
            </w:r>
            <w:r w:rsidR="005C0CF9">
              <w:t xml:space="preserve"> </w:t>
            </w:r>
            <w:r>
              <w:t xml:space="preserve">[See CPC and </w:t>
            </w:r>
            <w:proofErr w:type="spellStart"/>
            <w:r>
              <w:t>FFA</w:t>
            </w:r>
            <w:proofErr w:type="spellEnd"/>
            <w:r>
              <w:t>(LEGAL)]</w:t>
            </w:r>
          </w:p>
        </w:tc>
        <w:tc>
          <w:tcPr>
            <w:tcW w:w="4392" w:type="dxa"/>
          </w:tcPr>
          <w:p w14:paraId="2DA290A0" w14:textId="7EA273D1" w:rsidR="00F57FB7" w:rsidRPr="00CA05CB" w:rsidRDefault="00BD2A3C" w:rsidP="00BD2A3C">
            <w:r>
              <w:t xml:space="preserve">Revisions to the wellness policy may be required periodically due to changes in federal or state </w:t>
            </w:r>
            <w:proofErr w:type="gramStart"/>
            <w:r>
              <w:t>law, or</w:t>
            </w:r>
            <w:proofErr w:type="gramEnd"/>
            <w:r>
              <w:t xml:space="preserve"> may be based on recommendations from the SHAC.</w:t>
            </w:r>
            <w:r w:rsidR="005C0CF9">
              <w:t xml:space="preserve"> </w:t>
            </w:r>
            <w:r>
              <w:t>As with any board policy, the district should maintain records reflecting how the policy has been revised over the years.</w:t>
            </w:r>
            <w:r w:rsidR="005C0CF9">
              <w:t xml:space="preserve"> </w:t>
            </w:r>
            <w:r>
              <w:t xml:space="preserve">Please refer to the district’s records management program </w:t>
            </w:r>
            <w:r w:rsidR="006622E8">
              <w:t>for any specific requirements.</w:t>
            </w:r>
            <w:r w:rsidR="005C0CF9">
              <w:t xml:space="preserve"> </w:t>
            </w:r>
            <w:r w:rsidR="00F13994">
              <w:t>The federal regulations require retention of the following records:</w:t>
            </w:r>
            <w:r w:rsidR="005C0CF9">
              <w:t xml:space="preserve"> </w:t>
            </w:r>
            <w:r w:rsidR="00F13994">
              <w:t xml:space="preserve">the written wellness policy, documentation demonstrating compliance with community involvement requirements, documentation of the triennial assessment, and documentation to demonstrate compliance with the annual public notification requirements. </w:t>
            </w:r>
          </w:p>
        </w:tc>
      </w:tr>
    </w:tbl>
    <w:p w14:paraId="3450F503" w14:textId="77777777" w:rsidR="00050696" w:rsidRPr="00D34768" w:rsidRDefault="00050696" w:rsidP="00D34768">
      <w:pPr>
        <w:rPr>
          <w:b/>
        </w:rPr>
      </w:pPr>
      <w:r w:rsidRPr="00D34768">
        <w:rPr>
          <w:b/>
        </w:rPr>
        <w:t xml:space="preserve">Please follow the instructions on page 1 to ensure that text appropriate for your </w:t>
      </w:r>
      <w:r w:rsidR="00C60529" w:rsidRPr="00D34768">
        <w:rPr>
          <w:b/>
        </w:rPr>
        <w:t>d</w:t>
      </w:r>
      <w:r w:rsidRPr="00D34768">
        <w:rPr>
          <w:b/>
        </w:rPr>
        <w:t>istrict is included properly in the policy and incorpora</w:t>
      </w:r>
      <w:r w:rsidR="00D7773E" w:rsidRPr="00D34768">
        <w:rPr>
          <w:b/>
        </w:rPr>
        <w:t xml:space="preserve">ted into the </w:t>
      </w:r>
      <w:r w:rsidR="00C60529" w:rsidRPr="00D34768">
        <w:rPr>
          <w:b/>
        </w:rPr>
        <w:t>d</w:t>
      </w:r>
      <w:r w:rsidR="00D7773E" w:rsidRPr="00D34768">
        <w:rPr>
          <w:b/>
        </w:rPr>
        <w:t>istrict’s manual.</w:t>
      </w:r>
    </w:p>
    <w:sectPr w:rsidR="00050696" w:rsidRPr="00D34768" w:rsidSect="00D23B5B">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152" w:right="1080" w:bottom="864"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8ADF" w14:textId="77777777" w:rsidR="000736C6" w:rsidRDefault="000736C6" w:rsidP="005D4035">
      <w:pPr>
        <w:spacing w:after="0" w:line="240" w:lineRule="auto"/>
      </w:pPr>
      <w:r>
        <w:separator/>
      </w:r>
    </w:p>
  </w:endnote>
  <w:endnote w:type="continuationSeparator" w:id="0">
    <w:p w14:paraId="48D9EE3F" w14:textId="77777777" w:rsidR="000736C6" w:rsidRDefault="000736C6" w:rsidP="005D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073" w14:textId="77777777" w:rsidR="00A02236" w:rsidRDefault="00A02236">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D395" w14:textId="747E0D7F" w:rsidR="00EF1FEB" w:rsidRDefault="00370D49" w:rsidP="00025D33">
    <w:pPr>
      <w:pStyle w:val="Footer"/>
      <w:tabs>
        <w:tab w:val="center" w:pos="6840"/>
        <w:tab w:val="right" w:pos="13680"/>
      </w:tabs>
    </w:pPr>
    <w:r>
      <w:t>© 20</w:t>
    </w:r>
    <w:r w:rsidR="005C0CF9">
      <w:t>24</w:t>
    </w:r>
    <w:r w:rsidR="00EF1FEB">
      <w:t xml:space="preserve"> TASB, Inc.</w:t>
    </w:r>
    <w:r w:rsidR="005C0CF9">
      <w:t xml:space="preserve"> </w:t>
    </w:r>
    <w:r w:rsidR="00EF1FEB">
      <w:t>All Rights Reserved.</w:t>
    </w:r>
    <w:r w:rsidR="00EF1FEB">
      <w:tab/>
    </w:r>
    <w:r w:rsidR="00EF1FEB">
      <w:tab/>
    </w:r>
    <w:r w:rsidR="00914EAE">
      <w:fldChar w:fldCharType="begin"/>
    </w:r>
    <w:r w:rsidR="00914EAE">
      <w:instrText xml:space="preserve"> PAGE   \* MERGEFORMAT </w:instrText>
    </w:r>
    <w:r w:rsidR="00914EAE">
      <w:fldChar w:fldCharType="separate"/>
    </w:r>
    <w:r w:rsidR="009329C9">
      <w:rPr>
        <w:noProof/>
      </w:rPr>
      <w:t>2</w:t>
    </w:r>
    <w:r w:rsidR="00914EA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82EF" w14:textId="77777777" w:rsidR="00A02236" w:rsidRDefault="00A0223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4324" w14:textId="77777777" w:rsidR="000736C6" w:rsidRDefault="000736C6" w:rsidP="005D4035">
      <w:pPr>
        <w:spacing w:after="0" w:line="240" w:lineRule="auto"/>
      </w:pPr>
      <w:r>
        <w:separator/>
      </w:r>
    </w:p>
  </w:footnote>
  <w:footnote w:type="continuationSeparator" w:id="0">
    <w:p w14:paraId="1D04E27D" w14:textId="77777777" w:rsidR="000736C6" w:rsidRDefault="000736C6" w:rsidP="005D4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5437" w14:textId="77777777" w:rsidR="00A02236" w:rsidRDefault="00A0223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FA84" w14:textId="77777777" w:rsidR="00EF1FEB" w:rsidRPr="007C6719" w:rsidRDefault="007C6719" w:rsidP="007C6719">
    <w:pPr>
      <w:pStyle w:val="Header"/>
      <w:tabs>
        <w:tab w:val="center" w:pos="6840"/>
        <w:tab w:val="right" w:pos="13680"/>
      </w:tabs>
      <w:spacing w:after="240"/>
      <w:rPr>
        <w:b/>
        <w:sz w:val="24"/>
        <w:szCs w:val="24"/>
      </w:rPr>
    </w:pPr>
    <w:proofErr w:type="spellStart"/>
    <w:r>
      <w:rPr>
        <w:b/>
        <w:sz w:val="24"/>
        <w:szCs w:val="24"/>
      </w:rPr>
      <w:t>FFA</w:t>
    </w:r>
    <w:proofErr w:type="spellEnd"/>
    <w:r>
      <w:rPr>
        <w:b/>
        <w:sz w:val="24"/>
        <w:szCs w:val="24"/>
      </w:rPr>
      <w:t xml:space="preserve">(LOCAL): </w:t>
    </w:r>
    <w:r w:rsidR="003D7CD9">
      <w:rPr>
        <w:b/>
        <w:sz w:val="24"/>
        <w:szCs w:val="24"/>
      </w:rPr>
      <w:t>WELLNESS POLICY</w:t>
    </w:r>
    <w:r>
      <w:rPr>
        <w:b/>
        <w:sz w:val="24"/>
        <w:szCs w:val="24"/>
      </w:rPr>
      <w:t>,</w:t>
    </w:r>
    <w:r>
      <w:rPr>
        <w:b/>
        <w:i/>
        <w:sz w:val="24"/>
        <w:szCs w:val="24"/>
      </w:rPr>
      <w:t xml:space="preserve"> </w:t>
    </w:r>
    <w:r>
      <w:rPr>
        <w:b/>
        <w:sz w:val="24"/>
        <w:szCs w:val="24"/>
      </w:rPr>
      <w:t>Policy Development Worksheet</w:t>
    </w:r>
    <w:r w:rsidR="00A02236">
      <w:tab/>
    </w:r>
    <w:r w:rsidR="00A02236" w:rsidRPr="0045696B">
      <w:rPr>
        <w:i/>
        <w:sz w:val="20"/>
        <w:szCs w:val="20"/>
      </w:rPr>
      <w:t xml:space="preserve">Revised </w:t>
    </w:r>
    <w:r w:rsidR="00BF2A4F" w:rsidRPr="0045696B">
      <w:rPr>
        <w:i/>
        <w:sz w:val="20"/>
        <w:szCs w:val="20"/>
      </w:rPr>
      <w:t>9/16/16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3DD7" w14:textId="77777777" w:rsidR="00A02236" w:rsidRDefault="00A02236">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EA05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D212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0EE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AC1E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5CFC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2EA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E44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5061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5EF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F443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16C87"/>
    <w:multiLevelType w:val="multilevel"/>
    <w:tmpl w:val="A13AA2B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715FAA"/>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5D473C6"/>
    <w:multiLevelType w:val="multilevel"/>
    <w:tmpl w:val="2ABCF88C"/>
    <w:numStyleLink w:val="bulletedlist"/>
  </w:abstractNum>
  <w:abstractNum w:abstractNumId="13" w15:restartNumberingAfterBreak="0">
    <w:nsid w:val="6A81323C"/>
    <w:multiLevelType w:val="multilevel"/>
    <w:tmpl w:val="A13AA2B0"/>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9909903">
    <w:abstractNumId w:val="9"/>
  </w:num>
  <w:num w:numId="2" w16cid:durableId="662049623">
    <w:abstractNumId w:val="8"/>
  </w:num>
  <w:num w:numId="3" w16cid:durableId="240065539">
    <w:abstractNumId w:val="11"/>
  </w:num>
  <w:num w:numId="4" w16cid:durableId="976761571">
    <w:abstractNumId w:val="12"/>
  </w:num>
  <w:num w:numId="5" w16cid:durableId="97532722">
    <w:abstractNumId w:val="10"/>
  </w:num>
  <w:num w:numId="6" w16cid:durableId="2025206983">
    <w:abstractNumId w:val="13"/>
  </w:num>
  <w:num w:numId="7" w16cid:durableId="41833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15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211722">
    <w:abstractNumId w:val="7"/>
  </w:num>
  <w:num w:numId="10" w16cid:durableId="106001815">
    <w:abstractNumId w:val="6"/>
  </w:num>
  <w:num w:numId="11" w16cid:durableId="649555794">
    <w:abstractNumId w:val="5"/>
  </w:num>
  <w:num w:numId="12" w16cid:durableId="1520045233">
    <w:abstractNumId w:val="4"/>
  </w:num>
  <w:num w:numId="13" w16cid:durableId="1499731710">
    <w:abstractNumId w:val="3"/>
  </w:num>
  <w:num w:numId="14" w16cid:durableId="1934632747">
    <w:abstractNumId w:val="2"/>
  </w:num>
  <w:num w:numId="15" w16cid:durableId="1105929185">
    <w:abstractNumId w:val="1"/>
  </w:num>
  <w:num w:numId="16" w16cid:durableId="625310345">
    <w:abstractNumId w:val="0"/>
  </w:num>
  <w:num w:numId="17" w16cid:durableId="2044091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25574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SB Policy Service">
    <w15:presenceInfo w15:providerId="None" w15:userId="TASB Policy Serv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trackedChanges" w:formatting="1" w:enforcement="0"/>
  <w:defaultTabStop w:val="720"/>
  <w:autoHyphenation/>
  <w:consecutiveHyphenLimit w:val="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35"/>
    <w:rsid w:val="00016532"/>
    <w:rsid w:val="00025D33"/>
    <w:rsid w:val="00026E20"/>
    <w:rsid w:val="000275EA"/>
    <w:rsid w:val="00031384"/>
    <w:rsid w:val="0003799C"/>
    <w:rsid w:val="00041736"/>
    <w:rsid w:val="000447E3"/>
    <w:rsid w:val="0004667F"/>
    <w:rsid w:val="00050696"/>
    <w:rsid w:val="00072405"/>
    <w:rsid w:val="000736C6"/>
    <w:rsid w:val="000824EF"/>
    <w:rsid w:val="00095909"/>
    <w:rsid w:val="00097691"/>
    <w:rsid w:val="000A49BC"/>
    <w:rsid w:val="000B3F47"/>
    <w:rsid w:val="0010463D"/>
    <w:rsid w:val="0014565C"/>
    <w:rsid w:val="001469F2"/>
    <w:rsid w:val="001501F4"/>
    <w:rsid w:val="00154567"/>
    <w:rsid w:val="00170AFE"/>
    <w:rsid w:val="0017637E"/>
    <w:rsid w:val="0018099B"/>
    <w:rsid w:val="00180F58"/>
    <w:rsid w:val="001834F7"/>
    <w:rsid w:val="00197605"/>
    <w:rsid w:val="001A63E5"/>
    <w:rsid w:val="001B7F6B"/>
    <w:rsid w:val="001D35DF"/>
    <w:rsid w:val="001E7554"/>
    <w:rsid w:val="001F1D4E"/>
    <w:rsid w:val="001F5E35"/>
    <w:rsid w:val="001F7F8A"/>
    <w:rsid w:val="00206F70"/>
    <w:rsid w:val="00213F86"/>
    <w:rsid w:val="0021683F"/>
    <w:rsid w:val="002239D7"/>
    <w:rsid w:val="00243A89"/>
    <w:rsid w:val="002506F8"/>
    <w:rsid w:val="002560DE"/>
    <w:rsid w:val="00265D0D"/>
    <w:rsid w:val="00270DCC"/>
    <w:rsid w:val="0027425E"/>
    <w:rsid w:val="00287596"/>
    <w:rsid w:val="00293648"/>
    <w:rsid w:val="002954E1"/>
    <w:rsid w:val="002C1ABF"/>
    <w:rsid w:val="002F6E81"/>
    <w:rsid w:val="002F7C31"/>
    <w:rsid w:val="00306B8D"/>
    <w:rsid w:val="0031047B"/>
    <w:rsid w:val="0031669E"/>
    <w:rsid w:val="003173EC"/>
    <w:rsid w:val="003204DF"/>
    <w:rsid w:val="0032734D"/>
    <w:rsid w:val="0033218E"/>
    <w:rsid w:val="003371E2"/>
    <w:rsid w:val="00341683"/>
    <w:rsid w:val="00342128"/>
    <w:rsid w:val="0034763B"/>
    <w:rsid w:val="00366F22"/>
    <w:rsid w:val="0037016B"/>
    <w:rsid w:val="00370D49"/>
    <w:rsid w:val="00373E7D"/>
    <w:rsid w:val="0037710E"/>
    <w:rsid w:val="00397A56"/>
    <w:rsid w:val="003A1060"/>
    <w:rsid w:val="003A10DC"/>
    <w:rsid w:val="003A1610"/>
    <w:rsid w:val="003A2CD5"/>
    <w:rsid w:val="003A3B22"/>
    <w:rsid w:val="003B153D"/>
    <w:rsid w:val="003C719F"/>
    <w:rsid w:val="003D0645"/>
    <w:rsid w:val="003D7CD9"/>
    <w:rsid w:val="003E2CCA"/>
    <w:rsid w:val="003E3D93"/>
    <w:rsid w:val="003F1E9F"/>
    <w:rsid w:val="004052B0"/>
    <w:rsid w:val="004247B9"/>
    <w:rsid w:val="004262B2"/>
    <w:rsid w:val="00427469"/>
    <w:rsid w:val="00427BDC"/>
    <w:rsid w:val="0044706D"/>
    <w:rsid w:val="00450D73"/>
    <w:rsid w:val="0045696B"/>
    <w:rsid w:val="00457775"/>
    <w:rsid w:val="00457EDA"/>
    <w:rsid w:val="0046367A"/>
    <w:rsid w:val="0046622F"/>
    <w:rsid w:val="004671A1"/>
    <w:rsid w:val="004711C9"/>
    <w:rsid w:val="00484E5B"/>
    <w:rsid w:val="00492362"/>
    <w:rsid w:val="00494011"/>
    <w:rsid w:val="004E4991"/>
    <w:rsid w:val="004F5FE2"/>
    <w:rsid w:val="004F6813"/>
    <w:rsid w:val="0051120E"/>
    <w:rsid w:val="00514767"/>
    <w:rsid w:val="0051514A"/>
    <w:rsid w:val="00536B05"/>
    <w:rsid w:val="00560F88"/>
    <w:rsid w:val="0056294C"/>
    <w:rsid w:val="005805C8"/>
    <w:rsid w:val="0058349B"/>
    <w:rsid w:val="00592F5D"/>
    <w:rsid w:val="00593421"/>
    <w:rsid w:val="005A1832"/>
    <w:rsid w:val="005A591D"/>
    <w:rsid w:val="005B5C1A"/>
    <w:rsid w:val="005C0CF9"/>
    <w:rsid w:val="005C25EF"/>
    <w:rsid w:val="005C3F6D"/>
    <w:rsid w:val="005C4B37"/>
    <w:rsid w:val="005D240F"/>
    <w:rsid w:val="005D4035"/>
    <w:rsid w:val="005D4200"/>
    <w:rsid w:val="005D589B"/>
    <w:rsid w:val="005D6503"/>
    <w:rsid w:val="005E3A26"/>
    <w:rsid w:val="005F1B14"/>
    <w:rsid w:val="00620830"/>
    <w:rsid w:val="006230C1"/>
    <w:rsid w:val="006247C9"/>
    <w:rsid w:val="0063150C"/>
    <w:rsid w:val="00650924"/>
    <w:rsid w:val="006622E8"/>
    <w:rsid w:val="00665B1D"/>
    <w:rsid w:val="006730A2"/>
    <w:rsid w:val="006778B3"/>
    <w:rsid w:val="006910A1"/>
    <w:rsid w:val="006B1B48"/>
    <w:rsid w:val="006C1783"/>
    <w:rsid w:val="006C1CDD"/>
    <w:rsid w:val="006C483C"/>
    <w:rsid w:val="006C7BAB"/>
    <w:rsid w:val="006D0D0F"/>
    <w:rsid w:val="006D3118"/>
    <w:rsid w:val="006E2820"/>
    <w:rsid w:val="006F46C8"/>
    <w:rsid w:val="00701A72"/>
    <w:rsid w:val="0073070A"/>
    <w:rsid w:val="00742430"/>
    <w:rsid w:val="00746F17"/>
    <w:rsid w:val="00752A45"/>
    <w:rsid w:val="007A7E2A"/>
    <w:rsid w:val="007B0810"/>
    <w:rsid w:val="007C6719"/>
    <w:rsid w:val="007E0F2B"/>
    <w:rsid w:val="007F3786"/>
    <w:rsid w:val="007F4D2C"/>
    <w:rsid w:val="00802081"/>
    <w:rsid w:val="00805E6B"/>
    <w:rsid w:val="008063E6"/>
    <w:rsid w:val="0082007A"/>
    <w:rsid w:val="0082318F"/>
    <w:rsid w:val="00841F89"/>
    <w:rsid w:val="00850208"/>
    <w:rsid w:val="0086617C"/>
    <w:rsid w:val="00870210"/>
    <w:rsid w:val="00871043"/>
    <w:rsid w:val="008A0256"/>
    <w:rsid w:val="008A3853"/>
    <w:rsid w:val="008A4DBC"/>
    <w:rsid w:val="008A5386"/>
    <w:rsid w:val="008A54E7"/>
    <w:rsid w:val="008B55B6"/>
    <w:rsid w:val="008B75A5"/>
    <w:rsid w:val="008F7274"/>
    <w:rsid w:val="00900357"/>
    <w:rsid w:val="00901E1C"/>
    <w:rsid w:val="00904F39"/>
    <w:rsid w:val="0091362B"/>
    <w:rsid w:val="009140A1"/>
    <w:rsid w:val="00914EAE"/>
    <w:rsid w:val="0092493C"/>
    <w:rsid w:val="009329C9"/>
    <w:rsid w:val="009434EF"/>
    <w:rsid w:val="00951427"/>
    <w:rsid w:val="00957247"/>
    <w:rsid w:val="0096560D"/>
    <w:rsid w:val="00974165"/>
    <w:rsid w:val="009B1468"/>
    <w:rsid w:val="009C21D3"/>
    <w:rsid w:val="009C5629"/>
    <w:rsid w:val="009E0247"/>
    <w:rsid w:val="009F0735"/>
    <w:rsid w:val="009F3546"/>
    <w:rsid w:val="009F3C20"/>
    <w:rsid w:val="00A02236"/>
    <w:rsid w:val="00A21A24"/>
    <w:rsid w:val="00A25283"/>
    <w:rsid w:val="00A33BF4"/>
    <w:rsid w:val="00A53AC2"/>
    <w:rsid w:val="00A61D66"/>
    <w:rsid w:val="00A637BB"/>
    <w:rsid w:val="00A7591A"/>
    <w:rsid w:val="00A87863"/>
    <w:rsid w:val="00A9596B"/>
    <w:rsid w:val="00AA0454"/>
    <w:rsid w:val="00AA3B7F"/>
    <w:rsid w:val="00AA61D8"/>
    <w:rsid w:val="00AA68B9"/>
    <w:rsid w:val="00AB17BD"/>
    <w:rsid w:val="00AB3E74"/>
    <w:rsid w:val="00AB7099"/>
    <w:rsid w:val="00AC6496"/>
    <w:rsid w:val="00AE403D"/>
    <w:rsid w:val="00AE6F54"/>
    <w:rsid w:val="00AF063B"/>
    <w:rsid w:val="00B07D3B"/>
    <w:rsid w:val="00B1549B"/>
    <w:rsid w:val="00B17F05"/>
    <w:rsid w:val="00B35037"/>
    <w:rsid w:val="00B41FE9"/>
    <w:rsid w:val="00B465FA"/>
    <w:rsid w:val="00B51590"/>
    <w:rsid w:val="00B705EC"/>
    <w:rsid w:val="00B73C56"/>
    <w:rsid w:val="00B779FE"/>
    <w:rsid w:val="00B85E82"/>
    <w:rsid w:val="00BA3FAF"/>
    <w:rsid w:val="00BB257F"/>
    <w:rsid w:val="00BC06BB"/>
    <w:rsid w:val="00BD2A3C"/>
    <w:rsid w:val="00BD2D9F"/>
    <w:rsid w:val="00BD7249"/>
    <w:rsid w:val="00BE3A20"/>
    <w:rsid w:val="00BF2A4F"/>
    <w:rsid w:val="00BF6BA9"/>
    <w:rsid w:val="00C03DCC"/>
    <w:rsid w:val="00C04230"/>
    <w:rsid w:val="00C04F62"/>
    <w:rsid w:val="00C102B4"/>
    <w:rsid w:val="00C154AB"/>
    <w:rsid w:val="00C16B58"/>
    <w:rsid w:val="00C20E90"/>
    <w:rsid w:val="00C310AA"/>
    <w:rsid w:val="00C401BF"/>
    <w:rsid w:val="00C504F7"/>
    <w:rsid w:val="00C60529"/>
    <w:rsid w:val="00C715A7"/>
    <w:rsid w:val="00C7290A"/>
    <w:rsid w:val="00C81752"/>
    <w:rsid w:val="00C9193C"/>
    <w:rsid w:val="00C91DCA"/>
    <w:rsid w:val="00CA03A5"/>
    <w:rsid w:val="00CA05CB"/>
    <w:rsid w:val="00CA1CC2"/>
    <w:rsid w:val="00CA6790"/>
    <w:rsid w:val="00CB1B4A"/>
    <w:rsid w:val="00CB74A6"/>
    <w:rsid w:val="00CC095B"/>
    <w:rsid w:val="00CC2975"/>
    <w:rsid w:val="00CC3EBA"/>
    <w:rsid w:val="00CC5662"/>
    <w:rsid w:val="00CD0016"/>
    <w:rsid w:val="00CD1338"/>
    <w:rsid w:val="00CD40E8"/>
    <w:rsid w:val="00CD4D49"/>
    <w:rsid w:val="00CF5353"/>
    <w:rsid w:val="00D07FB3"/>
    <w:rsid w:val="00D118EA"/>
    <w:rsid w:val="00D23B5B"/>
    <w:rsid w:val="00D34768"/>
    <w:rsid w:val="00D40B9D"/>
    <w:rsid w:val="00D463B8"/>
    <w:rsid w:val="00D5009C"/>
    <w:rsid w:val="00D56AE4"/>
    <w:rsid w:val="00D643DD"/>
    <w:rsid w:val="00D6745F"/>
    <w:rsid w:val="00D7773E"/>
    <w:rsid w:val="00D80460"/>
    <w:rsid w:val="00D850FC"/>
    <w:rsid w:val="00D87E89"/>
    <w:rsid w:val="00D92E31"/>
    <w:rsid w:val="00D9732D"/>
    <w:rsid w:val="00DD62C5"/>
    <w:rsid w:val="00DE0C50"/>
    <w:rsid w:val="00DE0DA0"/>
    <w:rsid w:val="00DF1010"/>
    <w:rsid w:val="00DF1B21"/>
    <w:rsid w:val="00E07FAB"/>
    <w:rsid w:val="00E17736"/>
    <w:rsid w:val="00E41CF2"/>
    <w:rsid w:val="00E421F3"/>
    <w:rsid w:val="00E42EF7"/>
    <w:rsid w:val="00E44118"/>
    <w:rsid w:val="00E5345C"/>
    <w:rsid w:val="00E61B10"/>
    <w:rsid w:val="00E64206"/>
    <w:rsid w:val="00E801B3"/>
    <w:rsid w:val="00E83E5C"/>
    <w:rsid w:val="00E863DC"/>
    <w:rsid w:val="00EB4C45"/>
    <w:rsid w:val="00EB5E57"/>
    <w:rsid w:val="00ED6E8D"/>
    <w:rsid w:val="00EE1C07"/>
    <w:rsid w:val="00EF1FEB"/>
    <w:rsid w:val="00F058C1"/>
    <w:rsid w:val="00F13994"/>
    <w:rsid w:val="00F1517D"/>
    <w:rsid w:val="00F2664F"/>
    <w:rsid w:val="00F35F9F"/>
    <w:rsid w:val="00F371ED"/>
    <w:rsid w:val="00F42A8E"/>
    <w:rsid w:val="00F47273"/>
    <w:rsid w:val="00F57FB7"/>
    <w:rsid w:val="00F85FDF"/>
    <w:rsid w:val="00F95AC8"/>
    <w:rsid w:val="00F95E57"/>
    <w:rsid w:val="00FA546A"/>
    <w:rsid w:val="00FB1AB5"/>
    <w:rsid w:val="00FB2652"/>
    <w:rsid w:val="00FE144E"/>
    <w:rsid w:val="00FE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17A00B"/>
  <w15:docId w15:val="{E4EECDE6-6437-4E92-8F1B-63FC78A2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1" w:defUIPriority="9" w:defSemiHidden="0" w:defUnhideWhenUsed="0" w:defQFormat="0" w:count="376">
    <w:lsdException w:name="Normal" w:locked="0" w:uiPriority="0" w:qFormat="1"/>
    <w:lsdException w:name="heading 1" w:lock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locked="0"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uiPriority="3"/>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semiHidden="1" w:uiPriority="0"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locked="0" w:semiHidden="1" w:uiPriority="0" w:unhideWhenUsed="1"/>
    <w:lsdException w:name="No List" w:locked="0"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iPriority="0" w:unhideWhenUsed="1"/>
    <w:lsdException w:name="Table Grid" w:locked="0" w:uiPriority="59"/>
    <w:lsdException w:name="Table Theme" w:semiHidden="1" w:uiPriority="0" w:unhideWhenUsed="1"/>
    <w:lsdException w:name="Placeholder Text" w:semiHidden="1" w:uiPriority="99"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34768"/>
    <w:rPr>
      <w:kern w:val="20"/>
    </w:rPr>
  </w:style>
  <w:style w:type="paragraph" w:styleId="Heading1">
    <w:name w:val="heading 1"/>
    <w:basedOn w:val="Normal"/>
    <w:next w:val="Normal"/>
    <w:link w:val="Heading1Char"/>
    <w:uiPriority w:val="9"/>
    <w:unhideWhenUsed/>
    <w:locked/>
    <w:rsid w:val="00EB61C9"/>
    <w:pPr>
      <w:keepNext/>
      <w:keepLines/>
      <w:spacing w:before="480" w:after="0"/>
      <w:outlineLvl w:val="0"/>
    </w:pPr>
    <w:rPr>
      <w:b/>
      <w:bCs/>
      <w:color w:val="365F91"/>
      <w:sz w:val="28"/>
      <w:szCs w:val="28"/>
    </w:rPr>
  </w:style>
  <w:style w:type="paragraph" w:styleId="Heading2">
    <w:name w:val="heading 2"/>
    <w:basedOn w:val="Normal"/>
    <w:next w:val="Normal"/>
    <w:uiPriority w:val="9"/>
    <w:unhideWhenUsed/>
    <w:qFormat/>
    <w:locked/>
    <w:rsid w:val="000C693E"/>
    <w:pPr>
      <w:keepNext/>
      <w:spacing w:before="240" w:after="60"/>
      <w:outlineLvl w:val="1"/>
    </w:pPr>
    <w:rPr>
      <w:rFonts w:cs="Arial"/>
      <w:b/>
      <w:bCs/>
      <w:i/>
      <w:iCs/>
      <w:sz w:val="28"/>
      <w:szCs w:val="28"/>
    </w:rPr>
  </w:style>
  <w:style w:type="paragraph" w:styleId="Heading3">
    <w:name w:val="heading 3"/>
    <w:basedOn w:val="Normal"/>
    <w:next w:val="Normal"/>
    <w:uiPriority w:val="9"/>
    <w:unhideWhenUsed/>
    <w:qFormat/>
    <w:locked/>
    <w:rsid w:val="000C693E"/>
    <w:pPr>
      <w:keepNext/>
      <w:spacing w:before="240" w:after="60"/>
      <w:outlineLvl w:val="2"/>
    </w:pPr>
    <w:rPr>
      <w:rFonts w:cs="Arial"/>
      <w:b/>
      <w:bCs/>
      <w:sz w:val="26"/>
      <w:szCs w:val="26"/>
    </w:rPr>
  </w:style>
  <w:style w:type="paragraph" w:styleId="Heading4">
    <w:name w:val="heading 4"/>
    <w:basedOn w:val="Normal"/>
    <w:next w:val="Normal"/>
    <w:uiPriority w:val="9"/>
    <w:unhideWhenUsed/>
    <w:qFormat/>
    <w:locked/>
    <w:rsid w:val="000C693E"/>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unhideWhenUsed/>
    <w:qFormat/>
    <w:locked/>
    <w:rsid w:val="000C693E"/>
    <w:pPr>
      <w:spacing w:before="240" w:after="60"/>
      <w:outlineLvl w:val="4"/>
    </w:pPr>
    <w:rPr>
      <w:b/>
      <w:bCs/>
      <w:i/>
      <w:iCs/>
      <w:sz w:val="26"/>
      <w:szCs w:val="26"/>
    </w:rPr>
  </w:style>
  <w:style w:type="paragraph" w:styleId="Heading6">
    <w:name w:val="heading 6"/>
    <w:basedOn w:val="Normal"/>
    <w:next w:val="Normal"/>
    <w:uiPriority w:val="9"/>
    <w:unhideWhenUsed/>
    <w:qFormat/>
    <w:locked/>
    <w:rsid w:val="000C693E"/>
    <w:pPr>
      <w:spacing w:before="240" w:after="60"/>
      <w:outlineLvl w:val="5"/>
    </w:pPr>
    <w:rPr>
      <w:rFonts w:ascii="Times New Roman" w:hAnsi="Times New Roman"/>
      <w:b/>
      <w:bCs/>
    </w:rPr>
  </w:style>
  <w:style w:type="paragraph" w:styleId="Heading7">
    <w:name w:val="heading 7"/>
    <w:basedOn w:val="Normal"/>
    <w:next w:val="Normal"/>
    <w:uiPriority w:val="9"/>
    <w:unhideWhenUsed/>
    <w:qFormat/>
    <w:locked/>
    <w:rsid w:val="000C693E"/>
    <w:pPr>
      <w:spacing w:before="240" w:after="60"/>
      <w:outlineLvl w:val="6"/>
    </w:pPr>
    <w:rPr>
      <w:rFonts w:ascii="Times New Roman" w:hAnsi="Times New Roman"/>
      <w:sz w:val="24"/>
    </w:rPr>
  </w:style>
  <w:style w:type="paragraph" w:styleId="Heading8">
    <w:name w:val="heading 8"/>
    <w:basedOn w:val="Normal"/>
    <w:next w:val="Normal"/>
    <w:uiPriority w:val="9"/>
    <w:unhideWhenUsed/>
    <w:qFormat/>
    <w:locked/>
    <w:rsid w:val="000C693E"/>
    <w:pPr>
      <w:spacing w:before="240" w:after="60"/>
      <w:outlineLvl w:val="7"/>
    </w:pPr>
    <w:rPr>
      <w:rFonts w:ascii="Times New Roman" w:hAnsi="Times New Roman"/>
      <w:i/>
      <w:iCs/>
      <w:sz w:val="24"/>
    </w:rPr>
  </w:style>
  <w:style w:type="paragraph" w:styleId="Heading9">
    <w:name w:val="heading 9"/>
    <w:basedOn w:val="Normal"/>
    <w:next w:val="Normal"/>
    <w:uiPriority w:val="9"/>
    <w:unhideWhenUsed/>
    <w:qFormat/>
    <w:locked/>
    <w:rsid w:val="000C693E"/>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1"/>
    <w:basedOn w:val="local1"/>
    <w:uiPriority w:val="1"/>
    <w:qFormat/>
    <w:locked/>
    <w:rsid w:val="00C16B58"/>
  </w:style>
  <w:style w:type="paragraph" w:customStyle="1" w:styleId="local1">
    <w:name w:val="local:1"/>
    <w:basedOn w:val="Normal"/>
    <w:qFormat/>
    <w:rsid w:val="00CA05CB"/>
  </w:style>
  <w:style w:type="paragraph" w:customStyle="1" w:styleId="unique1">
    <w:name w:val="unique:1"/>
    <w:basedOn w:val="local1"/>
    <w:uiPriority w:val="1"/>
    <w:qFormat/>
    <w:rsid w:val="00C16B58"/>
  </w:style>
  <w:style w:type="paragraph" w:customStyle="1" w:styleId="legal2">
    <w:name w:val="legal:2"/>
    <w:basedOn w:val="legal1"/>
    <w:uiPriority w:val="1"/>
    <w:qFormat/>
    <w:locked/>
    <w:rsid w:val="00C16B58"/>
    <w:pPr>
      <w:ind w:left="504"/>
    </w:pPr>
  </w:style>
  <w:style w:type="paragraph" w:customStyle="1" w:styleId="local2">
    <w:name w:val="local:2"/>
    <w:basedOn w:val="local1"/>
    <w:uiPriority w:val="1"/>
    <w:qFormat/>
    <w:rsid w:val="00C16B58"/>
    <w:pPr>
      <w:ind w:left="504"/>
    </w:pPr>
  </w:style>
  <w:style w:type="paragraph" w:customStyle="1" w:styleId="unique2">
    <w:name w:val="unique:2"/>
    <w:basedOn w:val="unique1"/>
    <w:uiPriority w:val="1"/>
    <w:qFormat/>
    <w:rsid w:val="00C16B58"/>
    <w:pPr>
      <w:ind w:left="504"/>
    </w:pPr>
  </w:style>
  <w:style w:type="paragraph" w:customStyle="1" w:styleId="legal3">
    <w:name w:val="legal:3"/>
    <w:basedOn w:val="legal1"/>
    <w:uiPriority w:val="1"/>
    <w:qFormat/>
    <w:locked/>
    <w:rsid w:val="00C16B58"/>
    <w:pPr>
      <w:ind w:left="1008"/>
    </w:pPr>
  </w:style>
  <w:style w:type="paragraph" w:customStyle="1" w:styleId="local3">
    <w:name w:val="local:3"/>
    <w:basedOn w:val="local1"/>
    <w:uiPriority w:val="1"/>
    <w:qFormat/>
    <w:rsid w:val="00C16B58"/>
    <w:pPr>
      <w:ind w:left="1008"/>
    </w:pPr>
  </w:style>
  <w:style w:type="paragraph" w:customStyle="1" w:styleId="unique3">
    <w:name w:val="unique:3"/>
    <w:basedOn w:val="unique1"/>
    <w:uiPriority w:val="1"/>
    <w:qFormat/>
    <w:rsid w:val="00C16B58"/>
    <w:pPr>
      <w:ind w:left="1008"/>
    </w:pPr>
  </w:style>
  <w:style w:type="paragraph" w:customStyle="1" w:styleId="legal4">
    <w:name w:val="legal:4"/>
    <w:basedOn w:val="legal1"/>
    <w:uiPriority w:val="1"/>
    <w:qFormat/>
    <w:locked/>
    <w:rsid w:val="00C16B58"/>
    <w:pPr>
      <w:ind w:left="1512"/>
    </w:pPr>
  </w:style>
  <w:style w:type="paragraph" w:customStyle="1" w:styleId="local4">
    <w:name w:val="local:4"/>
    <w:basedOn w:val="local1"/>
    <w:uiPriority w:val="1"/>
    <w:qFormat/>
    <w:rsid w:val="00C16B58"/>
    <w:pPr>
      <w:ind w:left="1512"/>
    </w:pPr>
  </w:style>
  <w:style w:type="paragraph" w:customStyle="1" w:styleId="unique4">
    <w:name w:val="unique:4"/>
    <w:basedOn w:val="unique1"/>
    <w:uiPriority w:val="1"/>
    <w:qFormat/>
    <w:rsid w:val="00C16B58"/>
    <w:pPr>
      <w:ind w:left="1512"/>
    </w:pPr>
  </w:style>
  <w:style w:type="paragraph" w:customStyle="1" w:styleId="margin1">
    <w:name w:val="margin:1"/>
    <w:basedOn w:val="Normal"/>
    <w:next w:val="local1"/>
    <w:uiPriority w:val="1"/>
    <w:qFormat/>
    <w:rsid w:val="00CA05CB"/>
    <w:pPr>
      <w:keepNext/>
      <w:suppressAutoHyphens/>
      <w:spacing w:before="20" w:after="100" w:line="240" w:lineRule="exact"/>
      <w:outlineLvl w:val="0"/>
    </w:pPr>
    <w:rPr>
      <w:caps/>
      <w:sz w:val="20"/>
    </w:rPr>
  </w:style>
  <w:style w:type="paragraph" w:customStyle="1" w:styleId="margin2">
    <w:name w:val="margin:2"/>
    <w:basedOn w:val="margin1"/>
    <w:next w:val="local1"/>
    <w:uiPriority w:val="1"/>
    <w:qFormat/>
    <w:rsid w:val="00C16B58"/>
    <w:pPr>
      <w:ind w:left="245"/>
      <w:outlineLvl w:val="1"/>
    </w:pPr>
  </w:style>
  <w:style w:type="paragraph" w:customStyle="1" w:styleId="margin3">
    <w:name w:val="margin:3"/>
    <w:basedOn w:val="margin1"/>
    <w:next w:val="local1"/>
    <w:qFormat/>
    <w:rsid w:val="00C16B58"/>
    <w:pPr>
      <w:ind w:left="490"/>
      <w:outlineLvl w:val="2"/>
    </w:pPr>
  </w:style>
  <w:style w:type="paragraph" w:customStyle="1" w:styleId="cite1">
    <w:name w:val="cite:1"/>
    <w:basedOn w:val="legal1"/>
    <w:uiPriority w:val="1"/>
    <w:qFormat/>
    <w:locked/>
    <w:rsid w:val="00C16B58"/>
    <w:rPr>
      <w:i/>
    </w:rPr>
  </w:style>
  <w:style w:type="paragraph" w:customStyle="1" w:styleId="cite2">
    <w:name w:val="cite:2"/>
    <w:basedOn w:val="cite1"/>
    <w:uiPriority w:val="1"/>
    <w:qFormat/>
    <w:locked/>
    <w:rsid w:val="00C16B58"/>
    <w:pPr>
      <w:ind w:left="504"/>
    </w:pPr>
  </w:style>
  <w:style w:type="paragraph" w:customStyle="1" w:styleId="list1">
    <w:name w:val="list:1"/>
    <w:basedOn w:val="Normal"/>
    <w:qFormat/>
    <w:rsid w:val="00C16B58"/>
    <w:pPr>
      <w:numPr>
        <w:numId w:val="5"/>
      </w:numPr>
    </w:pPr>
  </w:style>
  <w:style w:type="paragraph" w:customStyle="1" w:styleId="list2">
    <w:name w:val="list:2"/>
    <w:basedOn w:val="list1"/>
    <w:qFormat/>
    <w:rsid w:val="00C16B58"/>
    <w:pPr>
      <w:numPr>
        <w:ilvl w:val="1"/>
      </w:numPr>
    </w:pPr>
  </w:style>
  <w:style w:type="paragraph" w:customStyle="1" w:styleId="list3">
    <w:name w:val="list:3"/>
    <w:basedOn w:val="list1"/>
    <w:qFormat/>
    <w:rsid w:val="00C16B58"/>
    <w:pPr>
      <w:numPr>
        <w:ilvl w:val="2"/>
      </w:numPr>
    </w:pPr>
  </w:style>
  <w:style w:type="paragraph" w:customStyle="1" w:styleId="list4">
    <w:name w:val="list:4"/>
    <w:basedOn w:val="list1"/>
    <w:qFormat/>
    <w:rsid w:val="00C16B58"/>
    <w:pPr>
      <w:numPr>
        <w:ilvl w:val="3"/>
      </w:numPr>
    </w:pPr>
  </w:style>
  <w:style w:type="paragraph" w:customStyle="1" w:styleId="listX1">
    <w:name w:val="listX:1"/>
    <w:basedOn w:val="list1"/>
    <w:qFormat/>
    <w:rsid w:val="00C16B58"/>
  </w:style>
  <w:style w:type="paragraph" w:customStyle="1" w:styleId="listX2">
    <w:name w:val="listX:2"/>
    <w:basedOn w:val="list2"/>
    <w:uiPriority w:val="1"/>
    <w:qFormat/>
    <w:rsid w:val="00C16B58"/>
  </w:style>
  <w:style w:type="paragraph" w:customStyle="1" w:styleId="listX3">
    <w:name w:val="listX:3"/>
    <w:basedOn w:val="list3"/>
    <w:uiPriority w:val="1"/>
    <w:qFormat/>
    <w:rsid w:val="00C16B58"/>
  </w:style>
  <w:style w:type="paragraph" w:customStyle="1" w:styleId="listX4">
    <w:name w:val="listX:4"/>
    <w:basedOn w:val="list4"/>
    <w:uiPriority w:val="1"/>
    <w:qFormat/>
    <w:rsid w:val="00C16B58"/>
  </w:style>
  <w:style w:type="numbering" w:customStyle="1" w:styleId="numberedlist">
    <w:name w:val="numbered list"/>
    <w:basedOn w:val="NoList"/>
    <w:uiPriority w:val="99"/>
    <w:rsid w:val="00C16B58"/>
    <w:pPr>
      <w:numPr>
        <w:numId w:val="5"/>
      </w:numPr>
    </w:pPr>
  </w:style>
  <w:style w:type="paragraph" w:customStyle="1" w:styleId="bullet1">
    <w:name w:val="bullet:1"/>
    <w:basedOn w:val="local1"/>
    <w:uiPriority w:val="1"/>
    <w:qFormat/>
    <w:rsid w:val="00C16B58"/>
    <w:pPr>
      <w:numPr>
        <w:numId w:val="4"/>
      </w:numPr>
    </w:pPr>
  </w:style>
  <w:style w:type="paragraph" w:customStyle="1" w:styleId="bullet2">
    <w:name w:val="bullet:2"/>
    <w:basedOn w:val="bullet1"/>
    <w:uiPriority w:val="1"/>
    <w:qFormat/>
    <w:rsid w:val="00C16B58"/>
    <w:pPr>
      <w:numPr>
        <w:ilvl w:val="1"/>
      </w:numPr>
    </w:pPr>
  </w:style>
  <w:style w:type="paragraph" w:customStyle="1" w:styleId="bullet3">
    <w:name w:val="bullet:3"/>
    <w:basedOn w:val="bullet1"/>
    <w:uiPriority w:val="1"/>
    <w:qFormat/>
    <w:rsid w:val="00C16B58"/>
    <w:pPr>
      <w:numPr>
        <w:ilvl w:val="2"/>
      </w:numPr>
    </w:pPr>
  </w:style>
  <w:style w:type="paragraph" w:customStyle="1" w:styleId="bullet4">
    <w:name w:val="bullet:4"/>
    <w:basedOn w:val="bullet1"/>
    <w:uiPriority w:val="1"/>
    <w:qFormat/>
    <w:rsid w:val="00C16B58"/>
    <w:pPr>
      <w:numPr>
        <w:ilvl w:val="3"/>
      </w:numPr>
    </w:pPr>
  </w:style>
  <w:style w:type="paragraph" w:customStyle="1" w:styleId="bulletX1">
    <w:name w:val="bulletX:1"/>
    <w:basedOn w:val="bullet1"/>
    <w:uiPriority w:val="1"/>
    <w:qFormat/>
    <w:rsid w:val="00C16B58"/>
  </w:style>
  <w:style w:type="paragraph" w:customStyle="1" w:styleId="bulletX2">
    <w:name w:val="bulletX:2"/>
    <w:basedOn w:val="bullet2"/>
    <w:uiPriority w:val="1"/>
    <w:qFormat/>
    <w:rsid w:val="00C16B58"/>
  </w:style>
  <w:style w:type="paragraph" w:customStyle="1" w:styleId="bulletX3">
    <w:name w:val="bulletX:3"/>
    <w:basedOn w:val="bullet3"/>
    <w:uiPriority w:val="1"/>
    <w:qFormat/>
    <w:rsid w:val="00C16B58"/>
  </w:style>
  <w:style w:type="paragraph" w:customStyle="1" w:styleId="bulletX4">
    <w:name w:val="bulletX:4"/>
    <w:basedOn w:val="bullet4"/>
    <w:uiPriority w:val="1"/>
    <w:qFormat/>
    <w:rsid w:val="00C16B58"/>
  </w:style>
  <w:style w:type="numbering" w:customStyle="1" w:styleId="bulletedlist">
    <w:name w:val="bulleted list"/>
    <w:basedOn w:val="NoList"/>
    <w:uiPriority w:val="99"/>
    <w:rsid w:val="00C16B58"/>
    <w:pPr>
      <w:numPr>
        <w:numId w:val="3"/>
      </w:numPr>
    </w:pPr>
  </w:style>
  <w:style w:type="paragraph" w:customStyle="1" w:styleId="note1">
    <w:name w:val="note:1"/>
    <w:basedOn w:val="local1"/>
    <w:uiPriority w:val="1"/>
    <w:qFormat/>
    <w:locked/>
    <w:rsid w:val="00C16B58"/>
    <w:pPr>
      <w:pBdr>
        <w:top w:val="single" w:sz="4" w:space="8" w:color="auto"/>
        <w:bottom w:val="single" w:sz="4" w:space="8" w:color="auto"/>
      </w:pBdr>
      <w:tabs>
        <w:tab w:val="left" w:pos="1008"/>
      </w:tabs>
      <w:ind w:left="1008" w:hanging="1008"/>
    </w:pPr>
  </w:style>
  <w:style w:type="paragraph" w:styleId="Header">
    <w:name w:val="header"/>
    <w:basedOn w:val="Normal"/>
    <w:link w:val="HeaderChar"/>
    <w:uiPriority w:val="99"/>
    <w:unhideWhenUsed/>
    <w:locked/>
    <w:rsid w:val="00EB61C9"/>
    <w:pPr>
      <w:spacing w:after="0" w:line="240" w:lineRule="auto"/>
    </w:pPr>
  </w:style>
  <w:style w:type="paragraph" w:styleId="Footer">
    <w:name w:val="footer"/>
    <w:basedOn w:val="Normal"/>
    <w:link w:val="FooterChar"/>
    <w:uiPriority w:val="99"/>
    <w:unhideWhenUsed/>
    <w:locked/>
    <w:rsid w:val="00EB61C9"/>
    <w:pPr>
      <w:spacing w:after="0" w:line="240" w:lineRule="auto"/>
    </w:pPr>
  </w:style>
  <w:style w:type="table" w:styleId="TableGrid">
    <w:name w:val="Table Grid"/>
    <w:basedOn w:val="TableNormal"/>
    <w:uiPriority w:val="59"/>
    <w:locked/>
    <w:rsid w:val="00EB61C9"/>
    <w:pPr>
      <w:spacing w:line="260" w:lineRule="exact"/>
    </w:pPr>
    <w:tblPr/>
  </w:style>
  <w:style w:type="paragraph" w:customStyle="1" w:styleId="MARGIN4">
    <w:name w:val="MARGIN:4"/>
    <w:basedOn w:val="margin1"/>
    <w:next w:val="local1"/>
    <w:uiPriority w:val="1"/>
    <w:qFormat/>
    <w:rsid w:val="00C16B58"/>
    <w:pPr>
      <w:ind w:left="734"/>
      <w:outlineLvl w:val="3"/>
    </w:pPr>
  </w:style>
  <w:style w:type="paragraph" w:customStyle="1" w:styleId="zComment">
    <w:name w:val="zComment"/>
    <w:basedOn w:val="para"/>
    <w:uiPriority w:val="2"/>
    <w:qFormat/>
    <w:locked/>
    <w:rsid w:val="00C16B58"/>
    <w:pPr>
      <w:tabs>
        <w:tab w:val="center" w:pos="3240"/>
      </w:tabs>
      <w:spacing w:before="240" w:after="240"/>
    </w:pPr>
    <w:rPr>
      <w:b/>
    </w:rPr>
  </w:style>
  <w:style w:type="paragraph" w:customStyle="1" w:styleId="zBar">
    <w:name w:val="zBar"/>
    <w:basedOn w:val="para"/>
    <w:uiPriority w:val="2"/>
    <w:qFormat/>
    <w:locked/>
    <w:rsid w:val="00C16B58"/>
    <w:pPr>
      <w:pBdr>
        <w:bottom w:val="thickThinSmallGap" w:sz="24" w:space="0" w:color="auto"/>
      </w:pBdr>
    </w:pPr>
  </w:style>
  <w:style w:type="paragraph" w:customStyle="1" w:styleId="DistrictsChoice">
    <w:name w:val="District's Choice"/>
    <w:basedOn w:val="Normal"/>
    <w:qFormat/>
    <w:locked/>
    <w:rsid w:val="00C16B58"/>
    <w:pPr>
      <w:tabs>
        <w:tab w:val="left" w:pos="720"/>
      </w:tabs>
      <w:ind w:left="720" w:hanging="720"/>
    </w:pPr>
  </w:style>
  <w:style w:type="paragraph" w:customStyle="1" w:styleId="COMMENT">
    <w:name w:val="COMMENT"/>
    <w:basedOn w:val="Normal"/>
    <w:uiPriority w:val="3"/>
    <w:locked/>
    <w:rsid w:val="00A0675F"/>
    <w:pPr>
      <w:tabs>
        <w:tab w:val="center" w:pos="3240"/>
      </w:tabs>
      <w:spacing w:before="240" w:after="240"/>
      <w:ind w:left="-2520"/>
    </w:pPr>
    <w:rPr>
      <w:b/>
      <w:sz w:val="24"/>
    </w:rPr>
  </w:style>
  <w:style w:type="paragraph" w:customStyle="1" w:styleId="name">
    <w:name w:val="name"/>
    <w:basedOn w:val="para"/>
    <w:next w:val="section"/>
    <w:uiPriority w:val="3"/>
    <w:qFormat/>
    <w:locked/>
    <w:rsid w:val="00C16B58"/>
  </w:style>
  <w:style w:type="paragraph" w:customStyle="1" w:styleId="section">
    <w:name w:val="section"/>
    <w:basedOn w:val="para"/>
    <w:next w:val="subsection"/>
    <w:uiPriority w:val="3"/>
    <w:qFormat/>
    <w:locked/>
    <w:rsid w:val="00C16B58"/>
  </w:style>
  <w:style w:type="paragraph" w:customStyle="1" w:styleId="subsection">
    <w:name w:val="subsection"/>
    <w:basedOn w:val="para"/>
    <w:next w:val="para"/>
    <w:uiPriority w:val="3"/>
    <w:qFormat/>
    <w:locked/>
    <w:rsid w:val="00C16B58"/>
  </w:style>
  <w:style w:type="paragraph" w:styleId="ListParagraph">
    <w:name w:val="List Paragraph"/>
    <w:basedOn w:val="Normal"/>
    <w:uiPriority w:val="34"/>
    <w:unhideWhenUsed/>
    <w:locked/>
    <w:rsid w:val="00EB61C9"/>
    <w:pPr>
      <w:ind w:left="720"/>
      <w:contextualSpacing/>
    </w:pPr>
  </w:style>
  <w:style w:type="character" w:customStyle="1" w:styleId="HeaderChar">
    <w:name w:val="Header Char"/>
    <w:basedOn w:val="DefaultParagraphFont"/>
    <w:link w:val="Header"/>
    <w:uiPriority w:val="99"/>
    <w:rsid w:val="00D92E31"/>
    <w:rPr>
      <w:rFonts w:ascii="Arial" w:hAnsi="Arial"/>
      <w:kern w:val="20"/>
      <w:sz w:val="22"/>
      <w:szCs w:val="22"/>
    </w:rPr>
  </w:style>
  <w:style w:type="character" w:customStyle="1" w:styleId="FooterChar">
    <w:name w:val="Footer Char"/>
    <w:basedOn w:val="DefaultParagraphFont"/>
    <w:link w:val="Footer"/>
    <w:uiPriority w:val="99"/>
    <w:rsid w:val="00D92E31"/>
    <w:rPr>
      <w:rFonts w:ascii="Arial" w:hAnsi="Arial"/>
      <w:kern w:val="20"/>
      <w:sz w:val="22"/>
      <w:szCs w:val="22"/>
    </w:rPr>
  </w:style>
  <w:style w:type="character" w:customStyle="1" w:styleId="Heading1Char">
    <w:name w:val="Heading 1 Char"/>
    <w:basedOn w:val="DefaultParagraphFont"/>
    <w:link w:val="Heading1"/>
    <w:uiPriority w:val="9"/>
    <w:rsid w:val="00D92E31"/>
    <w:rPr>
      <w:rFonts w:ascii="Arial" w:hAnsi="Arial"/>
      <w:b/>
      <w:bCs/>
      <w:color w:val="365F91"/>
      <w:kern w:val="20"/>
      <w:sz w:val="28"/>
      <w:szCs w:val="28"/>
    </w:rPr>
  </w:style>
  <w:style w:type="paragraph" w:styleId="BodyText">
    <w:name w:val="Body Text"/>
    <w:basedOn w:val="Normal"/>
    <w:link w:val="BodyTextChar"/>
    <w:uiPriority w:val="9"/>
    <w:unhideWhenUsed/>
    <w:locked/>
    <w:rsid w:val="00050696"/>
  </w:style>
  <w:style w:type="character" w:customStyle="1" w:styleId="BodyTextChar">
    <w:name w:val="Body Text Char"/>
    <w:basedOn w:val="DefaultParagraphFont"/>
    <w:link w:val="BodyText"/>
    <w:uiPriority w:val="9"/>
    <w:rsid w:val="00D92E31"/>
    <w:rPr>
      <w:rFonts w:ascii="Arial" w:hAnsi="Arial"/>
      <w:kern w:val="20"/>
      <w:sz w:val="22"/>
      <w:szCs w:val="22"/>
    </w:rPr>
  </w:style>
  <w:style w:type="paragraph" w:styleId="ListBullet">
    <w:name w:val="List Bullet"/>
    <w:basedOn w:val="Normal"/>
    <w:uiPriority w:val="9"/>
    <w:unhideWhenUsed/>
    <w:locked/>
    <w:rsid w:val="00593421"/>
    <w:pPr>
      <w:numPr>
        <w:numId w:val="1"/>
      </w:numPr>
      <w:contextualSpacing/>
    </w:pPr>
  </w:style>
  <w:style w:type="paragraph" w:styleId="ListNumber">
    <w:name w:val="List Number"/>
    <w:basedOn w:val="Normal"/>
    <w:uiPriority w:val="9"/>
    <w:unhideWhenUsed/>
    <w:locked/>
    <w:rsid w:val="004F6813"/>
    <w:pPr>
      <w:numPr>
        <w:numId w:val="2"/>
      </w:numPr>
      <w:contextualSpacing/>
    </w:pPr>
  </w:style>
  <w:style w:type="character" w:styleId="Hyperlink">
    <w:name w:val="Hyperlink"/>
    <w:basedOn w:val="DefaultParagraphFont"/>
    <w:uiPriority w:val="9"/>
    <w:unhideWhenUsed/>
    <w:rsid w:val="004F6813"/>
    <w:rPr>
      <w:color w:val="0000FF" w:themeColor="hyperlink"/>
      <w:u w:val="single"/>
    </w:rPr>
  </w:style>
  <w:style w:type="character" w:styleId="FollowedHyperlink">
    <w:name w:val="FollowedHyperlink"/>
    <w:basedOn w:val="DefaultParagraphFont"/>
    <w:uiPriority w:val="9"/>
    <w:unhideWhenUsed/>
    <w:locked/>
    <w:rsid w:val="0051120E"/>
    <w:rPr>
      <w:color w:val="800080" w:themeColor="followedHyperlink"/>
      <w:u w:val="single"/>
    </w:rPr>
  </w:style>
  <w:style w:type="character" w:styleId="CommentReference">
    <w:name w:val="annotation reference"/>
    <w:basedOn w:val="DefaultParagraphFont"/>
    <w:uiPriority w:val="3"/>
    <w:locked/>
    <w:rsid w:val="009140A1"/>
    <w:rPr>
      <w:sz w:val="16"/>
      <w:szCs w:val="16"/>
    </w:rPr>
  </w:style>
  <w:style w:type="paragraph" w:styleId="CommentText">
    <w:name w:val="annotation text"/>
    <w:basedOn w:val="Normal"/>
    <w:link w:val="CommentTextChar"/>
    <w:uiPriority w:val="3"/>
    <w:locked/>
    <w:rsid w:val="009140A1"/>
    <w:pPr>
      <w:spacing w:line="240" w:lineRule="auto"/>
    </w:pPr>
    <w:rPr>
      <w:sz w:val="20"/>
      <w:szCs w:val="20"/>
    </w:rPr>
  </w:style>
  <w:style w:type="character" w:customStyle="1" w:styleId="CommentTextChar">
    <w:name w:val="Comment Text Char"/>
    <w:basedOn w:val="DefaultParagraphFont"/>
    <w:link w:val="CommentText"/>
    <w:uiPriority w:val="3"/>
    <w:rsid w:val="00D92E31"/>
    <w:rPr>
      <w:rFonts w:ascii="Arial" w:hAnsi="Arial"/>
      <w:kern w:val="20"/>
    </w:rPr>
  </w:style>
  <w:style w:type="paragraph" w:styleId="CommentSubject">
    <w:name w:val="annotation subject"/>
    <w:basedOn w:val="CommentText"/>
    <w:next w:val="CommentText"/>
    <w:link w:val="CommentSubjectChar"/>
    <w:uiPriority w:val="3"/>
    <w:locked/>
    <w:rsid w:val="009140A1"/>
    <w:rPr>
      <w:b/>
      <w:bCs/>
    </w:rPr>
  </w:style>
  <w:style w:type="character" w:customStyle="1" w:styleId="CommentSubjectChar">
    <w:name w:val="Comment Subject Char"/>
    <w:basedOn w:val="CommentTextChar"/>
    <w:link w:val="CommentSubject"/>
    <w:uiPriority w:val="3"/>
    <w:rsid w:val="00D92E31"/>
    <w:rPr>
      <w:rFonts w:ascii="Arial" w:hAnsi="Arial"/>
      <w:b/>
      <w:bCs/>
      <w:kern w:val="20"/>
    </w:rPr>
  </w:style>
  <w:style w:type="paragraph" w:styleId="Revision">
    <w:name w:val="Revision"/>
    <w:hidden/>
    <w:uiPriority w:val="99"/>
    <w:semiHidden/>
    <w:rsid w:val="009140A1"/>
    <w:rPr>
      <w:kern w:val="20"/>
    </w:rPr>
  </w:style>
  <w:style w:type="paragraph" w:styleId="BalloonText">
    <w:name w:val="Balloon Text"/>
    <w:basedOn w:val="Normal"/>
    <w:link w:val="BalloonTextChar"/>
    <w:uiPriority w:val="9"/>
    <w:unhideWhenUsed/>
    <w:locked/>
    <w:rsid w:val="00914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
    <w:rsid w:val="00D92E31"/>
    <w:rPr>
      <w:rFonts w:ascii="Tahoma" w:hAnsi="Tahoma" w:cs="Tahoma"/>
      <w:kern w:val="20"/>
      <w:sz w:val="16"/>
      <w:szCs w:val="16"/>
    </w:rPr>
  </w:style>
  <w:style w:type="paragraph" w:customStyle="1" w:styleId="ROUTINE">
    <w:name w:val="ROUTINE"/>
    <w:basedOn w:val="Normal"/>
    <w:uiPriority w:val="9"/>
    <w:semiHidden/>
    <w:unhideWhenUsed/>
    <w:qFormat/>
    <w:locked/>
    <w:rsid w:val="00EF1FEB"/>
    <w:pPr>
      <w:spacing w:after="120" w:line="240" w:lineRule="auto"/>
      <w:jc w:val="both"/>
    </w:pPr>
    <w:rPr>
      <w:rFonts w:asciiTheme="minorHAnsi" w:eastAsiaTheme="minorHAnsi" w:hAnsiTheme="minorHAnsi" w:cstheme="minorBidi"/>
      <w:kern w:val="0"/>
      <w:sz w:val="20"/>
      <w:szCs w:val="20"/>
    </w:rPr>
  </w:style>
  <w:style w:type="paragraph" w:customStyle="1" w:styleId="para">
    <w:name w:val="para"/>
    <w:basedOn w:val="local1"/>
    <w:uiPriority w:val="3"/>
    <w:qFormat/>
    <w:locked/>
    <w:rsid w:val="00C16B58"/>
    <w:pPr>
      <w:spacing w:after="120" w:line="240" w:lineRule="auto"/>
      <w:ind w:left="-2520"/>
    </w:pPr>
  </w:style>
  <w:style w:type="paragraph" w:customStyle="1" w:styleId="subhead">
    <w:name w:val="subhead"/>
    <w:basedOn w:val="para"/>
    <w:next w:val="para"/>
    <w:uiPriority w:val="3"/>
    <w:qFormat/>
    <w:locked/>
    <w:rsid w:val="00C16B58"/>
    <w:pPr>
      <w:spacing w:before="120" w:line="240" w:lineRule="atLeast"/>
    </w:pPr>
    <w:rPr>
      <w:rFonts w:ascii="Times New Roman" w:hAnsi="Times New Roman"/>
      <w:b/>
      <w:sz w:val="24"/>
    </w:rPr>
  </w:style>
  <w:style w:type="paragraph" w:customStyle="1" w:styleId="PolicyOption">
    <w:name w:val="Policy Option"/>
    <w:basedOn w:val="local1"/>
    <w:qFormat/>
    <w:rsid w:val="00CA05CB"/>
    <w:pPr>
      <w:ind w:left="1152" w:hanging="11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1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f7158228eb68beb617b45f60424d0596&amp;mc=true&amp;node=se7.4.210_130&amp;rgn=div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xreg.sos.state.tx.us/public/readtac$ext.TacPage?sl=R&amp;app=9&amp;p_dir=&amp;p_rloc=&amp;p_tloc=&amp;p_ploc=&amp;pg=1&amp;p_tac=&amp;ti=4&amp;pt=1&amp;ch=26&amp;r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asb.org/resources/local-wellness-policy-resources"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ol.tasb.org/Member/PolicyConsultant/Detai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673B-2D3E-4FFB-B2ED-20DD13A7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FFA(LOCAL): Wellness Policy Starting Points - Policy Development Worksheet</vt:lpstr>
    </vt:vector>
  </TitlesOfParts>
  <Company>TASB</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FFA(LOCAL): Wellness Policy Starting Points - Policy Development Worksheet</dc:title>
  <dc:creator>TASB Policy Service</dc:creator>
  <cp:lastModifiedBy>Susan Acevedo</cp:lastModifiedBy>
  <cp:revision>3</cp:revision>
  <cp:lastPrinted>2015-11-11T20:13:00Z</cp:lastPrinted>
  <dcterms:created xsi:type="dcterms:W3CDTF">2019-04-30T14:17:00Z</dcterms:created>
  <dcterms:modified xsi:type="dcterms:W3CDTF">2024-02-14T14:32:00Z</dcterms:modified>
</cp:coreProperties>
</file>